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7" w:rsidRPr="00CB5C8C" w:rsidRDefault="00660EC7" w:rsidP="006771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«Мозаика</w:t>
      </w:r>
      <w:r w:rsidRPr="00CB5C8C">
        <w:rPr>
          <w:sz w:val="28"/>
          <w:szCs w:val="28"/>
        </w:rPr>
        <w:t xml:space="preserve">» сельского поселения «Село </w:t>
      </w:r>
      <w:proofErr w:type="spellStart"/>
      <w:r w:rsidRPr="00CB5C8C">
        <w:rPr>
          <w:sz w:val="28"/>
          <w:szCs w:val="28"/>
        </w:rPr>
        <w:t>Хурба</w:t>
      </w:r>
      <w:proofErr w:type="spellEnd"/>
      <w:r w:rsidRPr="00CB5C8C">
        <w:rPr>
          <w:sz w:val="28"/>
          <w:szCs w:val="28"/>
        </w:rPr>
        <w:t>»</w:t>
      </w: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</w:pPr>
    </w:p>
    <w:p w:rsidR="00660EC7" w:rsidRDefault="00660EC7" w:rsidP="000449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Условия реализации </w:t>
      </w:r>
    </w:p>
    <w:p w:rsidR="00660EC7" w:rsidRPr="007470FD" w:rsidRDefault="00660EC7" w:rsidP="000449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основной образовательной программы</w:t>
      </w:r>
    </w:p>
    <w:p w:rsidR="00660EC7" w:rsidRDefault="00660EC7" w:rsidP="000449A4">
      <w:pPr>
        <w:jc w:val="center"/>
        <w:rPr>
          <w:b/>
          <w:bCs/>
          <w:sz w:val="36"/>
          <w:szCs w:val="36"/>
        </w:rPr>
      </w:pPr>
      <w:r w:rsidRPr="007470FD">
        <w:rPr>
          <w:b/>
          <w:bCs/>
          <w:sz w:val="36"/>
          <w:szCs w:val="36"/>
        </w:rPr>
        <w:t xml:space="preserve">МБДОУ «Мозаика» </w:t>
      </w:r>
    </w:p>
    <w:p w:rsidR="00660EC7" w:rsidRPr="007470FD" w:rsidRDefault="00660EC7" w:rsidP="000449A4">
      <w:pPr>
        <w:jc w:val="center"/>
        <w:rPr>
          <w:b/>
          <w:bCs/>
          <w:sz w:val="36"/>
          <w:szCs w:val="36"/>
        </w:rPr>
      </w:pPr>
      <w:r w:rsidRPr="007470FD">
        <w:rPr>
          <w:b/>
          <w:bCs/>
          <w:sz w:val="36"/>
          <w:szCs w:val="36"/>
        </w:rPr>
        <w:t xml:space="preserve">сельского поселения «Село </w:t>
      </w:r>
      <w:proofErr w:type="spellStart"/>
      <w:r w:rsidRPr="007470FD">
        <w:rPr>
          <w:b/>
          <w:bCs/>
          <w:sz w:val="36"/>
          <w:szCs w:val="36"/>
        </w:rPr>
        <w:t>Хурба</w:t>
      </w:r>
      <w:proofErr w:type="spellEnd"/>
      <w:r w:rsidRPr="007470FD">
        <w:rPr>
          <w:b/>
          <w:bCs/>
          <w:sz w:val="36"/>
          <w:szCs w:val="36"/>
        </w:rPr>
        <w:t>»</w:t>
      </w:r>
    </w:p>
    <w:p w:rsidR="00660EC7" w:rsidRDefault="00660EC7" w:rsidP="000449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</w:t>
      </w:r>
      <w:r w:rsidRPr="007470FD">
        <w:rPr>
          <w:b/>
          <w:bCs/>
          <w:sz w:val="36"/>
          <w:szCs w:val="36"/>
        </w:rPr>
        <w:t xml:space="preserve">групп общеразвивающей направленности </w:t>
      </w: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677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</w:p>
    <w:p w:rsidR="00660EC7" w:rsidRPr="009B6A70" w:rsidRDefault="00660EC7" w:rsidP="000449A4">
      <w:pPr>
        <w:ind w:firstLine="709"/>
        <w:jc w:val="both"/>
        <w:rPr>
          <w:b/>
          <w:bCs/>
          <w:color w:val="222222"/>
          <w:sz w:val="28"/>
          <w:szCs w:val="28"/>
        </w:rPr>
      </w:pPr>
      <w:r w:rsidRPr="009B6A70">
        <w:rPr>
          <w:b/>
          <w:bCs/>
          <w:color w:val="222222"/>
          <w:sz w:val="28"/>
          <w:szCs w:val="28"/>
        </w:rPr>
        <w:lastRenderedPageBreak/>
        <w:t>Пояснительная записка</w:t>
      </w:r>
    </w:p>
    <w:p w:rsidR="00660EC7" w:rsidRPr="009B6A70" w:rsidRDefault="00660EC7" w:rsidP="000449A4">
      <w:pPr>
        <w:ind w:firstLine="709"/>
        <w:jc w:val="both"/>
        <w:rPr>
          <w:color w:val="222222"/>
          <w:sz w:val="28"/>
          <w:szCs w:val="28"/>
        </w:rPr>
      </w:pPr>
      <w:r w:rsidRPr="009B6A70">
        <w:rPr>
          <w:color w:val="222222"/>
          <w:sz w:val="28"/>
          <w:szCs w:val="28"/>
        </w:rPr>
        <w:t>Условия реализации основной образовательной программы дошкольного образования в соответствии с требованиями ФГОС  (далее – условия ООП) разрабатывается на осн</w:t>
      </w:r>
      <w:r>
        <w:rPr>
          <w:color w:val="222222"/>
          <w:sz w:val="28"/>
          <w:szCs w:val="28"/>
        </w:rPr>
        <w:t>ове соответствующих требований Федерального государственного образовательного С</w:t>
      </w:r>
      <w:r w:rsidRPr="009B6A70">
        <w:rPr>
          <w:color w:val="222222"/>
          <w:sz w:val="28"/>
          <w:szCs w:val="28"/>
        </w:rPr>
        <w:t xml:space="preserve">тандарта </w:t>
      </w:r>
      <w:r>
        <w:rPr>
          <w:color w:val="222222"/>
          <w:sz w:val="28"/>
          <w:szCs w:val="28"/>
        </w:rPr>
        <w:t xml:space="preserve"> дошкольного образования </w:t>
      </w:r>
      <w:r w:rsidRPr="009B6A70">
        <w:rPr>
          <w:color w:val="222222"/>
          <w:sz w:val="28"/>
          <w:szCs w:val="28"/>
        </w:rPr>
        <w:t xml:space="preserve">и обеспечивает достижение планируемых результатов освоения основной образовательной программы дошкольного образования.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color w:val="222222"/>
          <w:sz w:val="28"/>
          <w:szCs w:val="28"/>
        </w:rPr>
        <w:t xml:space="preserve">Условия реализации Программы обеспечивает полноценное развитие личности детей во всех основных образовательных областях, а именно: </w:t>
      </w:r>
      <w:r w:rsidRPr="009B6A70">
        <w:rPr>
          <w:sz w:val="28"/>
          <w:szCs w:val="28"/>
        </w:rPr>
        <w:t xml:space="preserve">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sz w:val="28"/>
          <w:szCs w:val="28"/>
        </w:rPr>
        <w:t xml:space="preserve">Указанные условия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sz w:val="28"/>
          <w:szCs w:val="28"/>
        </w:rPr>
        <w:t xml:space="preserve">2) обеспечивает эмоциональное благополучие детей;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sz w:val="28"/>
          <w:szCs w:val="28"/>
        </w:rPr>
        <w:t xml:space="preserve">4) создает условия для развивающего вариативного дошкольного образования;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sz w:val="28"/>
          <w:szCs w:val="28"/>
        </w:rPr>
        <w:t xml:space="preserve">5) обеспечивает открытость дошкольного образования;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sz w:val="28"/>
          <w:szCs w:val="28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660EC7" w:rsidRPr="009B6A70" w:rsidRDefault="00660EC7" w:rsidP="00C00C2C">
      <w:pPr>
        <w:ind w:firstLine="709"/>
        <w:jc w:val="both"/>
        <w:rPr>
          <w:sz w:val="28"/>
          <w:szCs w:val="28"/>
        </w:rPr>
      </w:pPr>
      <w:r w:rsidRPr="009B6A70">
        <w:rPr>
          <w:color w:val="222222"/>
          <w:sz w:val="28"/>
          <w:szCs w:val="28"/>
        </w:rPr>
        <w:t xml:space="preserve">Условия реализации Программы содержит: </w:t>
      </w:r>
      <w:r w:rsidRPr="009B6A70">
        <w:rPr>
          <w:sz w:val="28"/>
          <w:szCs w:val="28"/>
        </w:rPr>
        <w:t>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</w:t>
      </w:r>
    </w:p>
    <w:p w:rsidR="00660EC7" w:rsidRPr="00DC5FCE" w:rsidRDefault="00660EC7" w:rsidP="004537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70">
        <w:rPr>
          <w:rFonts w:ascii="Times New Roman" w:hAnsi="Times New Roman" w:cs="Times New Roman"/>
          <w:color w:val="222222"/>
          <w:sz w:val="28"/>
          <w:szCs w:val="28"/>
        </w:rPr>
        <w:t xml:space="preserve">Условия реализации основной образовательной программы дошкольного образования </w:t>
      </w:r>
      <w:r w:rsidRPr="009B6A70">
        <w:rPr>
          <w:rFonts w:ascii="Times New Roman" w:hAnsi="Times New Roman" w:cs="Times New Roman"/>
          <w:sz w:val="28"/>
          <w:szCs w:val="28"/>
        </w:rPr>
        <w:t>разработаны в соответствии с требо</w:t>
      </w:r>
      <w:r>
        <w:rPr>
          <w:rFonts w:ascii="Times New Roman" w:hAnsi="Times New Roman" w:cs="Times New Roman"/>
          <w:sz w:val="28"/>
          <w:szCs w:val="28"/>
        </w:rPr>
        <w:t>ваниями нормативных документов:</w:t>
      </w:r>
    </w:p>
    <w:p w:rsidR="00660EC7" w:rsidRPr="009B6A70" w:rsidRDefault="00660EC7" w:rsidP="004537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6A70">
        <w:rPr>
          <w:color w:val="000000"/>
          <w:sz w:val="28"/>
          <w:szCs w:val="28"/>
        </w:rPr>
        <w:t>Федерального закона от 29.12.2012 №273-ФЗ «Об образовании в Российской Федерации»;</w:t>
      </w:r>
    </w:p>
    <w:p w:rsidR="00660EC7" w:rsidRPr="009B6A70" w:rsidRDefault="00660EC7" w:rsidP="0045371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9B6A70">
        <w:rPr>
          <w:sz w:val="28"/>
          <w:szCs w:val="28"/>
        </w:rPr>
        <w:t>СанПин</w:t>
      </w:r>
      <w:proofErr w:type="spellEnd"/>
      <w:r w:rsidRPr="009B6A70">
        <w:rPr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660EC7" w:rsidRPr="00DC5FCE" w:rsidRDefault="00660EC7" w:rsidP="00DC5FCE">
      <w:pPr>
        <w:tabs>
          <w:tab w:val="left" w:pos="0"/>
        </w:tabs>
        <w:ind w:right="-284" w:firstLine="709"/>
        <w:rPr>
          <w:sz w:val="28"/>
          <w:szCs w:val="28"/>
        </w:rPr>
      </w:pPr>
      <w:r w:rsidRPr="009B6A70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образования, утвержденного приказом Министерства образования </w:t>
      </w:r>
      <w:r>
        <w:rPr>
          <w:sz w:val="28"/>
          <w:szCs w:val="28"/>
        </w:rPr>
        <w:t>и науки РФ от 17.10.2013 № 1155.</w:t>
      </w:r>
    </w:p>
    <w:p w:rsidR="00660EC7" w:rsidRPr="009B6A70" w:rsidRDefault="00660EC7" w:rsidP="00C00C2C">
      <w:pPr>
        <w:ind w:firstLine="709"/>
        <w:jc w:val="both"/>
        <w:rPr>
          <w:color w:val="222222"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Default="00660EC7" w:rsidP="00065E25">
      <w:pPr>
        <w:jc w:val="both"/>
        <w:rPr>
          <w:b/>
          <w:bCs/>
          <w:sz w:val="28"/>
          <w:szCs w:val="28"/>
        </w:rPr>
      </w:pPr>
    </w:p>
    <w:p w:rsidR="00660EC7" w:rsidRPr="009B6A70" w:rsidRDefault="00660EC7" w:rsidP="00453713">
      <w:pPr>
        <w:ind w:left="720"/>
        <w:rPr>
          <w:sz w:val="28"/>
          <w:szCs w:val="28"/>
        </w:rPr>
      </w:pPr>
      <w:r w:rsidRPr="009B6A70">
        <w:rPr>
          <w:b/>
          <w:bCs/>
          <w:sz w:val="28"/>
          <w:szCs w:val="28"/>
        </w:rPr>
        <w:lastRenderedPageBreak/>
        <w:t>1.Кадровые условия  реализации образовательной программы.</w:t>
      </w:r>
    </w:p>
    <w:p w:rsidR="00660EC7" w:rsidRPr="009B6A70" w:rsidRDefault="00660EC7" w:rsidP="00453713">
      <w:pPr>
        <w:ind w:left="720"/>
        <w:rPr>
          <w:sz w:val="28"/>
          <w:szCs w:val="28"/>
        </w:rPr>
      </w:pPr>
    </w:p>
    <w:p w:rsidR="00660EC7" w:rsidRPr="009B6A70" w:rsidRDefault="00660EC7" w:rsidP="00065E25">
      <w:pPr>
        <w:jc w:val="both"/>
        <w:rPr>
          <w:b/>
          <w:bCs/>
          <w:sz w:val="28"/>
          <w:szCs w:val="28"/>
        </w:rPr>
      </w:pPr>
      <w:r w:rsidRPr="009B6A70">
        <w:rPr>
          <w:b/>
          <w:bCs/>
          <w:sz w:val="28"/>
          <w:szCs w:val="28"/>
        </w:rPr>
        <w:t>Сведения о кадровом составе.</w:t>
      </w:r>
    </w:p>
    <w:p w:rsidR="00660EC7" w:rsidRPr="009B6A70" w:rsidRDefault="00660EC7" w:rsidP="00065E2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6A70">
        <w:rPr>
          <w:sz w:val="28"/>
          <w:szCs w:val="28"/>
        </w:rPr>
        <w:t>Учитель-логопед – 1</w:t>
      </w:r>
    </w:p>
    <w:p w:rsidR="00660EC7" w:rsidRPr="009B6A70" w:rsidRDefault="00660EC7" w:rsidP="00065E2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6A70">
        <w:rPr>
          <w:sz w:val="28"/>
          <w:szCs w:val="28"/>
        </w:rPr>
        <w:t>Педагог-психолог – 1</w:t>
      </w:r>
    </w:p>
    <w:p w:rsidR="00660EC7" w:rsidRPr="009B6A70" w:rsidRDefault="00660EC7" w:rsidP="00065E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B6A70">
        <w:rPr>
          <w:sz w:val="28"/>
          <w:szCs w:val="28"/>
        </w:rPr>
        <w:t xml:space="preserve">Музыкальный руководитель – </w:t>
      </w:r>
      <w:r>
        <w:rPr>
          <w:sz w:val="28"/>
          <w:szCs w:val="28"/>
        </w:rPr>
        <w:t>2</w:t>
      </w:r>
    </w:p>
    <w:p w:rsidR="00660EC7" w:rsidRPr="009B6A70" w:rsidRDefault="00660EC7" w:rsidP="00065E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B6A70">
        <w:rPr>
          <w:sz w:val="28"/>
          <w:szCs w:val="28"/>
        </w:rPr>
        <w:t>Инструктор по физической культуре - 1</w:t>
      </w:r>
    </w:p>
    <w:p w:rsidR="00660EC7" w:rsidRPr="009B6A70" w:rsidRDefault="00660EC7" w:rsidP="00065E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B6A70">
        <w:rPr>
          <w:sz w:val="28"/>
          <w:szCs w:val="28"/>
        </w:rPr>
        <w:t>Воспитатели групп общеразвивающей направленн</w:t>
      </w:r>
      <w:r>
        <w:rPr>
          <w:sz w:val="28"/>
          <w:szCs w:val="28"/>
        </w:rPr>
        <w:t>ости для детей от 2 до 3 лет – 2</w:t>
      </w:r>
    </w:p>
    <w:p w:rsidR="00660EC7" w:rsidRPr="009B6A70" w:rsidRDefault="00660EC7" w:rsidP="00065E2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9B6A70">
        <w:rPr>
          <w:sz w:val="28"/>
          <w:szCs w:val="28"/>
        </w:rPr>
        <w:t>Воспитатели групп общеразвивающей направленности для детей от</w:t>
      </w:r>
      <w:r>
        <w:rPr>
          <w:sz w:val="28"/>
          <w:szCs w:val="28"/>
        </w:rPr>
        <w:t xml:space="preserve"> 3 до 7 лет – 6</w:t>
      </w:r>
    </w:p>
    <w:p w:rsidR="00660EC7" w:rsidRDefault="00660EC7" w:rsidP="00065E25">
      <w:pPr>
        <w:pStyle w:val="a3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 w:rsidRPr="009B6A70">
        <w:rPr>
          <w:sz w:val="28"/>
          <w:szCs w:val="28"/>
        </w:rPr>
        <w:t>Заместитель  заведующего по воспита</w:t>
      </w:r>
      <w:r>
        <w:rPr>
          <w:sz w:val="28"/>
          <w:szCs w:val="28"/>
        </w:rPr>
        <w:t xml:space="preserve">тельной и методической работе- </w:t>
      </w:r>
      <w:r w:rsidRPr="009B6A70">
        <w:rPr>
          <w:sz w:val="28"/>
          <w:szCs w:val="28"/>
        </w:rPr>
        <w:t>1</w:t>
      </w:r>
    </w:p>
    <w:p w:rsidR="00660EC7" w:rsidRPr="009B6A70" w:rsidRDefault="00660EC7" w:rsidP="00065E25">
      <w:pPr>
        <w:pStyle w:val="a3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Заведующий  - 1</w:t>
      </w:r>
    </w:p>
    <w:p w:rsidR="00660EC7" w:rsidRDefault="00660EC7" w:rsidP="00065E25">
      <w:pPr>
        <w:pStyle w:val="a5"/>
        <w:ind w:left="360"/>
        <w:jc w:val="both"/>
        <w:rPr>
          <w:b/>
          <w:bCs/>
          <w:sz w:val="28"/>
          <w:szCs w:val="28"/>
        </w:rPr>
      </w:pPr>
    </w:p>
    <w:p w:rsidR="00660EC7" w:rsidRPr="009B6A70" w:rsidRDefault="00660EC7" w:rsidP="00065E25">
      <w:pPr>
        <w:pStyle w:val="a5"/>
        <w:ind w:left="360"/>
        <w:jc w:val="both"/>
        <w:rPr>
          <w:b/>
          <w:bCs/>
          <w:sz w:val="28"/>
          <w:szCs w:val="28"/>
        </w:rPr>
      </w:pP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202"/>
        <w:gridCol w:w="2373"/>
        <w:gridCol w:w="2342"/>
      </w:tblGrid>
      <w:tr w:rsidR="00660EC7" w:rsidRPr="009B6A70">
        <w:trPr>
          <w:trHeight w:val="657"/>
        </w:trPr>
        <w:tc>
          <w:tcPr>
            <w:tcW w:w="2766" w:type="dxa"/>
          </w:tcPr>
          <w:p w:rsidR="00660EC7" w:rsidRPr="00B435C8" w:rsidRDefault="00660EC7" w:rsidP="007D11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5C8">
              <w:rPr>
                <w:b/>
                <w:bCs/>
                <w:sz w:val="28"/>
                <w:szCs w:val="28"/>
              </w:rPr>
              <w:t xml:space="preserve">Уровень </w:t>
            </w:r>
          </w:p>
          <w:p w:rsidR="00660EC7" w:rsidRPr="00B435C8" w:rsidRDefault="00660EC7" w:rsidP="004537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5C8">
              <w:rPr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202" w:type="dxa"/>
          </w:tcPr>
          <w:p w:rsidR="00660EC7" w:rsidRPr="00B435C8" w:rsidRDefault="00660EC7" w:rsidP="00453713">
            <w:pPr>
              <w:widowControl w:val="0"/>
              <w:autoSpaceDE w:val="0"/>
              <w:autoSpaceDN w:val="0"/>
              <w:adjustRightInd w:val="0"/>
              <w:ind w:left="110"/>
              <w:rPr>
                <w:b/>
                <w:bCs/>
                <w:sz w:val="28"/>
                <w:szCs w:val="28"/>
              </w:rPr>
            </w:pPr>
            <w:r w:rsidRPr="00B435C8">
              <w:rPr>
                <w:b/>
                <w:bCs/>
                <w:sz w:val="28"/>
                <w:szCs w:val="28"/>
              </w:rPr>
              <w:t xml:space="preserve">Уровень квалификации </w:t>
            </w:r>
          </w:p>
        </w:tc>
        <w:tc>
          <w:tcPr>
            <w:tcW w:w="2373" w:type="dxa"/>
          </w:tcPr>
          <w:p w:rsidR="00660EC7" w:rsidRPr="00B435C8" w:rsidRDefault="00660EC7" w:rsidP="0045371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5C8">
              <w:rPr>
                <w:b/>
                <w:bCs/>
                <w:sz w:val="28"/>
                <w:szCs w:val="28"/>
              </w:rPr>
              <w:t xml:space="preserve">Стаж педагогической  работы </w:t>
            </w:r>
          </w:p>
        </w:tc>
        <w:tc>
          <w:tcPr>
            <w:tcW w:w="2342" w:type="dxa"/>
          </w:tcPr>
          <w:p w:rsidR="00660EC7" w:rsidRPr="00B435C8" w:rsidRDefault="00660EC7" w:rsidP="00453713">
            <w:pPr>
              <w:autoSpaceDE w:val="0"/>
              <w:autoSpaceDN w:val="0"/>
              <w:adjustRightInd w:val="0"/>
              <w:ind w:left="74"/>
              <w:rPr>
                <w:b/>
                <w:bCs/>
                <w:sz w:val="28"/>
                <w:szCs w:val="28"/>
              </w:rPr>
            </w:pPr>
            <w:r w:rsidRPr="00B435C8">
              <w:rPr>
                <w:b/>
                <w:bCs/>
                <w:sz w:val="28"/>
                <w:szCs w:val="28"/>
              </w:rPr>
              <w:t>Повышение квалификации</w:t>
            </w:r>
          </w:p>
        </w:tc>
      </w:tr>
      <w:tr w:rsidR="00660EC7" w:rsidRPr="009B6A70">
        <w:trPr>
          <w:trHeight w:val="2430"/>
        </w:trPr>
        <w:tc>
          <w:tcPr>
            <w:tcW w:w="2766" w:type="dxa"/>
          </w:tcPr>
          <w:p w:rsidR="00660EC7" w:rsidRPr="00484353" w:rsidRDefault="00660EC7" w:rsidP="00FD3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84353">
              <w:rPr>
                <w:sz w:val="28"/>
                <w:szCs w:val="28"/>
              </w:rPr>
              <w:t>Всего педагогов -1</w:t>
            </w:r>
            <w:r w:rsidR="00674502" w:rsidRPr="00484353">
              <w:rPr>
                <w:sz w:val="28"/>
                <w:szCs w:val="28"/>
                <w:lang w:val="en-US"/>
              </w:rPr>
              <w:t>5</w:t>
            </w:r>
          </w:p>
          <w:p w:rsidR="00660EC7" w:rsidRPr="00484353" w:rsidRDefault="00674502" w:rsidP="00FD3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353">
              <w:rPr>
                <w:sz w:val="28"/>
                <w:szCs w:val="28"/>
              </w:rPr>
              <w:t>Из них: воспитателей –8 чел</w:t>
            </w:r>
            <w:r w:rsidR="00660EC7" w:rsidRPr="00484353">
              <w:rPr>
                <w:sz w:val="28"/>
                <w:szCs w:val="28"/>
              </w:rPr>
              <w:t xml:space="preserve"> </w:t>
            </w:r>
          </w:p>
          <w:p w:rsidR="00660EC7" w:rsidRPr="00484353" w:rsidRDefault="00660EC7" w:rsidP="00FD3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353">
              <w:rPr>
                <w:sz w:val="28"/>
                <w:szCs w:val="28"/>
              </w:rPr>
              <w:t>специалисты  -</w:t>
            </w:r>
            <w:r w:rsidR="00674502" w:rsidRPr="00484353">
              <w:rPr>
                <w:sz w:val="28"/>
                <w:szCs w:val="28"/>
                <w:lang w:val="en-US"/>
              </w:rPr>
              <w:t xml:space="preserve"> 5</w:t>
            </w:r>
            <w:r w:rsidRPr="00484353">
              <w:rPr>
                <w:sz w:val="28"/>
                <w:szCs w:val="28"/>
              </w:rPr>
              <w:t xml:space="preserve"> чел</w:t>
            </w:r>
          </w:p>
          <w:p w:rsidR="00660EC7" w:rsidRPr="00484353" w:rsidRDefault="00660EC7" w:rsidP="00FD3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353">
              <w:rPr>
                <w:sz w:val="28"/>
                <w:szCs w:val="28"/>
              </w:rPr>
              <w:t>- имеют высшее образование – 1</w:t>
            </w:r>
            <w:r w:rsidR="00674502" w:rsidRPr="00484353">
              <w:rPr>
                <w:sz w:val="28"/>
                <w:szCs w:val="28"/>
                <w:lang w:val="en-US"/>
              </w:rPr>
              <w:t>2</w:t>
            </w:r>
            <w:r w:rsidRPr="00484353">
              <w:rPr>
                <w:sz w:val="28"/>
                <w:szCs w:val="28"/>
              </w:rPr>
              <w:t xml:space="preserve"> чел. –</w:t>
            </w:r>
            <w:r w:rsidR="00484353" w:rsidRPr="00484353">
              <w:rPr>
                <w:sz w:val="28"/>
                <w:szCs w:val="28"/>
              </w:rPr>
              <w:t xml:space="preserve"> </w:t>
            </w:r>
            <w:r w:rsidRPr="00484353">
              <w:rPr>
                <w:sz w:val="28"/>
                <w:szCs w:val="28"/>
              </w:rPr>
              <w:t>92 %</w:t>
            </w:r>
          </w:p>
          <w:p w:rsidR="00660EC7" w:rsidRPr="00484353" w:rsidRDefault="00660EC7" w:rsidP="00FD3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353">
              <w:rPr>
                <w:sz w:val="28"/>
                <w:szCs w:val="28"/>
              </w:rPr>
              <w:t>-среднее специальное – 1 чел –8 %</w:t>
            </w:r>
          </w:p>
          <w:p w:rsidR="00660EC7" w:rsidRPr="00484353" w:rsidRDefault="00660EC7" w:rsidP="00FD39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660EC7" w:rsidRPr="00484353" w:rsidRDefault="00660EC7" w:rsidP="007D11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353">
              <w:rPr>
                <w:sz w:val="28"/>
                <w:szCs w:val="28"/>
              </w:rPr>
              <w:t>- высшая квалификационная  категория – 1 чел.-</w:t>
            </w:r>
            <w:r w:rsidR="00484353" w:rsidRPr="00484353">
              <w:rPr>
                <w:sz w:val="28"/>
                <w:szCs w:val="28"/>
              </w:rPr>
              <w:t xml:space="preserve"> </w:t>
            </w:r>
            <w:r w:rsidRPr="00484353">
              <w:rPr>
                <w:sz w:val="28"/>
                <w:szCs w:val="28"/>
              </w:rPr>
              <w:t>8 %</w:t>
            </w:r>
          </w:p>
          <w:p w:rsidR="00660EC7" w:rsidRPr="00484353" w:rsidRDefault="00660EC7" w:rsidP="007D11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0EC7" w:rsidRPr="00484353" w:rsidRDefault="00660EC7" w:rsidP="007D11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484353" w:rsidRPr="00860F0E" w:rsidRDefault="00660EC7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>- до 5 лет</w:t>
            </w:r>
          </w:p>
          <w:p w:rsidR="00660EC7" w:rsidRPr="00860F0E" w:rsidRDefault="00484353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>-</w:t>
            </w:r>
            <w:r w:rsidR="00660EC7" w:rsidRPr="00860F0E">
              <w:rPr>
                <w:sz w:val="28"/>
                <w:szCs w:val="28"/>
              </w:rPr>
              <w:t>6 чел   4</w:t>
            </w:r>
            <w:r w:rsidRPr="00860F0E">
              <w:rPr>
                <w:sz w:val="28"/>
                <w:szCs w:val="28"/>
              </w:rPr>
              <w:t>0</w:t>
            </w:r>
            <w:r w:rsidR="00660EC7" w:rsidRPr="00860F0E">
              <w:rPr>
                <w:sz w:val="28"/>
                <w:szCs w:val="28"/>
              </w:rPr>
              <w:t xml:space="preserve"> %</w:t>
            </w:r>
          </w:p>
          <w:p w:rsidR="00484353" w:rsidRPr="00860F0E" w:rsidRDefault="00660EC7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>- до 10 лет</w:t>
            </w:r>
          </w:p>
          <w:p w:rsidR="00660EC7" w:rsidRPr="00860F0E" w:rsidRDefault="00484353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>-</w:t>
            </w:r>
            <w:r w:rsidR="00660EC7" w:rsidRPr="00860F0E">
              <w:rPr>
                <w:sz w:val="28"/>
                <w:szCs w:val="28"/>
              </w:rPr>
              <w:t xml:space="preserve"> </w:t>
            </w:r>
            <w:r w:rsidRPr="00860F0E">
              <w:rPr>
                <w:sz w:val="28"/>
                <w:szCs w:val="28"/>
              </w:rPr>
              <w:t>6</w:t>
            </w:r>
            <w:r w:rsidR="00660EC7" w:rsidRPr="00860F0E">
              <w:rPr>
                <w:sz w:val="28"/>
                <w:szCs w:val="28"/>
              </w:rPr>
              <w:t xml:space="preserve">  чел.  –    </w:t>
            </w:r>
            <w:r w:rsidRPr="00860F0E">
              <w:rPr>
                <w:sz w:val="28"/>
                <w:szCs w:val="28"/>
              </w:rPr>
              <w:t>40</w:t>
            </w:r>
            <w:r w:rsidR="00660EC7" w:rsidRPr="00860F0E">
              <w:rPr>
                <w:sz w:val="28"/>
                <w:szCs w:val="28"/>
              </w:rPr>
              <w:t>%</w:t>
            </w:r>
          </w:p>
          <w:p w:rsidR="00484353" w:rsidRPr="00860F0E" w:rsidRDefault="00660EC7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>- до 20 лет</w:t>
            </w:r>
          </w:p>
          <w:p w:rsidR="00660EC7" w:rsidRPr="00860F0E" w:rsidRDefault="00484353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>-</w:t>
            </w:r>
            <w:r w:rsidR="00660EC7" w:rsidRPr="00860F0E">
              <w:rPr>
                <w:sz w:val="28"/>
                <w:szCs w:val="28"/>
              </w:rPr>
              <w:t xml:space="preserve"> 1</w:t>
            </w:r>
            <w:r w:rsidR="00860F0E" w:rsidRPr="00860F0E">
              <w:rPr>
                <w:sz w:val="28"/>
                <w:szCs w:val="28"/>
              </w:rPr>
              <w:t xml:space="preserve"> </w:t>
            </w:r>
            <w:r w:rsidRPr="00860F0E">
              <w:rPr>
                <w:sz w:val="28"/>
                <w:szCs w:val="28"/>
              </w:rPr>
              <w:t>чел</w:t>
            </w:r>
            <w:r w:rsidR="00660EC7" w:rsidRPr="00860F0E">
              <w:rPr>
                <w:sz w:val="28"/>
                <w:szCs w:val="28"/>
              </w:rPr>
              <w:t xml:space="preserve"> -</w:t>
            </w:r>
            <w:r w:rsidRPr="00860F0E">
              <w:rPr>
                <w:sz w:val="28"/>
                <w:szCs w:val="28"/>
              </w:rPr>
              <w:t>7</w:t>
            </w:r>
            <w:r w:rsidR="00660EC7" w:rsidRPr="00860F0E">
              <w:rPr>
                <w:sz w:val="28"/>
                <w:szCs w:val="28"/>
              </w:rPr>
              <w:t>%</w:t>
            </w:r>
          </w:p>
          <w:p w:rsidR="00660EC7" w:rsidRPr="00860F0E" w:rsidRDefault="00660EC7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>- свыше 20 лет – 2 чел. –</w:t>
            </w:r>
            <w:r w:rsidR="00484353" w:rsidRPr="00860F0E">
              <w:rPr>
                <w:sz w:val="28"/>
                <w:szCs w:val="28"/>
              </w:rPr>
              <w:t xml:space="preserve"> 13</w:t>
            </w:r>
            <w:r w:rsidRPr="00860F0E">
              <w:rPr>
                <w:sz w:val="28"/>
                <w:szCs w:val="28"/>
              </w:rPr>
              <w:t>%</w:t>
            </w:r>
          </w:p>
          <w:p w:rsidR="00660EC7" w:rsidRPr="00860F0E" w:rsidRDefault="00660EC7" w:rsidP="007D11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0EC7" w:rsidRPr="00860F0E" w:rsidRDefault="00660EC7" w:rsidP="007D11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</w:tcPr>
          <w:p w:rsidR="00660EC7" w:rsidRPr="00860F0E" w:rsidRDefault="00660EC7" w:rsidP="00860F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F0E">
              <w:rPr>
                <w:sz w:val="28"/>
                <w:szCs w:val="28"/>
              </w:rPr>
              <w:t xml:space="preserve">прошли курсовую подготовку по ФГОС 9 чел. – </w:t>
            </w:r>
            <w:r w:rsidR="00860F0E" w:rsidRPr="00860F0E">
              <w:rPr>
                <w:sz w:val="28"/>
                <w:szCs w:val="28"/>
              </w:rPr>
              <w:t>60</w:t>
            </w:r>
            <w:r w:rsidRPr="00860F0E">
              <w:rPr>
                <w:sz w:val="28"/>
                <w:szCs w:val="28"/>
              </w:rPr>
              <w:t>%</w:t>
            </w:r>
          </w:p>
        </w:tc>
      </w:tr>
    </w:tbl>
    <w:p w:rsidR="00660EC7" w:rsidRDefault="00660EC7" w:rsidP="00065E25">
      <w:pPr>
        <w:pStyle w:val="a5"/>
        <w:ind w:left="360"/>
        <w:jc w:val="both"/>
        <w:rPr>
          <w:color w:val="FF0000"/>
          <w:sz w:val="28"/>
          <w:szCs w:val="28"/>
        </w:rPr>
      </w:pPr>
    </w:p>
    <w:p w:rsidR="00660EC7" w:rsidRPr="00B435C8" w:rsidRDefault="00660EC7" w:rsidP="00065E25">
      <w:pPr>
        <w:pStyle w:val="a5"/>
        <w:ind w:left="360"/>
        <w:jc w:val="both"/>
        <w:rPr>
          <w:color w:val="FF0000"/>
          <w:sz w:val="28"/>
          <w:szCs w:val="28"/>
        </w:rPr>
      </w:pPr>
    </w:p>
    <w:p w:rsidR="00660EC7" w:rsidRDefault="00660EC7" w:rsidP="00065E25">
      <w:pPr>
        <w:pStyle w:val="a5"/>
        <w:ind w:left="360"/>
        <w:jc w:val="both"/>
        <w:rPr>
          <w:b/>
          <w:bCs/>
          <w:sz w:val="28"/>
          <w:szCs w:val="28"/>
        </w:rPr>
      </w:pPr>
      <w:r w:rsidRPr="00B435C8">
        <w:rPr>
          <w:b/>
          <w:bCs/>
          <w:sz w:val="28"/>
          <w:szCs w:val="28"/>
        </w:rPr>
        <w:t>Сведения о квалификации педагогических кадров.</w:t>
      </w:r>
    </w:p>
    <w:p w:rsidR="00660EC7" w:rsidRPr="00B435C8" w:rsidRDefault="00660EC7" w:rsidP="00065E25">
      <w:pPr>
        <w:pStyle w:val="a5"/>
        <w:ind w:left="360"/>
        <w:jc w:val="both"/>
        <w:rPr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78"/>
      </w:tblGrid>
      <w:tr w:rsidR="00660EC7" w:rsidRPr="00B435C8">
        <w:trPr>
          <w:trHeight w:val="215"/>
        </w:trPr>
        <w:tc>
          <w:tcPr>
            <w:tcW w:w="3528" w:type="dxa"/>
            <w:vAlign w:val="center"/>
          </w:tcPr>
          <w:p w:rsidR="00660EC7" w:rsidRPr="0074347B" w:rsidRDefault="00660EC7" w:rsidP="000A702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434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078" w:type="dxa"/>
            <w:vAlign w:val="center"/>
          </w:tcPr>
          <w:p w:rsidR="00660EC7" w:rsidRPr="0074347B" w:rsidRDefault="00660EC7" w:rsidP="000A702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4347B">
              <w:rPr>
                <w:b/>
                <w:bCs/>
                <w:sz w:val="28"/>
                <w:szCs w:val="28"/>
              </w:rPr>
              <w:t>2014</w:t>
            </w:r>
          </w:p>
        </w:tc>
      </w:tr>
      <w:tr w:rsidR="00660EC7" w:rsidRPr="00B435C8">
        <w:trPr>
          <w:trHeight w:val="311"/>
        </w:trPr>
        <w:tc>
          <w:tcPr>
            <w:tcW w:w="3528" w:type="dxa"/>
            <w:vAlign w:val="center"/>
          </w:tcPr>
          <w:p w:rsidR="00660EC7" w:rsidRPr="00B435C8" w:rsidRDefault="00660EC7" w:rsidP="000A7026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Среднее</w:t>
            </w:r>
          </w:p>
        </w:tc>
        <w:tc>
          <w:tcPr>
            <w:tcW w:w="6078" w:type="dxa"/>
            <w:vAlign w:val="center"/>
          </w:tcPr>
          <w:p w:rsidR="00660EC7" w:rsidRPr="00B435C8" w:rsidRDefault="00660EC7" w:rsidP="000A7026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0</w:t>
            </w:r>
          </w:p>
        </w:tc>
      </w:tr>
      <w:tr w:rsidR="00660EC7" w:rsidRPr="00B435C8">
        <w:trPr>
          <w:trHeight w:val="149"/>
        </w:trPr>
        <w:tc>
          <w:tcPr>
            <w:tcW w:w="3528" w:type="dxa"/>
            <w:vAlign w:val="center"/>
          </w:tcPr>
          <w:p w:rsidR="00660EC7" w:rsidRPr="00B435C8" w:rsidRDefault="00660EC7" w:rsidP="000A7026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Средне специальное</w:t>
            </w:r>
          </w:p>
        </w:tc>
        <w:tc>
          <w:tcPr>
            <w:tcW w:w="6078" w:type="dxa"/>
            <w:vAlign w:val="center"/>
          </w:tcPr>
          <w:p w:rsidR="00660EC7" w:rsidRPr="00B435C8" w:rsidRDefault="00660EC7" w:rsidP="000A7026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1</w:t>
            </w:r>
          </w:p>
        </w:tc>
      </w:tr>
      <w:tr w:rsidR="00660EC7" w:rsidRPr="00B435C8">
        <w:trPr>
          <w:trHeight w:val="131"/>
        </w:trPr>
        <w:tc>
          <w:tcPr>
            <w:tcW w:w="3528" w:type="dxa"/>
            <w:vAlign w:val="center"/>
          </w:tcPr>
          <w:p w:rsidR="00660EC7" w:rsidRPr="00B435C8" w:rsidRDefault="00660EC7" w:rsidP="000A7026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Высшее</w:t>
            </w:r>
          </w:p>
        </w:tc>
        <w:tc>
          <w:tcPr>
            <w:tcW w:w="6078" w:type="dxa"/>
            <w:vAlign w:val="center"/>
          </w:tcPr>
          <w:p w:rsidR="00660EC7" w:rsidRPr="00B435C8" w:rsidRDefault="00660EC7" w:rsidP="00FE7615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660EC7" w:rsidRPr="00B435C8">
        <w:trPr>
          <w:trHeight w:val="195"/>
        </w:trPr>
        <w:tc>
          <w:tcPr>
            <w:tcW w:w="3528" w:type="dxa"/>
            <w:vAlign w:val="center"/>
          </w:tcPr>
          <w:p w:rsidR="00660EC7" w:rsidRPr="00B435C8" w:rsidRDefault="00660EC7" w:rsidP="000A7026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Н\з высшее</w:t>
            </w:r>
          </w:p>
        </w:tc>
        <w:tc>
          <w:tcPr>
            <w:tcW w:w="6078" w:type="dxa"/>
            <w:vAlign w:val="center"/>
          </w:tcPr>
          <w:p w:rsidR="00660EC7" w:rsidRPr="00B435C8" w:rsidRDefault="00660EC7" w:rsidP="000A7026">
            <w:pPr>
              <w:pStyle w:val="a3"/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0</w:t>
            </w:r>
          </w:p>
        </w:tc>
      </w:tr>
    </w:tbl>
    <w:p w:rsidR="00660EC7" w:rsidRDefault="00660EC7" w:rsidP="00B435C8">
      <w:pPr>
        <w:pStyle w:val="a3"/>
        <w:spacing w:after="0"/>
        <w:jc w:val="both"/>
        <w:rPr>
          <w:color w:val="FF0000"/>
          <w:sz w:val="28"/>
          <w:szCs w:val="28"/>
        </w:rPr>
      </w:pPr>
    </w:p>
    <w:p w:rsidR="00660EC7" w:rsidRDefault="00660EC7" w:rsidP="00B435C8">
      <w:pPr>
        <w:pStyle w:val="a3"/>
        <w:spacing w:after="0"/>
        <w:jc w:val="both"/>
        <w:rPr>
          <w:color w:val="FF0000"/>
          <w:sz w:val="28"/>
          <w:szCs w:val="28"/>
        </w:rPr>
      </w:pPr>
    </w:p>
    <w:p w:rsidR="00660EC7" w:rsidRDefault="00660EC7" w:rsidP="00B435C8">
      <w:pPr>
        <w:pStyle w:val="a3"/>
        <w:spacing w:after="0"/>
        <w:jc w:val="both"/>
        <w:rPr>
          <w:color w:val="FF0000"/>
          <w:sz w:val="28"/>
          <w:szCs w:val="28"/>
        </w:rPr>
      </w:pPr>
    </w:p>
    <w:p w:rsidR="00660EC7" w:rsidRDefault="00660EC7" w:rsidP="00B435C8">
      <w:pPr>
        <w:pStyle w:val="a3"/>
        <w:spacing w:after="0"/>
        <w:jc w:val="both"/>
        <w:rPr>
          <w:color w:val="FF0000"/>
          <w:sz w:val="28"/>
          <w:szCs w:val="28"/>
        </w:rPr>
      </w:pPr>
    </w:p>
    <w:p w:rsidR="00660EC7" w:rsidRDefault="00660EC7" w:rsidP="00B435C8">
      <w:pPr>
        <w:pStyle w:val="a3"/>
        <w:spacing w:after="0"/>
        <w:jc w:val="both"/>
        <w:rPr>
          <w:color w:val="FF0000"/>
          <w:sz w:val="28"/>
          <w:szCs w:val="28"/>
        </w:rPr>
      </w:pPr>
    </w:p>
    <w:p w:rsidR="00660EC7" w:rsidRPr="00B435C8" w:rsidRDefault="00660EC7" w:rsidP="00B435C8">
      <w:pPr>
        <w:pStyle w:val="a3"/>
        <w:spacing w:after="0"/>
        <w:jc w:val="both"/>
        <w:rPr>
          <w:b/>
          <w:bCs/>
          <w:sz w:val="28"/>
          <w:szCs w:val="28"/>
        </w:rPr>
      </w:pPr>
      <w:r w:rsidRPr="00B435C8">
        <w:rPr>
          <w:b/>
          <w:bCs/>
          <w:sz w:val="28"/>
          <w:szCs w:val="28"/>
        </w:rPr>
        <w:lastRenderedPageBreak/>
        <w:t>Квалификационный уровень педагогов: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660EC7" w:rsidRPr="00B435C8">
        <w:trPr>
          <w:trHeight w:val="180"/>
        </w:trPr>
        <w:tc>
          <w:tcPr>
            <w:tcW w:w="5778" w:type="dxa"/>
            <w:shd w:val="clear" w:color="auto" w:fill="E6E6E6"/>
            <w:vAlign w:val="center"/>
          </w:tcPr>
          <w:p w:rsidR="00660EC7" w:rsidRPr="00B435C8" w:rsidRDefault="00660EC7" w:rsidP="000A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B435C8">
              <w:rPr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660EC7" w:rsidRPr="00B435C8" w:rsidRDefault="00660EC7" w:rsidP="000A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B435C8">
              <w:rPr>
                <w:b/>
                <w:bCs/>
                <w:sz w:val="28"/>
                <w:szCs w:val="28"/>
              </w:rPr>
              <w:t>2014</w:t>
            </w:r>
          </w:p>
        </w:tc>
      </w:tr>
      <w:tr w:rsidR="00660EC7" w:rsidRPr="00B435C8">
        <w:tc>
          <w:tcPr>
            <w:tcW w:w="5778" w:type="dxa"/>
          </w:tcPr>
          <w:p w:rsidR="00660EC7" w:rsidRPr="00B435C8" w:rsidRDefault="00660EC7" w:rsidP="000A7026">
            <w:pPr>
              <w:jc w:val="both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Базовая</w:t>
            </w:r>
          </w:p>
        </w:tc>
        <w:tc>
          <w:tcPr>
            <w:tcW w:w="3828" w:type="dxa"/>
          </w:tcPr>
          <w:p w:rsidR="00660EC7" w:rsidRPr="00B435C8" w:rsidRDefault="00660EC7" w:rsidP="000A7026">
            <w:pPr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-</w:t>
            </w:r>
          </w:p>
        </w:tc>
      </w:tr>
      <w:tr w:rsidR="00660EC7" w:rsidRPr="00B435C8">
        <w:tc>
          <w:tcPr>
            <w:tcW w:w="5778" w:type="dxa"/>
          </w:tcPr>
          <w:p w:rsidR="00660EC7" w:rsidRPr="00B435C8" w:rsidRDefault="00660EC7" w:rsidP="000A7026">
            <w:pPr>
              <w:jc w:val="both"/>
              <w:rPr>
                <w:sz w:val="28"/>
                <w:szCs w:val="28"/>
                <w:lang w:val="en-US"/>
              </w:rPr>
            </w:pPr>
            <w:r w:rsidRPr="00B435C8"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B435C8">
              <w:rPr>
                <w:sz w:val="28"/>
                <w:szCs w:val="28"/>
                <w:lang w:val="en-US"/>
              </w:rPr>
              <w:t>категория</w:t>
            </w:r>
            <w:proofErr w:type="spellEnd"/>
          </w:p>
        </w:tc>
        <w:tc>
          <w:tcPr>
            <w:tcW w:w="3828" w:type="dxa"/>
          </w:tcPr>
          <w:p w:rsidR="00660EC7" w:rsidRPr="00B435C8" w:rsidRDefault="00660EC7" w:rsidP="000A7026">
            <w:pPr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-</w:t>
            </w:r>
          </w:p>
        </w:tc>
      </w:tr>
      <w:tr w:rsidR="00660EC7" w:rsidRPr="00B435C8">
        <w:tc>
          <w:tcPr>
            <w:tcW w:w="5778" w:type="dxa"/>
          </w:tcPr>
          <w:p w:rsidR="00660EC7" w:rsidRPr="00B435C8" w:rsidRDefault="00660EC7" w:rsidP="000A7026">
            <w:pPr>
              <w:jc w:val="both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  <w:lang w:val="en-US"/>
              </w:rPr>
              <w:t>I</w:t>
            </w:r>
            <w:r w:rsidRPr="00B435C8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3828" w:type="dxa"/>
          </w:tcPr>
          <w:p w:rsidR="00660EC7" w:rsidRPr="00B435C8" w:rsidRDefault="00660EC7" w:rsidP="000A7026">
            <w:pPr>
              <w:jc w:val="center"/>
              <w:rPr>
                <w:sz w:val="28"/>
                <w:szCs w:val="28"/>
              </w:rPr>
            </w:pPr>
            <w:r w:rsidRPr="00B435C8">
              <w:rPr>
                <w:sz w:val="28"/>
                <w:szCs w:val="28"/>
              </w:rPr>
              <w:t>-</w:t>
            </w:r>
          </w:p>
        </w:tc>
      </w:tr>
      <w:tr w:rsidR="00660EC7" w:rsidRPr="00B435C8">
        <w:tc>
          <w:tcPr>
            <w:tcW w:w="5778" w:type="dxa"/>
          </w:tcPr>
          <w:p w:rsidR="00660EC7" w:rsidRPr="00B435C8" w:rsidRDefault="00660EC7" w:rsidP="000A7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3828" w:type="dxa"/>
          </w:tcPr>
          <w:p w:rsidR="00660EC7" w:rsidRPr="00B435C8" w:rsidRDefault="00660EC7" w:rsidP="000A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EC7" w:rsidRPr="00B435C8">
        <w:tc>
          <w:tcPr>
            <w:tcW w:w="5778" w:type="dxa"/>
          </w:tcPr>
          <w:p w:rsidR="00660EC7" w:rsidRPr="003B354F" w:rsidRDefault="00660EC7" w:rsidP="00903598">
            <w:pPr>
              <w:rPr>
                <w:sz w:val="28"/>
                <w:szCs w:val="28"/>
              </w:rPr>
            </w:pPr>
            <w:r w:rsidRPr="003B354F">
              <w:rPr>
                <w:sz w:val="28"/>
                <w:szCs w:val="28"/>
              </w:rPr>
              <w:t xml:space="preserve">Прошли курсы повышения квалификации, </w:t>
            </w:r>
            <w:proofErr w:type="gramStart"/>
            <w:r w:rsidRPr="003B354F">
              <w:rPr>
                <w:sz w:val="28"/>
                <w:szCs w:val="28"/>
              </w:rPr>
              <w:t>за</w:t>
            </w:r>
            <w:proofErr w:type="gramEnd"/>
            <w:r w:rsidRPr="003B354F">
              <w:rPr>
                <w:sz w:val="28"/>
                <w:szCs w:val="28"/>
              </w:rPr>
              <w:t xml:space="preserve"> последние </w:t>
            </w:r>
            <w:r w:rsidR="00903598">
              <w:rPr>
                <w:sz w:val="28"/>
                <w:szCs w:val="28"/>
              </w:rPr>
              <w:t>3</w:t>
            </w:r>
            <w:r w:rsidRPr="003B354F">
              <w:rPr>
                <w:sz w:val="28"/>
                <w:szCs w:val="28"/>
              </w:rPr>
              <w:t xml:space="preserve"> </w:t>
            </w:r>
            <w:r w:rsidR="00903598">
              <w:rPr>
                <w:sz w:val="28"/>
                <w:szCs w:val="28"/>
              </w:rPr>
              <w:t>года</w:t>
            </w:r>
          </w:p>
        </w:tc>
        <w:tc>
          <w:tcPr>
            <w:tcW w:w="3828" w:type="dxa"/>
          </w:tcPr>
          <w:p w:rsidR="00660EC7" w:rsidRPr="00B435C8" w:rsidRDefault="00660EC7" w:rsidP="000A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60EC7" w:rsidRDefault="00660EC7" w:rsidP="009E1A87">
      <w:pPr>
        <w:tabs>
          <w:tab w:val="left" w:pos="720"/>
        </w:tabs>
        <w:rPr>
          <w:b/>
          <w:bCs/>
          <w:u w:val="single"/>
        </w:rPr>
      </w:pPr>
    </w:p>
    <w:p w:rsidR="00660EC7" w:rsidRDefault="00660EC7" w:rsidP="009E1A87">
      <w:pPr>
        <w:rPr>
          <w:b/>
          <w:bCs/>
          <w:sz w:val="28"/>
          <w:szCs w:val="28"/>
        </w:rPr>
        <w:sectPr w:rsidR="00660EC7" w:rsidSect="00DC5FCE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  <w:bookmarkStart w:id="0" w:name="_GoBack"/>
      <w:bookmarkEnd w:id="0"/>
    </w:p>
    <w:p w:rsidR="00660EC7" w:rsidRPr="001D58E2" w:rsidRDefault="00660EC7" w:rsidP="00860F0E">
      <w:pPr>
        <w:jc w:val="center"/>
        <w:rPr>
          <w:b/>
          <w:bCs/>
        </w:rPr>
      </w:pPr>
      <w:r w:rsidRPr="001D58E2">
        <w:rPr>
          <w:b/>
          <w:bCs/>
        </w:rPr>
        <w:lastRenderedPageBreak/>
        <w:t>2.</w:t>
      </w:r>
      <w:r>
        <w:rPr>
          <w:b/>
          <w:bCs/>
        </w:rPr>
        <w:t xml:space="preserve">Материально </w:t>
      </w:r>
      <w:r w:rsidRPr="001D58E2">
        <w:rPr>
          <w:b/>
          <w:bCs/>
        </w:rPr>
        <w:t>техническое обеспечение</w:t>
      </w:r>
    </w:p>
    <w:p w:rsidR="00660EC7" w:rsidRPr="001D58E2" w:rsidRDefault="00660EC7" w:rsidP="009E1A87">
      <w:pPr>
        <w:rPr>
          <w:b/>
          <w:bCs/>
        </w:rPr>
      </w:pPr>
    </w:p>
    <w:tbl>
      <w:tblPr>
        <w:tblW w:w="1432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1520"/>
      </w:tblGrid>
      <w:tr w:rsidR="00660EC7" w:rsidRPr="001D58E2" w:rsidTr="00860F0E">
        <w:trPr>
          <w:cantSplit/>
          <w:trHeight w:val="170"/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№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Наименование</w:t>
            </w:r>
          </w:p>
        </w:tc>
        <w:tc>
          <w:tcPr>
            <w:tcW w:w="11520" w:type="dxa"/>
            <w:vAlign w:val="center"/>
          </w:tcPr>
          <w:p w:rsidR="00660EC7" w:rsidRPr="001D58E2" w:rsidRDefault="00660EC7" w:rsidP="000A7026">
            <w:pPr>
              <w:jc w:val="center"/>
              <w:rPr>
                <w:b/>
                <w:bCs/>
              </w:rPr>
            </w:pPr>
            <w:r w:rsidRPr="001D58E2">
              <w:rPr>
                <w:b/>
                <w:bCs/>
              </w:rPr>
              <w:t>Психолого-педагогическое назначение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1.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Кабинет заведующего</w:t>
            </w:r>
          </w:p>
        </w:tc>
        <w:tc>
          <w:tcPr>
            <w:tcW w:w="11520" w:type="dxa"/>
          </w:tcPr>
          <w:p w:rsidR="00660EC7" w:rsidRPr="001D58E2" w:rsidRDefault="00660EC7" w:rsidP="000A7026">
            <w:pPr>
              <w:jc w:val="both"/>
            </w:pPr>
            <w:r w:rsidRPr="001D58E2"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660EC7" w:rsidRPr="001D58E2" w:rsidRDefault="00660EC7" w:rsidP="000A7026">
            <w:pPr>
              <w:jc w:val="both"/>
            </w:pPr>
            <w:r w:rsidRPr="001D58E2">
              <w:t>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660EC7" w:rsidRPr="001D58E2" w:rsidRDefault="00660EC7" w:rsidP="000A7026">
            <w:pPr>
              <w:jc w:val="both"/>
            </w:pPr>
            <w:r w:rsidRPr="001D58E2">
              <w:t xml:space="preserve">Создание благоприятного </w:t>
            </w:r>
            <w:proofErr w:type="spellStart"/>
            <w:r w:rsidRPr="001D58E2">
              <w:t>психо</w:t>
            </w:r>
            <w:proofErr w:type="spellEnd"/>
            <w:r w:rsidRPr="001D58E2">
              <w:t xml:space="preserve"> – эмоционального климата для сотрудников  учреждения и родителей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2.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Методический кабинет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Методическая библиотека для педагогов</w:t>
            </w:r>
          </w:p>
          <w:p w:rsidR="00660EC7" w:rsidRPr="001D58E2" w:rsidRDefault="00660EC7" w:rsidP="000A7026">
            <w:r w:rsidRPr="001D58E2">
              <w:t>Семинары, консультации</w:t>
            </w:r>
          </w:p>
          <w:p w:rsidR="00660EC7" w:rsidRPr="001D58E2" w:rsidRDefault="00660EC7" w:rsidP="000A7026">
            <w:r w:rsidRPr="001D58E2">
              <w:t>Круглые столы</w:t>
            </w:r>
          </w:p>
          <w:p w:rsidR="00660EC7" w:rsidRPr="001D58E2" w:rsidRDefault="00660EC7" w:rsidP="000A7026">
            <w:r w:rsidRPr="001D58E2">
              <w:t>Педагогические часы</w:t>
            </w:r>
          </w:p>
          <w:p w:rsidR="00660EC7" w:rsidRPr="001D58E2" w:rsidRDefault="00660EC7" w:rsidP="000A7026">
            <w:r w:rsidRPr="001D58E2">
              <w:t>Педагогические советы</w:t>
            </w:r>
          </w:p>
          <w:p w:rsidR="00660EC7" w:rsidRPr="001D58E2" w:rsidRDefault="00660EC7" w:rsidP="000A7026">
            <w:r w:rsidRPr="001D58E2">
              <w:t>Повышение профессионального уровня педагогов</w:t>
            </w:r>
          </w:p>
          <w:p w:rsidR="00660EC7" w:rsidRPr="001D58E2" w:rsidRDefault="00660EC7" w:rsidP="000A7026">
            <w:pPr>
              <w:jc w:val="both"/>
            </w:pPr>
            <w:r w:rsidRPr="001D58E2">
              <w:t>Разъяснительная работа с родителями по вопросам во</w:t>
            </w:r>
            <w:r w:rsidR="00860F0E">
              <w:t>спитания и развития детей</w:t>
            </w:r>
            <w:r w:rsidRPr="001D58E2">
              <w:t xml:space="preserve">  дошкольного возраста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3.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Музыкальный зал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Утренняя гимнастика под музыку</w:t>
            </w:r>
          </w:p>
          <w:p w:rsidR="00660EC7" w:rsidRPr="001D58E2" w:rsidRDefault="00660EC7" w:rsidP="000A7026">
            <w:r w:rsidRPr="001D58E2">
              <w:t>Праздники, досуги, музыкальные занятия, индивидуальная работа</w:t>
            </w:r>
          </w:p>
          <w:p w:rsidR="00660EC7" w:rsidRPr="001D58E2" w:rsidRDefault="00660EC7" w:rsidP="000A7026">
            <w:r w:rsidRPr="001D58E2">
              <w:t xml:space="preserve">Музыкотерапия  </w:t>
            </w:r>
          </w:p>
          <w:p w:rsidR="00660EC7" w:rsidRPr="001D58E2" w:rsidRDefault="00660EC7" w:rsidP="000A7026">
            <w:r w:rsidRPr="001D58E2">
              <w:t>Развитие музыкальных способностей детей, их эмоционально – волевой сферы</w:t>
            </w:r>
          </w:p>
          <w:p w:rsidR="00660EC7" w:rsidRPr="001D58E2" w:rsidRDefault="00660EC7" w:rsidP="000A7026">
            <w:r w:rsidRPr="001D58E2">
              <w:t>Обучение детей дошкольного возраста игре на музыкальных инструментах</w:t>
            </w:r>
          </w:p>
          <w:p w:rsidR="00660EC7" w:rsidRPr="001D58E2" w:rsidRDefault="00660EC7" w:rsidP="000A7026">
            <w:r w:rsidRPr="001D58E2">
              <w:t>Консультационная работа по вопросам музыкального воспитания для родителей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4.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Спортивный  зал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Утренняя гимнастика</w:t>
            </w:r>
          </w:p>
          <w:p w:rsidR="00660EC7" w:rsidRPr="001D58E2" w:rsidRDefault="00660EC7" w:rsidP="000A7026">
            <w:r w:rsidRPr="001D58E2">
              <w:t>Спортивные праздники</w:t>
            </w:r>
          </w:p>
          <w:p w:rsidR="00660EC7" w:rsidRPr="001D58E2" w:rsidRDefault="00660EC7" w:rsidP="000A7026">
            <w:r w:rsidRPr="001D58E2">
              <w:t>Физкультурные досуги</w:t>
            </w:r>
          </w:p>
          <w:p w:rsidR="00660EC7" w:rsidRPr="001D58E2" w:rsidRDefault="00660EC7" w:rsidP="000A7026">
            <w:r w:rsidRPr="001D58E2">
              <w:t>Укрепление здоровья детей</w:t>
            </w:r>
          </w:p>
          <w:p w:rsidR="00660EC7" w:rsidRPr="001D58E2" w:rsidRDefault="00660EC7" w:rsidP="000A7026">
            <w:r w:rsidRPr="001D58E2">
              <w:t>Приобщение к здоровому образу жизни</w:t>
            </w:r>
          </w:p>
          <w:p w:rsidR="00660EC7" w:rsidRPr="001D58E2" w:rsidRDefault="00660EC7" w:rsidP="000A7026">
            <w:r w:rsidRPr="001D58E2">
              <w:t>Развитие способности к восприятию и передаче движений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5.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Творческая студия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Пальчиковая работа</w:t>
            </w:r>
          </w:p>
          <w:p w:rsidR="00660EC7" w:rsidRPr="001D58E2" w:rsidRDefault="00660EC7" w:rsidP="000A7026">
            <w:pPr>
              <w:jc w:val="both"/>
            </w:pPr>
            <w:r w:rsidRPr="001D58E2">
              <w:t>Развитие художественно – эстетических способностей детей дошкольного возраста</w:t>
            </w:r>
          </w:p>
          <w:p w:rsidR="00660EC7" w:rsidRPr="001D58E2" w:rsidRDefault="00660EC7" w:rsidP="000A7026">
            <w:r w:rsidRPr="001D58E2">
              <w:t>Обучение детей дошкольного возраста технике нетрадиционного рисования</w:t>
            </w:r>
          </w:p>
          <w:p w:rsidR="00660EC7" w:rsidRPr="001D58E2" w:rsidRDefault="00660EC7" w:rsidP="000A7026">
            <w:r w:rsidRPr="001D58E2">
              <w:t xml:space="preserve">Подгрупповая и индивидуальная работа по </w:t>
            </w:r>
            <w:proofErr w:type="spellStart"/>
            <w:r w:rsidRPr="001D58E2">
              <w:t>изодеятельности</w:t>
            </w:r>
            <w:proofErr w:type="spellEnd"/>
          </w:p>
          <w:p w:rsidR="00660EC7" w:rsidRPr="001D58E2" w:rsidRDefault="00660EC7" w:rsidP="000A7026">
            <w:r w:rsidRPr="001D58E2">
              <w:t>Воспитание эмоционально – ценностного отношения к различным видам искусства</w:t>
            </w:r>
          </w:p>
          <w:p w:rsidR="00660EC7" w:rsidRPr="001D58E2" w:rsidRDefault="00660EC7" w:rsidP="000A7026">
            <w:r w:rsidRPr="001D58E2">
              <w:t xml:space="preserve">Консультационная работа с родителями  по вопросам художественно – эстетического воспитания детей </w:t>
            </w:r>
            <w:r w:rsidRPr="001D58E2">
              <w:lastRenderedPageBreak/>
              <w:t>детского сада.</w:t>
            </w:r>
          </w:p>
          <w:p w:rsidR="00660EC7" w:rsidRPr="001D58E2" w:rsidRDefault="00660EC7" w:rsidP="000A7026">
            <w:r w:rsidRPr="001D58E2">
              <w:t>Ознакомление с традиционными для региона видами и жанрами искусства. Кружковая работа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lastRenderedPageBreak/>
              <w:t>6.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Компьютерный класс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Обучение компьютерной грамоте.</w:t>
            </w:r>
          </w:p>
          <w:p w:rsidR="00660EC7" w:rsidRPr="001D58E2" w:rsidRDefault="00660EC7" w:rsidP="000A7026">
            <w:r w:rsidRPr="001D58E2">
              <w:t>Использование средств информатизации в образовательном процессе.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7.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Кабинет учителя - логопеда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Индивидуальные и подгрупповые занятия с детьми</w:t>
            </w:r>
          </w:p>
          <w:p w:rsidR="00660EC7" w:rsidRPr="001D58E2" w:rsidRDefault="00660EC7" w:rsidP="000A7026">
            <w:r w:rsidRPr="001D58E2">
              <w:t>Консультативная работа с родителями и педагогами</w:t>
            </w:r>
          </w:p>
          <w:p w:rsidR="00660EC7" w:rsidRPr="001D58E2" w:rsidRDefault="00660EC7" w:rsidP="000A7026">
            <w:r w:rsidRPr="001D58E2">
              <w:t>Развитие психических процессов</w:t>
            </w:r>
          </w:p>
          <w:p w:rsidR="00660EC7" w:rsidRPr="001D58E2" w:rsidRDefault="00660EC7" w:rsidP="000A7026">
            <w:r w:rsidRPr="001D58E2">
              <w:t>Развитие речи детей</w:t>
            </w:r>
          </w:p>
          <w:p w:rsidR="00660EC7" w:rsidRPr="001D58E2" w:rsidRDefault="00660EC7" w:rsidP="000A7026">
            <w:r w:rsidRPr="001D58E2">
              <w:t xml:space="preserve">Коррекция звукопроизношения 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8.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Кабинет педагога-психолога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Индивидуальные и подгрупповые занятия с детьми</w:t>
            </w:r>
          </w:p>
          <w:p w:rsidR="00660EC7" w:rsidRPr="001D58E2" w:rsidRDefault="00660EC7" w:rsidP="000A7026">
            <w:r w:rsidRPr="001D58E2">
              <w:t>Консультативная работа с родителями и педагогами</w:t>
            </w:r>
          </w:p>
          <w:p w:rsidR="00660EC7" w:rsidRPr="001D58E2" w:rsidRDefault="00660EC7" w:rsidP="000A7026">
            <w:r w:rsidRPr="001D58E2">
              <w:t>Развитие психических процессов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9.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Медицинский кабинет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Осмотр детей</w:t>
            </w:r>
          </w:p>
          <w:p w:rsidR="00660EC7" w:rsidRPr="001D58E2" w:rsidRDefault="00660EC7" w:rsidP="000A7026">
            <w:r w:rsidRPr="001D58E2">
              <w:t>Консультативно – просветительская работа с родителями и сотрудниками  учреждения</w:t>
            </w:r>
          </w:p>
          <w:p w:rsidR="00660EC7" w:rsidRPr="001D58E2" w:rsidRDefault="00660EC7" w:rsidP="000A7026">
            <w:r w:rsidRPr="001D58E2">
              <w:t>Профилактическая – оздоровительная работа с детьми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860F0E">
            <w:pPr>
              <w:jc w:val="center"/>
            </w:pPr>
            <w:r w:rsidRPr="001D58E2">
              <w:t>1</w:t>
            </w:r>
            <w:r w:rsidR="00860F0E">
              <w:t>0</w:t>
            </w:r>
            <w:r w:rsidRPr="001D58E2">
              <w:t>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Групповые помещения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Центр сюжетно – ролевой игры;</w:t>
            </w:r>
          </w:p>
          <w:p w:rsidR="00660EC7" w:rsidRPr="001D58E2" w:rsidRDefault="00660EC7" w:rsidP="000A7026">
            <w:r w:rsidRPr="001D58E2">
              <w:t>Центр грамотности, куда включаются книжный уголок и все игры, и оборудование для развития речи;</w:t>
            </w:r>
          </w:p>
          <w:p w:rsidR="00660EC7" w:rsidRPr="001D58E2" w:rsidRDefault="00660EC7" w:rsidP="000A7026">
            <w:r w:rsidRPr="001D58E2">
              <w:t>Центр науки, куда входит уголок природы и место для детского экспериментирования и опытов с соответствующим оборудованием и материалами;</w:t>
            </w:r>
          </w:p>
          <w:p w:rsidR="00660EC7" w:rsidRPr="001D58E2" w:rsidRDefault="00660EC7" w:rsidP="000A7026">
            <w:r w:rsidRPr="001D58E2">
              <w:t>Центр строительно-конструктивных игр;</w:t>
            </w:r>
          </w:p>
          <w:p w:rsidR="00660EC7" w:rsidRPr="001D58E2" w:rsidRDefault="00660EC7" w:rsidP="000A7026">
            <w:r w:rsidRPr="001D58E2">
              <w:t>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деятельности.</w:t>
            </w:r>
          </w:p>
        </w:tc>
      </w:tr>
      <w:tr w:rsidR="00660EC7" w:rsidRPr="001D58E2" w:rsidTr="00860F0E">
        <w:trPr>
          <w:jc w:val="center"/>
        </w:trPr>
        <w:tc>
          <w:tcPr>
            <w:tcW w:w="675" w:type="dxa"/>
            <w:vAlign w:val="center"/>
          </w:tcPr>
          <w:p w:rsidR="00660EC7" w:rsidRPr="001D58E2" w:rsidRDefault="00660EC7" w:rsidP="00860F0E">
            <w:pPr>
              <w:jc w:val="center"/>
            </w:pPr>
            <w:r w:rsidRPr="001D58E2">
              <w:t>1</w:t>
            </w:r>
            <w:r w:rsidR="00860F0E">
              <w:t>1</w:t>
            </w:r>
            <w:r w:rsidRPr="001D58E2">
              <w:t>.</w:t>
            </w:r>
          </w:p>
        </w:tc>
        <w:tc>
          <w:tcPr>
            <w:tcW w:w="2133" w:type="dxa"/>
            <w:vAlign w:val="center"/>
          </w:tcPr>
          <w:p w:rsidR="00660EC7" w:rsidRPr="001D58E2" w:rsidRDefault="00660EC7" w:rsidP="000A7026">
            <w:pPr>
              <w:jc w:val="center"/>
            </w:pPr>
            <w:r w:rsidRPr="001D58E2">
              <w:t>Участки</w:t>
            </w:r>
          </w:p>
        </w:tc>
        <w:tc>
          <w:tcPr>
            <w:tcW w:w="11520" w:type="dxa"/>
          </w:tcPr>
          <w:p w:rsidR="00660EC7" w:rsidRPr="001D58E2" w:rsidRDefault="00660EC7" w:rsidP="000A7026">
            <w:r w:rsidRPr="001D58E2">
              <w:t>Прогулки</w:t>
            </w:r>
          </w:p>
          <w:p w:rsidR="00660EC7" w:rsidRPr="001D58E2" w:rsidRDefault="00660EC7" w:rsidP="000A7026">
            <w:r w:rsidRPr="001D58E2">
              <w:t>Игровая деятельность</w:t>
            </w:r>
          </w:p>
          <w:p w:rsidR="00660EC7" w:rsidRPr="001D58E2" w:rsidRDefault="00660EC7" w:rsidP="000A7026">
            <w:r w:rsidRPr="001D58E2">
              <w:t>Физкультурные досуги, праздники</w:t>
            </w:r>
          </w:p>
          <w:p w:rsidR="00660EC7" w:rsidRPr="001D58E2" w:rsidRDefault="00660EC7" w:rsidP="000A7026">
            <w:r w:rsidRPr="001D58E2">
              <w:t>Самостоятельная двигательная деятельность</w:t>
            </w:r>
          </w:p>
          <w:p w:rsidR="00660EC7" w:rsidRPr="001D58E2" w:rsidRDefault="00660EC7" w:rsidP="000A7026">
            <w:r w:rsidRPr="001D58E2">
              <w:t>Развитие познавательной деятельности</w:t>
            </w:r>
          </w:p>
          <w:p w:rsidR="00660EC7" w:rsidRPr="001D58E2" w:rsidRDefault="00660EC7" w:rsidP="000A7026">
            <w:r w:rsidRPr="001D58E2">
              <w:t>Развитие трудовой деятельности по средствам сезонного оформления участков</w:t>
            </w:r>
          </w:p>
        </w:tc>
      </w:tr>
    </w:tbl>
    <w:p w:rsidR="00660EC7" w:rsidRDefault="00660EC7" w:rsidP="009E1A87">
      <w:pPr>
        <w:tabs>
          <w:tab w:val="left" w:pos="720"/>
        </w:tabs>
        <w:rPr>
          <w:b/>
          <w:bCs/>
          <w:u w:val="single"/>
        </w:rPr>
      </w:pPr>
    </w:p>
    <w:p w:rsidR="00660EC7" w:rsidRDefault="00660EC7" w:rsidP="00A95DA4">
      <w:pPr>
        <w:pStyle w:val="a5"/>
        <w:spacing w:after="200" w:line="276" w:lineRule="auto"/>
        <w:rPr>
          <w:b/>
          <w:bCs/>
          <w:sz w:val="28"/>
          <w:szCs w:val="28"/>
        </w:rPr>
      </w:pPr>
    </w:p>
    <w:p w:rsidR="00660EC7" w:rsidRDefault="00660EC7" w:rsidP="00A95DA4">
      <w:pPr>
        <w:pStyle w:val="a5"/>
        <w:spacing w:after="200" w:line="276" w:lineRule="auto"/>
        <w:rPr>
          <w:b/>
          <w:bCs/>
          <w:sz w:val="28"/>
          <w:szCs w:val="28"/>
        </w:rPr>
      </w:pPr>
    </w:p>
    <w:p w:rsidR="00660EC7" w:rsidRDefault="00660EC7" w:rsidP="00A95DA4">
      <w:pPr>
        <w:pStyle w:val="a5"/>
        <w:spacing w:after="200" w:line="276" w:lineRule="auto"/>
        <w:rPr>
          <w:b/>
          <w:bCs/>
          <w:sz w:val="28"/>
          <w:szCs w:val="28"/>
        </w:rPr>
        <w:sectPr w:rsidR="00660EC7" w:rsidSect="009B4F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0EC7" w:rsidRPr="009C1FA4" w:rsidRDefault="00660EC7" w:rsidP="00A95DA4">
      <w:pPr>
        <w:pStyle w:val="a5"/>
        <w:spacing w:after="200" w:line="276" w:lineRule="auto"/>
        <w:rPr>
          <w:b/>
          <w:bCs/>
          <w:sz w:val="27"/>
          <w:szCs w:val="27"/>
        </w:rPr>
      </w:pPr>
      <w:r w:rsidRPr="009C1FA4">
        <w:rPr>
          <w:b/>
          <w:bCs/>
          <w:sz w:val="27"/>
          <w:szCs w:val="27"/>
        </w:rPr>
        <w:lastRenderedPageBreak/>
        <w:t>3.Финансовые условия реализации основной образовательной программы дошкольного образования.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Учреждение МБДОУ «Мозаика» осуществляет самостоятельно финансово-хозяйственную деятельность, имеет самостоятельный баланс, лицевые счета, открытые в установленном соответствии с законодательством РФ и Уставом учреждения.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В учреждении соблюдается исполнительская и финансовая дисциплина: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- имеется номенклатура дел;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- регистрируется входящая и исходящая документация;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- осуществляется работа по изучению и реализации нормативных документов (приказов, инструкций);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- распределены обязанности между руководителями;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- обеспечивается целевое расходование средств, предусмотренных сметой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- имеются данные о последней инвентаризации материальных ценностей.</w:t>
      </w:r>
    </w:p>
    <w:p w:rsidR="00660EC7" w:rsidRPr="009C1FA4" w:rsidRDefault="00660EC7" w:rsidP="00F04BD4">
      <w:pPr>
        <w:ind w:firstLine="426"/>
        <w:textAlignment w:val="baseline"/>
        <w:rPr>
          <w:sz w:val="27"/>
          <w:szCs w:val="27"/>
        </w:rPr>
      </w:pPr>
      <w:r w:rsidRPr="009C1FA4">
        <w:rPr>
          <w:sz w:val="27"/>
          <w:szCs w:val="27"/>
          <w:bdr w:val="none" w:sz="0" w:space="0" w:color="auto" w:frame="1"/>
        </w:rPr>
        <w:t>Финансовое обеспечение выполнения муниципального задания учреждения осуществляется в виде:</w:t>
      </w:r>
    </w:p>
    <w:p w:rsidR="00660EC7" w:rsidRPr="009C1FA4" w:rsidRDefault="00660EC7" w:rsidP="00F04BD4">
      <w:pPr>
        <w:ind w:firstLine="426"/>
        <w:textAlignment w:val="baseline"/>
        <w:rPr>
          <w:sz w:val="27"/>
          <w:szCs w:val="27"/>
        </w:rPr>
      </w:pPr>
      <w:r w:rsidRPr="009C1FA4">
        <w:rPr>
          <w:sz w:val="27"/>
          <w:szCs w:val="27"/>
          <w:bdr w:val="none" w:sz="0" w:space="0" w:color="auto" w:frame="1"/>
        </w:rPr>
        <w:t>- субсидии, выделяемые из бюджета Комсомольского муниципального района</w:t>
      </w:r>
      <w:r>
        <w:rPr>
          <w:sz w:val="27"/>
          <w:szCs w:val="27"/>
          <w:bdr w:val="none" w:sz="0" w:space="0" w:color="auto" w:frame="1"/>
        </w:rPr>
        <w:t xml:space="preserve"> </w:t>
      </w:r>
      <w:r w:rsidRPr="009C1FA4">
        <w:rPr>
          <w:sz w:val="27"/>
          <w:szCs w:val="27"/>
          <w:bdr w:val="none" w:sz="0" w:space="0" w:color="auto" w:frame="1"/>
        </w:rPr>
        <w:t>для выполнения муниципального задания, на содержание недвижимого имущества и особо ценного движимого имущества;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- добровольные денежные и  имущественные взносы и пожертвования от физических и юридических лиц.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 xml:space="preserve">Финансирование МБДОУ «Мозаика» делится </w:t>
      </w:r>
      <w:proofErr w:type="gramStart"/>
      <w:r w:rsidRPr="009C1FA4">
        <w:rPr>
          <w:color w:val="000000"/>
          <w:sz w:val="27"/>
          <w:szCs w:val="27"/>
          <w:bdr w:val="none" w:sz="0" w:space="0" w:color="auto" w:frame="1"/>
        </w:rPr>
        <w:t>на</w:t>
      </w:r>
      <w:proofErr w:type="gramEnd"/>
      <w:r w:rsidRPr="009C1FA4">
        <w:rPr>
          <w:color w:val="000000"/>
          <w:sz w:val="27"/>
          <w:szCs w:val="27"/>
          <w:bdr w:val="none" w:sz="0" w:space="0" w:color="auto" w:frame="1"/>
        </w:rPr>
        <w:t>: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u w:val="single"/>
          <w:bdr w:val="none" w:sz="0" w:space="0" w:color="auto" w:frame="1"/>
        </w:rPr>
        <w:t>Бюджетное финансирование.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 xml:space="preserve">Финансирование осуществляется направлением бюджетных средств Управления образования на бюджетный счет учреждения, которые идут </w:t>
      </w:r>
      <w:proofErr w:type="gramStart"/>
      <w:r w:rsidRPr="009C1FA4">
        <w:rPr>
          <w:color w:val="000000"/>
          <w:sz w:val="27"/>
          <w:szCs w:val="27"/>
          <w:bdr w:val="none" w:sz="0" w:space="0" w:color="auto" w:frame="1"/>
        </w:rPr>
        <w:t>на</w:t>
      </w:r>
      <w:proofErr w:type="gramEnd"/>
      <w:r w:rsidRPr="009C1FA4">
        <w:rPr>
          <w:color w:val="000000"/>
          <w:sz w:val="27"/>
          <w:szCs w:val="27"/>
          <w:bdr w:val="none" w:sz="0" w:space="0" w:color="auto" w:frame="1"/>
        </w:rPr>
        <w:t>: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1. заработную плату работников (по штатному расписанию, включая фонд доплат)</w:t>
      </w:r>
      <w:r w:rsidR="00860F0E">
        <w:rPr>
          <w:color w:val="000000"/>
          <w:sz w:val="27"/>
          <w:szCs w:val="27"/>
          <w:bdr w:val="none" w:sz="0" w:space="0" w:color="auto" w:frame="1"/>
        </w:rPr>
        <w:t>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2. коммунальные расходы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u w:val="single"/>
          <w:bdr w:val="none" w:sz="0" w:space="0" w:color="auto" w:frame="1"/>
        </w:rPr>
        <w:t>Внебюджетные средства.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 xml:space="preserve">Внебюджетные средства складываются </w:t>
      </w:r>
      <w:proofErr w:type="gramStart"/>
      <w:r w:rsidRPr="009C1FA4">
        <w:rPr>
          <w:color w:val="000000"/>
          <w:sz w:val="27"/>
          <w:szCs w:val="27"/>
          <w:bdr w:val="none" w:sz="0" w:space="0" w:color="auto" w:frame="1"/>
        </w:rPr>
        <w:t>из</w:t>
      </w:r>
      <w:proofErr w:type="gramEnd"/>
      <w:r w:rsidRPr="009C1FA4">
        <w:rPr>
          <w:color w:val="000000"/>
          <w:sz w:val="27"/>
          <w:szCs w:val="27"/>
          <w:bdr w:val="none" w:sz="0" w:space="0" w:color="auto" w:frame="1"/>
        </w:rPr>
        <w:t>: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1. питание детей;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2. содержание ДОУ (хозяйственные расходы);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Организован со стороны педагогов и руководителя учреждения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9C1FA4"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 w:rsidRPr="009C1FA4">
        <w:rPr>
          <w:color w:val="000000"/>
          <w:sz w:val="27"/>
          <w:szCs w:val="27"/>
          <w:bdr w:val="none" w:sz="0" w:space="0" w:color="auto" w:frame="1"/>
        </w:rPr>
        <w:t xml:space="preserve"> своевременным поступлением родительской платы за содержание детей в учреждении. </w:t>
      </w:r>
    </w:p>
    <w:p w:rsidR="00660EC7" w:rsidRPr="009C1FA4" w:rsidRDefault="00660EC7" w:rsidP="00F04BD4">
      <w:pPr>
        <w:ind w:firstLine="426"/>
        <w:textAlignment w:val="baseline"/>
        <w:rPr>
          <w:color w:val="000000"/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Своевременно оформляются документы на возврат части родительской платы за содержание детей в учреждении.</w:t>
      </w:r>
    </w:p>
    <w:p w:rsidR="00660EC7" w:rsidRPr="009C1FA4" w:rsidRDefault="00660EC7" w:rsidP="00997C65">
      <w:pPr>
        <w:shd w:val="clear" w:color="auto" w:fill="FFFFFF"/>
        <w:ind w:firstLine="426"/>
        <w:rPr>
          <w:sz w:val="27"/>
          <w:szCs w:val="27"/>
        </w:rPr>
      </w:pPr>
      <w:r w:rsidRPr="009C1FA4">
        <w:rPr>
          <w:color w:val="000000"/>
          <w:sz w:val="27"/>
          <w:szCs w:val="27"/>
          <w:bdr w:val="none" w:sz="0" w:space="0" w:color="auto" w:frame="1"/>
        </w:rPr>
        <w:t>Ежемесячно выплачиваются стимулирующие выплаты работникам учреждения в соответствии с Положением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9C1FA4">
        <w:rPr>
          <w:sz w:val="27"/>
          <w:szCs w:val="27"/>
        </w:rPr>
        <w:t>об установлении стимулирующих выплат за интенсивность, высокие результаты работы, за качество выполняемых работ работникам учреждения.</w:t>
      </w:r>
    </w:p>
    <w:p w:rsidR="00660EC7" w:rsidRPr="009C1FA4" w:rsidRDefault="00660EC7" w:rsidP="009C1FA4">
      <w:pPr>
        <w:shd w:val="clear" w:color="auto" w:fill="FFFFFF"/>
        <w:ind w:firstLine="426"/>
        <w:rPr>
          <w:sz w:val="27"/>
          <w:szCs w:val="27"/>
        </w:rPr>
      </w:pPr>
      <w:r w:rsidRPr="009C1FA4">
        <w:rPr>
          <w:sz w:val="27"/>
          <w:szCs w:val="27"/>
        </w:rPr>
        <w:t>Предусмотрены выплаты премии работникам согласно Положению</w:t>
      </w:r>
      <w:r w:rsidR="00860F0E">
        <w:rPr>
          <w:sz w:val="27"/>
          <w:szCs w:val="27"/>
        </w:rPr>
        <w:t xml:space="preserve"> </w:t>
      </w:r>
      <w:r w:rsidRPr="009C1FA4">
        <w:rPr>
          <w:sz w:val="27"/>
          <w:szCs w:val="27"/>
        </w:rPr>
        <w:t>о доплатах не входящих в круг должностных обязанностей (компенсационных выплатах) работникам учреждения.</w:t>
      </w:r>
    </w:p>
    <w:p w:rsidR="00660EC7" w:rsidRPr="00997C65" w:rsidRDefault="00660EC7" w:rsidP="00997C65">
      <w:pPr>
        <w:shd w:val="clear" w:color="auto" w:fill="FFFFFF"/>
        <w:ind w:right="14" w:firstLine="426"/>
        <w:rPr>
          <w:sz w:val="28"/>
          <w:szCs w:val="28"/>
        </w:rPr>
      </w:pPr>
      <w:r w:rsidRPr="009C1FA4">
        <w:rPr>
          <w:sz w:val="27"/>
          <w:szCs w:val="27"/>
        </w:rPr>
        <w:t xml:space="preserve">Положение о расходовании </w:t>
      </w:r>
      <w:proofErr w:type="gramStart"/>
      <w:r w:rsidRPr="009C1FA4">
        <w:rPr>
          <w:sz w:val="27"/>
          <w:szCs w:val="27"/>
        </w:rPr>
        <w:t>экономии фонда оплаты труда учреждения</w:t>
      </w:r>
      <w:proofErr w:type="gramEnd"/>
      <w:r>
        <w:rPr>
          <w:sz w:val="28"/>
          <w:szCs w:val="28"/>
        </w:rPr>
        <w:t>.</w:t>
      </w:r>
    </w:p>
    <w:p w:rsidR="00660EC7" w:rsidRDefault="00660EC7" w:rsidP="0067047F">
      <w:pPr>
        <w:tabs>
          <w:tab w:val="left" w:pos="720"/>
        </w:tabs>
        <w:ind w:firstLine="426"/>
        <w:rPr>
          <w:b/>
          <w:bCs/>
          <w:u w:val="single"/>
        </w:rPr>
      </w:pPr>
    </w:p>
    <w:p w:rsidR="00660EC7" w:rsidRPr="00362742" w:rsidRDefault="00660EC7" w:rsidP="0067047F">
      <w:pPr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4.Условия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развивающей</w:t>
      </w:r>
      <w:r w:rsidRPr="00362742">
        <w:rPr>
          <w:b/>
          <w:bCs/>
          <w:sz w:val="28"/>
          <w:szCs w:val="28"/>
        </w:rPr>
        <w:t xml:space="preserve"> предметно-</w:t>
      </w:r>
      <w:r>
        <w:rPr>
          <w:b/>
          <w:bCs/>
          <w:sz w:val="28"/>
          <w:szCs w:val="28"/>
        </w:rPr>
        <w:t>пространственной</w:t>
      </w:r>
      <w:r w:rsidRPr="00362742">
        <w:rPr>
          <w:b/>
          <w:bCs/>
          <w:sz w:val="28"/>
          <w:szCs w:val="28"/>
        </w:rPr>
        <w:t xml:space="preserve"> среды</w:t>
      </w:r>
      <w:r>
        <w:rPr>
          <w:b/>
          <w:bCs/>
          <w:sz w:val="28"/>
          <w:szCs w:val="28"/>
        </w:rPr>
        <w:t>.</w:t>
      </w:r>
    </w:p>
    <w:p w:rsidR="00660EC7" w:rsidRPr="00362742" w:rsidRDefault="00660EC7" w:rsidP="0067047F">
      <w:pPr>
        <w:ind w:firstLine="426"/>
        <w:jc w:val="both"/>
        <w:rPr>
          <w:sz w:val="28"/>
          <w:szCs w:val="28"/>
        </w:rPr>
      </w:pPr>
      <w:r w:rsidRPr="00362742">
        <w:rPr>
          <w:sz w:val="28"/>
          <w:szCs w:val="28"/>
        </w:rPr>
        <w:t>В учреждении эффективно реализуется</w:t>
      </w:r>
      <w:r>
        <w:rPr>
          <w:sz w:val="28"/>
          <w:szCs w:val="28"/>
        </w:rPr>
        <w:t xml:space="preserve"> модель развивающей среды. Она </w:t>
      </w:r>
      <w:r w:rsidRPr="00362742">
        <w:rPr>
          <w:sz w:val="28"/>
          <w:szCs w:val="28"/>
        </w:rPr>
        <w:t>проектируется на основе:</w:t>
      </w:r>
      <w:r>
        <w:rPr>
          <w:sz w:val="28"/>
          <w:szCs w:val="28"/>
        </w:rPr>
        <w:t xml:space="preserve"> реализуемой в учреждении Образовательной программы, </w:t>
      </w:r>
      <w:r w:rsidRPr="00362742">
        <w:rPr>
          <w:sz w:val="28"/>
          <w:szCs w:val="28"/>
        </w:rPr>
        <w:t>тре</w:t>
      </w:r>
      <w:r>
        <w:rPr>
          <w:sz w:val="28"/>
          <w:szCs w:val="28"/>
        </w:rPr>
        <w:t xml:space="preserve">бований нормативных документов, </w:t>
      </w:r>
      <w:r w:rsidRPr="00362742">
        <w:rPr>
          <w:sz w:val="28"/>
          <w:szCs w:val="28"/>
        </w:rPr>
        <w:t>материальных и архитектурно-пространственных условий</w:t>
      </w:r>
      <w:r>
        <w:rPr>
          <w:sz w:val="28"/>
          <w:szCs w:val="28"/>
        </w:rPr>
        <w:t xml:space="preserve">, </w:t>
      </w:r>
      <w:r w:rsidRPr="00362742">
        <w:rPr>
          <w:sz w:val="28"/>
          <w:szCs w:val="28"/>
        </w:rPr>
        <w:t>предпочтений, субкультуры и</w:t>
      </w:r>
      <w:r>
        <w:rPr>
          <w:sz w:val="28"/>
          <w:szCs w:val="28"/>
        </w:rPr>
        <w:t xml:space="preserve"> уровня развития детей. На о</w:t>
      </w:r>
      <w:r w:rsidRPr="00362742">
        <w:rPr>
          <w:sz w:val="28"/>
          <w:szCs w:val="28"/>
        </w:rPr>
        <w:t xml:space="preserve">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</w:t>
      </w:r>
      <w:r>
        <w:rPr>
          <w:sz w:val="28"/>
          <w:szCs w:val="28"/>
        </w:rPr>
        <w:t>потребностям и нуждам ребенка).</w:t>
      </w:r>
    </w:p>
    <w:p w:rsidR="00660EC7" w:rsidRDefault="00660EC7" w:rsidP="00A95DA4">
      <w:pPr>
        <w:ind w:firstLine="709"/>
        <w:jc w:val="both"/>
        <w:rPr>
          <w:sz w:val="28"/>
          <w:szCs w:val="28"/>
        </w:rPr>
      </w:pPr>
      <w:r w:rsidRPr="00362742">
        <w:rPr>
          <w:sz w:val="28"/>
          <w:szCs w:val="28"/>
        </w:rPr>
        <w:t>Все базисные компоненты ра</w:t>
      </w:r>
      <w:r>
        <w:rPr>
          <w:sz w:val="28"/>
          <w:szCs w:val="28"/>
        </w:rPr>
        <w:t>звивающей предметной среды в учреждения</w:t>
      </w:r>
      <w:r w:rsidRPr="00362742">
        <w:rPr>
          <w:sz w:val="28"/>
          <w:szCs w:val="28"/>
        </w:rPr>
        <w:t xml:space="preserve"> включают оптимальные условия для полноценного физического, эстетического, познавательного и социального развития детей.</w:t>
      </w:r>
    </w:p>
    <w:p w:rsidR="00660EC7" w:rsidRPr="00157428" w:rsidRDefault="00660EC7" w:rsidP="003515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57428">
        <w:rPr>
          <w:color w:val="000000"/>
          <w:sz w:val="28"/>
          <w:szCs w:val="28"/>
        </w:rPr>
        <w:t>ри формировании предметно-пространственной среды</w:t>
      </w:r>
      <w:r>
        <w:rPr>
          <w:color w:val="000000"/>
          <w:sz w:val="28"/>
          <w:szCs w:val="28"/>
        </w:rPr>
        <w:t xml:space="preserve"> учитывались </w:t>
      </w:r>
      <w:r w:rsidRPr="00157428">
        <w:rPr>
          <w:color w:val="000000"/>
          <w:sz w:val="28"/>
          <w:szCs w:val="28"/>
        </w:rPr>
        <w:t>следующие принципы её построения, рекомендованные ФГОС:</w:t>
      </w:r>
    </w:p>
    <w:p w:rsidR="00660EC7" w:rsidRPr="00157428" w:rsidRDefault="00660EC7" w:rsidP="003515D9">
      <w:pPr>
        <w:ind w:firstLine="708"/>
        <w:jc w:val="both"/>
        <w:rPr>
          <w:color w:val="000000"/>
          <w:sz w:val="28"/>
          <w:szCs w:val="28"/>
        </w:rPr>
      </w:pPr>
      <w:r w:rsidRPr="00157428">
        <w:rPr>
          <w:color w:val="000000"/>
          <w:sz w:val="28"/>
          <w:szCs w:val="28"/>
        </w:rPr>
        <w:t>- принцип дистанции позиции при взаимодействии;</w:t>
      </w:r>
    </w:p>
    <w:p w:rsidR="00660EC7" w:rsidRPr="00157428" w:rsidRDefault="00660EC7" w:rsidP="003515D9">
      <w:pPr>
        <w:ind w:firstLine="708"/>
        <w:jc w:val="both"/>
        <w:rPr>
          <w:color w:val="000000"/>
          <w:sz w:val="28"/>
          <w:szCs w:val="28"/>
        </w:rPr>
      </w:pPr>
      <w:r w:rsidRPr="00157428">
        <w:rPr>
          <w:color w:val="000000"/>
          <w:sz w:val="28"/>
          <w:szCs w:val="28"/>
        </w:rPr>
        <w:t>- принцип активности самостоятельности, творчества;</w:t>
      </w:r>
    </w:p>
    <w:p w:rsidR="00660EC7" w:rsidRPr="00157428" w:rsidRDefault="00660EC7" w:rsidP="003515D9">
      <w:pPr>
        <w:widowControl w:val="0"/>
        <w:ind w:right="40" w:firstLine="720"/>
        <w:jc w:val="both"/>
        <w:rPr>
          <w:color w:val="000000"/>
          <w:sz w:val="28"/>
          <w:szCs w:val="28"/>
        </w:rPr>
      </w:pPr>
      <w:r w:rsidRPr="00157428">
        <w:rPr>
          <w:color w:val="000000"/>
          <w:sz w:val="28"/>
          <w:szCs w:val="28"/>
        </w:rPr>
        <w:t>- принцип стабильности – динамичности развивающей среды;</w:t>
      </w:r>
    </w:p>
    <w:p w:rsidR="00660EC7" w:rsidRPr="00157428" w:rsidRDefault="00660EC7" w:rsidP="003515D9">
      <w:pPr>
        <w:widowControl w:val="0"/>
        <w:ind w:right="40" w:firstLine="720"/>
        <w:jc w:val="both"/>
        <w:rPr>
          <w:color w:val="000000"/>
          <w:sz w:val="28"/>
          <w:szCs w:val="28"/>
        </w:rPr>
      </w:pPr>
      <w:r w:rsidRPr="00157428">
        <w:rPr>
          <w:color w:val="000000"/>
          <w:sz w:val="28"/>
          <w:szCs w:val="28"/>
        </w:rPr>
        <w:t xml:space="preserve">- принцип комплексирования и гибкого зонирования; </w:t>
      </w:r>
    </w:p>
    <w:p w:rsidR="00660EC7" w:rsidRPr="00157428" w:rsidRDefault="00660EC7" w:rsidP="003515D9">
      <w:pPr>
        <w:widowControl w:val="0"/>
        <w:ind w:right="40" w:firstLine="720"/>
        <w:jc w:val="both"/>
        <w:rPr>
          <w:color w:val="000000"/>
          <w:sz w:val="28"/>
          <w:szCs w:val="28"/>
        </w:rPr>
      </w:pPr>
      <w:r w:rsidRPr="00157428">
        <w:rPr>
          <w:color w:val="000000"/>
          <w:sz w:val="28"/>
          <w:szCs w:val="28"/>
        </w:rPr>
        <w:t>-принцип сочетания привычных и неординарных элементов в эстетической</w:t>
      </w:r>
      <w:r>
        <w:rPr>
          <w:color w:val="000000"/>
          <w:sz w:val="28"/>
          <w:szCs w:val="28"/>
        </w:rPr>
        <w:t xml:space="preserve"> </w:t>
      </w:r>
      <w:r w:rsidRPr="00157428">
        <w:rPr>
          <w:color w:val="000000"/>
          <w:sz w:val="28"/>
          <w:szCs w:val="28"/>
        </w:rPr>
        <w:t>организации среды);</w:t>
      </w:r>
    </w:p>
    <w:p w:rsidR="00660EC7" w:rsidRPr="00157428" w:rsidRDefault="00660EC7" w:rsidP="003515D9">
      <w:pPr>
        <w:widowControl w:val="0"/>
        <w:ind w:right="40" w:firstLine="720"/>
        <w:jc w:val="both"/>
        <w:rPr>
          <w:color w:val="000000"/>
          <w:sz w:val="28"/>
          <w:szCs w:val="28"/>
        </w:rPr>
      </w:pPr>
      <w:r w:rsidRPr="00157428">
        <w:rPr>
          <w:color w:val="000000"/>
          <w:sz w:val="28"/>
          <w:szCs w:val="28"/>
        </w:rPr>
        <w:t xml:space="preserve">- принцип открытости и закрытости (природе, культуре, </w:t>
      </w:r>
      <w:proofErr w:type="gramStart"/>
      <w:r w:rsidRPr="00157428">
        <w:rPr>
          <w:color w:val="000000"/>
          <w:sz w:val="28"/>
          <w:szCs w:val="28"/>
        </w:rPr>
        <w:t>Я-образ</w:t>
      </w:r>
      <w:proofErr w:type="gramEnd"/>
      <w:r w:rsidRPr="00157428">
        <w:rPr>
          <w:color w:val="000000"/>
          <w:sz w:val="28"/>
          <w:szCs w:val="28"/>
        </w:rPr>
        <w:t>);</w:t>
      </w:r>
    </w:p>
    <w:p w:rsidR="00660EC7" w:rsidRPr="00157428" w:rsidRDefault="00660EC7" w:rsidP="003515D9">
      <w:pPr>
        <w:widowControl w:val="0"/>
        <w:ind w:right="40" w:firstLine="720"/>
        <w:jc w:val="both"/>
        <w:rPr>
          <w:color w:val="000000"/>
          <w:sz w:val="28"/>
          <w:szCs w:val="28"/>
        </w:rPr>
      </w:pPr>
      <w:r w:rsidRPr="00157428">
        <w:rPr>
          <w:color w:val="000000"/>
          <w:sz w:val="28"/>
          <w:szCs w:val="28"/>
        </w:rPr>
        <w:t>- гендерный принцип</w:t>
      </w:r>
      <w:r>
        <w:rPr>
          <w:color w:val="000000"/>
          <w:sz w:val="28"/>
          <w:szCs w:val="28"/>
        </w:rPr>
        <w:t xml:space="preserve"> </w:t>
      </w:r>
      <w:r w:rsidRPr="00157428">
        <w:rPr>
          <w:color w:val="000000"/>
          <w:sz w:val="28"/>
          <w:szCs w:val="28"/>
        </w:rPr>
        <w:t>реализует возможность для девочек и мальчиков проявлять свои склонности в соответствии с общественными нормами;</w:t>
      </w:r>
    </w:p>
    <w:p w:rsidR="00660EC7" w:rsidRPr="00157428" w:rsidRDefault="00660EC7" w:rsidP="003515D9">
      <w:pPr>
        <w:widowControl w:val="0"/>
        <w:ind w:right="40" w:firstLine="720"/>
        <w:jc w:val="both"/>
        <w:rPr>
          <w:sz w:val="28"/>
          <w:szCs w:val="28"/>
        </w:rPr>
      </w:pPr>
      <w:r w:rsidRPr="00157428">
        <w:rPr>
          <w:color w:val="000000"/>
          <w:sz w:val="28"/>
          <w:szCs w:val="28"/>
        </w:rPr>
        <w:t>- принцип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57428">
        <w:rPr>
          <w:color w:val="000000"/>
          <w:sz w:val="28"/>
          <w:szCs w:val="28"/>
        </w:rPr>
        <w:t>эмоциогенности</w:t>
      </w:r>
      <w:proofErr w:type="spellEnd"/>
      <w:r w:rsidRPr="00157428">
        <w:rPr>
          <w:color w:val="000000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660EC7" w:rsidRDefault="00660EC7" w:rsidP="003515D9">
      <w:pPr>
        <w:widowControl w:val="0"/>
        <w:ind w:right="40" w:firstLine="720"/>
        <w:jc w:val="both"/>
        <w:rPr>
          <w:sz w:val="28"/>
          <w:szCs w:val="28"/>
        </w:rPr>
      </w:pPr>
      <w:r w:rsidRPr="00157428">
        <w:rPr>
          <w:sz w:val="28"/>
          <w:szCs w:val="28"/>
        </w:rPr>
        <w:t>Педагог</w:t>
      </w:r>
      <w:r>
        <w:rPr>
          <w:sz w:val="28"/>
          <w:szCs w:val="28"/>
        </w:rPr>
        <w:t>и ДОУ организовали детскую деятельность, в том числе самостоятельную, чтобы воспитанники упражняли себя в умении наблюдать, запоминать, сравнивать, действовать, добиваться поставленной цели. При этом показателем развития ребёнка являются не знания и навыки, а способность организовать свою деятельность самостоятельно: поставить перед собой цель, оборудовать своё рабочее место, спланировать деятельность, приложить волевые усилия, выстроить логическую цепочку действий, добиваться задуманного результата, проявляя при этом положительные культурно-этические качества в общении с взрослыми и сверстниками.</w:t>
      </w:r>
    </w:p>
    <w:p w:rsidR="00660EC7" w:rsidRDefault="00660EC7" w:rsidP="003515D9">
      <w:pPr>
        <w:widowControl w:val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Свободная деятельность детей в развивающих центрах помогает им самостоятельно осуществлять поиск, включаться в процесс исследования, а не получать готовые знания от педагогов.</w:t>
      </w:r>
    </w:p>
    <w:p w:rsidR="00660EC7" w:rsidRPr="00157428" w:rsidRDefault="00660EC7" w:rsidP="003515D9">
      <w:pPr>
        <w:widowControl w:val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дошкольника такова, что всё должно быть освоено и закреплено им в практической деятельности, а педагог внимательно наблюдает, делает выводы и организовывает для детей развивающее пространство.</w:t>
      </w:r>
    </w:p>
    <w:p w:rsidR="00660EC7" w:rsidRPr="00362742" w:rsidRDefault="00660EC7" w:rsidP="009B4F69">
      <w:pPr>
        <w:ind w:firstLine="708"/>
        <w:jc w:val="both"/>
        <w:rPr>
          <w:sz w:val="28"/>
          <w:szCs w:val="28"/>
        </w:rPr>
      </w:pPr>
      <w:r w:rsidRPr="00362742">
        <w:rPr>
          <w:sz w:val="28"/>
          <w:szCs w:val="28"/>
        </w:rPr>
        <w:lastRenderedPageBreak/>
        <w:t xml:space="preserve">Ведущая роль в </w:t>
      </w:r>
      <w:proofErr w:type="spellStart"/>
      <w:r w:rsidRPr="00362742">
        <w:rPr>
          <w:sz w:val="28"/>
          <w:szCs w:val="28"/>
        </w:rPr>
        <w:t>воспитательно</w:t>
      </w:r>
      <w:proofErr w:type="spellEnd"/>
      <w:r w:rsidRPr="00362742">
        <w:rPr>
          <w:sz w:val="28"/>
          <w:szCs w:val="28"/>
        </w:rPr>
        <w:t>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  и самих детей друг с другом, становится основной формой</w:t>
      </w:r>
      <w:r>
        <w:rPr>
          <w:sz w:val="28"/>
          <w:szCs w:val="28"/>
        </w:rPr>
        <w:t xml:space="preserve"> детской жизни. Способствующей </w:t>
      </w:r>
      <w:r w:rsidRPr="00362742">
        <w:rPr>
          <w:sz w:val="28"/>
          <w:szCs w:val="28"/>
        </w:rPr>
        <w:t>игре средой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  <w:r>
        <w:rPr>
          <w:sz w:val="28"/>
          <w:szCs w:val="28"/>
        </w:rPr>
        <w:t>.</w:t>
      </w:r>
    </w:p>
    <w:p w:rsidR="00660EC7" w:rsidRPr="00AC632F" w:rsidRDefault="00660EC7" w:rsidP="009B4F69">
      <w:pPr>
        <w:ind w:firstLine="708"/>
        <w:jc w:val="both"/>
        <w:rPr>
          <w:color w:val="000000"/>
          <w:sz w:val="28"/>
          <w:szCs w:val="28"/>
        </w:rPr>
      </w:pPr>
      <w:r w:rsidRPr="00AC632F">
        <w:rPr>
          <w:color w:val="000000"/>
          <w:sz w:val="28"/>
          <w:szCs w:val="28"/>
        </w:rPr>
        <w:t>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660EC7" w:rsidRPr="005B20FD" w:rsidRDefault="00660EC7" w:rsidP="004A540A">
      <w:pPr>
        <w:ind w:firstLine="708"/>
        <w:jc w:val="both"/>
        <w:rPr>
          <w:color w:val="000000"/>
          <w:sz w:val="28"/>
          <w:szCs w:val="28"/>
        </w:rPr>
      </w:pPr>
      <w:r w:rsidRPr="00AC632F">
        <w:rPr>
          <w:color w:val="000000"/>
          <w:sz w:val="28"/>
          <w:szCs w:val="28"/>
        </w:rPr>
        <w:t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открытий.</w:t>
      </w: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Pr="005B20FD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 xml:space="preserve">Группа общеразвивающей направленности </w:t>
      </w:r>
      <w:r>
        <w:rPr>
          <w:b/>
          <w:bCs/>
          <w:sz w:val="28"/>
          <w:szCs w:val="28"/>
        </w:rPr>
        <w:t xml:space="preserve"> 2-3 года</w:t>
      </w:r>
    </w:p>
    <w:p w:rsidR="00860F0E" w:rsidRPr="00441E4B" w:rsidRDefault="00860F0E" w:rsidP="002A51EF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188"/>
        <w:gridCol w:w="1671"/>
      </w:tblGrid>
      <w:tr w:rsidR="00660EC7" w:rsidRPr="00441E4B" w:rsidTr="007479F0">
        <w:tc>
          <w:tcPr>
            <w:tcW w:w="532" w:type="dxa"/>
            <w:vAlign w:val="center"/>
          </w:tcPr>
          <w:p w:rsidR="00660EC7" w:rsidRPr="007479F0" w:rsidRDefault="00660EC7" w:rsidP="00860F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188" w:type="dxa"/>
          </w:tcPr>
          <w:p w:rsidR="00660EC7" w:rsidRPr="007479F0" w:rsidRDefault="00660EC7" w:rsidP="00860F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1566" w:type="dxa"/>
            <w:vAlign w:val="center"/>
          </w:tcPr>
          <w:p w:rsidR="00660EC7" w:rsidRPr="007479F0" w:rsidRDefault="00660EC7" w:rsidP="00860F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660EC7" w:rsidRPr="00441E4B" w:rsidTr="007479F0">
        <w:trPr>
          <w:trHeight w:val="237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«Строим сами»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50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«Сортировщик»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7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Строительный набор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7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Сложи узор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7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Пальчиковые игрушки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2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кухонные приборы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50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Кубики «Сложи рисунок»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62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Грузовик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00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Манеж 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00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Горка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63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Кукла 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62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Настольный театр «Теремок»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2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Шнуровка «Яблоко»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38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Набор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деревянных</w:t>
            </w:r>
            <w:proofErr w:type="gramEnd"/>
            <w:r w:rsidR="00860F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пазлов</w:t>
            </w:r>
            <w:proofErr w:type="spellEnd"/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60EC7" w:rsidRPr="00441E4B" w:rsidTr="007479F0">
        <w:trPr>
          <w:trHeight w:val="237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Пупс 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0EC7" w:rsidRPr="00441E4B" w:rsidTr="007479F0">
        <w:trPr>
          <w:trHeight w:val="338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пластмассовых кубиков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88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Качалка фигурная «Конь»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36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72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Корней Чуковский «Телефон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37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Для самых маленьких «На лошадке ехали»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67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«Лисичка сестричка и серый волк»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372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Любимые сказки и стихи малышей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349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С. Маршак «Все самое лучшее для самых маленьких»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329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Русские народные сказки «Теремок»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22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Корзина муляжи овощи и фрукты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212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Будильник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404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88" w:type="dxa"/>
            <w:vAlign w:val="center"/>
          </w:tcPr>
          <w:p w:rsidR="00660EC7" w:rsidRPr="00661317" w:rsidRDefault="00860F0E" w:rsidP="00860F0E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Мозаика</w:t>
            </w:r>
          </w:p>
        </w:tc>
        <w:tc>
          <w:tcPr>
            <w:tcW w:w="1566" w:type="dxa"/>
            <w:vAlign w:val="center"/>
          </w:tcPr>
          <w:p w:rsidR="007479F0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661317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, </w:t>
            </w:r>
          </w:p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80 деталей</w:t>
            </w:r>
          </w:p>
        </w:tc>
      </w:tr>
      <w:tr w:rsidR="00660EC7" w:rsidRPr="00441E4B" w:rsidTr="007479F0">
        <w:trPr>
          <w:trHeight w:val="200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Динозавр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rPr>
          <w:trHeight w:val="313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Дерево «</w:t>
            </w:r>
            <w:r w:rsidR="00860F0E" w:rsidRPr="00661317">
              <w:rPr>
                <w:sz w:val="28"/>
                <w:szCs w:val="28"/>
                <w:lang w:eastAsia="en-US"/>
              </w:rPr>
              <w:t>ЛЕГО</w:t>
            </w:r>
            <w:r w:rsidRPr="00661317"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32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Лопата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350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Большой грузовик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75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Коврик мозаика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62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лего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6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rPr>
          <w:trHeight w:val="121"/>
        </w:trPr>
        <w:tc>
          <w:tcPr>
            <w:tcW w:w="532" w:type="dxa"/>
            <w:vAlign w:val="center"/>
          </w:tcPr>
          <w:p w:rsidR="00660EC7" w:rsidRPr="00661317" w:rsidRDefault="00660EC7" w:rsidP="00860F0E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8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Контейнер для игрушек</w:t>
            </w:r>
          </w:p>
        </w:tc>
        <w:tc>
          <w:tcPr>
            <w:tcW w:w="1566" w:type="dxa"/>
            <w:vAlign w:val="center"/>
          </w:tcPr>
          <w:p w:rsidR="00660EC7" w:rsidRPr="00661317" w:rsidRDefault="00860F0E" w:rsidP="00860F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860F0E" w:rsidRDefault="00860F0E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860F0E" w:rsidRDefault="00660EC7" w:rsidP="00860F0E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>Группа развивающей направленности 2- 3</w:t>
      </w:r>
      <w:r w:rsidR="00860F0E">
        <w:rPr>
          <w:b/>
          <w:bCs/>
          <w:sz w:val="28"/>
          <w:szCs w:val="28"/>
        </w:rPr>
        <w:t xml:space="preserve"> </w:t>
      </w:r>
      <w:r w:rsidRPr="00441E4B">
        <w:rPr>
          <w:b/>
          <w:bCs/>
          <w:sz w:val="28"/>
          <w:szCs w:val="28"/>
        </w:rPr>
        <w:t xml:space="preserve">лет </w:t>
      </w:r>
    </w:p>
    <w:p w:rsidR="00660EC7" w:rsidRDefault="00660EC7" w:rsidP="00860F0E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t xml:space="preserve">(с технологией </w:t>
      </w:r>
      <w:proofErr w:type="spellStart"/>
      <w:r w:rsidRPr="00441E4B">
        <w:rPr>
          <w:b/>
          <w:bCs/>
          <w:sz w:val="28"/>
          <w:szCs w:val="28"/>
        </w:rPr>
        <w:t>Монтессори</w:t>
      </w:r>
      <w:proofErr w:type="spellEnd"/>
      <w:r w:rsidRPr="00441E4B">
        <w:rPr>
          <w:b/>
          <w:bCs/>
          <w:sz w:val="28"/>
          <w:szCs w:val="28"/>
        </w:rPr>
        <w:t>)</w:t>
      </w:r>
    </w:p>
    <w:p w:rsidR="00860F0E" w:rsidRPr="00441E4B" w:rsidRDefault="00860F0E" w:rsidP="00860F0E">
      <w:pPr>
        <w:jc w:val="center"/>
        <w:rPr>
          <w:b/>
          <w:bCs/>
          <w:sz w:val="28"/>
          <w:szCs w:val="28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7508"/>
        <w:gridCol w:w="1169"/>
      </w:tblGrid>
      <w:tr w:rsidR="00660EC7" w:rsidRPr="00441E4B" w:rsidTr="007479F0">
        <w:trPr>
          <w:trHeight w:val="442"/>
        </w:trPr>
        <w:tc>
          <w:tcPr>
            <w:tcW w:w="503" w:type="dxa"/>
            <w:vAlign w:val="center"/>
          </w:tcPr>
          <w:p w:rsidR="00660EC7" w:rsidRPr="007479F0" w:rsidRDefault="00660EC7" w:rsidP="00747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08" w:type="dxa"/>
            <w:vAlign w:val="center"/>
          </w:tcPr>
          <w:p w:rsidR="00660EC7" w:rsidRPr="007479F0" w:rsidRDefault="00660EC7" w:rsidP="00747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69" w:type="dxa"/>
            <w:vAlign w:val="center"/>
          </w:tcPr>
          <w:p w:rsidR="00660EC7" w:rsidRPr="007479F0" w:rsidRDefault="00660EC7" w:rsidP="00747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Курочка Ряба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Три медведя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Теремок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Природа в картинках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Формы и цвета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Первые знания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Первые стихи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Голоса животных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Лисичка сестричка и серый волк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Сказки в картинках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Животные в картинках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Телефон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(Чайковский)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Стихи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 xml:space="preserve">(А.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Барто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Тараканище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Любимые сказки и стихи для малышей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Русские народные сказки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Айболит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Маша и медведь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Все для детей (Маршак)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0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Жар птица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180" w:type="dxa"/>
            <w:gridSpan w:val="3"/>
            <w:vAlign w:val="center"/>
          </w:tcPr>
          <w:p w:rsidR="00660EC7" w:rsidRPr="007479F0" w:rsidRDefault="00660EC7" w:rsidP="007479F0">
            <w:pPr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7479F0">
              <w:rPr>
                <w:b/>
                <w:sz w:val="28"/>
                <w:szCs w:val="28"/>
                <w:lang w:eastAsia="en-US"/>
              </w:rPr>
              <w:t>Монтессори</w:t>
            </w:r>
            <w:proofErr w:type="spellEnd"/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Большой деревянный пинцет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Большая пуговица со шнурком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Бум для хождения с изменяющейся высотой и горизонтом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Вложенные ящички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Возвращающиеся кольца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Геом. Фигуры 4шт с болтовыми соединениями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Диск на вертикальном штыре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Диски на горизонтальном штыре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для выкладывания бус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для выкладывания крупных шариков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для выкладывания стеклянных шариков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для шариков с отверстиями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для шариков со штырьками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для эллипсоидов с отверстиями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с цветными цилиндрами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Корзинка плетенная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Коробочка для сортировки с геом. фигурами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Коробочка с выдвижным шкафчиком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Коробочка с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вязанным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мячиком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Коробочка с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вязанным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мячиком и перекидной крышкой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Коробочка с диском и перекидной крышкой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Коробочка с колышками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Коробочка с монетками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Коробочка с ящиками для развития запястий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Коробочка со скользящей крышкой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Кубики на вертикальном штырьке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Малый поднос деревянный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для подбора цвето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в(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настенный)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для прогона фигурны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й(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напольный)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для развития запястья по прорези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для развития мелкой моторики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с 6ю дверками, замочками и задвижками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животные 5 континентов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мытья овощей(2корзины, 2щетки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,в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едро, кувшин, мыльница)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мытья посуд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ы(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ведро,2миски,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мыльница,корзина,кувшин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, щетка)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мытья ру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к(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миска,ведро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, мыльница,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щетка,кувшин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мытья стол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поднос,ведро,2миски,кувшин,щетка,мыльница)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нанизывания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переливания и пересыпания(2кувшина, поднос)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пересыпания ложкой(2 фарфоровые чашки, ложка)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подметания пола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сортировки бусин в пробирке 10шт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стирк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ведро,2тазика,2щетки,кувшин,мыльница,2корзины)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уборки мусора со стол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щетка с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совком,корзина,баночка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намазывания масл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поднос,тарелка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нож,дощечка,салфетница,губка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натирания сыр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поднос,терка,пиала,ложка,губка,тарелка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приготовления сухого завтрак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ложечка,кувшин,банка,поднос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резка банан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нож,доска,тарелка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резка яблок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нож,доска,тарелка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резка яйц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нож,доска,тарелка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соковыжималк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чашка,ложка,поднос,выжималка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чистка овоще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 w:rsidRPr="00661317">
              <w:rPr>
                <w:sz w:val="28"/>
                <w:szCs w:val="28"/>
                <w:lang w:eastAsia="en-US"/>
              </w:rPr>
              <w:t>пиала,овощечистка,дощечка,тарелка,губка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упражнения чистка орехов(2пиалы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анка,кисточка,салфетница)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домашние животный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 муляжи овощей 5шт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муляжи фруктов 6шт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Нанизывание под прямым углом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Нанизывание серпантин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с геометрическими фигурами 6шт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с яблоками разного размера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Подносы для сортировки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Подставка с толстым и тонким цилиндрами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Рамка с кнопками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Рамка с липучками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Рамка с молнией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Рамка с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пластмассовой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застежками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Рамка с пуговицами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Рамка с ремешками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Скользящие кольца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Скользящие мягкие шарики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Спускающийся человек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бабочки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кузнечика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лошади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лягушки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птицы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рыбы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улитки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Строение черепахи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Форма для перекладывания бус с подноса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Цветные диски на 3х цветных штырьках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Шарик на шнурке для накручивания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Ящик с набором для рисования на песке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8" w:type="dxa"/>
            <w:vAlign w:val="center"/>
          </w:tcPr>
          <w:p w:rsidR="00660EC7" w:rsidRPr="007479F0" w:rsidRDefault="00660EC7" w:rsidP="007479F0">
            <w:pPr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Игрушки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Строительный набор-5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Пластмассовый будильник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Пластмассовый вертолет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р(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набор)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строим сами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Мозаика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Пластмассовый грузовик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Коврик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</w:t>
            </w:r>
            <w:proofErr w:type="spellEnd"/>
            <w:r w:rsidR="007479F0">
              <w:rPr>
                <w:sz w:val="28"/>
                <w:szCs w:val="28"/>
                <w:lang w:eastAsia="en-US"/>
              </w:rPr>
              <w:t>,</w:t>
            </w:r>
            <w:r w:rsidRPr="00661317">
              <w:rPr>
                <w:sz w:val="28"/>
                <w:szCs w:val="28"/>
                <w:lang w:eastAsia="en-US"/>
              </w:rPr>
              <w:t xml:space="preserve"> 9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</w:t>
            </w:r>
            <w:proofErr w:type="spellEnd"/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Пупс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Мяч массажного типа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Качалка фигурна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я(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конь)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Горка спорткомплекс для малышей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мягких модулей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(гусеница)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глажки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(утюг,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доска гладильная,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2 вешалки)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Коляски 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Спальный набор на кроватку для куклы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Кукольный театр 6человечков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Рыбалка деревянная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0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508" w:type="dxa"/>
            <w:vAlign w:val="center"/>
          </w:tcPr>
          <w:p w:rsidR="00660EC7" w:rsidRPr="00661317" w:rsidRDefault="00660EC7" w:rsidP="007479F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Одень куклу</w:t>
            </w:r>
          </w:p>
        </w:tc>
        <w:tc>
          <w:tcPr>
            <w:tcW w:w="1169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Pr="00441E4B" w:rsidRDefault="00660EC7" w:rsidP="002A51EF">
      <w:pPr>
        <w:rPr>
          <w:sz w:val="28"/>
          <w:szCs w:val="28"/>
        </w:rPr>
      </w:pPr>
    </w:p>
    <w:p w:rsidR="00660EC7" w:rsidRDefault="00660EC7" w:rsidP="007479F0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>Группа развивающей направленности 3-4лет</w:t>
      </w:r>
    </w:p>
    <w:p w:rsidR="007479F0" w:rsidRPr="00441E4B" w:rsidRDefault="007479F0" w:rsidP="002A51EF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7299"/>
        <w:gridCol w:w="1713"/>
      </w:tblGrid>
      <w:tr w:rsidR="00660EC7" w:rsidRPr="00441E4B" w:rsidTr="007479F0">
        <w:tc>
          <w:tcPr>
            <w:tcW w:w="666" w:type="dxa"/>
            <w:vAlign w:val="center"/>
          </w:tcPr>
          <w:p w:rsidR="00660EC7" w:rsidRPr="007479F0" w:rsidRDefault="00660EC7" w:rsidP="00747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99" w:type="dxa"/>
          </w:tcPr>
          <w:p w:rsidR="00660EC7" w:rsidRPr="007479F0" w:rsidRDefault="007479F0" w:rsidP="00747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660EC7" w:rsidRPr="007479F0">
              <w:rPr>
                <w:b/>
                <w:sz w:val="28"/>
                <w:szCs w:val="28"/>
                <w:lang w:eastAsia="en-US"/>
              </w:rPr>
              <w:t>писание</w:t>
            </w:r>
          </w:p>
        </w:tc>
        <w:tc>
          <w:tcPr>
            <w:tcW w:w="1713" w:type="dxa"/>
            <w:vAlign w:val="center"/>
          </w:tcPr>
          <w:p w:rsidR="00660EC7" w:rsidRPr="007479F0" w:rsidRDefault="007479F0" w:rsidP="00747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>К</w:t>
            </w:r>
            <w:r w:rsidR="00660EC7" w:rsidRPr="007479F0">
              <w:rPr>
                <w:b/>
                <w:sz w:val="28"/>
                <w:szCs w:val="28"/>
                <w:lang w:eastAsia="en-US"/>
              </w:rPr>
              <w:t>оличество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Деревянный комплект из стержней на единой основе и фигурных элементов для нанизывания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Шнуровка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Железная дорога разных размеров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Автопарковка с набором машинок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Строительный набор пластмассовый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«Тачка» строительная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Машины разных размеров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 строительная большая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Руль на батарейках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Контейнер большой для мелких игрушек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Сюжетный конструктор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Лего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Деревянный набор-конструктор «В мире животных»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строительный деревянный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сказочных персонажей для театрализации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Деревянный набор для театрализации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Заюшкина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избушка»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Персонажи для кукольного театра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«Продуктовая корзина»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99" w:type="dxa"/>
          </w:tcPr>
          <w:p w:rsidR="00660EC7" w:rsidRPr="00661317" w:rsidRDefault="007479F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Кукла в одежде (</w:t>
            </w:r>
            <w:r w:rsidR="00660EC7" w:rsidRPr="00661317">
              <w:rPr>
                <w:sz w:val="28"/>
                <w:szCs w:val="28"/>
                <w:lang w:eastAsia="en-US"/>
              </w:rPr>
              <w:t>крупная)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Кукла в одежде (средняя)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Коляска для куклы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Комплект мебели для игры в куклы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Комплект кухонной посуды для игры с куклой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Комплект столовой посуды для игры с куклой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Игровой модуль «Кухня»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Игровой модуль «Парикмахерская»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Игровой модуль «Больница»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сюжетной игры «Больница»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Мягкий модуль «Диван»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Сенсорный модуль-бассейн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Сенсорная игрушка на текстильной основе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Игрушка-качалка «Лошадка»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«Пылесос»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«Доска гладильная с утюгом»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«Ходунки для куклы»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«Домино»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«Мозаика»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Доска с вкладышами (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«Лото»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Стол для экспериментирования с водой и песком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Книжная полка-стенд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музыкальная «Будильник»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479F0" w:rsidRPr="00441E4B" w:rsidTr="007479F0">
        <w:tc>
          <w:tcPr>
            <w:tcW w:w="9678" w:type="dxa"/>
            <w:gridSpan w:val="3"/>
            <w:vAlign w:val="center"/>
          </w:tcPr>
          <w:p w:rsidR="007479F0" w:rsidRPr="007479F0" w:rsidRDefault="007479F0" w:rsidP="007479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9F0">
              <w:rPr>
                <w:b/>
                <w:sz w:val="28"/>
                <w:szCs w:val="28"/>
                <w:lang w:eastAsia="en-US"/>
              </w:rPr>
              <w:t xml:space="preserve">СПИСОК  ХУДОЖЕСТВЕННОЙ  ЛИТЕРАТУРЫ </w:t>
            </w: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«Животные в картинках»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«Домашние животные»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Тренажер «Формы и цвета»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«Золотая книга любимых русских сказок»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С. Маршак «Всё лучшее для самых маленьких»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К. Чуковский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Бармалей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К. Чуковский «Телефон»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Книга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-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панорамка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«Курочка Ряба»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Книга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-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панорамка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«Рукавичка»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Книга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-</w:t>
            </w:r>
            <w:r w:rsidR="007479F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панорамка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«Теремок»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Н. Носов «В траве сидел кузнечик»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Пальчиковые игры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Топотушки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«Лисичка со скалочкой»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«Я на солнышке лежу»  сборник песен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7479F0">
        <w:tc>
          <w:tcPr>
            <w:tcW w:w="666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99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Говорящая сказка «Гуси-лебеди»</w:t>
            </w:r>
          </w:p>
        </w:tc>
        <w:tc>
          <w:tcPr>
            <w:tcW w:w="1713" w:type="dxa"/>
            <w:vAlign w:val="center"/>
          </w:tcPr>
          <w:p w:rsidR="00660EC7" w:rsidRPr="00661317" w:rsidRDefault="00660EC7" w:rsidP="007479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Pr="00441E4B" w:rsidRDefault="00660EC7" w:rsidP="00064FB0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>Группа развивающей направленности 4-5лет</w:t>
      </w:r>
    </w:p>
    <w:p w:rsidR="00660EC7" w:rsidRPr="00441E4B" w:rsidRDefault="00660EC7" w:rsidP="002A51E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6741"/>
        <w:gridCol w:w="1797"/>
      </w:tblGrid>
      <w:tr w:rsidR="00660EC7" w:rsidRPr="00441E4B" w:rsidTr="00064FB0">
        <w:tc>
          <w:tcPr>
            <w:tcW w:w="844" w:type="dxa"/>
            <w:vAlign w:val="center"/>
          </w:tcPr>
          <w:p w:rsidR="00660EC7" w:rsidRPr="00064FB0" w:rsidRDefault="00660EC7" w:rsidP="00064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41" w:type="dxa"/>
          </w:tcPr>
          <w:p w:rsidR="00660EC7" w:rsidRPr="00064FB0" w:rsidRDefault="00660EC7" w:rsidP="00064FB0">
            <w:pPr>
              <w:ind w:left="113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97" w:type="dxa"/>
            <w:vAlign w:val="center"/>
          </w:tcPr>
          <w:p w:rsidR="00660EC7" w:rsidRPr="00064FB0" w:rsidRDefault="00660EC7" w:rsidP="00064FB0">
            <w:pPr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военной техники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конструктора «Самолет. Аэропорт»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«Кран строительный с пультом»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Руль музыкальный игрушка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Игра «Бусы» для мелкой моторики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«Твист»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 «Ретро» средняя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Железная дорога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в контейнере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животных  «животные севера»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Контейнер большой под игрушки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Крупная машина бетономешалка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Крупная пожарная машина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Средняя машина «Трактор»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Средняя машина «Эвакуатор»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Средняя машина «Джип»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Средняя машина «КАМАЗ»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Бинокль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Мозаика из 80 деталей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Детское лото деревянное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Игра транспорт деревянный 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Лито транспорт (деревянный)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Счетики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«Радуга»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«Мы играем в магазин»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«Мир вокруг»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Лото «Ребятам о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зверятах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«10 игр в одной коробке»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Домино «В небе, на земле, в море»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«48 фишек»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Мозаика пластмассовая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«Веселый осьминог»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на магнитах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Настольный «Мини боулинг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Кто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где живет»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«7 игр в одной коробке»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Шкаф-кровать с постельными принадлежностями (Матрац, одеяло подушка, покрывало, постельное белье)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Кухня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Парикмахерская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Больница (стол, табурет, ростомер, ширма, кровать, стеллаж)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Корзина с фруктами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Корзина с продуктами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кухонной посуды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больничный в чемодане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Набор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нструментов</w:t>
            </w:r>
            <w:proofErr w:type="spellEnd"/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ф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артук, косынка.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Коляска синяя сидячая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Сенсорная игра на тканевой основе «Домашние, дикие животные»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игровой «Грузовик –</w:t>
            </w:r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перевозчик»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proofErr w:type="gramStart"/>
            <w:r w:rsidRPr="00661317">
              <w:rPr>
                <w:sz w:val="28"/>
                <w:szCs w:val="28"/>
                <w:lang w:eastAsia="en-US"/>
              </w:rPr>
              <w:t>Развивающий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коврик-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пазлы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«Дорога»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Крупная Кукла</w:t>
            </w:r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-</w:t>
            </w:r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девочка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Кулы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двойняшк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девочка, мальчик)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Сложи узор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Чудо-кубики</w:t>
            </w:r>
            <w:proofErr w:type="gramEnd"/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П.Ершов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Конек-горбунок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Б.Заходер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Бочонок</w:t>
            </w:r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- Собачонок Лучшие стихи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В.Маяковский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«Что такое хорошо»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А.С. Пушкин «Сказка о Рыбаке и рыбке» и другие сказки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И.А. Крылов «Басни»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В. М. Маяковский «Что такое хорошо и что такое плохо»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И.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Токмакова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«Поиграем» стихи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Барто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«Мы с Тамарой»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Большаяхресоматия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поэзии для детей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А. Толстой «Золотой ключик или Приключение Буратино»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К. Чуковский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Бармалей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и другие сказки»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Лукьянов  М.О. Моя первая книга о человеке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44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1" w:type="dxa"/>
          </w:tcPr>
          <w:p w:rsidR="00660EC7" w:rsidRPr="00661317" w:rsidRDefault="00660EC7" w:rsidP="00064FB0">
            <w:pPr>
              <w:ind w:left="113" w:firstLine="142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Любимые русские сказки</w:t>
            </w:r>
          </w:p>
        </w:tc>
        <w:tc>
          <w:tcPr>
            <w:tcW w:w="1797" w:type="dxa"/>
            <w:vAlign w:val="center"/>
          </w:tcPr>
          <w:p w:rsidR="00660EC7" w:rsidRPr="00661317" w:rsidRDefault="00660EC7" w:rsidP="00064FB0">
            <w:pPr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Pr="00441E4B" w:rsidRDefault="00660EC7" w:rsidP="002A51EF">
      <w:pPr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>Группа развивающей направленности 5-6лет</w:t>
      </w:r>
    </w:p>
    <w:p w:rsidR="00660EC7" w:rsidRPr="00441E4B" w:rsidRDefault="00660EC7" w:rsidP="002A51EF">
      <w:pPr>
        <w:rPr>
          <w:sz w:val="28"/>
          <w:szCs w:val="28"/>
        </w:rPr>
      </w:pPr>
    </w:p>
    <w:tbl>
      <w:tblPr>
        <w:tblW w:w="94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268"/>
        <w:gridCol w:w="1352"/>
      </w:tblGrid>
      <w:tr w:rsidR="00660EC7" w:rsidRPr="00441E4B" w:rsidTr="00064FB0">
        <w:tc>
          <w:tcPr>
            <w:tcW w:w="817" w:type="dxa"/>
          </w:tcPr>
          <w:p w:rsidR="00660EC7" w:rsidRPr="00064FB0" w:rsidRDefault="00660EC7" w:rsidP="00064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68" w:type="dxa"/>
          </w:tcPr>
          <w:p w:rsidR="00660EC7" w:rsidRPr="00064FB0" w:rsidRDefault="00660EC7" w:rsidP="00064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:rsidR="00660EC7" w:rsidRPr="00064FB0" w:rsidRDefault="00660EC7" w:rsidP="00064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Железная дорога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Домино «Фрукты»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064FB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Лото «</w:t>
            </w:r>
            <w:r w:rsidR="00660EC7" w:rsidRPr="00661317">
              <w:rPr>
                <w:sz w:val="28"/>
                <w:szCs w:val="28"/>
                <w:lang w:eastAsia="en-US"/>
              </w:rPr>
              <w:t>7игр в 1 коробке»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Детское лото  «Мы играем в магазин»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Лото «Ребятам о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зверятах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«10 в 1 коробке»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Кто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где живёт»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Лото «Мир вокруг»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Настольный футбол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«Шахматы»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Мозаика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Магнитная мозаика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«Выдерни морковку»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«Мини боулинг»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Микроскоп с инструментами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Бинокль пластмассовый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Набор машинок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со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дорожными знаками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самолетов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рептилий</w:t>
            </w:r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(резиновый)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Вертолет  дл.35см.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Самолет дл.35 см.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Крупная машина « Бетономешалка»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Крупная машина «Самосвал»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Крупная машина «Легковая»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Руль музыкальный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диких животных (резина)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Конструктов – Вертолет с отверткой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Крупная машина «Экскаватор» 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Средняя машина легковая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Крупная машина «Строительная»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Крупный экскаватор на пульте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Телескоп на стойке, 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064FB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 машина </w:t>
            </w:r>
            <w:r w:rsidR="00660EC7" w:rsidRPr="00661317">
              <w:rPr>
                <w:sz w:val="28"/>
                <w:szCs w:val="28"/>
                <w:lang w:eastAsia="en-US"/>
              </w:rPr>
              <w:t>с прицепом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Строительный набор №5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Напольный коврик «Азбука»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064FB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Конструктор </w:t>
            </w:r>
            <w:r w:rsidR="00660EC7" w:rsidRPr="00661317">
              <w:rPr>
                <w:sz w:val="28"/>
                <w:szCs w:val="28"/>
                <w:lang w:eastAsia="en-US"/>
              </w:rPr>
              <w:t>в пластиковом ящике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«Морской порт»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  <w:vAlign w:val="center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Шкаф – кровать, набор постельных принадлежностей</w:t>
            </w:r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(матрас, одеяло, подушка, покрывало)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Кухня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Парикмахерская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817" w:type="dxa"/>
            <w:vAlign w:val="center"/>
          </w:tcPr>
          <w:p w:rsidR="00660EC7" w:rsidRPr="00661317" w:rsidRDefault="00660EC7" w:rsidP="00E53B5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Больница: Стол, табурет, ростомер, ширма, кровать, стеллаж.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- Кухонная посуда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Корзина с продуктовым набором 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Больничный набор в чемодане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Набор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нструментов</w:t>
            </w:r>
            <w:proofErr w:type="spellEnd"/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.ф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артук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, косынка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064FB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Крупные </w:t>
            </w:r>
            <w:r w:rsidR="00660EC7" w:rsidRPr="00661317">
              <w:rPr>
                <w:sz w:val="28"/>
                <w:szCs w:val="28"/>
                <w:lang w:eastAsia="en-US"/>
              </w:rPr>
              <w:t xml:space="preserve">Куклы  в одежде 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064FB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Средние </w:t>
            </w:r>
            <w:r w:rsidR="00660EC7" w:rsidRPr="00661317">
              <w:rPr>
                <w:sz w:val="28"/>
                <w:szCs w:val="28"/>
                <w:lang w:eastAsia="en-US"/>
              </w:rPr>
              <w:t>куклы в одежде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Мелкие куклы в одежде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Стойка уборщицы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Цветные счетные палочки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Кюизенера</w:t>
            </w:r>
            <w:proofErr w:type="spellEnd"/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Коляска сидячая розовая одна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Коляска сидячая синяя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Утюг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Гладильная доска дерев.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Сушилка для белья дерев.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Сенсорная игра на тканевой основе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Сказка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Иване Царевиче, жар –</w:t>
            </w:r>
            <w:r w:rsidR="00064FB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 xml:space="preserve">птице и сером волке и др. 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К. Чуковский </w:t>
            </w:r>
            <w:r w:rsidR="00064FB0">
              <w:rPr>
                <w:sz w:val="28"/>
                <w:szCs w:val="28"/>
                <w:lang w:eastAsia="en-US"/>
              </w:rPr>
              <w:t>«</w:t>
            </w:r>
            <w:r w:rsidRPr="00661317">
              <w:rPr>
                <w:sz w:val="28"/>
                <w:szCs w:val="28"/>
                <w:lang w:eastAsia="en-US"/>
              </w:rPr>
              <w:t>Доктор Айболит</w:t>
            </w:r>
            <w:r w:rsidR="00064FB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А. С. Пушкин Сказки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Большая хрестоматия Поэзия для детей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Золотая  книга любимых русских сказок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Моя первая книга о человеке. Лукьянов М.О.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Космос с открывающимися окошками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Тридевятое царство. Народные сказки.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Удивительные вещи.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Мясникова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Барто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«Мы с Тамарой»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064F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П.Ершов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Конек – </w:t>
            </w:r>
            <w:r w:rsidR="00064FB0">
              <w:rPr>
                <w:sz w:val="28"/>
                <w:szCs w:val="28"/>
                <w:lang w:eastAsia="en-US"/>
              </w:rPr>
              <w:t>Г</w:t>
            </w:r>
            <w:r w:rsidRPr="00661317">
              <w:rPr>
                <w:sz w:val="28"/>
                <w:szCs w:val="28"/>
                <w:lang w:eastAsia="en-US"/>
              </w:rPr>
              <w:t>орбунок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61317">
              <w:rPr>
                <w:sz w:val="28"/>
                <w:szCs w:val="28"/>
                <w:lang w:eastAsia="en-US"/>
              </w:rPr>
              <w:t>Книга-часы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. Тик-так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Куда бегут стрелки. Мои первые часы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К.Ушинский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Плутишка кот. Любимые сказки.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Белоснежка и семь гномов. Читаем детям.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Бабка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ежка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итаем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по слогам.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К.Ушинский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Плутишка кот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Мои первые книжки. Бременские музыканты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Белоснежка и семь гномов. Читаем по слогам.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Б.ЗаходерБ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>обачонок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. Лучшие стихи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817" w:type="dxa"/>
          </w:tcPr>
          <w:p w:rsidR="00660EC7" w:rsidRPr="00661317" w:rsidRDefault="00660EC7" w:rsidP="00064FB0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В.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Маяковский</w:t>
            </w:r>
            <w:proofErr w:type="spellEnd"/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 Что такое хорошо?</w:t>
            </w:r>
          </w:p>
        </w:tc>
        <w:tc>
          <w:tcPr>
            <w:tcW w:w="1352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60EC7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sz w:val="28"/>
          <w:szCs w:val="28"/>
        </w:rPr>
      </w:pPr>
    </w:p>
    <w:p w:rsidR="00660EC7" w:rsidRPr="00441E4B" w:rsidRDefault="00660EC7" w:rsidP="002A51EF">
      <w:pPr>
        <w:rPr>
          <w:sz w:val="28"/>
          <w:szCs w:val="28"/>
        </w:rPr>
      </w:pPr>
    </w:p>
    <w:p w:rsidR="00660EC7" w:rsidRDefault="00660EC7" w:rsidP="002A51EF">
      <w:pPr>
        <w:rPr>
          <w:b/>
          <w:bCs/>
          <w:sz w:val="28"/>
          <w:szCs w:val="28"/>
        </w:rPr>
      </w:pPr>
    </w:p>
    <w:p w:rsidR="00660EC7" w:rsidRPr="00441E4B" w:rsidRDefault="00660EC7" w:rsidP="00064FB0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>Группа развивающей направленности 6-7лет</w:t>
      </w:r>
    </w:p>
    <w:p w:rsidR="00660EC7" w:rsidRPr="00441E4B" w:rsidRDefault="00660EC7" w:rsidP="002A51E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250"/>
        <w:gridCol w:w="1713"/>
      </w:tblGrid>
      <w:tr w:rsidR="00660EC7" w:rsidRPr="00441E4B" w:rsidTr="00064FB0">
        <w:tc>
          <w:tcPr>
            <w:tcW w:w="663" w:type="dxa"/>
            <w:vAlign w:val="center"/>
          </w:tcPr>
          <w:p w:rsidR="00660EC7" w:rsidRPr="00064FB0" w:rsidRDefault="00660EC7" w:rsidP="00064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50" w:type="dxa"/>
            <w:vAlign w:val="center"/>
          </w:tcPr>
          <w:p w:rsidR="00660EC7" w:rsidRPr="00064FB0" w:rsidRDefault="00064FB0" w:rsidP="00064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1373" w:type="dxa"/>
            <w:vAlign w:val="center"/>
          </w:tcPr>
          <w:p w:rsidR="00660EC7" w:rsidRPr="00064FB0" w:rsidRDefault="00064FB0" w:rsidP="00064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4FB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Деревянный строительный набор «Городок»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обучающий «Кубики Зайцева»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Игрушечный набор «Военная часть»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«Телескоп»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«Набор для уборки»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Коляска для куклы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«Фонарь»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«Доска гладильная»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посуды для кукол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«Парковка для автомашин»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 крупногабаритная «</w:t>
            </w:r>
            <w:r w:rsidR="00064FB0" w:rsidRPr="00661317">
              <w:rPr>
                <w:sz w:val="28"/>
                <w:szCs w:val="28"/>
                <w:lang w:eastAsia="en-US"/>
              </w:rPr>
              <w:t>КАМАЗ</w:t>
            </w:r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 «Бетономешалка»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Мяч для релаксации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«Продуктовая корзина»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 средняя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Куклы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«</w:t>
            </w:r>
            <w:r w:rsidR="00064FB0" w:rsidRPr="00661317">
              <w:rPr>
                <w:sz w:val="28"/>
                <w:szCs w:val="28"/>
                <w:lang w:eastAsia="en-US"/>
              </w:rPr>
              <w:t>ЛЕГО</w:t>
            </w:r>
            <w:r w:rsidRPr="00661317">
              <w:rPr>
                <w:sz w:val="28"/>
                <w:szCs w:val="28"/>
                <w:lang w:eastAsia="en-US"/>
              </w:rPr>
              <w:t>» в контейнере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Строительный набор пластмассовый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Железная дорога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«Подъёмный кран»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Контейнер большой для мелких игрушек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«Комплект мебели для куклы»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«Парикмахерская»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«Кухня»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«Больница»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сюжетной игры «Больница»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мини-куколок «Моя семья»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«Хоккей»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Твистер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«Вертолёт»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Машина-эвакуатор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Игрушка «Микроскоп»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«Мини-кегли»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«Магниты»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250" w:type="dxa"/>
          </w:tcPr>
          <w:p w:rsidR="00660EC7" w:rsidRPr="00661317" w:rsidRDefault="00660EC7" w:rsidP="00064FB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 «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Кировец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для сюжетной игры «Строитель»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«Математик»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«Цирк»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«Шашки»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«Лото»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lastRenderedPageBreak/>
              <w:t>41.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«Домино»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Машина «Пожарная»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Руль на батарейках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«Операция»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«Мозаика»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игрушек «Животные»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Мягкие модули-подушки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Сенсорный коврик на текстильной основе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«Барби»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Стол для экспериментирования с водой и песком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50" w:type="dxa"/>
          </w:tcPr>
          <w:p w:rsidR="00660EC7" w:rsidRPr="00661317" w:rsidRDefault="00660EC7" w:rsidP="00064FB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Список художественной литературы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«Времена года»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661317">
              <w:rPr>
                <w:sz w:val="28"/>
                <w:szCs w:val="28"/>
                <w:lang w:eastAsia="en-US"/>
              </w:rPr>
              <w:t xml:space="preserve"> стихи для детей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«Большая книга волшебных сказок о животных»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А. С. Пушкин «Золотые сказки»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И.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Токмакова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«Поиграем»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«Любимые русские сказки»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К. Чуковский «Доктор Айболит»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В. Маяковский «Что такое хорошо и что такое плохо»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И. А. Крылов «Стрекоза и муравей»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Говорящая энциклопедия «Мир животных»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«Удивительные вещи»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Детская энциклопедия «Тело человека»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Детская энциклопедия «Космос»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О. Александрова «Новейшая энциклопедия дошкольника»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«Моя самая первая энциклопедия»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«Моя первая книга о человеке»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«Развивающие игры для детей»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«Машины»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064FB0">
        <w:tc>
          <w:tcPr>
            <w:tcW w:w="663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50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Б.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Заходер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«Бочонок собачонок»</w:t>
            </w:r>
          </w:p>
        </w:tc>
        <w:tc>
          <w:tcPr>
            <w:tcW w:w="1373" w:type="dxa"/>
            <w:vAlign w:val="center"/>
          </w:tcPr>
          <w:p w:rsidR="00660EC7" w:rsidRPr="00661317" w:rsidRDefault="00660EC7" w:rsidP="00064F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60EC7" w:rsidRPr="00441E4B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Pr="00441E4B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p w:rsidR="00660EC7" w:rsidRDefault="00660EC7" w:rsidP="00E53B50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>Спортивный зал</w:t>
      </w:r>
    </w:p>
    <w:p w:rsidR="00E53B50" w:rsidRPr="00441E4B" w:rsidRDefault="00E53B50" w:rsidP="00E53B5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037"/>
        <w:gridCol w:w="2092"/>
      </w:tblGrid>
      <w:tr w:rsidR="00660EC7" w:rsidRPr="00441E4B" w:rsidTr="00E53B50">
        <w:tc>
          <w:tcPr>
            <w:tcW w:w="442" w:type="dxa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37" w:type="dxa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92" w:type="dxa"/>
            <w:vAlign w:val="center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660EC7" w:rsidRPr="00441E4B" w:rsidTr="00E53B50"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Велотренажер детский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60EC7" w:rsidRPr="00441E4B" w:rsidTr="00E53B50"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Беговая дорожка детская 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E53B50"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Сухой бассейн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Мяч резиновый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Мяч легкий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Обруч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60EC7" w:rsidRPr="00441E4B" w:rsidTr="00E53B50">
        <w:trPr>
          <w:trHeight w:val="324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Обруч (конструктор)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17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Спортивные палки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60EC7" w:rsidRPr="00441E4B" w:rsidTr="00E53B50">
        <w:trPr>
          <w:trHeight w:val="212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Кольцеброс</w:t>
            </w:r>
            <w:proofErr w:type="spellEnd"/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22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0EC7" w:rsidRPr="00441E4B" w:rsidTr="00E53B50">
        <w:trPr>
          <w:trHeight w:val="27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Змейка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шагайка</w:t>
            </w:r>
            <w:proofErr w:type="spellEnd"/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17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Лестница для ходьбы (деревянная)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12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Дорожки мягкие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0EC7" w:rsidRPr="00441E4B" w:rsidTr="00E53B50">
        <w:trPr>
          <w:trHeight w:val="237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Кегли </w:t>
            </w:r>
          </w:p>
        </w:tc>
        <w:tc>
          <w:tcPr>
            <w:tcW w:w="2092" w:type="dxa"/>
            <w:vAlign w:val="center"/>
          </w:tcPr>
          <w:p w:rsidR="00660EC7" w:rsidRPr="00661317" w:rsidRDefault="00E53B50" w:rsidP="00E53B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набор </w:t>
            </w:r>
            <w:r w:rsidR="00660EC7" w:rsidRPr="00661317">
              <w:rPr>
                <w:sz w:val="28"/>
                <w:szCs w:val="28"/>
                <w:lang w:eastAsia="en-US"/>
              </w:rPr>
              <w:t>(6 штук)</w:t>
            </w:r>
          </w:p>
        </w:tc>
      </w:tr>
      <w:tr w:rsidR="00660EC7" w:rsidRPr="00441E4B" w:rsidTr="00E53B50">
        <w:trPr>
          <w:trHeight w:val="137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Конус с отверстиями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0EC7" w:rsidRPr="00441E4B" w:rsidTr="00E53B50">
        <w:trPr>
          <w:trHeight w:val="17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Островок плоский пластиковый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60EC7" w:rsidRPr="00441E4B" w:rsidTr="00E53B50">
        <w:trPr>
          <w:trHeight w:val="327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Ведро пластиковое детское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60EC7" w:rsidRPr="00441E4B" w:rsidTr="00E53B50">
        <w:trPr>
          <w:trHeight w:val="22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Мат 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100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Батут на железных ножках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60EC7" w:rsidRPr="00441E4B" w:rsidTr="00E53B50">
        <w:trPr>
          <w:trHeight w:val="238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мягкий круглый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200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Модуль мягкий треугольный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137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Модуль мягкий прямоугольный 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125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Мягкий модуль улитка для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пролезания</w:t>
            </w:r>
            <w:proofErr w:type="spellEnd"/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137"/>
        </w:trPr>
        <w:tc>
          <w:tcPr>
            <w:tcW w:w="44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37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Баскетбольное кольцо</w:t>
            </w:r>
          </w:p>
        </w:tc>
        <w:tc>
          <w:tcPr>
            <w:tcW w:w="2092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Default="00660EC7" w:rsidP="002A51EF">
      <w:pPr>
        <w:jc w:val="center"/>
        <w:rPr>
          <w:sz w:val="28"/>
          <w:szCs w:val="28"/>
        </w:rPr>
      </w:pPr>
    </w:p>
    <w:p w:rsidR="00660EC7" w:rsidRPr="00441E4B" w:rsidRDefault="00660EC7" w:rsidP="002A51EF">
      <w:pPr>
        <w:jc w:val="center"/>
        <w:rPr>
          <w:sz w:val="28"/>
          <w:szCs w:val="28"/>
        </w:rPr>
      </w:pPr>
    </w:p>
    <w:p w:rsidR="00660EC7" w:rsidRDefault="00660EC7" w:rsidP="00E53B50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>Музыкальный зал</w:t>
      </w:r>
    </w:p>
    <w:p w:rsidR="00E53B50" w:rsidRPr="00441E4B" w:rsidRDefault="00E53B50" w:rsidP="00E53B5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6666"/>
        <w:gridCol w:w="2090"/>
      </w:tblGrid>
      <w:tr w:rsidR="00660EC7" w:rsidRPr="00441E4B">
        <w:tc>
          <w:tcPr>
            <w:tcW w:w="530" w:type="dxa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6" w:type="dxa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090" w:type="dxa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660EC7" w:rsidRPr="00441E4B" w:rsidTr="00E53B50"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Барабан большой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Барабан средний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E53B50"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Барабан малый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Маракасы деревянные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 пара</w:t>
            </w:r>
          </w:p>
        </w:tc>
      </w:tr>
      <w:tr w:rsidR="00660EC7" w:rsidRPr="00441E4B" w:rsidTr="00E53B50"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Маракасы пластиковые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 пары</w:t>
            </w:r>
          </w:p>
        </w:tc>
      </w:tr>
      <w:tr w:rsidR="00660EC7" w:rsidRPr="00441E4B" w:rsidTr="00E53B50"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Дудка 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60EC7" w:rsidRPr="00441E4B" w:rsidTr="00E53B50">
        <w:trPr>
          <w:trHeight w:val="348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Дудка на кнопках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325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Дудка длинная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237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Кукольный театр большой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288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Кукольный театр малый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225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61317">
              <w:rPr>
                <w:sz w:val="28"/>
                <w:szCs w:val="28"/>
                <w:lang w:eastAsia="en-US"/>
              </w:rPr>
              <w:t>Мазаика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цветная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174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Бубен деревянный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288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Бубен пластиковый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60EC7" w:rsidRPr="00441E4B" w:rsidTr="00E53B50">
        <w:trPr>
          <w:trHeight w:val="237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Ксилофон 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rPr>
          <w:trHeight w:val="369"/>
        </w:trPr>
        <w:tc>
          <w:tcPr>
            <w:tcW w:w="53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6" w:type="dxa"/>
            <w:vAlign w:val="center"/>
          </w:tcPr>
          <w:p w:rsidR="00660EC7" w:rsidRPr="00661317" w:rsidRDefault="00660EC7" w:rsidP="00E53B50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Треугольник 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60EC7" w:rsidRPr="00441E4B" w:rsidRDefault="00660EC7" w:rsidP="00441E4B">
      <w:pPr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t xml:space="preserve">Аппаратура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6667"/>
        <w:gridCol w:w="2090"/>
      </w:tblGrid>
      <w:tr w:rsidR="00660EC7" w:rsidRPr="00441E4B" w:rsidTr="00E53B50">
        <w:tc>
          <w:tcPr>
            <w:tcW w:w="529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7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Проектор 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529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7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Телевизор 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529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7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Экран 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529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7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val="en-US" w:eastAsia="en-US"/>
              </w:rPr>
              <w:t xml:space="preserve">DVD </w:t>
            </w:r>
            <w:r w:rsidRPr="00661317">
              <w:rPr>
                <w:sz w:val="28"/>
                <w:szCs w:val="28"/>
                <w:lang w:eastAsia="en-US"/>
              </w:rPr>
              <w:t>микросистема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268"/>
        </w:trPr>
        <w:tc>
          <w:tcPr>
            <w:tcW w:w="529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7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Домашний кинотеатр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rPr>
          <w:trHeight w:val="305"/>
        </w:trPr>
        <w:tc>
          <w:tcPr>
            <w:tcW w:w="529" w:type="dxa"/>
          </w:tcPr>
          <w:p w:rsidR="00660EC7" w:rsidRPr="00661317" w:rsidRDefault="00660EC7" w:rsidP="00197C9B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7" w:type="dxa"/>
          </w:tcPr>
          <w:p w:rsidR="00660EC7" w:rsidRPr="00661317" w:rsidRDefault="00660EC7" w:rsidP="00197C9B">
            <w:pPr>
              <w:rPr>
                <w:sz w:val="28"/>
                <w:szCs w:val="28"/>
                <w:lang w:val="en-US"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Цифровое фортепиано </w:t>
            </w:r>
            <w:r w:rsidRPr="00661317">
              <w:rPr>
                <w:sz w:val="28"/>
                <w:szCs w:val="28"/>
                <w:lang w:val="en-US" w:eastAsia="en-US"/>
              </w:rPr>
              <w:t>YAMAHA</w:t>
            </w:r>
          </w:p>
        </w:tc>
        <w:tc>
          <w:tcPr>
            <w:tcW w:w="2090" w:type="dxa"/>
            <w:vAlign w:val="center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Default="00660EC7" w:rsidP="002A51EF">
      <w:pPr>
        <w:jc w:val="center"/>
        <w:rPr>
          <w:b/>
          <w:bCs/>
          <w:sz w:val="28"/>
          <w:szCs w:val="28"/>
        </w:rPr>
      </w:pPr>
    </w:p>
    <w:p w:rsidR="00660EC7" w:rsidRPr="00441E4B" w:rsidRDefault="00660EC7" w:rsidP="002A51EF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lastRenderedPageBreak/>
        <w:t xml:space="preserve">Перечень наглядно-стимулирующего материала </w:t>
      </w:r>
    </w:p>
    <w:p w:rsidR="00660EC7" w:rsidRPr="00441E4B" w:rsidRDefault="00660EC7" w:rsidP="002A51EF">
      <w:pPr>
        <w:jc w:val="center"/>
        <w:rPr>
          <w:b/>
          <w:bCs/>
          <w:sz w:val="28"/>
          <w:szCs w:val="28"/>
        </w:rPr>
      </w:pPr>
      <w:r w:rsidRPr="00441E4B">
        <w:rPr>
          <w:b/>
          <w:bCs/>
          <w:sz w:val="28"/>
          <w:szCs w:val="28"/>
        </w:rPr>
        <w:t>в кабинете узких специалистов</w:t>
      </w:r>
    </w:p>
    <w:p w:rsidR="00660EC7" w:rsidRPr="00441E4B" w:rsidRDefault="00660EC7" w:rsidP="002A51E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5661"/>
        <w:gridCol w:w="1039"/>
        <w:gridCol w:w="1842"/>
      </w:tblGrid>
      <w:tr w:rsidR="00660EC7" w:rsidRPr="00441E4B" w:rsidTr="00E53B50">
        <w:tc>
          <w:tcPr>
            <w:tcW w:w="744" w:type="dxa"/>
            <w:vAlign w:val="center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53B50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53B50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00" w:type="dxa"/>
            <w:gridSpan w:val="2"/>
            <w:vAlign w:val="center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60EC7" w:rsidRPr="00E53B50" w:rsidRDefault="00660EC7" w:rsidP="00E53B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3B5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Кукла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Книги:</w:t>
            </w:r>
          </w:p>
        </w:tc>
        <w:tc>
          <w:tcPr>
            <w:tcW w:w="1842" w:type="dxa"/>
            <w:vMerge w:val="restart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60EC7" w:rsidRPr="00441E4B" w:rsidTr="00E53B50">
        <w:trPr>
          <w:trHeight w:val="291"/>
        </w:trPr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</w:tcPr>
          <w:p w:rsidR="00660EC7" w:rsidRPr="00661317" w:rsidRDefault="00E53B5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Азбука (</w:t>
            </w:r>
            <w:proofErr w:type="spellStart"/>
            <w:r>
              <w:rPr>
                <w:sz w:val="28"/>
                <w:szCs w:val="28"/>
                <w:lang w:eastAsia="en-US"/>
              </w:rPr>
              <w:t>Е.С.</w:t>
            </w:r>
            <w:r w:rsidR="00660EC7" w:rsidRPr="00661317">
              <w:rPr>
                <w:sz w:val="28"/>
                <w:szCs w:val="28"/>
                <w:lang w:eastAsia="en-US"/>
              </w:rPr>
              <w:t>Русакова</w:t>
            </w:r>
            <w:proofErr w:type="spellEnd"/>
            <w:r w:rsidR="00660EC7"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39" w:type="dxa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vMerge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E53B50">
        <w:trPr>
          <w:trHeight w:val="281"/>
        </w:trPr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2. Большая книга волшебных сказок (М.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Носкова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39" w:type="dxa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vMerge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</w:tcPr>
          <w:p w:rsidR="00660EC7" w:rsidRPr="00661317" w:rsidRDefault="00E53B50" w:rsidP="002A51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Мы познаем мир (</w:t>
            </w:r>
            <w:proofErr w:type="spellStart"/>
            <w:r>
              <w:rPr>
                <w:sz w:val="28"/>
                <w:szCs w:val="28"/>
                <w:lang w:eastAsia="en-US"/>
              </w:rPr>
              <w:t>Е.</w:t>
            </w:r>
            <w:r w:rsidR="00660EC7" w:rsidRPr="00661317">
              <w:rPr>
                <w:sz w:val="28"/>
                <w:szCs w:val="28"/>
                <w:lang w:eastAsia="en-US"/>
              </w:rPr>
              <w:t>Русакова</w:t>
            </w:r>
            <w:proofErr w:type="spellEnd"/>
            <w:r w:rsidR="00660EC7"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39" w:type="dxa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vMerge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4. Голоса животных (Е.С. Петрова; О. Кузнецова)</w:t>
            </w:r>
          </w:p>
        </w:tc>
        <w:tc>
          <w:tcPr>
            <w:tcW w:w="1039" w:type="dxa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vMerge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E53B50">
        <w:trPr>
          <w:trHeight w:val="180"/>
        </w:trPr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5. Природа в картинках (Е.С.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Русакова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39" w:type="dxa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vMerge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E53B50">
        <w:trPr>
          <w:trHeight w:val="285"/>
        </w:trPr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61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661317">
              <w:rPr>
                <w:sz w:val="28"/>
                <w:szCs w:val="28"/>
                <w:lang w:eastAsia="en-US"/>
              </w:rPr>
              <w:t>Домашние животные (Издательский дом</w:t>
            </w:r>
            <w:proofErr w:type="gramEnd"/>
          </w:p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661317">
              <w:rPr>
                <w:sz w:val="28"/>
                <w:szCs w:val="28"/>
                <w:lang w:eastAsia="en-US"/>
              </w:rPr>
              <w:t>Проф</w:t>
            </w:r>
            <w:proofErr w:type="spellEnd"/>
            <w:proofErr w:type="gramEnd"/>
            <w:r w:rsidR="00E53B5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-</w:t>
            </w:r>
            <w:r w:rsidR="00E53B50">
              <w:rPr>
                <w:sz w:val="28"/>
                <w:szCs w:val="28"/>
                <w:lang w:eastAsia="en-US"/>
              </w:rPr>
              <w:t xml:space="preserve"> </w:t>
            </w:r>
            <w:r w:rsidRPr="00661317">
              <w:rPr>
                <w:sz w:val="28"/>
                <w:szCs w:val="28"/>
                <w:lang w:eastAsia="en-US"/>
              </w:rPr>
              <w:t>Пресс»)</w:t>
            </w:r>
          </w:p>
        </w:tc>
        <w:tc>
          <w:tcPr>
            <w:tcW w:w="1039" w:type="dxa"/>
          </w:tcPr>
          <w:p w:rsidR="00660EC7" w:rsidRPr="00661317" w:rsidRDefault="00660EC7" w:rsidP="00E53B50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vMerge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Музыкальный инструмент (труба)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Набор овощей и фруктов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Развивающий домик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Банка с пуговицами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Деревянный </w:t>
            </w:r>
            <w:proofErr w:type="spellStart"/>
            <w:r w:rsidRPr="00661317">
              <w:rPr>
                <w:sz w:val="28"/>
                <w:szCs w:val="28"/>
                <w:lang w:eastAsia="en-US"/>
              </w:rPr>
              <w:t>трансформир</w:t>
            </w:r>
            <w:proofErr w:type="spellEnd"/>
            <w:r w:rsidRPr="00661317">
              <w:rPr>
                <w:sz w:val="28"/>
                <w:szCs w:val="28"/>
                <w:lang w:eastAsia="en-US"/>
              </w:rPr>
              <w:t xml:space="preserve"> (робот) 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Деревянный поезд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Пирамидка 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Алфавит русского языка (деревянная панель)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Развивающая панель (Животные)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Развивающая панель (Продукты питания)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магнитный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Конструктор (Малыш)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Настольная игра (МЕМО-парочка)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Мозаика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Кукольный театр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Развивающий деревянный кубик 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Развивающий коврик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 xml:space="preserve">Оптико-волоконный модуль 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60EC7" w:rsidRPr="00441E4B" w:rsidTr="00E53B50">
        <w:tc>
          <w:tcPr>
            <w:tcW w:w="744" w:type="dxa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700" w:type="dxa"/>
            <w:gridSpan w:val="2"/>
          </w:tcPr>
          <w:p w:rsidR="00660EC7" w:rsidRPr="00661317" w:rsidRDefault="00660EC7" w:rsidP="002A51EF">
            <w:pPr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Сенсорная панель</w:t>
            </w:r>
          </w:p>
        </w:tc>
        <w:tc>
          <w:tcPr>
            <w:tcW w:w="1842" w:type="dxa"/>
          </w:tcPr>
          <w:p w:rsidR="00660EC7" w:rsidRPr="00661317" w:rsidRDefault="00660EC7" w:rsidP="00661317">
            <w:pPr>
              <w:jc w:val="center"/>
              <w:rPr>
                <w:sz w:val="28"/>
                <w:szCs w:val="28"/>
                <w:lang w:eastAsia="en-US"/>
              </w:rPr>
            </w:pPr>
            <w:r w:rsidRPr="00661317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660EC7" w:rsidRPr="00441E4B" w:rsidRDefault="00660EC7" w:rsidP="004A540A">
      <w:pPr>
        <w:ind w:firstLine="708"/>
        <w:jc w:val="both"/>
        <w:rPr>
          <w:color w:val="000000"/>
          <w:sz w:val="28"/>
          <w:szCs w:val="28"/>
        </w:rPr>
      </w:pPr>
    </w:p>
    <w:sectPr w:rsidR="00660EC7" w:rsidRPr="00441E4B" w:rsidSect="00441E4B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50" w:rsidRDefault="00E53B50" w:rsidP="009C1FA4">
      <w:r>
        <w:separator/>
      </w:r>
    </w:p>
  </w:endnote>
  <w:endnote w:type="continuationSeparator" w:id="0">
    <w:p w:rsidR="00E53B50" w:rsidRDefault="00E53B50" w:rsidP="009C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50" w:rsidRDefault="00E53B50" w:rsidP="009C1FA4">
      <w:r>
        <w:separator/>
      </w:r>
    </w:p>
  </w:footnote>
  <w:footnote w:type="continuationSeparator" w:id="0">
    <w:p w:rsidR="00E53B50" w:rsidRDefault="00E53B50" w:rsidP="009C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A6"/>
    <w:multiLevelType w:val="hybridMultilevel"/>
    <w:tmpl w:val="D660A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E40F62"/>
    <w:multiLevelType w:val="hybridMultilevel"/>
    <w:tmpl w:val="0DF60F98"/>
    <w:lvl w:ilvl="0" w:tplc="3C3E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95797"/>
    <w:multiLevelType w:val="hybridMultilevel"/>
    <w:tmpl w:val="57803B16"/>
    <w:lvl w:ilvl="0" w:tplc="1B18AA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7225313"/>
    <w:multiLevelType w:val="hybridMultilevel"/>
    <w:tmpl w:val="A712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4360"/>
    <w:multiLevelType w:val="hybridMultilevel"/>
    <w:tmpl w:val="D2909C7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9270EA5"/>
    <w:multiLevelType w:val="hybridMultilevel"/>
    <w:tmpl w:val="9BAA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7209"/>
    <w:multiLevelType w:val="hybridMultilevel"/>
    <w:tmpl w:val="1D18893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37"/>
    <w:rsid w:val="000449A4"/>
    <w:rsid w:val="00064FB0"/>
    <w:rsid w:val="00065E25"/>
    <w:rsid w:val="000A7026"/>
    <w:rsid w:val="000C57F5"/>
    <w:rsid w:val="001459D7"/>
    <w:rsid w:val="00157428"/>
    <w:rsid w:val="001805E1"/>
    <w:rsid w:val="00197C9B"/>
    <w:rsid w:val="001D3512"/>
    <w:rsid w:val="001D58E2"/>
    <w:rsid w:val="002010A9"/>
    <w:rsid w:val="00202C64"/>
    <w:rsid w:val="0026480E"/>
    <w:rsid w:val="00297017"/>
    <w:rsid w:val="002A51EF"/>
    <w:rsid w:val="003217B8"/>
    <w:rsid w:val="003515D9"/>
    <w:rsid w:val="00362742"/>
    <w:rsid w:val="003B354F"/>
    <w:rsid w:val="003D2135"/>
    <w:rsid w:val="003D2E44"/>
    <w:rsid w:val="00441E4B"/>
    <w:rsid w:val="00453713"/>
    <w:rsid w:val="004804D1"/>
    <w:rsid w:val="00484353"/>
    <w:rsid w:val="004A540A"/>
    <w:rsid w:val="004B72DF"/>
    <w:rsid w:val="004D7555"/>
    <w:rsid w:val="005415B1"/>
    <w:rsid w:val="00587BDD"/>
    <w:rsid w:val="00595974"/>
    <w:rsid w:val="005B20FD"/>
    <w:rsid w:val="00603591"/>
    <w:rsid w:val="00614A33"/>
    <w:rsid w:val="00631BDC"/>
    <w:rsid w:val="006350A8"/>
    <w:rsid w:val="0064799A"/>
    <w:rsid w:val="00660EC7"/>
    <w:rsid w:val="00661317"/>
    <w:rsid w:val="0067047F"/>
    <w:rsid w:val="00674502"/>
    <w:rsid w:val="0067712F"/>
    <w:rsid w:val="006C2A10"/>
    <w:rsid w:val="007200DA"/>
    <w:rsid w:val="0074347B"/>
    <w:rsid w:val="007470FD"/>
    <w:rsid w:val="007479F0"/>
    <w:rsid w:val="007C6ADF"/>
    <w:rsid w:val="007D11DD"/>
    <w:rsid w:val="0085249D"/>
    <w:rsid w:val="00860F0E"/>
    <w:rsid w:val="00870A7D"/>
    <w:rsid w:val="00903598"/>
    <w:rsid w:val="009116B5"/>
    <w:rsid w:val="00914D07"/>
    <w:rsid w:val="00997C65"/>
    <w:rsid w:val="009B4F69"/>
    <w:rsid w:val="009B6A70"/>
    <w:rsid w:val="009C1FA4"/>
    <w:rsid w:val="009E1A87"/>
    <w:rsid w:val="00A53C3B"/>
    <w:rsid w:val="00A563C7"/>
    <w:rsid w:val="00A90ABF"/>
    <w:rsid w:val="00A95DA4"/>
    <w:rsid w:val="00AA0897"/>
    <w:rsid w:val="00AC632F"/>
    <w:rsid w:val="00AF7037"/>
    <w:rsid w:val="00B17EF0"/>
    <w:rsid w:val="00B435C8"/>
    <w:rsid w:val="00BA5393"/>
    <w:rsid w:val="00C00C2C"/>
    <w:rsid w:val="00CB5C8C"/>
    <w:rsid w:val="00D44389"/>
    <w:rsid w:val="00D53A2B"/>
    <w:rsid w:val="00DC5FCE"/>
    <w:rsid w:val="00E53B50"/>
    <w:rsid w:val="00E9318B"/>
    <w:rsid w:val="00EA6E03"/>
    <w:rsid w:val="00EB329C"/>
    <w:rsid w:val="00EC4480"/>
    <w:rsid w:val="00F04BD4"/>
    <w:rsid w:val="00F314ED"/>
    <w:rsid w:val="00F432CA"/>
    <w:rsid w:val="00F44776"/>
    <w:rsid w:val="00F55E76"/>
    <w:rsid w:val="00F8251C"/>
    <w:rsid w:val="00FD3917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65E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65E25"/>
    <w:pPr>
      <w:ind w:left="720"/>
    </w:pPr>
  </w:style>
  <w:style w:type="paragraph" w:styleId="a6">
    <w:name w:val="No Spacing"/>
    <w:uiPriority w:val="99"/>
    <w:qFormat/>
    <w:rsid w:val="00453713"/>
    <w:rPr>
      <w:rFonts w:eastAsia="Times New Roman" w:cs="Calibri"/>
    </w:rPr>
  </w:style>
  <w:style w:type="table" w:styleId="a7">
    <w:name w:val="Table Grid"/>
    <w:basedOn w:val="a1"/>
    <w:uiPriority w:val="99"/>
    <w:locked/>
    <w:rsid w:val="002A51E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C1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C1FA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C1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C1FA4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3B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B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25</Pages>
  <Words>4213</Words>
  <Characters>25589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2014-04-02T10:47:00Z</cp:lastPrinted>
  <dcterms:created xsi:type="dcterms:W3CDTF">2014-03-30T01:50:00Z</dcterms:created>
  <dcterms:modified xsi:type="dcterms:W3CDTF">2014-04-03T03:23:00Z</dcterms:modified>
</cp:coreProperties>
</file>