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4D" w:rsidRPr="002C3869" w:rsidRDefault="00804A4D" w:rsidP="00804A4D">
      <w:pPr>
        <w:rPr>
          <w:rFonts w:ascii="Times New Roman" w:hAnsi="Times New Roman" w:cs="Times New Roman"/>
          <w:sz w:val="28"/>
          <w:szCs w:val="28"/>
        </w:rPr>
      </w:pPr>
      <w:r w:rsidRPr="002C3869">
        <w:rPr>
          <w:rFonts w:ascii="Times New Roman" w:hAnsi="Times New Roman" w:cs="Times New Roman"/>
          <w:b/>
          <w:sz w:val="28"/>
          <w:szCs w:val="28"/>
        </w:rPr>
        <w:t>Консультация психолога для родителей дошкольников с ограниченными возможностями здоровья (ОВЗ)</w:t>
      </w:r>
      <w:r w:rsidRPr="002C3869">
        <w:rPr>
          <w:rFonts w:ascii="Times New Roman" w:hAnsi="Times New Roman" w:cs="Times New Roman"/>
          <w:b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Цель консультации</w:t>
      </w:r>
      <w:proofErr w:type="gramStart"/>
      <w:r w:rsidRPr="002C3869"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 w:rsidRPr="002C3869">
        <w:rPr>
          <w:rFonts w:ascii="Times New Roman" w:hAnsi="Times New Roman" w:cs="Times New Roman"/>
          <w:sz w:val="28"/>
          <w:szCs w:val="28"/>
        </w:rPr>
        <w:t>ать родителям информацию о том, как поддерживать и развивать своего ребенка с ОВЗ, а также рекомендации по взаимодействию с образовательными учреждениями и другими специалистами.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Понимание ограниченных возможностей здоровья</w:t>
      </w:r>
      <w:r w:rsidRPr="002C3869">
        <w:rPr>
          <w:rFonts w:ascii="Times New Roman" w:hAnsi="Times New Roman" w:cs="Times New Roman"/>
          <w:sz w:val="28"/>
          <w:szCs w:val="28"/>
        </w:rPr>
        <w:br/>
        <w:t>Дети с ОВЗ могут иметь различные особенности (физические, умственные, психологические). Это требует от родителей особого понимания и привязанности, а также терпения и поддержки. Важно знать, что каждый ребенок уникален и развивается в своем темпе.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Рекомендации для родителей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1. Изучение характеристик ребенка.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Постарайтесь узнать о диагнозе и особенностях вашего ребенка. Консультируйтесь с врачами, психологами, логопедами, чтобы понять, какие подходы лучше всего подойдут именно вашему ребенку.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2. Создание поддерживающей атмосферы.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Обеспечьте ребенку эмоциональную поддержку и безопасность. Проявляйте любовь и понимание, даже если он сталкивается с трудностями в обучении или общении.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3. Установление уклада жизни.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Создайте стабильный распорядок дня, который поможет ребенку предсказать, что будет дальше. Это повысит его уверенность и снизит уровень тревожности.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4. Адаптация домашних заданий и активностей.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Учитывайте индивидуальные потребности ребенка при выполнении домашних заданий. Помогайте ему адаптировать учебный процесс под его возможности, чтобы избежать излишнего стресса.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5. Развитие социальных навыков.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Поддерживайте общение ребенка с ровесниками. Создавайте условия для игр и взаимодействия, чтобы он учился навыкам сотрудничества и общения.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lastRenderedPageBreak/>
        <w:br/>
        <w:t>6. Обучение эмоциональной грамотности.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Учите ребенка распознавать и выражать свои чувства. Используйте истории и картинки для обсуждения различных эмоций и ситуаций.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7. Поощрение самостоятельности.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Поощряйте ребенка к выполнению простых домашних дел, чтобы развивать его уверенность в своих силах. Это может быть помощь с уборкой или приготовлением простых блюд.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8. Работа с образовательными учреждениями.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Устанавливайте контакт с учителями и специалистами в детском саду. Регулярно обсуждайте успехи и трудности ребенка, чтобы корректировать подходы к обучению.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9. Сотрудничество с другими специалистами.</w:t>
      </w:r>
      <w:r w:rsidRPr="002C3869">
        <w:rPr>
          <w:rFonts w:ascii="Times New Roman" w:hAnsi="Times New Roman" w:cs="Times New Roman"/>
          <w:sz w:val="28"/>
          <w:szCs w:val="28"/>
        </w:rPr>
        <w:br/>
        <w:t>   - При необходимости обращайтесь за помощью к логопедам, дефектологам или психологам. Это позволит разработать комплексный план поддержки и развития.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10. Регулярные упражнения и физическая активность.</w:t>
      </w:r>
      <w:r w:rsidRPr="002C3869">
        <w:rPr>
          <w:rFonts w:ascii="Times New Roman" w:hAnsi="Times New Roman" w:cs="Times New Roman"/>
          <w:sz w:val="28"/>
          <w:szCs w:val="28"/>
        </w:rPr>
        <w:br/>
        <w:t xml:space="preserve">    - Включайте в распорядок дня физические активности, соответствующие </w:t>
      </w:r>
      <w:proofErr w:type="gramStart"/>
      <w:r w:rsidRPr="002C3869">
        <w:rPr>
          <w:rFonts w:ascii="Times New Roman" w:hAnsi="Times New Roman" w:cs="Times New Roman"/>
          <w:sz w:val="28"/>
          <w:szCs w:val="28"/>
        </w:rPr>
        <w:t>возможностях</w:t>
      </w:r>
      <w:proofErr w:type="gramEnd"/>
      <w:r w:rsidRPr="002C3869">
        <w:rPr>
          <w:rFonts w:ascii="Times New Roman" w:hAnsi="Times New Roman" w:cs="Times New Roman"/>
          <w:sz w:val="28"/>
          <w:szCs w:val="28"/>
        </w:rPr>
        <w:t xml:space="preserve"> ребенка. Это способствует улучшению физического и эмоционального состояния.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11. Участие в группах поддержки.</w:t>
      </w:r>
      <w:r w:rsidRPr="002C3869">
        <w:rPr>
          <w:rFonts w:ascii="Times New Roman" w:hAnsi="Times New Roman" w:cs="Times New Roman"/>
          <w:sz w:val="28"/>
          <w:szCs w:val="28"/>
        </w:rPr>
        <w:br/>
        <w:t>    - Рассмотрите возможность участия в группах поддержки для родителей детей с ОВЗ. Это поможет обмениваться опытом и получать дополнительные знания.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12. Уделяйте время для себя.</w:t>
      </w:r>
      <w:r w:rsidRPr="002C3869">
        <w:rPr>
          <w:rFonts w:ascii="Times New Roman" w:hAnsi="Times New Roman" w:cs="Times New Roman"/>
          <w:sz w:val="28"/>
          <w:szCs w:val="28"/>
        </w:rPr>
        <w:br/>
        <w:t xml:space="preserve">    - Забота о ребенке может быть эмоционально трудной. Не забывайте о собственном благополучии, выделяйте время для отдыха и </w:t>
      </w:r>
      <w:proofErr w:type="spellStart"/>
      <w:r w:rsidRPr="002C3869">
        <w:rPr>
          <w:rFonts w:ascii="Times New Roman" w:hAnsi="Times New Roman" w:cs="Times New Roman"/>
          <w:sz w:val="28"/>
          <w:szCs w:val="28"/>
        </w:rPr>
        <w:t>самозаботы</w:t>
      </w:r>
      <w:proofErr w:type="spellEnd"/>
      <w:r w:rsidRPr="002C3869">
        <w:rPr>
          <w:rFonts w:ascii="Times New Roman" w:hAnsi="Times New Roman" w:cs="Times New Roman"/>
          <w:sz w:val="28"/>
          <w:szCs w:val="28"/>
        </w:rPr>
        <w:t>.</w:t>
      </w:r>
      <w:r w:rsidRPr="002C3869">
        <w:rPr>
          <w:rFonts w:ascii="Times New Roman" w:hAnsi="Times New Roman" w:cs="Times New Roman"/>
          <w:sz w:val="28"/>
          <w:szCs w:val="28"/>
        </w:rPr>
        <w:br/>
      </w:r>
      <w:r w:rsidRPr="002C3869">
        <w:rPr>
          <w:rFonts w:ascii="Times New Roman" w:hAnsi="Times New Roman" w:cs="Times New Roman"/>
          <w:sz w:val="28"/>
          <w:szCs w:val="28"/>
        </w:rPr>
        <w:br/>
        <w:t>Заключение</w:t>
      </w:r>
      <w:r w:rsidRPr="002C3869">
        <w:rPr>
          <w:rFonts w:ascii="Times New Roman" w:hAnsi="Times New Roman" w:cs="Times New Roman"/>
          <w:sz w:val="28"/>
          <w:szCs w:val="28"/>
        </w:rPr>
        <w:br/>
        <w:t>Воспитание ребенка с ОВЗ — это особая задача, требующая внимания и любви. Сочетание поддержки, терпения и понимания поможет вашему ребенку развиваться и достигать успехов. Помните, что каждый шаг вперед — это уже достижение, и важно отмечать не только большие победы, но и малые успехи. Вы не одни, и всегда есть поддержка, к которой можно обратиться! </w:t>
      </w:r>
    </w:p>
    <w:p w:rsidR="00E642BC" w:rsidRDefault="00E642BC">
      <w:bookmarkStart w:id="0" w:name="_GoBack"/>
      <w:bookmarkEnd w:id="0"/>
    </w:p>
    <w:sectPr w:rsidR="00E64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A4D"/>
    <w:rsid w:val="00804A4D"/>
    <w:rsid w:val="00E6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2844</Characters>
  <Application>Microsoft Office Word</Application>
  <DocSecurity>0</DocSecurity>
  <Lines>23</Lines>
  <Paragraphs>6</Paragraphs>
  <ScaleCrop>false</ScaleCrop>
  <Company/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1</cp:revision>
  <dcterms:created xsi:type="dcterms:W3CDTF">2025-02-05T11:44:00Z</dcterms:created>
  <dcterms:modified xsi:type="dcterms:W3CDTF">2025-02-05T11:44:00Z</dcterms:modified>
</cp:coreProperties>
</file>