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58" w:rsidRPr="00581F12" w:rsidRDefault="004E0858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 w:rsidRPr="00581F12">
        <w:rPr>
          <w:sz w:val="28"/>
          <w:szCs w:val="28"/>
        </w:rPr>
        <w:t xml:space="preserve">СОГЛАСОВАНО:                                       </w:t>
      </w:r>
      <w:r w:rsidR="00BC1462">
        <w:rPr>
          <w:sz w:val="28"/>
          <w:szCs w:val="28"/>
        </w:rPr>
        <w:t xml:space="preserve">                  </w:t>
      </w:r>
      <w:r w:rsidRPr="00581F12">
        <w:rPr>
          <w:sz w:val="28"/>
          <w:szCs w:val="28"/>
        </w:rPr>
        <w:t xml:space="preserve"> УТВЕРЖДАЮ:</w:t>
      </w:r>
    </w:p>
    <w:p w:rsidR="004E0858" w:rsidRPr="00581F12" w:rsidRDefault="004E0858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 w:rsidRPr="00581F12">
        <w:rPr>
          <w:sz w:val="28"/>
          <w:szCs w:val="28"/>
        </w:rPr>
        <w:t xml:space="preserve">Председатель </w:t>
      </w:r>
      <w:proofErr w:type="gramStart"/>
      <w:r w:rsidRPr="00581F12">
        <w:rPr>
          <w:sz w:val="28"/>
          <w:szCs w:val="28"/>
        </w:rPr>
        <w:t>первичной</w:t>
      </w:r>
      <w:proofErr w:type="gramEnd"/>
      <w:r w:rsidRPr="00581F12">
        <w:rPr>
          <w:sz w:val="28"/>
          <w:szCs w:val="28"/>
        </w:rPr>
        <w:t xml:space="preserve">  </w:t>
      </w:r>
      <w:r w:rsidR="00BC1462">
        <w:rPr>
          <w:sz w:val="28"/>
          <w:szCs w:val="28"/>
        </w:rPr>
        <w:t xml:space="preserve">                                             </w:t>
      </w:r>
      <w:r w:rsidRPr="00581F12">
        <w:rPr>
          <w:sz w:val="28"/>
          <w:szCs w:val="28"/>
        </w:rPr>
        <w:t>Директор МОБУ НОШ №23</w:t>
      </w:r>
    </w:p>
    <w:p w:rsidR="004E0858" w:rsidRDefault="004E0858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  <w:r w:rsidR="004D041A" w:rsidRPr="004D041A">
        <w:rPr>
          <w:sz w:val="28"/>
          <w:szCs w:val="28"/>
        </w:rPr>
        <w:t xml:space="preserve"> </w:t>
      </w:r>
      <w:r w:rsidR="004D041A">
        <w:rPr>
          <w:sz w:val="28"/>
          <w:szCs w:val="28"/>
        </w:rPr>
        <w:t xml:space="preserve">                                                                     </w:t>
      </w:r>
      <w:r w:rsidR="004D041A" w:rsidRPr="00581F12">
        <w:rPr>
          <w:sz w:val="28"/>
          <w:szCs w:val="28"/>
        </w:rPr>
        <w:t>А.Н. Елисеев</w:t>
      </w:r>
    </w:p>
    <w:p w:rsidR="004D041A" w:rsidRDefault="004D041A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>
        <w:rPr>
          <w:sz w:val="28"/>
          <w:szCs w:val="28"/>
        </w:rPr>
        <w:t>МОБУ НОШ №23</w:t>
      </w:r>
    </w:p>
    <w:p w:rsidR="004D041A" w:rsidRDefault="00BC1462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41A">
        <w:rPr>
          <w:sz w:val="28"/>
          <w:szCs w:val="28"/>
        </w:rPr>
        <w:t xml:space="preserve">                     Н.В. Ткаченко                                                          «31» августа 2015</w:t>
      </w:r>
      <w:r w:rsidR="004D041A" w:rsidRPr="00581F12">
        <w:rPr>
          <w:sz w:val="28"/>
          <w:szCs w:val="28"/>
        </w:rPr>
        <w:t xml:space="preserve"> г.</w:t>
      </w:r>
      <w:r w:rsidR="004D041A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</w:t>
      </w:r>
    </w:p>
    <w:p w:rsidR="004E0858" w:rsidRPr="00581F12" w:rsidRDefault="004D041A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C1462">
        <w:rPr>
          <w:sz w:val="28"/>
          <w:szCs w:val="28"/>
        </w:rPr>
        <w:t xml:space="preserve"> </w:t>
      </w:r>
      <w:r w:rsidR="004E0858" w:rsidRPr="00581F12">
        <w:rPr>
          <w:sz w:val="28"/>
          <w:szCs w:val="28"/>
        </w:rPr>
        <w:t xml:space="preserve"> </w:t>
      </w:r>
    </w:p>
    <w:p w:rsidR="004D041A" w:rsidRDefault="004D041A" w:rsidP="004D041A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0858">
        <w:rPr>
          <w:sz w:val="28"/>
          <w:szCs w:val="28"/>
        </w:rPr>
        <w:t>«31» августа 2015</w:t>
      </w:r>
      <w:r w:rsidR="004E0858" w:rsidRPr="00581F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</w:t>
      </w:r>
    </w:p>
    <w:p w:rsidR="004E0858" w:rsidRDefault="004E0858" w:rsidP="00443F66">
      <w:pPr>
        <w:pStyle w:val="2"/>
        <w:shd w:val="clear" w:color="auto" w:fill="auto"/>
        <w:spacing w:after="0" w:line="274" w:lineRule="exact"/>
        <w:ind w:right="740" w:firstLine="0"/>
        <w:rPr>
          <w:sz w:val="28"/>
          <w:szCs w:val="28"/>
        </w:rPr>
      </w:pPr>
    </w:p>
    <w:p w:rsidR="004E0858" w:rsidRPr="00581F12" w:rsidRDefault="004E0858" w:rsidP="00443F66">
      <w:pPr>
        <w:pStyle w:val="2"/>
        <w:shd w:val="clear" w:color="auto" w:fill="auto"/>
        <w:spacing w:after="0" w:line="274" w:lineRule="exact"/>
        <w:ind w:right="740" w:firstLine="0"/>
        <w:jc w:val="center"/>
        <w:rPr>
          <w:sz w:val="28"/>
          <w:szCs w:val="28"/>
        </w:rPr>
      </w:pPr>
    </w:p>
    <w:p w:rsidR="004E0858" w:rsidRDefault="004E0858" w:rsidP="004E0858">
      <w:pPr>
        <w:spacing w:line="360" w:lineRule="auto"/>
        <w:jc w:val="center"/>
      </w:pPr>
    </w:p>
    <w:p w:rsidR="004E0858" w:rsidRDefault="004E0858" w:rsidP="004E0858">
      <w:pPr>
        <w:spacing w:line="360" w:lineRule="auto"/>
      </w:pPr>
    </w:p>
    <w:p w:rsidR="004E0858" w:rsidRDefault="004E0858" w:rsidP="004E0858">
      <w:pPr>
        <w:spacing w:line="360" w:lineRule="auto"/>
      </w:pPr>
    </w:p>
    <w:p w:rsidR="00443F66" w:rsidRPr="00443F66" w:rsidRDefault="004E0858" w:rsidP="00443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66">
        <w:rPr>
          <w:rFonts w:ascii="Times New Roman" w:hAnsi="Times New Roman" w:cs="Times New Roman"/>
          <w:b/>
          <w:sz w:val="28"/>
          <w:szCs w:val="28"/>
        </w:rPr>
        <w:t xml:space="preserve">ДОЛЖНОСТНАЯ ИНСТУКЦИЯ </w:t>
      </w:r>
    </w:p>
    <w:p w:rsidR="004E0858" w:rsidRPr="00443F66" w:rsidRDefault="004E0858" w:rsidP="00443F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F66">
        <w:rPr>
          <w:rFonts w:ascii="Times New Roman" w:hAnsi="Times New Roman" w:cs="Times New Roman"/>
          <w:b/>
          <w:sz w:val="28"/>
          <w:szCs w:val="28"/>
        </w:rPr>
        <w:t>Директора школы</w:t>
      </w:r>
    </w:p>
    <w:p w:rsidR="004E0858" w:rsidRDefault="004E0858" w:rsidP="004E0858">
      <w:pPr>
        <w:spacing w:line="360" w:lineRule="auto"/>
      </w:pP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1.1. Директор школы назначается и освобож</w:t>
      </w:r>
      <w:r w:rsidR="00443F66">
        <w:rPr>
          <w:rFonts w:ascii="Times New Roman" w:hAnsi="Times New Roman" w:cs="Times New Roman"/>
          <w:sz w:val="28"/>
          <w:szCs w:val="28"/>
        </w:rPr>
        <w:t>дается от должности главой администрации</w:t>
      </w:r>
      <w:r w:rsidRPr="00443F66">
        <w:rPr>
          <w:rFonts w:ascii="Times New Roman" w:hAnsi="Times New Roman" w:cs="Times New Roman"/>
          <w:sz w:val="28"/>
          <w:szCs w:val="28"/>
        </w:rPr>
        <w:t xml:space="preserve"> м</w:t>
      </w:r>
      <w:r w:rsidR="00443F66">
        <w:rPr>
          <w:rFonts w:ascii="Times New Roman" w:hAnsi="Times New Roman" w:cs="Times New Roman"/>
          <w:sz w:val="28"/>
          <w:szCs w:val="28"/>
        </w:rPr>
        <w:t>униципаль</w:t>
      </w:r>
      <w:r w:rsidR="002C5B5A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43F66">
        <w:rPr>
          <w:rFonts w:ascii="Times New Roman" w:hAnsi="Times New Roman" w:cs="Times New Roman"/>
          <w:sz w:val="28"/>
          <w:szCs w:val="28"/>
        </w:rPr>
        <w:t>Лабинский район.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1.2. На период отпуска и временной нетрудоспособности директора школы его обязанности возлаг</w:t>
      </w:r>
      <w:r w:rsidR="00B42158">
        <w:rPr>
          <w:rFonts w:ascii="Times New Roman" w:hAnsi="Times New Roman" w:cs="Times New Roman"/>
          <w:sz w:val="28"/>
          <w:szCs w:val="28"/>
        </w:rPr>
        <w:t>аются на учителя начальных классов</w:t>
      </w:r>
      <w:r w:rsidR="00443F66">
        <w:rPr>
          <w:rFonts w:ascii="Times New Roman" w:hAnsi="Times New Roman" w:cs="Times New Roman"/>
          <w:sz w:val="28"/>
          <w:szCs w:val="28"/>
        </w:rPr>
        <w:t>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1.3. Исполнение обязанностей осуществляется по согласованию с учредителем на основании приказа ди</w:t>
      </w:r>
      <w:r w:rsidR="00B42158">
        <w:rPr>
          <w:rFonts w:ascii="Times New Roman" w:hAnsi="Times New Roman" w:cs="Times New Roman"/>
          <w:sz w:val="28"/>
          <w:szCs w:val="28"/>
        </w:rPr>
        <w:t>ректора или приказа начальника</w:t>
      </w:r>
      <w:r w:rsidRPr="00443F6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</w:t>
      </w:r>
      <w:r w:rsidR="00B42158">
        <w:rPr>
          <w:rFonts w:ascii="Times New Roman" w:hAnsi="Times New Roman" w:cs="Times New Roman"/>
          <w:sz w:val="28"/>
          <w:szCs w:val="28"/>
        </w:rPr>
        <w:t>бразования</w:t>
      </w:r>
      <w:r w:rsidR="003F19BF">
        <w:rPr>
          <w:rFonts w:ascii="Times New Roman" w:hAnsi="Times New Roman" w:cs="Times New Roman"/>
          <w:sz w:val="28"/>
          <w:szCs w:val="28"/>
        </w:rPr>
        <w:t xml:space="preserve"> </w:t>
      </w:r>
      <w:r w:rsidR="00B42158">
        <w:rPr>
          <w:rFonts w:ascii="Times New Roman" w:hAnsi="Times New Roman" w:cs="Times New Roman"/>
          <w:sz w:val="28"/>
          <w:szCs w:val="28"/>
        </w:rPr>
        <w:t>Лабинский район</w:t>
      </w:r>
      <w:r w:rsidRPr="00443F66">
        <w:rPr>
          <w:rFonts w:ascii="Times New Roman" w:hAnsi="Times New Roman" w:cs="Times New Roman"/>
          <w:sz w:val="28"/>
          <w:szCs w:val="28"/>
        </w:rPr>
        <w:t>, если соответствующий приказ не может быть</w:t>
      </w:r>
      <w:r w:rsidR="00443F66">
        <w:rPr>
          <w:rFonts w:ascii="Times New Roman" w:hAnsi="Times New Roman" w:cs="Times New Roman"/>
          <w:sz w:val="28"/>
          <w:szCs w:val="28"/>
        </w:rPr>
        <w:t xml:space="preserve"> издан по объективным причинам.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1.4. Директор школы должен иметь высшее профессиональное образование и стаж работы не менее 5 ле</w:t>
      </w:r>
      <w:r w:rsidR="00443F66">
        <w:rPr>
          <w:rFonts w:ascii="Times New Roman" w:hAnsi="Times New Roman" w:cs="Times New Roman"/>
          <w:sz w:val="28"/>
          <w:szCs w:val="28"/>
        </w:rPr>
        <w:t>т на педагогических должностях.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1.5. Директору школы совмещение с другими руководя</w:t>
      </w:r>
      <w:r w:rsidR="00443F66">
        <w:rPr>
          <w:rFonts w:ascii="Times New Roman" w:hAnsi="Times New Roman" w:cs="Times New Roman"/>
          <w:sz w:val="28"/>
          <w:szCs w:val="28"/>
        </w:rPr>
        <w:t>щими должностями не разрешается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1.6. Должностные обязанности директора не могут и</w:t>
      </w:r>
      <w:r w:rsidR="00443F66">
        <w:rPr>
          <w:rFonts w:ascii="Times New Roman" w:hAnsi="Times New Roman" w:cs="Times New Roman"/>
          <w:sz w:val="28"/>
          <w:szCs w:val="28"/>
        </w:rPr>
        <w:t>сполняться по совместительству.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1.7. Директор школ</w:t>
      </w:r>
      <w:r w:rsidR="00862C9F">
        <w:rPr>
          <w:rFonts w:ascii="Times New Roman" w:hAnsi="Times New Roman" w:cs="Times New Roman"/>
          <w:sz w:val="28"/>
          <w:szCs w:val="28"/>
        </w:rPr>
        <w:t xml:space="preserve">ы подчиняется непосредственно начальнику управления </w:t>
      </w:r>
      <w:r w:rsidRPr="00443F66">
        <w:rPr>
          <w:rFonts w:ascii="Times New Roman" w:hAnsi="Times New Roman" w:cs="Times New Roman"/>
          <w:sz w:val="28"/>
          <w:szCs w:val="28"/>
        </w:rPr>
        <w:t xml:space="preserve">образования администрации муниципального образования </w:t>
      </w:r>
      <w:r w:rsidR="00862C9F">
        <w:rPr>
          <w:rFonts w:ascii="Times New Roman" w:hAnsi="Times New Roman" w:cs="Times New Roman"/>
          <w:sz w:val="28"/>
          <w:szCs w:val="28"/>
        </w:rPr>
        <w:t>Лабинский район</w:t>
      </w:r>
      <w:bookmarkStart w:id="0" w:name="_GoBack"/>
      <w:bookmarkEnd w:id="0"/>
      <w:r w:rsidR="00443F66">
        <w:rPr>
          <w:rFonts w:ascii="Times New Roman" w:hAnsi="Times New Roman" w:cs="Times New Roman"/>
          <w:sz w:val="28"/>
          <w:szCs w:val="28"/>
        </w:rPr>
        <w:t>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lastRenderedPageBreak/>
        <w:t>1.8. Директору школы непосредственно подчиняются его заместители. Директор школы вправе в пределах своей компетенции дать обязательное для исполнения указание любому работнику школы и обучающемуся. Директор школы вправе отменить распоряжение любого другого работника школы</w:t>
      </w:r>
      <w:r w:rsidR="00443F66">
        <w:rPr>
          <w:rFonts w:ascii="Times New Roman" w:hAnsi="Times New Roman" w:cs="Times New Roman"/>
          <w:sz w:val="28"/>
          <w:szCs w:val="28"/>
        </w:rPr>
        <w:t>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1.9. В своей деятельности директор школы руководствуется законами РФ, указами Президента РФ, решениями Правительства РФ, органов управления образованием всех уровней; правилами и нормами охраны труда, техники безопасности и противопожарной защиты, а также Уставом и лок</w:t>
      </w:r>
      <w:r w:rsidR="00443F66">
        <w:rPr>
          <w:rFonts w:ascii="Times New Roman" w:hAnsi="Times New Roman" w:cs="Times New Roman"/>
          <w:sz w:val="28"/>
          <w:szCs w:val="28"/>
        </w:rPr>
        <w:t>альными правовыми актами школы.</w:t>
      </w: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Функции.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Основными направлениями деятель</w:t>
      </w:r>
      <w:r w:rsidR="00443F66">
        <w:rPr>
          <w:rFonts w:ascii="Times New Roman" w:hAnsi="Times New Roman" w:cs="Times New Roman"/>
          <w:sz w:val="28"/>
          <w:szCs w:val="28"/>
        </w:rPr>
        <w:t>ности директора школы являются: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2.1. Организация учебно-воспитательной работы школы и обеспечение администрат</w:t>
      </w:r>
      <w:r w:rsidR="00443F66">
        <w:rPr>
          <w:rFonts w:ascii="Times New Roman" w:hAnsi="Times New Roman" w:cs="Times New Roman"/>
          <w:sz w:val="28"/>
          <w:szCs w:val="28"/>
        </w:rPr>
        <w:t>ивно-хозяйственной работы 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2.2. Создание режима соблюдения норм и прав</w:t>
      </w:r>
      <w:r w:rsidR="00443F66">
        <w:rPr>
          <w:rFonts w:ascii="Times New Roman" w:hAnsi="Times New Roman" w:cs="Times New Roman"/>
          <w:sz w:val="28"/>
          <w:szCs w:val="28"/>
        </w:rPr>
        <w:t>ил техники безопасности в школе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2.3. Создание режима соблюдения норм и прав</w:t>
      </w:r>
      <w:r w:rsidR="00443F66">
        <w:rPr>
          <w:rFonts w:ascii="Times New Roman" w:hAnsi="Times New Roman" w:cs="Times New Roman"/>
          <w:sz w:val="28"/>
          <w:szCs w:val="28"/>
        </w:rPr>
        <w:t>ил техники безопасности в школе</w:t>
      </w: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Должностные обязанности.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Директор школы выполняет сле</w:t>
      </w:r>
      <w:r w:rsidR="00443F66">
        <w:rPr>
          <w:rFonts w:ascii="Times New Roman" w:hAnsi="Times New Roman" w:cs="Times New Roman"/>
          <w:sz w:val="28"/>
          <w:szCs w:val="28"/>
        </w:rPr>
        <w:t>дующие должностные обязанности: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3.1. Осуществляет утверждение учебных планов, годовых календарных учебных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 xml:space="preserve"> графиков. Устава и правил внутреннего распорядка школы и других локальных нормативных актов и </w:t>
      </w:r>
      <w:r w:rsidR="00443F66">
        <w:rPr>
          <w:rFonts w:ascii="Times New Roman" w:hAnsi="Times New Roman" w:cs="Times New Roman"/>
          <w:sz w:val="28"/>
          <w:szCs w:val="28"/>
        </w:rPr>
        <w:t>учебно-методических документов.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3.2. Назначает своих заместителе</w:t>
      </w:r>
      <w:r w:rsidR="00443F66">
        <w:rPr>
          <w:rFonts w:ascii="Times New Roman" w:hAnsi="Times New Roman" w:cs="Times New Roman"/>
          <w:sz w:val="28"/>
          <w:szCs w:val="28"/>
        </w:rPr>
        <w:t>й по согласованию с учредителем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3.3. Координирует и контролирует</w:t>
      </w:r>
      <w:r w:rsidR="00443F66">
        <w:rPr>
          <w:rFonts w:ascii="Times New Roman" w:hAnsi="Times New Roman" w:cs="Times New Roman"/>
          <w:sz w:val="28"/>
          <w:szCs w:val="28"/>
        </w:rPr>
        <w:t xml:space="preserve"> работу всех сотрудников школы.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1.4. Осуществляет подбор, прием и расстановку кадров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 5. Определяет должностные обязанности работников, создаст условия для повышения и</w:t>
      </w:r>
      <w:r w:rsidR="00443F66">
        <w:rPr>
          <w:rFonts w:ascii="Times New Roman" w:hAnsi="Times New Roman" w:cs="Times New Roman"/>
          <w:sz w:val="28"/>
          <w:szCs w:val="28"/>
        </w:rPr>
        <w:t>х профессионального мастерства.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3.6. Устанавливает надбавки и доплаты к ставкам и должностным окладам работников школы, порядок премиров</w:t>
      </w:r>
      <w:r w:rsidR="00443F66">
        <w:rPr>
          <w:rFonts w:ascii="Times New Roman" w:hAnsi="Times New Roman" w:cs="Times New Roman"/>
          <w:sz w:val="28"/>
          <w:szCs w:val="28"/>
        </w:rPr>
        <w:t>ания совместно с Советом школы.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lastRenderedPageBreak/>
        <w:t>3.7. Утверждает расписания занятий обучающихся, графики работы и педагогическую нагрузку работников школы, тарификацион</w:t>
      </w:r>
      <w:r w:rsidR="00443F66">
        <w:rPr>
          <w:rFonts w:ascii="Times New Roman" w:hAnsi="Times New Roman" w:cs="Times New Roman"/>
          <w:sz w:val="28"/>
          <w:szCs w:val="28"/>
        </w:rPr>
        <w:t>ные списки и графики отпусков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3.8. Обеспечивает комплектование классов с учетом норм</w:t>
      </w:r>
      <w:r w:rsidR="00862C9F">
        <w:rPr>
          <w:rFonts w:ascii="Times New Roman" w:hAnsi="Times New Roman" w:cs="Times New Roman"/>
          <w:sz w:val="28"/>
          <w:szCs w:val="28"/>
        </w:rPr>
        <w:t>ативов установленных приказом министерства образования края.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3.9. Обеспечивает государственную регистрацию школы, лицензирование образовательной деятельности, государственные </w:t>
      </w:r>
      <w:r w:rsidR="00443F66">
        <w:rPr>
          <w:rFonts w:ascii="Times New Roman" w:hAnsi="Times New Roman" w:cs="Times New Roman"/>
          <w:sz w:val="28"/>
          <w:szCs w:val="28"/>
        </w:rPr>
        <w:t>аттестацию и аккредитацию 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3.10. Обеспечивает создание в школе необходимых условий для работы подразделении организаций общественного питания и медицинских учреждений, контролирует их работу в целях охраны и укрепления здоровья обучающихся и </w:t>
      </w:r>
      <w:r w:rsidR="00443F66">
        <w:rPr>
          <w:rFonts w:ascii="Times New Roman" w:hAnsi="Times New Roman" w:cs="Times New Roman"/>
          <w:sz w:val="28"/>
          <w:szCs w:val="28"/>
        </w:rPr>
        <w:t>работников школы.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3.11. Обеспечивает эффективное взаимодействие и сотрудничество с органами местного самоуправления, предприятиями и организациями, общественностью, родителями (лицами, 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 xml:space="preserve"> заменяющими)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3.12. Руководит деятельностью Педагогического совета </w:t>
      </w:r>
      <w:r w:rsidR="00443F66">
        <w:rPr>
          <w:rFonts w:ascii="Times New Roman" w:hAnsi="Times New Roman" w:cs="Times New Roman"/>
          <w:sz w:val="28"/>
          <w:szCs w:val="28"/>
        </w:rPr>
        <w:t>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3.13. Обеспечивает вып</w:t>
      </w:r>
      <w:r w:rsidR="00443F66">
        <w:rPr>
          <w:rFonts w:ascii="Times New Roman" w:hAnsi="Times New Roman" w:cs="Times New Roman"/>
          <w:sz w:val="28"/>
          <w:szCs w:val="28"/>
        </w:rPr>
        <w:t>олнение коллективного договора.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3.14. Обеспечивает рациональное использование бюджетных ассигнований, а также средств, поступающих из других источников: представляет учредителю и общественности отчет о поступлении и расходовании фи</w:t>
      </w:r>
      <w:r w:rsidR="00443F66">
        <w:rPr>
          <w:rFonts w:ascii="Times New Roman" w:hAnsi="Times New Roman" w:cs="Times New Roman"/>
          <w:sz w:val="28"/>
          <w:szCs w:val="28"/>
        </w:rPr>
        <w:t>нансовых и материальных средств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3.15. Обеспечивает учет, сохранность и пополнение учебно-материальной базы, учет и хранение документа</w:t>
      </w:r>
      <w:r w:rsidR="00862C9F">
        <w:rPr>
          <w:rFonts w:ascii="Times New Roman" w:hAnsi="Times New Roman" w:cs="Times New Roman"/>
          <w:sz w:val="28"/>
          <w:szCs w:val="28"/>
        </w:rPr>
        <w:t>ции организует делопроизводство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3.16. Управляет на праве оперативного управления имуществом школы, полученным от Учр</w:t>
      </w:r>
      <w:r w:rsidR="00443F66">
        <w:rPr>
          <w:rFonts w:ascii="Times New Roman" w:hAnsi="Times New Roman" w:cs="Times New Roman"/>
          <w:sz w:val="28"/>
          <w:szCs w:val="28"/>
        </w:rPr>
        <w:t>едителя, по согласованию с ним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3.17. Возглав</w:t>
      </w:r>
      <w:r w:rsidR="00443F66">
        <w:rPr>
          <w:rFonts w:ascii="Times New Roman" w:hAnsi="Times New Roman" w:cs="Times New Roman"/>
          <w:sz w:val="28"/>
          <w:szCs w:val="28"/>
        </w:rPr>
        <w:t>ляет гражданскую оборону школы.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3.18. Назначает ответственных лиц за соблюдение требований охраны труда в учебных </w:t>
      </w:r>
      <w:r w:rsidR="00862C9F">
        <w:rPr>
          <w:rFonts w:ascii="Times New Roman" w:hAnsi="Times New Roman" w:cs="Times New Roman"/>
          <w:sz w:val="28"/>
          <w:szCs w:val="28"/>
        </w:rPr>
        <w:t>кабинетах</w:t>
      </w:r>
      <w:r w:rsidRPr="00443F66">
        <w:rPr>
          <w:rFonts w:ascii="Times New Roman" w:hAnsi="Times New Roman" w:cs="Times New Roman"/>
          <w:sz w:val="28"/>
          <w:szCs w:val="28"/>
        </w:rPr>
        <w:t>, а такж</w:t>
      </w:r>
      <w:r w:rsidR="00443F66">
        <w:rPr>
          <w:rFonts w:ascii="Times New Roman" w:hAnsi="Times New Roman" w:cs="Times New Roman"/>
          <w:sz w:val="28"/>
          <w:szCs w:val="28"/>
        </w:rPr>
        <w:t>е во всех подсобных помещениях.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3.19. Организует в установленном порядке работу комиссий по приемк</w:t>
      </w:r>
      <w:r w:rsidR="00443F66">
        <w:rPr>
          <w:rFonts w:ascii="Times New Roman" w:hAnsi="Times New Roman" w:cs="Times New Roman"/>
          <w:sz w:val="28"/>
          <w:szCs w:val="28"/>
        </w:rPr>
        <w:t>е школы к новому учебному году.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lastRenderedPageBreak/>
        <w:t>3.20. Немедленно сообщает о групповом, тяжелом несчастном случает и случае со смертельным исходом непосредственно вышестоящему руководителю органа управления образов</w:t>
      </w:r>
      <w:r w:rsidR="00443F66">
        <w:rPr>
          <w:rFonts w:ascii="Times New Roman" w:hAnsi="Times New Roman" w:cs="Times New Roman"/>
          <w:sz w:val="28"/>
          <w:szCs w:val="28"/>
        </w:rPr>
        <w:t>анием, родителям пострадавшего.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3.21. Утверждает по согласованию с профкомом инструкции по охране тру</w:t>
      </w:r>
      <w:r w:rsidR="00443F66">
        <w:rPr>
          <w:rFonts w:ascii="Times New Roman" w:hAnsi="Times New Roman" w:cs="Times New Roman"/>
          <w:sz w:val="28"/>
          <w:szCs w:val="28"/>
        </w:rPr>
        <w:t xml:space="preserve">да для </w:t>
      </w:r>
      <w:proofErr w:type="gramStart"/>
      <w:r w:rsidR="00443F66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="00443F66">
        <w:rPr>
          <w:rFonts w:ascii="Times New Roman" w:hAnsi="Times New Roman" w:cs="Times New Roman"/>
          <w:sz w:val="28"/>
          <w:szCs w:val="28"/>
        </w:rPr>
        <w:t xml:space="preserve"> и обучающихся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3.22. Проводит вводный инструктаж по охране труда с вновь поступающими на работу лицами, инструктаж на рабочем месте с сотрудниками образовательного учреждения; оформляет п</w:t>
      </w:r>
      <w:r w:rsidR="00443F66">
        <w:rPr>
          <w:rFonts w:ascii="Times New Roman" w:hAnsi="Times New Roman" w:cs="Times New Roman"/>
          <w:sz w:val="28"/>
          <w:szCs w:val="28"/>
        </w:rPr>
        <w:t>роведение инструктажа в журнале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3.23. Запрещает проведение образовательного процесса при наличии опасных условий для здор</w:t>
      </w:r>
      <w:r w:rsidR="00443F66">
        <w:rPr>
          <w:rFonts w:ascii="Times New Roman" w:hAnsi="Times New Roman" w:cs="Times New Roman"/>
          <w:sz w:val="28"/>
          <w:szCs w:val="28"/>
        </w:rPr>
        <w:t>овья обучающихся или работающих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3.24. Соблюдает 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>тические нормы поведения в школе, в быту, в общественных местах соответствующие о</w:t>
      </w:r>
      <w:r w:rsidR="00443F66">
        <w:rPr>
          <w:rFonts w:ascii="Times New Roman" w:hAnsi="Times New Roman" w:cs="Times New Roman"/>
          <w:sz w:val="28"/>
          <w:szCs w:val="28"/>
        </w:rPr>
        <w:t>бщественному положению педагога</w:t>
      </w: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Директор школы имеет прав</w:t>
      </w:r>
      <w:r w:rsidR="00443F66">
        <w:rPr>
          <w:rFonts w:ascii="Times New Roman" w:hAnsi="Times New Roman" w:cs="Times New Roman"/>
          <w:sz w:val="28"/>
          <w:szCs w:val="28"/>
        </w:rPr>
        <w:t>о в пределах своей компетенции: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4.1.   Издавать приказы и давать обязательны</w:t>
      </w:r>
      <w:r w:rsidR="00443F66">
        <w:rPr>
          <w:rFonts w:ascii="Times New Roman" w:hAnsi="Times New Roman" w:cs="Times New Roman"/>
          <w:sz w:val="28"/>
          <w:szCs w:val="28"/>
        </w:rPr>
        <w:t>е распоряжения работникам 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4.2.   Поощрять и привлекать к дисциплинарной и иной ответственности работников школы                       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4.3. Привлекать к дисциплинарной ответственности обучающихся за </w:t>
      </w:r>
      <w:proofErr w:type="spellStart"/>
      <w:r w:rsidRPr="00443F66">
        <w:rPr>
          <w:rFonts w:ascii="Times New Roman" w:hAnsi="Times New Roman" w:cs="Times New Roman"/>
          <w:sz w:val="28"/>
          <w:szCs w:val="28"/>
        </w:rPr>
        <w:t>проступки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>езорганизующие</w:t>
      </w:r>
      <w:proofErr w:type="spellEnd"/>
      <w:r w:rsidRPr="00443F66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в порядке, установленном Уставом школы и Прав</w:t>
      </w:r>
      <w:r w:rsidR="00443F66">
        <w:rPr>
          <w:rFonts w:ascii="Times New Roman" w:hAnsi="Times New Roman" w:cs="Times New Roman"/>
          <w:sz w:val="28"/>
          <w:szCs w:val="28"/>
        </w:rPr>
        <w:t>илами о поощрениях и взысканиях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4.4.   Заключать договоры, в том числе трудовые</w:t>
      </w:r>
      <w:r w:rsidR="00443F66">
        <w:rPr>
          <w:rFonts w:ascii="Times New Roman" w:hAnsi="Times New Roman" w:cs="Times New Roman"/>
          <w:sz w:val="28"/>
          <w:szCs w:val="28"/>
        </w:rPr>
        <w:t>, по согласованию с учредителем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4.5.  Присутствовать на любых занятиях, проводимых с учащимися школы (без права входить в класс после начала занятий без экстренной необходимости и делать замеча</w:t>
      </w:r>
      <w:r w:rsidR="00443F66">
        <w:rPr>
          <w:rFonts w:ascii="Times New Roman" w:hAnsi="Times New Roman" w:cs="Times New Roman"/>
          <w:sz w:val="28"/>
          <w:szCs w:val="28"/>
        </w:rPr>
        <w:t>ния педагогу в течение занятий)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4.6. Вносить в необходимых случаях временные изменения в распис</w:t>
      </w:r>
      <w:r w:rsidR="00443F66">
        <w:rPr>
          <w:rFonts w:ascii="Times New Roman" w:hAnsi="Times New Roman" w:cs="Times New Roman"/>
          <w:sz w:val="28"/>
          <w:szCs w:val="28"/>
        </w:rPr>
        <w:t>ание занятий, отменять занятия.</w:t>
      </w: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Ответственность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lastRenderedPageBreak/>
        <w:t xml:space="preserve">5.1. Директор школы несет ответственность за уровень квалификации работников школы, реализацию образовательных программ в соответствии с учебным планом и графиком учебного процесса, за </w:t>
      </w:r>
      <w:r w:rsidR="002C5B5A">
        <w:rPr>
          <w:rFonts w:ascii="Times New Roman" w:hAnsi="Times New Roman" w:cs="Times New Roman"/>
          <w:sz w:val="28"/>
          <w:szCs w:val="28"/>
        </w:rPr>
        <w:t>качество образования</w:t>
      </w:r>
      <w:r w:rsidRPr="00443F66">
        <w:rPr>
          <w:rFonts w:ascii="Times New Roman" w:hAnsi="Times New Roman" w:cs="Times New Roman"/>
          <w:sz w:val="28"/>
          <w:szCs w:val="28"/>
        </w:rPr>
        <w:t xml:space="preserve">, жизнь и здоровье, соблюдение прав и 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свобод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 xml:space="preserve"> обучающихся и работников учреждения во время образовательного процесса в установленно</w:t>
      </w:r>
      <w:r w:rsidR="00443F66">
        <w:rPr>
          <w:rFonts w:ascii="Times New Roman" w:hAnsi="Times New Roman" w:cs="Times New Roman"/>
          <w:sz w:val="28"/>
          <w:szCs w:val="28"/>
        </w:rPr>
        <w:t>м законодательством РФ порядке.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5.2. За неисполнение </w:t>
      </w:r>
      <w:r w:rsidR="002C5B5A">
        <w:rPr>
          <w:rFonts w:ascii="Times New Roman" w:hAnsi="Times New Roman" w:cs="Times New Roman"/>
          <w:sz w:val="28"/>
          <w:szCs w:val="28"/>
        </w:rPr>
        <w:t>и</w:t>
      </w:r>
      <w:r w:rsidRPr="00443F66">
        <w:rPr>
          <w:rFonts w:ascii="Times New Roman" w:hAnsi="Times New Roman" w:cs="Times New Roman"/>
          <w:sz w:val="28"/>
          <w:szCs w:val="28"/>
        </w:rPr>
        <w:t>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органов управления образованием, должностных обязанностей, установленных настоящей Инструкцией, в том числе за не использование предоставленных прав, директор школы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</w:t>
      </w:r>
      <w:r w:rsidR="00443F66">
        <w:rPr>
          <w:rFonts w:ascii="Times New Roman" w:hAnsi="Times New Roman" w:cs="Times New Roman"/>
          <w:sz w:val="28"/>
          <w:szCs w:val="28"/>
        </w:rPr>
        <w:t>ожет быть применено увольнение.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директор школы может быть освобожден от занимаемой должности в соответствии с трудовым законодательством</w:t>
      </w:r>
      <w:r w:rsidR="002C5B5A">
        <w:rPr>
          <w:rFonts w:ascii="Times New Roman" w:hAnsi="Times New Roman" w:cs="Times New Roman"/>
          <w:sz w:val="28"/>
          <w:szCs w:val="28"/>
        </w:rPr>
        <w:t xml:space="preserve"> и законом РФ "Об образовании".</w:t>
      </w:r>
      <w:proofErr w:type="gramEnd"/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5.4. За нарушение правил пожарной безопасности, охраны труда, санитарно-гигиенических правил организации учебно-воспитательного процесса директор школы привлекается к административной ответственности в порядке и в случаях, предусмотренных адми</w:t>
      </w:r>
      <w:r w:rsidR="00443F66">
        <w:rPr>
          <w:rFonts w:ascii="Times New Roman" w:hAnsi="Times New Roman" w:cs="Times New Roman"/>
          <w:sz w:val="28"/>
          <w:szCs w:val="28"/>
        </w:rPr>
        <w:t>нистративным законодательством.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5.5. За виновное причинение школе или участникам образовательного процесса ущерба, в связи с исполнением (неисполнением) своих должностных обязанностей директор школы несет материальную ответственность в порядке и в пределах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>становленных трудовым и (или)</w:t>
      </w:r>
      <w:r w:rsidR="00443F66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законодательством.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6.      Взаимоотношения. Связи по должности.</w:t>
      </w: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6.1.   Работает в режиме ненормированного рабочего</w:t>
      </w:r>
      <w:r w:rsidR="002C5B5A">
        <w:rPr>
          <w:rFonts w:ascii="Times New Roman" w:hAnsi="Times New Roman" w:cs="Times New Roman"/>
          <w:sz w:val="28"/>
          <w:szCs w:val="28"/>
        </w:rPr>
        <w:t xml:space="preserve"> дня по графику, составленному п</w:t>
      </w:r>
      <w:r w:rsidRPr="00443F66">
        <w:rPr>
          <w:rFonts w:ascii="Times New Roman" w:hAnsi="Times New Roman" w:cs="Times New Roman"/>
          <w:sz w:val="28"/>
          <w:szCs w:val="28"/>
        </w:rPr>
        <w:t>о 40-часовой рабочей недел</w:t>
      </w:r>
      <w:r w:rsidR="00443F66">
        <w:rPr>
          <w:rFonts w:ascii="Times New Roman" w:hAnsi="Times New Roman" w:cs="Times New Roman"/>
          <w:sz w:val="28"/>
          <w:szCs w:val="28"/>
        </w:rPr>
        <w:t>и и утвержденному Советом 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lastRenderedPageBreak/>
        <w:t>6.2.   Директор школ</w:t>
      </w:r>
      <w:r w:rsidR="00443F66">
        <w:rPr>
          <w:rFonts w:ascii="Times New Roman" w:hAnsi="Times New Roman" w:cs="Times New Roman"/>
          <w:sz w:val="28"/>
          <w:szCs w:val="28"/>
        </w:rPr>
        <w:t>ы взаимодействует</w:t>
      </w:r>
      <w:proofErr w:type="gramStart"/>
      <w:r w:rsidR="00443F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Советом 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2.</w:t>
      </w:r>
      <w:r w:rsidR="00443F66">
        <w:rPr>
          <w:rFonts w:ascii="Times New Roman" w:hAnsi="Times New Roman" w:cs="Times New Roman"/>
          <w:sz w:val="28"/>
          <w:szCs w:val="28"/>
        </w:rPr>
        <w:t xml:space="preserve"> С Педагогическим советом школы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3. С о</w:t>
      </w:r>
      <w:r w:rsidR="00443F66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>6.3. Самостоятельно планирует свою работу на каждый учебны</w:t>
      </w:r>
      <w:r w:rsidR="00443F66">
        <w:rPr>
          <w:rFonts w:ascii="Times New Roman" w:hAnsi="Times New Roman" w:cs="Times New Roman"/>
          <w:sz w:val="28"/>
          <w:szCs w:val="28"/>
        </w:rPr>
        <w:t>й год и каждую учебную четверть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6.4. Представляет в установленные сроки в 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 xml:space="preserve"> форме отчетность учредителю и другим полномочным государс</w:t>
      </w:r>
      <w:r w:rsidR="00443F66">
        <w:rPr>
          <w:rFonts w:ascii="Times New Roman" w:hAnsi="Times New Roman" w:cs="Times New Roman"/>
          <w:sz w:val="28"/>
          <w:szCs w:val="28"/>
        </w:rPr>
        <w:t>твенным и муниципальным органам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F66">
        <w:rPr>
          <w:rFonts w:ascii="Times New Roman" w:hAnsi="Times New Roman" w:cs="Times New Roman"/>
          <w:sz w:val="28"/>
          <w:szCs w:val="28"/>
        </w:rPr>
        <w:t xml:space="preserve">6.5. Получает от учредителя, государственных и муниципальных органов информацию </w:t>
      </w:r>
      <w:proofErr w:type="gramStart"/>
      <w:r w:rsidRPr="00443F66">
        <w:rPr>
          <w:rFonts w:ascii="Times New Roman" w:hAnsi="Times New Roman" w:cs="Times New Roman"/>
          <w:sz w:val="28"/>
          <w:szCs w:val="28"/>
        </w:rPr>
        <w:t>нормативно-правовою</w:t>
      </w:r>
      <w:proofErr w:type="gramEnd"/>
      <w:r w:rsidRPr="00443F66">
        <w:rPr>
          <w:rFonts w:ascii="Times New Roman" w:hAnsi="Times New Roman" w:cs="Times New Roman"/>
          <w:sz w:val="28"/>
          <w:szCs w:val="28"/>
        </w:rPr>
        <w:t xml:space="preserve"> и организационно-методического характера, знакомится под расписку с соответствующими документами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4E0858" w:rsidRPr="00443F66">
        <w:rPr>
          <w:rFonts w:ascii="Times New Roman" w:hAnsi="Times New Roman" w:cs="Times New Roman"/>
          <w:sz w:val="28"/>
          <w:szCs w:val="28"/>
        </w:rPr>
        <w:t>: _____________</w:t>
      </w:r>
      <w:r>
        <w:rPr>
          <w:rFonts w:ascii="Times New Roman" w:hAnsi="Times New Roman" w:cs="Times New Roman"/>
          <w:sz w:val="28"/>
          <w:szCs w:val="28"/>
        </w:rPr>
        <w:t>_____  /</w:t>
      </w:r>
      <w:r>
        <w:rPr>
          <w:rFonts w:ascii="Times New Roman" w:hAnsi="Times New Roman" w:cs="Times New Roman"/>
          <w:sz w:val="28"/>
          <w:szCs w:val="28"/>
          <w:u w:val="single"/>
        </w:rPr>
        <w:t>А.Н. Елисеев</w:t>
      </w:r>
      <w:r w:rsidR="004E0858" w:rsidRPr="00443F66">
        <w:rPr>
          <w:rFonts w:ascii="Times New Roman" w:hAnsi="Times New Roman" w:cs="Times New Roman"/>
          <w:sz w:val="28"/>
          <w:szCs w:val="28"/>
        </w:rPr>
        <w:t>/</w:t>
      </w: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858" w:rsidRPr="00443F66" w:rsidRDefault="004E0858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0858" w:rsidRPr="00443F66" w:rsidRDefault="00443F66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4E0858" w:rsidRPr="00443F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140" w:rsidRPr="00443F66" w:rsidRDefault="007F5140" w:rsidP="004E08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F5140" w:rsidRPr="00443F66" w:rsidSect="00443F6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858"/>
    <w:rsid w:val="002C5B5A"/>
    <w:rsid w:val="003F19BF"/>
    <w:rsid w:val="00443F66"/>
    <w:rsid w:val="004D041A"/>
    <w:rsid w:val="004E0858"/>
    <w:rsid w:val="007F5140"/>
    <w:rsid w:val="00862C9F"/>
    <w:rsid w:val="00B42158"/>
    <w:rsid w:val="00BC1462"/>
    <w:rsid w:val="00C05419"/>
    <w:rsid w:val="00D62DCD"/>
    <w:rsid w:val="00F1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08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858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E08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858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digital</cp:lastModifiedBy>
  <cp:revision>7</cp:revision>
  <cp:lastPrinted>2017-08-29T04:17:00Z</cp:lastPrinted>
  <dcterms:created xsi:type="dcterms:W3CDTF">2015-09-13T07:40:00Z</dcterms:created>
  <dcterms:modified xsi:type="dcterms:W3CDTF">2017-08-29T04:18:00Z</dcterms:modified>
</cp:coreProperties>
</file>