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55" w:rsidRPr="00182EA9" w:rsidRDefault="00182EA9">
      <w:pPr>
        <w:rPr>
          <w:rFonts w:ascii="Times New Roman" w:hAnsi="Times New Roman" w:cs="Times New Roman"/>
        </w:rPr>
      </w:pPr>
      <w:r w:rsidRPr="00182EA9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Советы педагога-психолога </w:t>
      </w:r>
      <w:r w:rsidRPr="00182EA9">
        <w:rPr>
          <w:rFonts w:ascii="Times New Roman" w:hAnsi="Times New Roman" w:cs="Times New Roman"/>
          <w:b/>
          <w:sz w:val="28"/>
          <w:szCs w:val="28"/>
          <w:u w:val="single"/>
        </w:rPr>
        <w:t>родителям детей ясельной группы</w:t>
      </w:r>
      <w:proofErr w:type="gramStart"/>
      <w:r w:rsidRPr="00182EA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182EA9">
        <w:rPr>
          <w:rFonts w:ascii="Times New Roman" w:hAnsi="Times New Roman" w:cs="Times New Roman"/>
        </w:rPr>
        <w:t>З</w:t>
      </w:r>
      <w:proofErr w:type="gramEnd"/>
      <w:r w:rsidRPr="00182EA9">
        <w:rPr>
          <w:rFonts w:ascii="Times New Roman" w:hAnsi="Times New Roman" w:cs="Times New Roman"/>
        </w:rPr>
        <w:t>дравствуйте, уважаемые родители! В ясельной группе ваши малыши находятся на очень важном этапе своего развития. В этом возрасте они начинают активно воспринимать окружающий мир, учиться взаимодействовать с другими детьми и развивать свои первичные навыки. Вот несколько советов, которые помогут вам поддержат</w:t>
      </w:r>
      <w:r>
        <w:rPr>
          <w:rFonts w:ascii="Times New Roman" w:hAnsi="Times New Roman" w:cs="Times New Roman"/>
        </w:rPr>
        <w:t>ь вашего малыша в этот период:</w:t>
      </w:r>
      <w:r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>1. Создайте безопасную среду</w:t>
      </w:r>
      <w:proofErr w:type="gramStart"/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>О</w:t>
      </w:r>
      <w:proofErr w:type="gramEnd"/>
      <w:r w:rsidRPr="00182EA9">
        <w:rPr>
          <w:rFonts w:ascii="Times New Roman" w:hAnsi="Times New Roman" w:cs="Times New Roman"/>
        </w:rPr>
        <w:t>беспечьте ребенку безопасное пространство для игры и исследования. Уберите острые и мелкие предметы, которые</w:t>
      </w:r>
      <w:r>
        <w:rPr>
          <w:rFonts w:ascii="Times New Roman" w:hAnsi="Times New Roman" w:cs="Times New Roman"/>
        </w:rPr>
        <w:t xml:space="preserve"> могут представлять опасность.</w:t>
      </w:r>
      <w:r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>2. Играйте с ребенком</w:t>
      </w:r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 xml:space="preserve">Игра — основной способ обучения для малышей. Играйте вместе в простые игры, используйте игрушки для развития моторики, логики и воображения. Интерактивные игры, такие как </w:t>
      </w:r>
      <w:proofErr w:type="gramStart"/>
      <w:r w:rsidRPr="00182EA9">
        <w:rPr>
          <w:rFonts w:ascii="Times New Roman" w:hAnsi="Times New Roman" w:cs="Times New Roman"/>
        </w:rPr>
        <w:t>строение</w:t>
      </w:r>
      <w:proofErr w:type="gramEnd"/>
      <w:r w:rsidRPr="00182EA9">
        <w:rPr>
          <w:rFonts w:ascii="Times New Roman" w:hAnsi="Times New Roman" w:cs="Times New Roman"/>
        </w:rPr>
        <w:t xml:space="preserve"> из кубиков или простые </w:t>
      </w:r>
      <w:proofErr w:type="spellStart"/>
      <w:r>
        <w:rPr>
          <w:rFonts w:ascii="Times New Roman" w:hAnsi="Times New Roman" w:cs="Times New Roman"/>
        </w:rPr>
        <w:t>пазлы</w:t>
      </w:r>
      <w:proofErr w:type="spellEnd"/>
      <w:r>
        <w:rPr>
          <w:rFonts w:ascii="Times New Roman" w:hAnsi="Times New Roman" w:cs="Times New Roman"/>
        </w:rPr>
        <w:t>, будут особенно полезны.</w:t>
      </w:r>
      <w:r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>3. Помогайте развивать речь</w:t>
      </w:r>
      <w:proofErr w:type="gramStart"/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>К</w:t>
      </w:r>
      <w:proofErr w:type="gramEnd"/>
      <w:r w:rsidRPr="00182EA9">
        <w:rPr>
          <w:rFonts w:ascii="Times New Roman" w:hAnsi="Times New Roman" w:cs="Times New Roman"/>
        </w:rPr>
        <w:t>омментируйте ваши действия во время игр и повседневных дел. Читайте ребенку книги, даже если он еще не понимает всего. Испо</w:t>
      </w:r>
      <w:r>
        <w:rPr>
          <w:rFonts w:ascii="Times New Roman" w:hAnsi="Times New Roman" w:cs="Times New Roman"/>
        </w:rPr>
        <w:t>льзуйте простые слова и фразы.</w:t>
      </w:r>
      <w:r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>4. Стимулируйте эмоциональное развитие</w:t>
      </w:r>
      <w:proofErr w:type="gramStart"/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>О</w:t>
      </w:r>
      <w:proofErr w:type="gramEnd"/>
      <w:r w:rsidRPr="00182EA9">
        <w:rPr>
          <w:rFonts w:ascii="Times New Roman" w:hAnsi="Times New Roman" w:cs="Times New Roman"/>
        </w:rPr>
        <w:t>бсуждайте с ребенком его чувства. Например, после просмотра мультфильма или чтения книги задавайте вопросы о том, что он чувствует. Это поможет малышу осоз</w:t>
      </w:r>
      <w:r>
        <w:rPr>
          <w:rFonts w:ascii="Times New Roman" w:hAnsi="Times New Roman" w:cs="Times New Roman"/>
        </w:rPr>
        <w:t>навать и называть свои эмоции.</w:t>
      </w:r>
      <w:r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>5. Формируйте режим дня</w:t>
      </w:r>
      <w:proofErr w:type="gramStart"/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>С</w:t>
      </w:r>
      <w:proofErr w:type="gramEnd"/>
      <w:r w:rsidRPr="00182EA9">
        <w:rPr>
          <w:rFonts w:ascii="Times New Roman" w:hAnsi="Times New Roman" w:cs="Times New Roman"/>
        </w:rPr>
        <w:t>облюдайте распорядок дня: время для сна, еды и игр. Режим помогает ребенку чувствовать себя в безопасности и понимать, что его ждет дальше.</w:t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</w:rPr>
        <w:br/>
        <w:t>6. Поощряйте самостоятельность</w:t>
      </w:r>
      <w:proofErr w:type="gramStart"/>
      <w:r w:rsidRPr="00182EA9">
        <w:rPr>
          <w:rFonts w:ascii="Times New Roman" w:hAnsi="Times New Roman" w:cs="Times New Roman"/>
        </w:rPr>
        <w:br/>
        <w:t>П</w:t>
      </w:r>
      <w:proofErr w:type="gramEnd"/>
      <w:r w:rsidRPr="00182EA9">
        <w:rPr>
          <w:rFonts w:ascii="Times New Roman" w:hAnsi="Times New Roman" w:cs="Times New Roman"/>
        </w:rPr>
        <w:t>оощряйте ребенка выполнять простые вещи самостоятельно: кушать, одеваться, убирать игрушки. Это повышает его уверенность и независимость.</w:t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>7. Развивайте сенсорные навыки</w:t>
      </w:r>
      <w:bookmarkStart w:id="0" w:name="_GoBack"/>
      <w:bookmarkEnd w:id="0"/>
      <w:proofErr w:type="gramStart"/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>П</w:t>
      </w:r>
      <w:proofErr w:type="gramEnd"/>
      <w:r w:rsidRPr="00182EA9">
        <w:rPr>
          <w:rFonts w:ascii="Times New Roman" w:hAnsi="Times New Roman" w:cs="Times New Roman"/>
        </w:rPr>
        <w:t>редлагайте ребенку различные материалы для игры: песок, вода, глина, крупы. Это помогает развивать тактильные ощущения и координацию движений.</w:t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>8. Поддерживайте взаимодействие с другими детьми</w:t>
      </w:r>
      <w:proofErr w:type="gramStart"/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>С</w:t>
      </w:r>
      <w:proofErr w:type="gramEnd"/>
      <w:r w:rsidRPr="00182EA9">
        <w:rPr>
          <w:rFonts w:ascii="Times New Roman" w:hAnsi="Times New Roman" w:cs="Times New Roman"/>
        </w:rPr>
        <w:t>оздавайте возможности для общения с другими детьми. Игры в группе способствуют развитию социальных навыков и учат делиться и сотрудничать.</w:t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 xml:space="preserve">9. Регулярно </w:t>
      </w:r>
      <w:proofErr w:type="gramStart"/>
      <w:r w:rsidRPr="00182EA9">
        <w:rPr>
          <w:rFonts w:ascii="Times New Roman" w:hAnsi="Times New Roman" w:cs="Times New Roman"/>
          <w:b/>
        </w:rPr>
        <w:t>гуляйте на свежем воздухе</w:t>
      </w:r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>Прогулки на улице помогают</w:t>
      </w:r>
      <w:proofErr w:type="gramEnd"/>
      <w:r w:rsidRPr="00182EA9">
        <w:rPr>
          <w:rFonts w:ascii="Times New Roman" w:hAnsi="Times New Roman" w:cs="Times New Roman"/>
        </w:rPr>
        <w:t xml:space="preserve"> ребенку исследовать окружающий мир, развивать физические навыки и укрепляют здоровье.</w:t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  <w:b/>
        </w:rPr>
        <w:t>10. Проявляйте любовь и внимание</w:t>
      </w:r>
      <w:r w:rsidRPr="00182EA9">
        <w:rPr>
          <w:rFonts w:ascii="Times New Roman" w:hAnsi="Times New Roman" w:cs="Times New Roman"/>
          <w:b/>
        </w:rPr>
        <w:br/>
      </w:r>
      <w:r w:rsidRPr="00182EA9">
        <w:rPr>
          <w:rFonts w:ascii="Times New Roman" w:hAnsi="Times New Roman" w:cs="Times New Roman"/>
        </w:rPr>
        <w:t>Дети в этом возрасте очень чувствительны к эмоциональному фону. Поддерживайте доверительные отношения, обнимайте, говорите, что вы любите его. Эмоциональная поддержка очень важна.</w:t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</w:rPr>
        <w:br/>
        <w:t>Если у вас возникнут вопросы или пожелания, не стесняйтесь обращаться за помощью. Ваше внимание и забота о ребенке — это самое главное, что вы можете ему дать!</w:t>
      </w:r>
      <w:r w:rsidRPr="00182EA9">
        <w:rPr>
          <w:rFonts w:ascii="Times New Roman" w:hAnsi="Times New Roman" w:cs="Times New Roman"/>
        </w:rPr>
        <w:br/>
      </w:r>
      <w:r w:rsidRPr="00182EA9">
        <w:rPr>
          <w:rFonts w:ascii="Times New Roman" w:hAnsi="Times New Roman" w:cs="Times New Roman"/>
        </w:rPr>
        <w:br/>
        <w:t>С уважением, [Ваше имя], педагог-психолог. </w:t>
      </w:r>
    </w:p>
    <w:sectPr w:rsidR="008C1455" w:rsidRPr="00182EA9" w:rsidSect="00182EA9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EA9"/>
    <w:rsid w:val="00182EA9"/>
    <w:rsid w:val="008C1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2</cp:revision>
  <cp:lastPrinted>2025-01-27T09:32:00Z</cp:lastPrinted>
  <dcterms:created xsi:type="dcterms:W3CDTF">2025-01-27T09:22:00Z</dcterms:created>
  <dcterms:modified xsi:type="dcterms:W3CDTF">2025-01-27T09:33:00Z</dcterms:modified>
</cp:coreProperties>
</file>