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9E" w:rsidRDefault="008766D5" w:rsidP="005A29F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Опыт работы на тему «Образовательное событие как средство реализации ФГОС ДО»</w:t>
      </w:r>
    </w:p>
    <w:p w:rsidR="0034269E" w:rsidRDefault="008766D5" w:rsidP="005A29F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    </w:t>
      </w:r>
      <w:bookmarkStart w:id="0" w:name="_GoBack"/>
      <w:bookmarkEnd w:id="0"/>
      <w:r w:rsidR="0034269E">
        <w:rPr>
          <w:b/>
          <w:color w:val="333333"/>
          <w:sz w:val="32"/>
          <w:szCs w:val="32"/>
        </w:rPr>
        <w:t xml:space="preserve"> воспитатели</w:t>
      </w:r>
      <w:r w:rsidR="002F55BB">
        <w:rPr>
          <w:b/>
          <w:color w:val="333333"/>
          <w:sz w:val="32"/>
          <w:szCs w:val="32"/>
        </w:rPr>
        <w:t xml:space="preserve"> Наумова М.И. и Татурина Т.В.</w:t>
      </w:r>
      <w:r w:rsidR="0034269E">
        <w:rPr>
          <w:b/>
          <w:color w:val="333333"/>
          <w:sz w:val="32"/>
          <w:szCs w:val="32"/>
        </w:rPr>
        <w:t xml:space="preserve"> </w:t>
      </w:r>
    </w:p>
    <w:p w:rsidR="0034269E" w:rsidRDefault="0034269E" w:rsidP="005A29F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</w:p>
    <w:p w:rsidR="002078C0" w:rsidRPr="0034269E" w:rsidRDefault="00D34EFF" w:rsidP="005A29F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  <w:u w:val="single"/>
        </w:rPr>
      </w:pPr>
      <w:r w:rsidRPr="0034269E">
        <w:rPr>
          <w:b/>
          <w:color w:val="333333"/>
          <w:sz w:val="32"/>
          <w:szCs w:val="32"/>
          <w:u w:val="single"/>
        </w:rPr>
        <w:t xml:space="preserve">Образовательное событие </w:t>
      </w:r>
      <w:r w:rsidR="002F55BB">
        <w:rPr>
          <w:b/>
          <w:color w:val="333333"/>
          <w:sz w:val="32"/>
          <w:szCs w:val="32"/>
          <w:u w:val="single"/>
        </w:rPr>
        <w:t>как средство реализации ФГОС ДО</w:t>
      </w:r>
    </w:p>
    <w:p w:rsidR="002078C0" w:rsidRPr="00D34EFF" w:rsidRDefault="002078C0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Дошкольники – первая ступень в образовании. ФГОС ориентирован не только на поддержку «разнообразия детства», но и вариативности развивающих форм этой поддержки.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        Сегодня перед педагогическим сообществом стоит задача: утверждения приоритета индивидуальности ребёнка. В переходном периоде, который переживает вся система дошкольного образования, обозначены новые ориентиры, направленные на: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 содействие развитию ребенка во взаимодействии с родителями;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 желание сделать жизнь детей более интересной;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 формирование инициативного, активного и самостоятельного ребенка;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        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 Событийный подход рассматривается нами как продуктивная </w:t>
      </w:r>
      <w:r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педагогическая технология </w:t>
      </w:r>
      <w:r w:rsidRPr="00D34EFF">
        <w:rPr>
          <w:rFonts w:ascii="Times New Roman" w:hAnsi="Times New Roman" w:cs="Times New Roman"/>
          <w:sz w:val="32"/>
          <w:szCs w:val="32"/>
          <w:lang w:eastAsia="ru-RU"/>
        </w:rPr>
        <w:t>организации и осуществления значимых событий в жизни дошкольного коллектива и отдельной личности,  используя которую, мы можем  обеспечить достижение целевых ориентиров,  определенных в Федеральных государственных образовательных стандартах дошкольного образования.</w:t>
      </w:r>
    </w:p>
    <w:p w:rsidR="00DC5A85" w:rsidRPr="00D34EFF" w:rsidRDefault="00DC5A85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34EFF">
        <w:rPr>
          <w:rFonts w:ascii="Times New Roman" w:hAnsi="Times New Roman" w:cs="Times New Roman"/>
          <w:sz w:val="32"/>
          <w:szCs w:val="32"/>
          <w:shd w:val="clear" w:color="auto" w:fill="FFFFFF"/>
        </w:rPr>
        <w:t>Педагогическая технология означает </w:t>
      </w:r>
      <w:r w:rsidRPr="00D34EFF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системную совокупность и порядок функционирования</w:t>
      </w:r>
      <w:r w:rsidRPr="00D34EFF">
        <w:rPr>
          <w:rFonts w:ascii="Times New Roman" w:hAnsi="Times New Roman" w:cs="Times New Roman"/>
          <w:sz w:val="32"/>
          <w:szCs w:val="32"/>
          <w:shd w:val="clear" w:color="auto" w:fill="FFFFFF"/>
        </w:rPr>
        <w:t> всех методологических, инструментальных и личностных средств, используемых для достижения педагогических целей.</w:t>
      </w:r>
    </w:p>
    <w:p w:rsidR="008D0D5E" w:rsidRPr="00D34EFF" w:rsidRDefault="008D0D5E" w:rsidP="00A72AB0">
      <w:pPr>
        <w:pStyle w:val="a7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34E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Каждая технология обладает следующими </w:t>
      </w:r>
      <w:r w:rsidRPr="00D34EF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критериями</w:t>
      </w:r>
    </w:p>
    <w:p w:rsidR="008D0D5E" w:rsidRPr="00D34EFF" w:rsidRDefault="00DC5A85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Концептуальность.</w:t>
      </w:r>
      <w:r w:rsidRPr="00D34EFF">
        <w:rPr>
          <w:rFonts w:ascii="Times New Roman" w:hAnsi="Times New Roman" w:cs="Times New Roman"/>
          <w:sz w:val="32"/>
          <w:szCs w:val="32"/>
          <w:lang w:eastAsia="ru-RU"/>
        </w:rPr>
        <w:t> Каждой педагогической технологии должна быть присуща опора на определенную научную концепцию, включающую философское, психологическое, дидактическое и социально-педагогическое обоснование достижение образовательных целей.</w:t>
      </w:r>
      <w:r w:rsidR="008D0D5E"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(Идея событийного подхода заимствована </w:t>
      </w:r>
      <w:r w:rsidR="008D0D5E" w:rsidRPr="00D34EFF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из педагогической системы А. С. Макаренко, который отмечал, что большое значение в жизни человека имеют яркие и волнующие события,  вызывающие позитивный эмоциональный отклик в сознании детей всех возрастов.)</w:t>
      </w:r>
    </w:p>
    <w:p w:rsidR="00DC5A85" w:rsidRPr="00D34EFF" w:rsidRDefault="00DC5A85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Системность.</w:t>
      </w:r>
      <w:r w:rsidRPr="00D34EFF">
        <w:rPr>
          <w:rFonts w:ascii="Times New Roman" w:hAnsi="Times New Roman" w:cs="Times New Roman"/>
          <w:sz w:val="32"/>
          <w:szCs w:val="32"/>
          <w:lang w:eastAsia="ru-RU"/>
        </w:rPr>
        <w:t> Педагогическая технология должна обладать всеми признаками системы: логикой процесса, взаимосвязью всех его частей, целостностью.</w:t>
      </w:r>
    </w:p>
    <w:p w:rsidR="00DC5A85" w:rsidRPr="00D34EFF" w:rsidRDefault="00DC5A85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Управляемость</w:t>
      </w:r>
      <w:r w:rsidRPr="00D34EFF">
        <w:rPr>
          <w:rFonts w:ascii="Times New Roman" w:hAnsi="Times New Roman" w:cs="Times New Roman"/>
          <w:sz w:val="32"/>
          <w:szCs w:val="32"/>
          <w:lang w:eastAsia="ru-RU"/>
        </w:rPr>
        <w:t> предполагает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</w:t>
      </w:r>
    </w:p>
    <w:p w:rsidR="00DC5A85" w:rsidRPr="00D34EFF" w:rsidRDefault="00DC5A85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Эффективность.</w:t>
      </w:r>
      <w:r w:rsidRPr="00D34EFF">
        <w:rPr>
          <w:rFonts w:ascii="Times New Roman" w:hAnsi="Times New Roman" w:cs="Times New Roman"/>
          <w:sz w:val="32"/>
          <w:szCs w:val="32"/>
          <w:lang w:eastAsia="ru-RU"/>
        </w:rPr>
        <w:t> Современные педагогические технологии существуют в конкурентных условиях и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DC5A85" w:rsidRPr="00D34EFF" w:rsidRDefault="00DC5A85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Воспроизводимость</w:t>
      </w:r>
      <w:r w:rsidRPr="00D34EFF">
        <w:rPr>
          <w:rFonts w:ascii="Times New Roman" w:hAnsi="Times New Roman" w:cs="Times New Roman"/>
          <w:sz w:val="32"/>
          <w:szCs w:val="32"/>
          <w:lang w:eastAsia="ru-RU"/>
        </w:rPr>
        <w:t> подразумевает возможность применения педагогической технологии в других однотипных образовательных учреждениях, другими субъектами.</w:t>
      </w:r>
    </w:p>
    <w:p w:rsidR="00DC5A85" w:rsidRPr="00D34EFF" w:rsidRDefault="00DC5A85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          </w:t>
      </w:r>
      <w:r w:rsidR="00DC5A85" w:rsidRPr="00D34EF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Предпосылками  образовательных </w:t>
      </w:r>
      <w:r w:rsidRPr="00D34EF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событи</w:t>
      </w:r>
      <w:r w:rsidR="00DC5A85" w:rsidRPr="00D34EF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й в нашем детском саду</w:t>
      </w:r>
      <w:r w:rsidR="00D34EFF" w:rsidRPr="00D34EF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 яркое событие в природе, социальной жизни общества или праздник (</w:t>
      </w:r>
      <w:r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>Олимпийские игры, МЧ по футб</w:t>
      </w:r>
      <w:r w:rsidR="00F24460"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>олу)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 яркие события, специально смоделированные воспитателем, путем внесения новых,</w:t>
      </w:r>
      <w:r w:rsidR="00F24460"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 необычных интересных предметов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• события, формирующие чувство гражданской принадлежности ребенка (День России, День защитника Отечества, </w:t>
      </w:r>
      <w:r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>День Победы</w:t>
      </w:r>
      <w:r w:rsidR="00F24460"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 явления нравственной жизни (Д</w:t>
      </w:r>
      <w:r w:rsidR="00F24460"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ни «спасибо», доброты, друзей) 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 явления окружающей природы (</w:t>
      </w:r>
      <w:r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>Дни воды, земли</w:t>
      </w:r>
      <w:r w:rsidR="00F24460" w:rsidRPr="00D34EFF">
        <w:rPr>
          <w:rFonts w:ascii="Times New Roman" w:hAnsi="Times New Roman" w:cs="Times New Roman"/>
          <w:sz w:val="32"/>
          <w:szCs w:val="32"/>
          <w:lang w:eastAsia="ru-RU"/>
        </w:rPr>
        <w:t>, птиц, животных)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 мир искусства и литературы (</w:t>
      </w:r>
      <w:r w:rsidR="00DC5A85"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>Пушкинский бал</w:t>
      </w:r>
      <w:r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0D007F"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неделя </w:t>
      </w:r>
      <w:r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детской книги, </w:t>
      </w:r>
      <w:r w:rsidR="000D007F"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 день </w:t>
      </w:r>
      <w:r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>театра</w:t>
      </w:r>
      <w:r w:rsidR="00F24460" w:rsidRPr="00D34EFF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 традиционные праздничные события семьи, общества и государства (</w:t>
      </w:r>
      <w:r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>Новый год,</w:t>
      </w:r>
      <w:r w:rsidR="00DC5A85"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 День 8 марта</w:t>
      </w:r>
      <w:r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>, День матери</w:t>
      </w:r>
      <w:r w:rsidR="00DC5A85"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>, День рождения детского сада</w:t>
      </w:r>
      <w:r w:rsidR="00F24460"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2078C0" w:rsidRPr="00D34EFF" w:rsidRDefault="002078C0" w:rsidP="00A72AB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•интересы и увлечения детей</w:t>
      </w:r>
      <w:r w:rsidR="00DC5A85" w:rsidRPr="00D34EFF">
        <w:rPr>
          <w:rFonts w:ascii="Times New Roman" w:hAnsi="Times New Roman" w:cs="Times New Roman"/>
          <w:b/>
          <w:sz w:val="32"/>
          <w:szCs w:val="32"/>
          <w:lang w:eastAsia="ru-RU"/>
        </w:rPr>
        <w:t>(Цирк)</w:t>
      </w:r>
    </w:p>
    <w:p w:rsidR="00D34EFF" w:rsidRDefault="002078C0" w:rsidP="00A72AB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 xml:space="preserve">Федеральный государственный образовательный стандарт дошкольного образования предполагает изменения в содержании и формах организации образовательного процесса. В настоящее </w:t>
      </w:r>
      <w:r w:rsidRPr="00D34EFF">
        <w:rPr>
          <w:rFonts w:ascii="Times New Roman" w:hAnsi="Times New Roman" w:cs="Times New Roman"/>
          <w:sz w:val="32"/>
          <w:szCs w:val="32"/>
        </w:rPr>
        <w:lastRenderedPageBreak/>
        <w:t>время в педагогической среде наблюдается интерес к понятию «образовательное событие», что связано, прежде всего, с его результативностью в деле развития личности ребёнка.</w:t>
      </w:r>
    </w:p>
    <w:p w:rsidR="005A29FE" w:rsidRPr="00D34EFF" w:rsidRDefault="005A29FE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По Б. Д. Эльконину, «</w:t>
      </w:r>
      <w:r w:rsidR="00785A74">
        <w:rPr>
          <w:rFonts w:ascii="Times New Roman" w:hAnsi="Times New Roman" w:cs="Times New Roman"/>
          <w:sz w:val="32"/>
          <w:szCs w:val="32"/>
        </w:rPr>
        <w:t>…</w:t>
      </w:r>
      <w:r w:rsidRPr="00D34EFF">
        <w:rPr>
          <w:rFonts w:ascii="Times New Roman" w:hAnsi="Times New Roman" w:cs="Times New Roman"/>
          <w:sz w:val="32"/>
          <w:szCs w:val="32"/>
        </w:rPr>
        <w:t>событие не является следствием и продолжением естественного течения жизни. Событие связано как раз с перерывом этого течения и переходом в другую реальность. То есть событие должно быть осмыслено как ответственное действие, как переход из одного в другой тип поведения, от одних представлений к другим, от непонимания другого к его освоению и принятию. Событие нельзя понимать как случайность. Событие предполагает очень серьезную, трудную и напряженную работу и переживание».</w:t>
      </w:r>
    </w:p>
    <w:p w:rsidR="005A29FE" w:rsidRPr="00D34EFF" w:rsidRDefault="005A29FE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3F31B8">
        <w:rPr>
          <w:rFonts w:ascii="Times New Roman" w:hAnsi="Times New Roman" w:cs="Times New Roman"/>
          <w:sz w:val="32"/>
          <w:szCs w:val="32"/>
          <w:u w:val="single"/>
        </w:rPr>
        <w:t>Сущность</w:t>
      </w:r>
      <w:r w:rsidRPr="00D34EFF">
        <w:rPr>
          <w:rFonts w:ascii="Times New Roman" w:hAnsi="Times New Roman" w:cs="Times New Roman"/>
          <w:sz w:val="32"/>
          <w:szCs w:val="32"/>
        </w:rPr>
        <w:t xml:space="preserve"> образовательного события заключается в том, что организуются специальные условия для детского действия, полученный опыт, осмысленный и осознанный, превращается в средство для достижения новой, уже более высокой, цели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  <w:u w:val="single"/>
        </w:rPr>
        <w:t xml:space="preserve">Ценность </w:t>
      </w:r>
      <w:r w:rsidRPr="00D34EFF">
        <w:rPr>
          <w:rFonts w:ascii="Times New Roman" w:hAnsi="Times New Roman" w:cs="Times New Roman"/>
          <w:sz w:val="32"/>
          <w:szCs w:val="32"/>
        </w:rPr>
        <w:t xml:space="preserve">образовательного события в том, что оно создает целостное единство образовательного процесса, а его содержание отражает картину всего изученного, приобретенного, накопленного, сформированного в творческой, речевой, культурной, эмоциональной сфере. В образовательном событии также представлена целостная картина личностных качеств ребенка – это работоспособность, настойчивость, исполнительность и качества межличностного общения – это творческое сотрудничество, доброта, отзывчивость, сопереживание. </w:t>
      </w:r>
    </w:p>
    <w:p w:rsidR="005A29FE" w:rsidRPr="00D34EFF" w:rsidRDefault="005A29FE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 xml:space="preserve">Особенностью образовательного события является </w:t>
      </w:r>
      <w:r w:rsidRPr="00D34EFF">
        <w:rPr>
          <w:rFonts w:ascii="Times New Roman" w:hAnsi="Times New Roman" w:cs="Times New Roman"/>
          <w:sz w:val="32"/>
          <w:szCs w:val="32"/>
          <w:u w:val="single"/>
        </w:rPr>
        <w:t>появление образовательного результата (продукта)</w:t>
      </w:r>
      <w:r w:rsidRPr="00D34EFF">
        <w:rPr>
          <w:rFonts w:ascii="Times New Roman" w:hAnsi="Times New Roman" w:cs="Times New Roman"/>
          <w:sz w:val="32"/>
          <w:szCs w:val="32"/>
        </w:rPr>
        <w:t xml:space="preserve"> возникшего в ходе специально организованного взаимодействия педагога и ребенка. Такие продукты могут быть как материальные (рассказ, рисунок, поделка, коллаж, экспонат выставки, мини - музеи), так и нематериальные (новое знание, образ, идея, отношение, переживание и т. п.).</w:t>
      </w:r>
      <w:r w:rsidRPr="00D34EFF">
        <w:rPr>
          <w:rFonts w:ascii="Times New Roman" w:hAnsi="Times New Roman" w:cs="Times New Roman"/>
          <w:sz w:val="32"/>
          <w:szCs w:val="32"/>
        </w:rPr>
        <w:br/>
      </w:r>
    </w:p>
    <w:p w:rsidR="005A29FE" w:rsidRPr="00D34EFF" w:rsidRDefault="005A29FE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На практике перед нами встал вопрос: как организовать образовательное событие, чтобы все его участники были активны - и дети, и взрослые: воспитатели, специалист</w:t>
      </w:r>
      <w:r w:rsidR="00F24460" w:rsidRPr="00D34EFF">
        <w:rPr>
          <w:rFonts w:ascii="Times New Roman" w:hAnsi="Times New Roman" w:cs="Times New Roman"/>
          <w:sz w:val="32"/>
          <w:szCs w:val="32"/>
        </w:rPr>
        <w:t>ы дошкольной организации и семьи</w:t>
      </w:r>
      <w:r w:rsidR="003F31B8">
        <w:rPr>
          <w:rFonts w:ascii="Times New Roman" w:hAnsi="Times New Roman" w:cs="Times New Roman"/>
          <w:sz w:val="32"/>
          <w:szCs w:val="32"/>
        </w:rPr>
        <w:t xml:space="preserve"> воспитанников?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Поэтому объектом нашего исследования стало образовательное событие.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lastRenderedPageBreak/>
        <w:t>Предметом– взаимодействие всех участников образовательного процесса при его подготовке и организации.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Целью  стало обобщение педагогического опыта работы по проведению и подготовке образовательного события для развития способностей детей.</w:t>
      </w:r>
    </w:p>
    <w:p w:rsidR="005A29FE" w:rsidRPr="00D34EFF" w:rsidRDefault="000D007F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ab/>
        <w:t xml:space="preserve">С 2018г. </w:t>
      </w:r>
      <w:r w:rsidR="00C40A7E" w:rsidRPr="00D34EFF">
        <w:rPr>
          <w:rFonts w:ascii="Times New Roman" w:hAnsi="Times New Roman" w:cs="Times New Roman"/>
          <w:sz w:val="32"/>
          <w:szCs w:val="32"/>
        </w:rPr>
        <w:t>н</w:t>
      </w:r>
      <w:r w:rsidRPr="00D34EFF">
        <w:rPr>
          <w:rFonts w:ascii="Times New Roman" w:hAnsi="Times New Roman" w:cs="Times New Roman"/>
          <w:sz w:val="32"/>
          <w:szCs w:val="32"/>
        </w:rPr>
        <w:t xml:space="preserve">аш коллектив стал активно </w:t>
      </w:r>
      <w:r w:rsidR="0034269E">
        <w:rPr>
          <w:rFonts w:ascii="Times New Roman" w:hAnsi="Times New Roman" w:cs="Times New Roman"/>
          <w:sz w:val="32"/>
          <w:szCs w:val="32"/>
        </w:rPr>
        <w:t>заниматься данной темой через погружение в технологию событийности.</w:t>
      </w:r>
    </w:p>
    <w:p w:rsidR="000D007F" w:rsidRPr="00D34EFF" w:rsidRDefault="00A72AB0" w:rsidP="00A72AB0">
      <w:pPr>
        <w:pStyle w:val="a7"/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1.</w:t>
      </w:r>
      <w:r w:rsidR="005A29FE" w:rsidRPr="00D34EFF">
        <w:rPr>
          <w:rFonts w:ascii="Times New Roman" w:hAnsi="Times New Roman" w:cs="Times New Roman"/>
          <w:sz w:val="32"/>
          <w:szCs w:val="32"/>
        </w:rPr>
        <w:t>П</w:t>
      </w:r>
      <w:r w:rsidR="000D007F" w:rsidRPr="00D34EFF">
        <w:rPr>
          <w:rFonts w:ascii="Times New Roman" w:hAnsi="Times New Roman" w:cs="Times New Roman"/>
          <w:sz w:val="32"/>
          <w:szCs w:val="32"/>
        </w:rPr>
        <w:t>роанализировали</w:t>
      </w:r>
      <w:r w:rsidR="005A29FE" w:rsidRPr="00D34EFF">
        <w:rPr>
          <w:rFonts w:ascii="Times New Roman" w:hAnsi="Times New Roman" w:cs="Times New Roman"/>
          <w:sz w:val="32"/>
          <w:szCs w:val="32"/>
        </w:rPr>
        <w:t xml:space="preserve"> и</w:t>
      </w:r>
      <w:r w:rsidR="000D007F" w:rsidRPr="00D34EFF">
        <w:rPr>
          <w:rFonts w:ascii="Times New Roman" w:hAnsi="Times New Roman" w:cs="Times New Roman"/>
          <w:sz w:val="32"/>
          <w:szCs w:val="32"/>
        </w:rPr>
        <w:t xml:space="preserve">меющуюся литературу по проблеме </w:t>
      </w:r>
      <w:r w:rsidR="00D34EFF" w:rsidRPr="00D34EFF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 xml:space="preserve">книгу </w:t>
      </w:r>
      <w:r w:rsidR="008D0D5E" w:rsidRPr="00D34EFF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>Миркес М. М</w:t>
      </w:r>
      <w:r w:rsidR="00D34EFF" w:rsidRPr="00D34EFF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0D007F" w:rsidRPr="00D34EFF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>и опыт других детских садов.</w:t>
      </w:r>
    </w:p>
    <w:p w:rsidR="005A29FE" w:rsidRPr="00D34EFF" w:rsidRDefault="00A72AB0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2.</w:t>
      </w:r>
      <w:r w:rsidR="000D007F" w:rsidRPr="00D34EFF">
        <w:rPr>
          <w:rFonts w:ascii="Times New Roman" w:hAnsi="Times New Roman" w:cs="Times New Roman"/>
          <w:sz w:val="32"/>
          <w:szCs w:val="32"/>
        </w:rPr>
        <w:t>Педагоги сами, на</w:t>
      </w:r>
      <w:r w:rsidR="00D34EFF" w:rsidRPr="00D34EFF">
        <w:rPr>
          <w:rFonts w:ascii="Times New Roman" w:hAnsi="Times New Roman" w:cs="Times New Roman"/>
          <w:sz w:val="32"/>
          <w:szCs w:val="32"/>
        </w:rPr>
        <w:t xml:space="preserve"> </w:t>
      </w:r>
      <w:r w:rsidR="000D007F" w:rsidRPr="00D34EFF">
        <w:rPr>
          <w:rFonts w:ascii="Times New Roman" w:hAnsi="Times New Roman" w:cs="Times New Roman"/>
          <w:sz w:val="32"/>
          <w:szCs w:val="32"/>
        </w:rPr>
        <w:t>мастер – классах и семинарах</w:t>
      </w:r>
      <w:r w:rsidR="00785A74">
        <w:rPr>
          <w:rFonts w:ascii="Times New Roman" w:hAnsi="Times New Roman" w:cs="Times New Roman"/>
          <w:sz w:val="32"/>
          <w:szCs w:val="32"/>
        </w:rPr>
        <w:t>-</w:t>
      </w:r>
      <w:r w:rsidR="000D007F" w:rsidRPr="00D34EFF">
        <w:rPr>
          <w:rFonts w:ascii="Times New Roman" w:hAnsi="Times New Roman" w:cs="Times New Roman"/>
          <w:sz w:val="32"/>
          <w:szCs w:val="32"/>
        </w:rPr>
        <w:t xml:space="preserve"> </w:t>
      </w:r>
      <w:r w:rsidR="0034269E">
        <w:rPr>
          <w:rFonts w:ascii="Times New Roman" w:hAnsi="Times New Roman" w:cs="Times New Roman"/>
          <w:sz w:val="32"/>
          <w:szCs w:val="32"/>
        </w:rPr>
        <w:t xml:space="preserve">практикумах </w:t>
      </w:r>
      <w:r w:rsidR="000D007F" w:rsidRPr="00D34EFF">
        <w:rPr>
          <w:rFonts w:ascii="Times New Roman" w:hAnsi="Times New Roman" w:cs="Times New Roman"/>
          <w:sz w:val="32"/>
          <w:szCs w:val="32"/>
        </w:rPr>
        <w:t>пробовали организовать О.С. и участвовать в них, делали попытки работать в событийном формате в своих группах с подгруппами детей, опираясь на интересы и потребности воспитанников.</w:t>
      </w:r>
    </w:p>
    <w:p w:rsidR="000D007F" w:rsidRPr="00D34EFF" w:rsidRDefault="000D007F" w:rsidP="00C40A7E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 xml:space="preserve">Первым О.С., участие в котором мы предложили педагогам </w:t>
      </w:r>
      <w:r w:rsidR="00B138D5" w:rsidRPr="00D34EFF">
        <w:rPr>
          <w:rFonts w:ascii="Times New Roman" w:hAnsi="Times New Roman" w:cs="Times New Roman"/>
          <w:sz w:val="32"/>
          <w:szCs w:val="32"/>
        </w:rPr>
        <w:t>города на М.О. ,стала</w:t>
      </w:r>
      <w:r w:rsidR="0034269E">
        <w:rPr>
          <w:rFonts w:ascii="Times New Roman" w:hAnsi="Times New Roman" w:cs="Times New Roman"/>
          <w:sz w:val="32"/>
          <w:szCs w:val="32"/>
        </w:rPr>
        <w:t xml:space="preserve"> </w:t>
      </w:r>
      <w:r w:rsidR="00B138D5" w:rsidRPr="00D34EFF">
        <w:rPr>
          <w:rFonts w:ascii="Times New Roman" w:hAnsi="Times New Roman" w:cs="Times New Roman"/>
          <w:sz w:val="32"/>
          <w:szCs w:val="32"/>
        </w:rPr>
        <w:t>«Рукавичка». Как оказалось, этот формат потребовал специфических профессиональных умений от воспитателей:</w:t>
      </w:r>
      <w:r w:rsidR="00C40A7E" w:rsidRPr="00D34EFF">
        <w:rPr>
          <w:rFonts w:ascii="Times New Roman" w:hAnsi="Times New Roman" w:cs="Times New Roman"/>
          <w:sz w:val="32"/>
          <w:szCs w:val="32"/>
        </w:rPr>
        <w:t xml:space="preserve"> уметь импровизировать и решать спонтанно возникшую </w:t>
      </w:r>
      <w:r w:rsidR="00F24460" w:rsidRPr="00D34EFF">
        <w:rPr>
          <w:rFonts w:ascii="Times New Roman" w:hAnsi="Times New Roman" w:cs="Times New Roman"/>
          <w:sz w:val="32"/>
          <w:szCs w:val="32"/>
        </w:rPr>
        <w:t xml:space="preserve">проблемную </w:t>
      </w:r>
      <w:r w:rsidR="003F31B8">
        <w:rPr>
          <w:rFonts w:ascii="Times New Roman" w:hAnsi="Times New Roman" w:cs="Times New Roman"/>
          <w:sz w:val="32"/>
          <w:szCs w:val="32"/>
        </w:rPr>
        <w:t>ситуацию. Н</w:t>
      </w:r>
      <w:r w:rsidR="00B138D5" w:rsidRPr="00D34EFF">
        <w:rPr>
          <w:rFonts w:ascii="Times New Roman" w:hAnsi="Times New Roman" w:cs="Times New Roman"/>
          <w:sz w:val="32"/>
          <w:szCs w:val="32"/>
        </w:rPr>
        <w:t xml:space="preserve">е все были готовы включиться в активную деятельность для решения когнитивных задач. </w:t>
      </w:r>
    </w:p>
    <w:p w:rsidR="005A29FE" w:rsidRPr="00D34EFF" w:rsidRDefault="00B138D5" w:rsidP="00B138D5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Проанализировав</w:t>
      </w:r>
      <w:r w:rsidR="005A29FE" w:rsidRPr="00D34EFF">
        <w:rPr>
          <w:rFonts w:ascii="Times New Roman" w:hAnsi="Times New Roman" w:cs="Times New Roman"/>
          <w:sz w:val="32"/>
          <w:szCs w:val="32"/>
        </w:rPr>
        <w:t xml:space="preserve"> опыт взаимодействия всех участников образовательного </w:t>
      </w:r>
      <w:r w:rsidRPr="00D34EFF">
        <w:rPr>
          <w:rFonts w:ascii="Times New Roman" w:hAnsi="Times New Roman" w:cs="Times New Roman"/>
          <w:sz w:val="32"/>
          <w:szCs w:val="32"/>
        </w:rPr>
        <w:t>события «Рукавичка», теоретические исследования</w:t>
      </w:r>
      <w:r w:rsidR="005A29FE" w:rsidRPr="00D34EFF">
        <w:rPr>
          <w:rFonts w:ascii="Times New Roman" w:hAnsi="Times New Roman" w:cs="Times New Roman"/>
          <w:sz w:val="32"/>
          <w:szCs w:val="32"/>
        </w:rPr>
        <w:t>, норма</w:t>
      </w:r>
      <w:r w:rsidRPr="00D34EFF">
        <w:rPr>
          <w:rFonts w:ascii="Times New Roman" w:hAnsi="Times New Roman" w:cs="Times New Roman"/>
          <w:sz w:val="32"/>
          <w:szCs w:val="32"/>
        </w:rPr>
        <w:t>тивн</w:t>
      </w:r>
      <w:r w:rsidR="0034269E">
        <w:rPr>
          <w:rFonts w:ascii="Times New Roman" w:hAnsi="Times New Roman" w:cs="Times New Roman"/>
          <w:sz w:val="32"/>
          <w:szCs w:val="32"/>
        </w:rPr>
        <w:t>ые</w:t>
      </w:r>
      <w:r w:rsidRPr="00D34EFF"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="0034269E">
        <w:rPr>
          <w:rFonts w:ascii="Times New Roman" w:hAnsi="Times New Roman" w:cs="Times New Roman"/>
          <w:sz w:val="32"/>
          <w:szCs w:val="32"/>
        </w:rPr>
        <w:t>ы</w:t>
      </w:r>
      <w:r w:rsidRPr="00D34EFF">
        <w:rPr>
          <w:rFonts w:ascii="Times New Roman" w:hAnsi="Times New Roman" w:cs="Times New Roman"/>
          <w:sz w:val="32"/>
          <w:szCs w:val="32"/>
        </w:rPr>
        <w:t>, практические рекомендации, мы  определили</w:t>
      </w:r>
      <w:r w:rsidR="005A29FE" w:rsidRPr="00D34EFF">
        <w:rPr>
          <w:rFonts w:ascii="Times New Roman" w:hAnsi="Times New Roman" w:cs="Times New Roman"/>
          <w:sz w:val="32"/>
          <w:szCs w:val="32"/>
        </w:rPr>
        <w:t xml:space="preserve"> </w:t>
      </w:r>
      <w:r w:rsidR="005A29FE" w:rsidRPr="003F31B8">
        <w:rPr>
          <w:rFonts w:ascii="Times New Roman" w:hAnsi="Times New Roman" w:cs="Times New Roman"/>
          <w:sz w:val="32"/>
          <w:szCs w:val="32"/>
          <w:u w:val="single"/>
        </w:rPr>
        <w:t>этапы работы</w:t>
      </w:r>
      <w:r w:rsidRPr="00D34EFF">
        <w:rPr>
          <w:rFonts w:ascii="Times New Roman" w:hAnsi="Times New Roman" w:cs="Times New Roman"/>
          <w:sz w:val="32"/>
          <w:szCs w:val="32"/>
        </w:rPr>
        <w:t xml:space="preserve"> над О.С.</w:t>
      </w:r>
      <w:r w:rsidR="005A29FE" w:rsidRPr="00D34EF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 xml:space="preserve">1 этап: определение тематики образовательных событий 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2 этап: – постановка целей и задач предстоящего образовательного события, планирование этапов подготовки.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3 этап: подготовка к образовательному событию.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4 этап: проведение образовательного события, самый замечательный и долгожданный момент действия.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5 этап: аналитический, проводится рефлексия, выявляется эффект от участия в образовательном событии.</w:t>
      </w:r>
    </w:p>
    <w:p w:rsidR="005A29FE" w:rsidRPr="00D34EFF" w:rsidRDefault="005A29FE" w:rsidP="00A72AB0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Взаимодействие педагогов - воспитателей, специалистов - и семей воспитанников по реализации событийности организуем на каждом этапе.</w:t>
      </w:r>
    </w:p>
    <w:p w:rsidR="005A29FE" w:rsidRPr="00D34EFF" w:rsidRDefault="003F31B8" w:rsidP="00A72AB0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Н</w:t>
      </w:r>
      <w:r w:rsidR="005A29FE" w:rsidRPr="00D34EFF">
        <w:rPr>
          <w:rFonts w:ascii="Times New Roman" w:hAnsi="Times New Roman" w:cs="Times New Roman"/>
          <w:sz w:val="32"/>
          <w:szCs w:val="32"/>
        </w:rPr>
        <w:t xml:space="preserve">а 1 и 2 этапе совместно определяем тематику, планируем цели и задачи предстоящего события. В идеале, здесь должна быть организована совместная деятельность педагогов и воспитанников, но на практике не всегда так получается. Поэтому воспитатель </w:t>
      </w:r>
      <w:r w:rsidR="00B138D5" w:rsidRPr="00D34EFF">
        <w:rPr>
          <w:rFonts w:ascii="Times New Roman" w:hAnsi="Times New Roman" w:cs="Times New Roman"/>
          <w:sz w:val="32"/>
          <w:szCs w:val="32"/>
        </w:rPr>
        <w:t xml:space="preserve">часто </w:t>
      </w:r>
      <w:r w:rsidR="005A29FE" w:rsidRPr="00D34EFF">
        <w:rPr>
          <w:rFonts w:ascii="Times New Roman" w:hAnsi="Times New Roman" w:cs="Times New Roman"/>
          <w:sz w:val="32"/>
          <w:szCs w:val="32"/>
        </w:rPr>
        <w:t xml:space="preserve">сам определяет цели и задачи образовательного события. Как </w:t>
      </w:r>
      <w:r w:rsidR="005A29FE" w:rsidRPr="00D34EFF">
        <w:rPr>
          <w:rFonts w:ascii="Times New Roman" w:hAnsi="Times New Roman" w:cs="Times New Roman"/>
          <w:sz w:val="32"/>
          <w:szCs w:val="32"/>
        </w:rPr>
        <w:lastRenderedPageBreak/>
        <w:t xml:space="preserve">правило, в </w:t>
      </w:r>
      <w:r w:rsidR="0034269E">
        <w:rPr>
          <w:rFonts w:ascii="Times New Roman" w:hAnsi="Times New Roman" w:cs="Times New Roman"/>
          <w:sz w:val="32"/>
          <w:szCs w:val="32"/>
        </w:rPr>
        <w:t>событии</w:t>
      </w:r>
      <w:r w:rsidR="005A29FE" w:rsidRPr="00D34EFF">
        <w:rPr>
          <w:rFonts w:ascii="Times New Roman" w:hAnsi="Times New Roman" w:cs="Times New Roman"/>
          <w:sz w:val="32"/>
          <w:szCs w:val="32"/>
        </w:rPr>
        <w:t xml:space="preserve"> участвует несколько педагогов, и они организуют данную деятельность совместно. Для каждого специалиста она будет связана с их непосредственной образовательной </w:t>
      </w:r>
      <w:r w:rsidR="0034269E">
        <w:rPr>
          <w:rFonts w:ascii="Times New Roman" w:hAnsi="Times New Roman" w:cs="Times New Roman"/>
          <w:sz w:val="32"/>
          <w:szCs w:val="32"/>
        </w:rPr>
        <w:t>деятельностью.</w:t>
      </w:r>
      <w:r w:rsidR="005A29FE" w:rsidRPr="00D34EFF">
        <w:rPr>
          <w:rFonts w:ascii="Times New Roman" w:hAnsi="Times New Roman" w:cs="Times New Roman"/>
          <w:sz w:val="32"/>
          <w:szCs w:val="32"/>
        </w:rPr>
        <w:t xml:space="preserve"> Педагоги определяют, какие дополнительные ресу</w:t>
      </w:r>
      <w:r w:rsidR="00B138D5" w:rsidRPr="00D34EFF">
        <w:rPr>
          <w:rFonts w:ascii="Times New Roman" w:hAnsi="Times New Roman" w:cs="Times New Roman"/>
          <w:sz w:val="32"/>
          <w:szCs w:val="32"/>
        </w:rPr>
        <w:t>рсы им необходимы для проведения</w:t>
      </w:r>
      <w:r w:rsidR="005A29FE" w:rsidRPr="00D34EFF">
        <w:rPr>
          <w:rFonts w:ascii="Times New Roman" w:hAnsi="Times New Roman" w:cs="Times New Roman"/>
          <w:sz w:val="32"/>
          <w:szCs w:val="32"/>
        </w:rPr>
        <w:t xml:space="preserve"> образовательного события (планируется их совместная деятельность, в том числе и с родителями, разрабатывается мод</w:t>
      </w:r>
      <w:r w:rsidR="00B138D5" w:rsidRPr="00D34EFF">
        <w:rPr>
          <w:rFonts w:ascii="Times New Roman" w:hAnsi="Times New Roman" w:cs="Times New Roman"/>
          <w:sz w:val="32"/>
          <w:szCs w:val="32"/>
        </w:rPr>
        <w:t>ель О.С.</w:t>
      </w:r>
      <w:r w:rsidR="005A29FE" w:rsidRPr="00D34EFF">
        <w:rPr>
          <w:rFonts w:ascii="Times New Roman" w:hAnsi="Times New Roman" w:cs="Times New Roman"/>
          <w:sz w:val="32"/>
          <w:szCs w:val="32"/>
        </w:rPr>
        <w:t>, детализируется деятельность на каждом шаге с учетом индивидуальных особенностей личности, отношений в группе и готовности к событию). Через различные формы взаимодействия с семьями воспитанников повышаем компетентность родителей по определённым вопросам, информируем их о предстоящих мероприятиях</w:t>
      </w:r>
    </w:p>
    <w:p w:rsidR="00785A74" w:rsidRDefault="005A29FE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На третьем этапе, в процессе подготовки к образовательному событию вос</w:t>
      </w:r>
      <w:r w:rsidR="00A72AB0" w:rsidRPr="00D34EFF">
        <w:rPr>
          <w:rFonts w:ascii="Times New Roman" w:hAnsi="Times New Roman" w:cs="Times New Roman"/>
          <w:sz w:val="32"/>
          <w:szCs w:val="32"/>
        </w:rPr>
        <w:t>питатели и специалисты — учитель-логопед</w:t>
      </w:r>
      <w:r w:rsidRPr="00D34EFF">
        <w:rPr>
          <w:rFonts w:ascii="Times New Roman" w:hAnsi="Times New Roman" w:cs="Times New Roman"/>
          <w:sz w:val="32"/>
          <w:szCs w:val="32"/>
        </w:rPr>
        <w:t>, музыкальный руководитель, инструктор по физической культуре - организуют совместные вид</w:t>
      </w:r>
      <w:r w:rsidR="003F31B8">
        <w:rPr>
          <w:rFonts w:ascii="Times New Roman" w:hAnsi="Times New Roman" w:cs="Times New Roman"/>
          <w:sz w:val="32"/>
          <w:szCs w:val="32"/>
        </w:rPr>
        <w:t>ы деятельности с детьми. В</w:t>
      </w:r>
      <w:r w:rsidRPr="00D34EFF">
        <w:rPr>
          <w:rFonts w:ascii="Times New Roman" w:hAnsi="Times New Roman" w:cs="Times New Roman"/>
          <w:sz w:val="32"/>
          <w:szCs w:val="32"/>
        </w:rPr>
        <w:t xml:space="preserve"> результате, воспитанники получают представления, знания и умения, которые будут необходимы при проведении образовательного события. </w:t>
      </w:r>
      <w:r w:rsidR="00C40A7E" w:rsidRPr="00D34EFF">
        <w:rPr>
          <w:rFonts w:ascii="Times New Roman" w:hAnsi="Times New Roman" w:cs="Times New Roman"/>
          <w:sz w:val="32"/>
          <w:szCs w:val="32"/>
        </w:rPr>
        <w:t>Д</w:t>
      </w:r>
      <w:r w:rsidRPr="00D34EFF">
        <w:rPr>
          <w:rFonts w:ascii="Times New Roman" w:hAnsi="Times New Roman" w:cs="Times New Roman"/>
          <w:sz w:val="32"/>
          <w:szCs w:val="32"/>
        </w:rPr>
        <w:t xml:space="preserve">етям даются игровые задания, родители активно помогают выполнять творческие работы, осуществляется совместный просмотр тематических материалов. Но содержание основной образовательной программы </w:t>
      </w:r>
      <w:r w:rsidR="00F24460" w:rsidRPr="00D34EFF">
        <w:rPr>
          <w:rFonts w:ascii="Times New Roman" w:hAnsi="Times New Roman" w:cs="Times New Roman"/>
          <w:sz w:val="32"/>
          <w:szCs w:val="32"/>
        </w:rPr>
        <w:t>детям</w:t>
      </w:r>
      <w:r w:rsidRPr="00D34EFF">
        <w:rPr>
          <w:rFonts w:ascii="Times New Roman" w:hAnsi="Times New Roman" w:cs="Times New Roman"/>
          <w:sz w:val="32"/>
          <w:szCs w:val="32"/>
        </w:rPr>
        <w:t xml:space="preserve"> важно не только усвоить, но и уметь использовать в различных – сходных и нестандартных – ситуациях.</w:t>
      </w:r>
    </w:p>
    <w:p w:rsidR="005A29FE" w:rsidRPr="00D34EFF" w:rsidRDefault="005A29FE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4EFF">
        <w:rPr>
          <w:rFonts w:ascii="Times New Roman" w:hAnsi="Times New Roman" w:cs="Times New Roman"/>
          <w:sz w:val="32"/>
          <w:szCs w:val="32"/>
        </w:rPr>
        <w:t xml:space="preserve"> Поэтому эффективность реализации поставленных задач во многом зависит от содержания предметно-игровой среды. В её обогащении также принимают участие и педагоги, и родители. При этом предметно-игровая </w:t>
      </w:r>
      <w:r w:rsidRPr="00D34EFF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среда </w:t>
      </w:r>
      <w:r w:rsidRPr="00D34EFF">
        <w:rPr>
          <w:rFonts w:ascii="Times New Roman" w:hAnsi="Times New Roman" w:cs="Times New Roman"/>
          <w:sz w:val="32"/>
          <w:szCs w:val="32"/>
        </w:rPr>
        <w:t>призвана содействовать решению задач целенаправленного обогащения пр</w:t>
      </w:r>
      <w:r w:rsidR="00F24460" w:rsidRPr="00D34EFF">
        <w:rPr>
          <w:rFonts w:ascii="Times New Roman" w:hAnsi="Times New Roman" w:cs="Times New Roman"/>
          <w:sz w:val="32"/>
          <w:szCs w:val="32"/>
        </w:rPr>
        <w:t xml:space="preserve">едставлений детей, </w:t>
      </w:r>
      <w:r w:rsidRPr="00D34EFF">
        <w:rPr>
          <w:rFonts w:ascii="Times New Roman" w:hAnsi="Times New Roman" w:cs="Times New Roman"/>
          <w:sz w:val="32"/>
          <w:szCs w:val="32"/>
        </w:rPr>
        <w:t xml:space="preserve"> развития</w:t>
      </w:r>
      <w:r w:rsidR="00F24460" w:rsidRPr="00D34EFF">
        <w:rPr>
          <w:rFonts w:ascii="Times New Roman" w:hAnsi="Times New Roman" w:cs="Times New Roman"/>
          <w:sz w:val="32"/>
          <w:szCs w:val="32"/>
        </w:rPr>
        <w:t xml:space="preserve"> способностей</w:t>
      </w:r>
      <w:r w:rsidRPr="00D34EFF">
        <w:rPr>
          <w:rFonts w:ascii="Times New Roman" w:hAnsi="Times New Roman" w:cs="Times New Roman"/>
          <w:sz w:val="32"/>
          <w:szCs w:val="32"/>
        </w:rPr>
        <w:t xml:space="preserve"> и формирования личности дошкольников. На этом этапе родители активно включаются в образовательный процесс и вместе с детьми участвуют в проектах, выставках, мастер-классах, творческих мастерских.</w:t>
      </w:r>
    </w:p>
    <w:p w:rsidR="005A29FE" w:rsidRPr="00D34EFF" w:rsidRDefault="005A29FE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Четвертый этап — самый яркий и долгожданный</w:t>
      </w:r>
      <w:r w:rsidR="00D34EFF" w:rsidRPr="00D34EF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D34EFF" w:rsidRPr="00D34E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4EFF">
        <w:rPr>
          <w:rFonts w:ascii="Times New Roman" w:hAnsi="Times New Roman" w:cs="Times New Roman"/>
          <w:sz w:val="32"/>
          <w:szCs w:val="32"/>
        </w:rPr>
        <w:t>Это непосредственное проведение образовательного события. Сам сценарий образовательного события разрабатывается педагогами — воспитателями и специалистами</w:t>
      </w:r>
      <w:r w:rsidR="00C40A7E" w:rsidRPr="00D34EFF">
        <w:rPr>
          <w:rFonts w:ascii="Times New Roman" w:hAnsi="Times New Roman" w:cs="Times New Roman"/>
          <w:sz w:val="32"/>
          <w:szCs w:val="32"/>
        </w:rPr>
        <w:t xml:space="preserve"> или возникает из детской деятельности</w:t>
      </w:r>
      <w:r w:rsidRPr="00D34EFF">
        <w:rPr>
          <w:rFonts w:ascii="Times New Roman" w:hAnsi="Times New Roman" w:cs="Times New Roman"/>
          <w:sz w:val="32"/>
          <w:szCs w:val="32"/>
        </w:rPr>
        <w:t>. Яркая наглядность, оформление места проведения события согласно тематике, творческое игровое действие,</w:t>
      </w:r>
      <w:r w:rsidR="00A72AB0" w:rsidRPr="00D34EFF">
        <w:rPr>
          <w:rFonts w:ascii="Times New Roman" w:hAnsi="Times New Roman" w:cs="Times New Roman"/>
          <w:sz w:val="32"/>
          <w:szCs w:val="32"/>
        </w:rPr>
        <w:t xml:space="preserve"> </w:t>
      </w:r>
      <w:r w:rsidR="00A72AB0" w:rsidRPr="00D34EFF">
        <w:rPr>
          <w:rFonts w:ascii="Times New Roman" w:hAnsi="Times New Roman" w:cs="Times New Roman"/>
          <w:sz w:val="32"/>
          <w:szCs w:val="32"/>
        </w:rPr>
        <w:lastRenderedPageBreak/>
        <w:t>провокации со стороны участников о.с.,</w:t>
      </w:r>
      <w:r w:rsidRPr="00D34EFF">
        <w:rPr>
          <w:rFonts w:ascii="Times New Roman" w:hAnsi="Times New Roman" w:cs="Times New Roman"/>
          <w:sz w:val="32"/>
          <w:szCs w:val="32"/>
        </w:rPr>
        <w:t xml:space="preserve"> неожиданность и сюрпризно</w:t>
      </w:r>
      <w:r w:rsidR="003F31B8">
        <w:rPr>
          <w:rFonts w:ascii="Times New Roman" w:hAnsi="Times New Roman" w:cs="Times New Roman"/>
          <w:sz w:val="32"/>
          <w:szCs w:val="32"/>
        </w:rPr>
        <w:t>сть – обязательные критерии проведения</w:t>
      </w:r>
      <w:r w:rsidR="00C40A7E" w:rsidRPr="00D34EFF">
        <w:rPr>
          <w:rFonts w:ascii="Times New Roman" w:hAnsi="Times New Roman" w:cs="Times New Roman"/>
          <w:sz w:val="32"/>
          <w:szCs w:val="32"/>
        </w:rPr>
        <w:t xml:space="preserve"> образовательного события</w:t>
      </w:r>
      <w:r w:rsidRPr="00D34EFF">
        <w:rPr>
          <w:rFonts w:ascii="Times New Roman" w:hAnsi="Times New Roman" w:cs="Times New Roman"/>
          <w:sz w:val="32"/>
          <w:szCs w:val="32"/>
        </w:rPr>
        <w:t>.</w:t>
      </w:r>
    </w:p>
    <w:p w:rsidR="005A29FE" w:rsidRPr="00D34EFF" w:rsidRDefault="005A29FE" w:rsidP="00C40A7E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Разработанная технология способствует решению задач основной образовательной программы дошкольного образования, в том числе развитию способностей детей. При этом любой из участников образовательного события – это действительно участник, а не зритель: у каждого – свои смыслы, своя деятельность, свои переживания, - но поле выбора такое, что в выборе ограниченных (содержанием и временем) ресурсов ребенок должен иметь неограниченные возможности.</w:t>
      </w:r>
    </w:p>
    <w:p w:rsidR="00AC0860" w:rsidRPr="00D34EFF" w:rsidRDefault="005A29FE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Последний этап — аналитический. По итогам образовательного события проводим обмен мнениями об участии в событии, все участни</w:t>
      </w:r>
      <w:r w:rsidR="0030164A">
        <w:rPr>
          <w:rFonts w:ascii="Times New Roman" w:hAnsi="Times New Roman" w:cs="Times New Roman"/>
          <w:sz w:val="32"/>
          <w:szCs w:val="32"/>
        </w:rPr>
        <w:t>ки делятся своими впечатлениями</w:t>
      </w:r>
      <w:r w:rsidRPr="00D34EFF">
        <w:rPr>
          <w:rFonts w:ascii="Times New Roman" w:hAnsi="Times New Roman" w:cs="Times New Roman"/>
          <w:sz w:val="32"/>
          <w:szCs w:val="32"/>
        </w:rPr>
        <w:t xml:space="preserve">. На этапе оценки анализируются полученные результаты, определяется эффективность воспитательного воздействия, учитывается положительный и негативный опыт организации и осуществления события, с учетом проведенного анализа вносятся коррективы в образовательный процесс. </w:t>
      </w:r>
    </w:p>
    <w:p w:rsidR="00AC0860" w:rsidRPr="00D34EFF" w:rsidRDefault="00AC0860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0164A" w:rsidRDefault="0030164A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820AFF" w:rsidRPr="00D34EFF" w:rsidRDefault="00AC0860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34E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Мы поделимся опытом проведения </w:t>
      </w:r>
      <w:r w:rsidR="00D34EFF" w:rsidRPr="00D34EFF">
        <w:rPr>
          <w:rFonts w:ascii="Times New Roman" w:hAnsi="Times New Roman" w:cs="Times New Roman"/>
          <w:b/>
          <w:sz w:val="32"/>
          <w:szCs w:val="32"/>
        </w:rPr>
        <w:t>нескольких</w:t>
      </w:r>
      <w:r w:rsidR="00820AFF" w:rsidRPr="00D34EFF">
        <w:rPr>
          <w:rFonts w:ascii="Times New Roman" w:hAnsi="Times New Roman" w:cs="Times New Roman"/>
          <w:b/>
          <w:sz w:val="32"/>
          <w:szCs w:val="32"/>
        </w:rPr>
        <w:t xml:space="preserve"> образовательных событий, состоявшихся в нашем детском саду.</w:t>
      </w:r>
    </w:p>
    <w:p w:rsidR="00D34EFF" w:rsidRPr="00D34EFF" w:rsidRDefault="00D34EFF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</w:p>
    <w:p w:rsidR="00820AFF" w:rsidRPr="00D34EFF" w:rsidRDefault="00820AFF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1.</w:t>
      </w:r>
      <w:r w:rsidR="00785A74" w:rsidRPr="00785A74">
        <w:rPr>
          <w:rFonts w:ascii="Times New Roman" w:hAnsi="Times New Roman" w:cs="Times New Roman"/>
          <w:sz w:val="32"/>
          <w:szCs w:val="32"/>
        </w:rPr>
        <w:t xml:space="preserve"> </w:t>
      </w:r>
      <w:r w:rsidR="00785A74">
        <w:rPr>
          <w:rFonts w:ascii="Times New Roman" w:hAnsi="Times New Roman" w:cs="Times New Roman"/>
          <w:sz w:val="32"/>
          <w:szCs w:val="32"/>
        </w:rPr>
        <w:t>«</w:t>
      </w:r>
      <w:r w:rsidR="00785A74" w:rsidRPr="00D34EFF">
        <w:rPr>
          <w:rFonts w:ascii="Times New Roman" w:hAnsi="Times New Roman" w:cs="Times New Roman"/>
          <w:sz w:val="32"/>
          <w:szCs w:val="32"/>
        </w:rPr>
        <w:t>Смехопати</w:t>
      </w:r>
      <w:r w:rsidR="00785A74">
        <w:rPr>
          <w:rFonts w:ascii="Times New Roman" w:hAnsi="Times New Roman" w:cs="Times New Roman"/>
          <w:sz w:val="32"/>
          <w:szCs w:val="32"/>
        </w:rPr>
        <w:t>» -э</w:t>
      </w:r>
      <w:r w:rsidRPr="00D34EFF">
        <w:rPr>
          <w:rFonts w:ascii="Times New Roman" w:hAnsi="Times New Roman" w:cs="Times New Roman"/>
          <w:sz w:val="32"/>
          <w:szCs w:val="32"/>
        </w:rPr>
        <w:t>то образовательное событие было одним из первых наших опытов.</w:t>
      </w:r>
      <w:r w:rsidR="00785A74">
        <w:rPr>
          <w:rFonts w:ascii="Times New Roman" w:hAnsi="Times New Roman" w:cs="Times New Roman"/>
          <w:sz w:val="32"/>
          <w:szCs w:val="32"/>
        </w:rPr>
        <w:t xml:space="preserve"> Оно посвящено</w:t>
      </w:r>
      <w:r w:rsidRPr="00D34EFF">
        <w:rPr>
          <w:rFonts w:ascii="Times New Roman" w:hAnsi="Times New Roman" w:cs="Times New Roman"/>
          <w:sz w:val="32"/>
          <w:szCs w:val="32"/>
        </w:rPr>
        <w:t xml:space="preserve"> событию календаря знаменательных дат, 1 апреля – дню смеха. Следует отметить, что день смеха – традиционное развлечение для детей старшего дошкольного возраста в нашем детском саду. Ребята всегда его ждут и готовятся заранее: украшают детский сад смешными рисунками, придумывают и делают маски, нелепые костюмы, готовят розыгрыши для ребят и взрослых. В этот раз день смеха совпал с приездом гостей «Школы росатома», которые хотели посмотреть нашу работу в событийном формате. Поэтому подготовка сценария была полностью осуществлена педагогами</w:t>
      </w:r>
      <w:r w:rsidR="001C1114" w:rsidRPr="00D34EFF">
        <w:rPr>
          <w:rFonts w:ascii="Times New Roman" w:hAnsi="Times New Roman" w:cs="Times New Roman"/>
          <w:sz w:val="32"/>
          <w:szCs w:val="32"/>
        </w:rPr>
        <w:t>. А целью стало вовлечение детей в общую деятельность, создание возможности выбора своей деятельности и, что было необычным для них, возможности выхода из события. В целом всё это направлено на  развитие их самостоятельности и активности. Второй целью было включение взрослых в событие, дать им возможность быть активными участниками, проявить свои таланты и реализовать профессиональные умения.</w:t>
      </w:r>
    </w:p>
    <w:p w:rsidR="001C1114" w:rsidRPr="00D34EFF" w:rsidRDefault="001C1114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 xml:space="preserve">Всё началось с того, что король Смехопатий прислал в детский сад видеообращение с приглашением всех детей на </w:t>
      </w:r>
      <w:r w:rsidRPr="00D34EFF">
        <w:rPr>
          <w:rFonts w:ascii="Times New Roman" w:hAnsi="Times New Roman" w:cs="Times New Roman"/>
          <w:sz w:val="32"/>
          <w:szCs w:val="32"/>
          <w:lang w:val="en-US"/>
        </w:rPr>
        <w:t>party</w:t>
      </w:r>
      <w:r w:rsidRPr="00D34EFF">
        <w:rPr>
          <w:rFonts w:ascii="Times New Roman" w:hAnsi="Times New Roman" w:cs="Times New Roman"/>
          <w:sz w:val="32"/>
          <w:szCs w:val="32"/>
        </w:rPr>
        <w:t>к дню смеха. Главное условие для участников</w:t>
      </w:r>
      <w:r w:rsidR="00785A74">
        <w:rPr>
          <w:rFonts w:ascii="Times New Roman" w:hAnsi="Times New Roman" w:cs="Times New Roman"/>
          <w:sz w:val="32"/>
          <w:szCs w:val="32"/>
        </w:rPr>
        <w:t xml:space="preserve"> </w:t>
      </w:r>
      <w:r w:rsidRPr="00D34EFF">
        <w:rPr>
          <w:rFonts w:ascii="Times New Roman" w:hAnsi="Times New Roman" w:cs="Times New Roman"/>
          <w:sz w:val="32"/>
          <w:szCs w:val="32"/>
        </w:rPr>
        <w:t>-</w:t>
      </w:r>
      <w:r w:rsidR="00785A74">
        <w:rPr>
          <w:rFonts w:ascii="Times New Roman" w:hAnsi="Times New Roman" w:cs="Times New Roman"/>
          <w:sz w:val="32"/>
          <w:szCs w:val="32"/>
        </w:rPr>
        <w:t xml:space="preserve"> </w:t>
      </w:r>
      <w:r w:rsidRPr="00D34EFF">
        <w:rPr>
          <w:rFonts w:ascii="Times New Roman" w:hAnsi="Times New Roman" w:cs="Times New Roman"/>
          <w:sz w:val="32"/>
          <w:szCs w:val="32"/>
        </w:rPr>
        <w:t>наличие необычного костюма</w:t>
      </w:r>
      <w:r w:rsidR="00A057F5" w:rsidRPr="00D34EFF">
        <w:rPr>
          <w:rFonts w:ascii="Times New Roman" w:hAnsi="Times New Roman" w:cs="Times New Roman"/>
          <w:sz w:val="32"/>
          <w:szCs w:val="32"/>
        </w:rPr>
        <w:t xml:space="preserve">. Изначально планировалось организовать костюмерную, где гости подберут себе костюм. </w:t>
      </w:r>
      <w:r w:rsidR="0030164A">
        <w:rPr>
          <w:rFonts w:ascii="Times New Roman" w:hAnsi="Times New Roman" w:cs="Times New Roman"/>
          <w:sz w:val="32"/>
          <w:szCs w:val="32"/>
        </w:rPr>
        <w:t>Глубже погружаясь в подготовку</w:t>
      </w:r>
      <w:r w:rsidR="00785A74">
        <w:rPr>
          <w:rFonts w:ascii="Times New Roman" w:hAnsi="Times New Roman" w:cs="Times New Roman"/>
          <w:sz w:val="32"/>
          <w:szCs w:val="32"/>
        </w:rPr>
        <w:t>,</w:t>
      </w:r>
      <w:r w:rsidR="0030164A">
        <w:rPr>
          <w:rFonts w:ascii="Times New Roman" w:hAnsi="Times New Roman" w:cs="Times New Roman"/>
          <w:sz w:val="32"/>
          <w:szCs w:val="32"/>
        </w:rPr>
        <w:t xml:space="preserve"> коллектив педагогов осознал, что событие не предполагает готовых решений, должна быть провокация. Наши гости были выведены из зоны комфорта. Они  получили непростую задачу:</w:t>
      </w:r>
      <w:r w:rsidR="00A057F5" w:rsidRPr="00D34EFF">
        <w:rPr>
          <w:rFonts w:ascii="Times New Roman" w:hAnsi="Times New Roman" w:cs="Times New Roman"/>
          <w:sz w:val="32"/>
          <w:szCs w:val="32"/>
        </w:rPr>
        <w:t xml:space="preserve"> найти костюм, пригласить детей и прийти на </w:t>
      </w:r>
      <w:r w:rsidR="00A057F5" w:rsidRPr="00D34EFF">
        <w:rPr>
          <w:rFonts w:ascii="Times New Roman" w:hAnsi="Times New Roman" w:cs="Times New Roman"/>
          <w:sz w:val="32"/>
          <w:szCs w:val="32"/>
          <w:lang w:val="en-US"/>
        </w:rPr>
        <w:t>party</w:t>
      </w:r>
      <w:r w:rsidR="00A057F5" w:rsidRPr="00D34EFF">
        <w:rPr>
          <w:rFonts w:ascii="Times New Roman" w:hAnsi="Times New Roman" w:cs="Times New Roman"/>
          <w:sz w:val="32"/>
          <w:szCs w:val="32"/>
        </w:rPr>
        <w:t xml:space="preserve">. Соответственно появилась проблема, как проверить соблюдение этого условия? Так появилась роль стражника, который пропускал участников </w:t>
      </w:r>
      <w:r w:rsidR="00F42713">
        <w:rPr>
          <w:rFonts w:ascii="Times New Roman" w:hAnsi="Times New Roman" w:cs="Times New Roman"/>
          <w:sz w:val="32"/>
          <w:szCs w:val="32"/>
        </w:rPr>
        <w:t>на вечеринку</w:t>
      </w:r>
      <w:r w:rsidR="00A057F5" w:rsidRPr="00D34EFF">
        <w:rPr>
          <w:rFonts w:ascii="Times New Roman" w:hAnsi="Times New Roman" w:cs="Times New Roman"/>
          <w:sz w:val="32"/>
          <w:szCs w:val="32"/>
        </w:rPr>
        <w:t>. Таким образом</w:t>
      </w:r>
      <w:r w:rsidR="00A828E5" w:rsidRPr="00D34EFF">
        <w:rPr>
          <w:rFonts w:ascii="Times New Roman" w:hAnsi="Times New Roman" w:cs="Times New Roman"/>
          <w:sz w:val="32"/>
          <w:szCs w:val="32"/>
        </w:rPr>
        <w:t>,</w:t>
      </w:r>
      <w:r w:rsidR="00A057F5" w:rsidRPr="00D34EFF">
        <w:rPr>
          <w:rFonts w:ascii="Times New Roman" w:hAnsi="Times New Roman" w:cs="Times New Roman"/>
          <w:sz w:val="32"/>
          <w:szCs w:val="32"/>
        </w:rPr>
        <w:t xml:space="preserve"> подготовительный и основной этапы события осуществлялись </w:t>
      </w:r>
      <w:r w:rsidR="00A828E5" w:rsidRPr="00D34EFF">
        <w:rPr>
          <w:rFonts w:ascii="Times New Roman" w:hAnsi="Times New Roman" w:cs="Times New Roman"/>
          <w:sz w:val="32"/>
          <w:szCs w:val="32"/>
        </w:rPr>
        <w:t>в один день. Среду события создавали педагоги детского сада. Это были 4 центра, в которых можно было создать своими руками атрибут праздника. Проводились смешные конкурсы и развлечения.</w:t>
      </w:r>
    </w:p>
    <w:p w:rsidR="00A828E5" w:rsidRPr="00D34EFF" w:rsidRDefault="00A828E5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 xml:space="preserve">В зале звучала </w:t>
      </w:r>
      <w:r w:rsidR="00FD4715" w:rsidRPr="00D34EFF">
        <w:rPr>
          <w:rFonts w:ascii="Times New Roman" w:hAnsi="Times New Roman" w:cs="Times New Roman"/>
          <w:sz w:val="32"/>
          <w:szCs w:val="32"/>
        </w:rPr>
        <w:t xml:space="preserve"> весёлая </w:t>
      </w:r>
      <w:r w:rsidRPr="00D34EFF">
        <w:rPr>
          <w:rFonts w:ascii="Times New Roman" w:hAnsi="Times New Roman" w:cs="Times New Roman"/>
          <w:sz w:val="32"/>
          <w:szCs w:val="32"/>
        </w:rPr>
        <w:t>музыка,</w:t>
      </w:r>
      <w:r w:rsidR="00FD4715" w:rsidRPr="00D34EFF">
        <w:rPr>
          <w:rFonts w:ascii="Times New Roman" w:hAnsi="Times New Roman" w:cs="Times New Roman"/>
          <w:sz w:val="32"/>
          <w:szCs w:val="32"/>
        </w:rPr>
        <w:t xml:space="preserve"> гостей развлекали сказочные герои. У</w:t>
      </w:r>
      <w:r w:rsidRPr="00D34EFF">
        <w:rPr>
          <w:rFonts w:ascii="Times New Roman" w:hAnsi="Times New Roman" w:cs="Times New Roman"/>
          <w:sz w:val="32"/>
          <w:szCs w:val="32"/>
        </w:rPr>
        <w:t xml:space="preserve">частников было много, но дети смогли сами найти себе </w:t>
      </w:r>
      <w:r w:rsidRPr="00D34EFF">
        <w:rPr>
          <w:rFonts w:ascii="Times New Roman" w:hAnsi="Times New Roman" w:cs="Times New Roman"/>
          <w:sz w:val="32"/>
          <w:szCs w:val="32"/>
        </w:rPr>
        <w:lastRenderedPageBreak/>
        <w:t>деятельность. Они тоже получили задачу – научить взрослых делать поделку, провести самостоятельно мастер – класс. Это у них получилось. Многие взрослые, радуясь, как дети, с удовольствием принимали участие в событии</w:t>
      </w:r>
      <w:r w:rsidR="00A669D7" w:rsidRPr="00D34EFF">
        <w:rPr>
          <w:rFonts w:ascii="Times New Roman" w:hAnsi="Times New Roman" w:cs="Times New Roman"/>
          <w:sz w:val="32"/>
          <w:szCs w:val="32"/>
        </w:rPr>
        <w:t xml:space="preserve">: играли, танцевали, делали сувениры. В конце </w:t>
      </w:r>
      <w:r w:rsidR="00A669D7" w:rsidRPr="00D34EFF">
        <w:rPr>
          <w:rFonts w:ascii="Times New Roman" w:hAnsi="Times New Roman" w:cs="Times New Roman"/>
          <w:sz w:val="32"/>
          <w:szCs w:val="32"/>
          <w:lang w:val="en-US"/>
        </w:rPr>
        <w:t>party</w:t>
      </w:r>
      <w:r w:rsidR="00A669D7" w:rsidRPr="00D34EFF">
        <w:rPr>
          <w:rFonts w:ascii="Times New Roman" w:hAnsi="Times New Roman" w:cs="Times New Roman"/>
          <w:sz w:val="32"/>
          <w:szCs w:val="32"/>
        </w:rPr>
        <w:t xml:space="preserve"> </w:t>
      </w:r>
      <w:r w:rsidR="0030164A">
        <w:rPr>
          <w:rFonts w:ascii="Times New Roman" w:hAnsi="Times New Roman" w:cs="Times New Roman"/>
          <w:sz w:val="32"/>
          <w:szCs w:val="32"/>
        </w:rPr>
        <w:t xml:space="preserve">часть детей обменялись </w:t>
      </w:r>
      <w:r w:rsidR="00A669D7" w:rsidRPr="00D34EFF">
        <w:rPr>
          <w:rFonts w:ascii="Times New Roman" w:hAnsi="Times New Roman" w:cs="Times New Roman"/>
          <w:sz w:val="32"/>
          <w:szCs w:val="32"/>
        </w:rPr>
        <w:t xml:space="preserve">подарками. Дети вернулись в группы самостоятельно, воспитатели только отслеживали их приход. Но, </w:t>
      </w:r>
      <w:r w:rsidR="0030164A">
        <w:rPr>
          <w:rFonts w:ascii="Times New Roman" w:hAnsi="Times New Roman" w:cs="Times New Roman"/>
          <w:sz w:val="32"/>
          <w:szCs w:val="32"/>
        </w:rPr>
        <w:t>когда зал опустел, мы увидели, что в мастерских царил беспорядок. Для нас это стало сигналом к тому, чтобы проработать эту ситуацию с детьми</w:t>
      </w:r>
      <w:r w:rsidR="00A669D7" w:rsidRPr="00D34EFF">
        <w:rPr>
          <w:rFonts w:ascii="Times New Roman" w:hAnsi="Times New Roman" w:cs="Times New Roman"/>
          <w:sz w:val="32"/>
          <w:szCs w:val="32"/>
        </w:rPr>
        <w:t>.</w:t>
      </w:r>
      <w:r w:rsidR="0030164A">
        <w:rPr>
          <w:rFonts w:ascii="Times New Roman" w:hAnsi="Times New Roman" w:cs="Times New Roman"/>
          <w:sz w:val="32"/>
          <w:szCs w:val="32"/>
        </w:rPr>
        <w:t xml:space="preserve"> Правило «Убери за собой» существует в группе, ребят мы подвели к соблюдению этого правила в разных жизненных ситуациях.</w:t>
      </w:r>
    </w:p>
    <w:p w:rsidR="00AF4CB2" w:rsidRPr="00D34EFF" w:rsidRDefault="00AF4CB2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В</w:t>
      </w:r>
      <w:r w:rsidR="00217D40" w:rsidRPr="00D34EFF">
        <w:rPr>
          <w:rFonts w:ascii="Times New Roman" w:hAnsi="Times New Roman" w:cs="Times New Roman"/>
          <w:sz w:val="32"/>
          <w:szCs w:val="32"/>
        </w:rPr>
        <w:t xml:space="preserve"> </w:t>
      </w:r>
      <w:r w:rsidRPr="00D34EFF">
        <w:rPr>
          <w:rFonts w:ascii="Times New Roman" w:hAnsi="Times New Roman" w:cs="Times New Roman"/>
          <w:sz w:val="32"/>
          <w:szCs w:val="32"/>
        </w:rPr>
        <w:t>ходе события возникла спонтанная ситуация</w:t>
      </w:r>
      <w:r w:rsidR="00217D40" w:rsidRPr="00D34EFF">
        <w:rPr>
          <w:rFonts w:ascii="Times New Roman" w:hAnsi="Times New Roman" w:cs="Times New Roman"/>
          <w:sz w:val="32"/>
          <w:szCs w:val="32"/>
        </w:rPr>
        <w:t xml:space="preserve"> - приход детей пятого года жизни. Герои включили и малышей в деятельность, которая им очень понравилась. Дети не потерялись, были активными, достаточно самостоятельными участниками события.</w:t>
      </w:r>
    </w:p>
    <w:p w:rsidR="00217D40" w:rsidRPr="00D34EFF" w:rsidRDefault="00217D40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 xml:space="preserve">Как и взрослые, малыши мастерили поделки, танцевали, пели, играли. В группу их проводили старшие дети. Это породило у них чувство ответственности. </w:t>
      </w:r>
    </w:p>
    <w:p w:rsidR="00217D40" w:rsidRPr="00D34EFF" w:rsidRDefault="00217D40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Событие - это такая форма организации педагогического процесса, которая требует от педагога открытости новому, более тесного обще</w:t>
      </w:r>
      <w:r w:rsidR="00785A74">
        <w:rPr>
          <w:rFonts w:ascii="Times New Roman" w:hAnsi="Times New Roman" w:cs="Times New Roman"/>
          <w:sz w:val="32"/>
          <w:szCs w:val="32"/>
        </w:rPr>
        <w:t xml:space="preserve">ния со всеми участниками </w:t>
      </w:r>
      <w:r w:rsidRPr="00D34EFF">
        <w:rPr>
          <w:rFonts w:ascii="Times New Roman" w:hAnsi="Times New Roman" w:cs="Times New Roman"/>
          <w:sz w:val="32"/>
          <w:szCs w:val="32"/>
        </w:rPr>
        <w:t xml:space="preserve"> и отойти от привычной формы поучений и назиданий. Поэтому не всеми нашими гостями она была принята. Некоторые отказались от участия</w:t>
      </w:r>
      <w:r w:rsidR="00D34EFF" w:rsidRPr="00D34EFF">
        <w:rPr>
          <w:rFonts w:ascii="Times New Roman" w:hAnsi="Times New Roman" w:cs="Times New Roman"/>
          <w:sz w:val="32"/>
          <w:szCs w:val="32"/>
        </w:rPr>
        <w:t xml:space="preserve"> даже в качестве наблюдателей </w:t>
      </w:r>
      <w:r w:rsidRPr="00D34EFF">
        <w:rPr>
          <w:rFonts w:ascii="Times New Roman" w:hAnsi="Times New Roman" w:cs="Times New Roman"/>
          <w:sz w:val="32"/>
          <w:szCs w:val="32"/>
        </w:rPr>
        <w:t xml:space="preserve"> и покинули</w:t>
      </w:r>
      <w:r w:rsidR="00D34EFF" w:rsidRPr="00D34EFF">
        <w:rPr>
          <w:rFonts w:ascii="Times New Roman" w:hAnsi="Times New Roman" w:cs="Times New Roman"/>
          <w:sz w:val="32"/>
          <w:szCs w:val="32"/>
        </w:rPr>
        <w:t xml:space="preserve"> «Кораблик».</w:t>
      </w:r>
    </w:p>
    <w:p w:rsidR="00FD4715" w:rsidRPr="00D34EFF" w:rsidRDefault="00D34EFF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По окончании события в</w:t>
      </w:r>
      <w:r w:rsidR="00FD4715" w:rsidRPr="00D34EFF">
        <w:rPr>
          <w:rFonts w:ascii="Times New Roman" w:hAnsi="Times New Roman" w:cs="Times New Roman"/>
          <w:sz w:val="32"/>
          <w:szCs w:val="32"/>
        </w:rPr>
        <w:t xml:space="preserve">зрослые участники делились противоречивыми мнениями и впечатлениями о </w:t>
      </w:r>
      <w:r w:rsidRPr="00D34EFF">
        <w:rPr>
          <w:rFonts w:ascii="Times New Roman" w:hAnsi="Times New Roman" w:cs="Times New Roman"/>
          <w:sz w:val="32"/>
          <w:szCs w:val="32"/>
        </w:rPr>
        <w:t>нем</w:t>
      </w:r>
      <w:r w:rsidR="00FD4715" w:rsidRPr="00D34EFF">
        <w:rPr>
          <w:rFonts w:ascii="Times New Roman" w:hAnsi="Times New Roman" w:cs="Times New Roman"/>
          <w:sz w:val="32"/>
          <w:szCs w:val="32"/>
        </w:rPr>
        <w:t xml:space="preserve">, </w:t>
      </w:r>
      <w:r w:rsidRPr="00D34EFF">
        <w:rPr>
          <w:rFonts w:ascii="Times New Roman" w:hAnsi="Times New Roman" w:cs="Times New Roman"/>
          <w:sz w:val="32"/>
          <w:szCs w:val="32"/>
        </w:rPr>
        <w:t>которые помогли нам оценить его результаты.</w:t>
      </w:r>
    </w:p>
    <w:p w:rsidR="00A669D7" w:rsidRPr="00D34EFF" w:rsidRDefault="00A669D7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 xml:space="preserve">Каков же продукт нашего события? Во </w:t>
      </w:r>
      <w:r w:rsidR="00785A74">
        <w:rPr>
          <w:rFonts w:ascii="Times New Roman" w:hAnsi="Times New Roman" w:cs="Times New Roman"/>
          <w:sz w:val="32"/>
          <w:szCs w:val="32"/>
        </w:rPr>
        <w:t>-</w:t>
      </w:r>
      <w:r w:rsidRPr="00D34EFF">
        <w:rPr>
          <w:rFonts w:ascii="Times New Roman" w:hAnsi="Times New Roman" w:cs="Times New Roman"/>
          <w:sz w:val="32"/>
          <w:szCs w:val="32"/>
        </w:rPr>
        <w:t>первых, была создана иная реальность на основе имеющихся представлений о дне смеха. Во</w:t>
      </w:r>
      <w:r w:rsidR="00785A74">
        <w:rPr>
          <w:rFonts w:ascii="Times New Roman" w:hAnsi="Times New Roman" w:cs="Times New Roman"/>
          <w:sz w:val="32"/>
          <w:szCs w:val="32"/>
        </w:rPr>
        <w:t>-</w:t>
      </w:r>
      <w:r w:rsidRPr="00D34EFF">
        <w:rPr>
          <w:rFonts w:ascii="Times New Roman" w:hAnsi="Times New Roman" w:cs="Times New Roman"/>
          <w:sz w:val="32"/>
          <w:szCs w:val="32"/>
        </w:rPr>
        <w:t xml:space="preserve"> вторых, все его участники получили новый опыт общения, творчества, сотрудничества. В</w:t>
      </w:r>
      <w:r w:rsidR="00785A74">
        <w:rPr>
          <w:rFonts w:ascii="Times New Roman" w:hAnsi="Times New Roman" w:cs="Times New Roman"/>
          <w:sz w:val="32"/>
          <w:szCs w:val="32"/>
        </w:rPr>
        <w:t>-</w:t>
      </w:r>
      <w:r w:rsidRPr="00D34EFF">
        <w:rPr>
          <w:rFonts w:ascii="Times New Roman" w:hAnsi="Times New Roman" w:cs="Times New Roman"/>
          <w:sz w:val="32"/>
          <w:szCs w:val="32"/>
        </w:rPr>
        <w:t xml:space="preserve"> третьих, эмоциональное потрясение пережили все участники события. А главное, анализиру</w:t>
      </w:r>
      <w:r w:rsidR="00FD4715" w:rsidRPr="00D34EFF">
        <w:rPr>
          <w:rFonts w:ascii="Times New Roman" w:hAnsi="Times New Roman" w:cs="Times New Roman"/>
          <w:sz w:val="32"/>
          <w:szCs w:val="32"/>
        </w:rPr>
        <w:t>я</w:t>
      </w:r>
      <w:r w:rsidRPr="00D34EFF">
        <w:rPr>
          <w:rFonts w:ascii="Times New Roman" w:hAnsi="Times New Roman" w:cs="Times New Roman"/>
          <w:sz w:val="32"/>
          <w:szCs w:val="32"/>
        </w:rPr>
        <w:t xml:space="preserve"> событие</w:t>
      </w:r>
      <w:r w:rsidR="00FD4715" w:rsidRPr="00D34EFF">
        <w:rPr>
          <w:rFonts w:ascii="Times New Roman" w:hAnsi="Times New Roman" w:cs="Times New Roman"/>
          <w:sz w:val="32"/>
          <w:szCs w:val="32"/>
        </w:rPr>
        <w:t>, мы поняли, что необходимо создавать условия для проявления детьми большей самостоятельности, активности и личностных качеств.</w:t>
      </w:r>
    </w:p>
    <w:p w:rsidR="00A669D7" w:rsidRDefault="00A669D7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D34EFF" w:rsidRDefault="00D34EFF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D34EFF" w:rsidRDefault="00D34EFF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D34EFF" w:rsidRDefault="00D34EFF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D34EFF" w:rsidRDefault="00D34EFF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D34EFF" w:rsidRPr="00D34EFF" w:rsidRDefault="00D34EFF" w:rsidP="00A72AB0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AC0860" w:rsidRPr="00D34EFF" w:rsidRDefault="00820AFF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2.Образовательное событие</w:t>
      </w:r>
      <w:r w:rsidR="00F42713">
        <w:rPr>
          <w:rFonts w:ascii="Times New Roman" w:hAnsi="Times New Roman" w:cs="Times New Roman"/>
          <w:sz w:val="32"/>
          <w:szCs w:val="32"/>
        </w:rPr>
        <w:t xml:space="preserve"> «Цирк»</w:t>
      </w:r>
      <w:r w:rsidR="00AC0860" w:rsidRPr="00D34EFF">
        <w:rPr>
          <w:rFonts w:ascii="Times New Roman" w:hAnsi="Times New Roman" w:cs="Times New Roman"/>
          <w:sz w:val="32"/>
          <w:szCs w:val="32"/>
        </w:rPr>
        <w:t>, которое зародилось и состоялось в нашем детском саду по инициативе детей. Мы будем говорить о массовом событии, организованном детьми 7 г.ж.</w:t>
      </w:r>
    </w:p>
    <w:p w:rsidR="00AF6E33" w:rsidRDefault="00AF6E33" w:rsidP="00A72AB0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Вчера наши коллеги говорили о нем с точки зрения поддержки детской инициативы и самостоятельности. Мы хотим рассказать о нем с позиции образовательной технологии, событийного формата. </w:t>
      </w:r>
    </w:p>
    <w:p w:rsidR="00631E8E" w:rsidRPr="00D34EFF" w:rsidRDefault="00631E8E" w:rsidP="00394711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ab/>
        <w:t xml:space="preserve">Тема события возникла в результате естественной жизни детей, не планировалась воспитателями заранее. </w:t>
      </w:r>
      <w:r w:rsidR="00AF6E33">
        <w:rPr>
          <w:rFonts w:ascii="Times New Roman" w:hAnsi="Times New Roman" w:cs="Times New Roman"/>
          <w:sz w:val="32"/>
          <w:szCs w:val="32"/>
        </w:rPr>
        <w:t>Цирк всегда вызывает огромный эмоциональный отклик у детей.</w:t>
      </w:r>
    </w:p>
    <w:p w:rsidR="00631E8E" w:rsidRPr="00D34EFF" w:rsidRDefault="00631E8E" w:rsidP="00394711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ab/>
        <w:t>Заметив интерес детей к этой теме, зарождение СРИ воспитатели поставили перед собой следующие цели:</w:t>
      </w:r>
    </w:p>
    <w:p w:rsidR="00080FED" w:rsidRPr="00D34EFF" w:rsidRDefault="00080FED" w:rsidP="0039471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2466C" w:rsidRPr="00D34EFF" w:rsidRDefault="0022466C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-поддерживать инициативу и самостоятельность детей за счёт вбрасывания проблем;</w:t>
      </w:r>
    </w:p>
    <w:p w:rsidR="0022466C" w:rsidRPr="00D34EFF" w:rsidRDefault="0022466C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-расширять и обогащать знания детей о цирке, цирковых профессиях, об особенностях циркового искусства;</w:t>
      </w:r>
    </w:p>
    <w:p w:rsidR="0022466C" w:rsidRPr="00D34EFF" w:rsidRDefault="0022466C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-развивать коммуникативные способности детей (уметь обращаться за помощью, находить партнёра для деятельности, разрешать конфликты)</w:t>
      </w:r>
    </w:p>
    <w:p w:rsidR="0022466C" w:rsidRPr="00D34EFF" w:rsidRDefault="0022466C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-воспитывать гуманное отношение к животным;</w:t>
      </w:r>
    </w:p>
    <w:p w:rsidR="0022466C" w:rsidRDefault="0022466C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ab/>
        <w:t>Цели в ходе подготовки события расширялись постепенно в зависимости от запросов детей. Так появ</w:t>
      </w:r>
      <w:r w:rsidR="00AF6E33">
        <w:rPr>
          <w:rFonts w:ascii="Times New Roman" w:hAnsi="Times New Roman" w:cs="Times New Roman"/>
          <w:sz w:val="32"/>
          <w:szCs w:val="32"/>
        </w:rPr>
        <w:t xml:space="preserve">илась цель подключения большего </w:t>
      </w:r>
      <w:r w:rsidRPr="00D34EFF">
        <w:rPr>
          <w:rFonts w:ascii="Times New Roman" w:hAnsi="Times New Roman" w:cs="Times New Roman"/>
          <w:sz w:val="32"/>
          <w:szCs w:val="32"/>
        </w:rPr>
        <w:t>взрослого ресурса (специалисты, родители) для проведения образовательного события.</w:t>
      </w:r>
    </w:p>
    <w:p w:rsidR="00C22F0A" w:rsidRDefault="00785A74" w:rsidP="003F31B8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C22F0A">
        <w:rPr>
          <w:rFonts w:ascii="Times New Roman" w:hAnsi="Times New Roman" w:cs="Times New Roman"/>
          <w:sz w:val="32"/>
          <w:szCs w:val="32"/>
        </w:rPr>
        <w:t>ряду с общими целями воспитатели входе подготовки решали</w:t>
      </w:r>
      <w:r w:rsidR="00A235E3">
        <w:rPr>
          <w:rFonts w:ascii="Times New Roman" w:hAnsi="Times New Roman" w:cs="Times New Roman"/>
          <w:sz w:val="32"/>
          <w:szCs w:val="32"/>
        </w:rPr>
        <w:t xml:space="preserve"> индивидуальные задачи ( речевые, </w:t>
      </w:r>
      <w:r w:rsidR="00370B84">
        <w:rPr>
          <w:rFonts w:ascii="Times New Roman" w:hAnsi="Times New Roman" w:cs="Times New Roman"/>
          <w:sz w:val="32"/>
          <w:szCs w:val="32"/>
        </w:rPr>
        <w:t>регуляторные</w:t>
      </w:r>
      <w:r w:rsidR="00A235E3">
        <w:rPr>
          <w:rFonts w:ascii="Times New Roman" w:hAnsi="Times New Roman" w:cs="Times New Roman"/>
          <w:sz w:val="32"/>
          <w:szCs w:val="32"/>
        </w:rPr>
        <w:t>, познавательные).</w:t>
      </w:r>
    </w:p>
    <w:p w:rsidR="003F31B8" w:rsidRDefault="00AF6E33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F6E33">
        <w:rPr>
          <w:rFonts w:ascii="Times New Roman" w:hAnsi="Times New Roman" w:cs="Times New Roman"/>
          <w:sz w:val="32"/>
          <w:szCs w:val="32"/>
        </w:rPr>
        <w:t>Детские знания и опыт, связанный с цирком обогащались. Но индивидуальные особенности детей таковы, что не каждый чувствует себя артистом. В то же время, общая атмосфера заинтересованности действием захватила и этих ребят. В этот момент воспитатели оказывали активную поддержку воспитанникам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F6E33" w:rsidRPr="00AF6E33" w:rsidRDefault="00AF6E33" w:rsidP="003F31B8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Воспитатели провоцировали развитие события.</w:t>
      </w:r>
      <w:r w:rsidRPr="00AF6E33">
        <w:rPr>
          <w:rFonts w:ascii="Times New Roman" w:hAnsi="Times New Roman" w:cs="Times New Roman"/>
          <w:sz w:val="32"/>
          <w:szCs w:val="32"/>
        </w:rPr>
        <w:t xml:space="preserve">Наблюдая за самодеятельной игрой детей, воспитатель увидела, что в какой-то момент они забывали содержание номеров, их последовательность. </w:t>
      </w:r>
      <w:r w:rsidR="00370B84">
        <w:rPr>
          <w:rFonts w:ascii="Times New Roman" w:hAnsi="Times New Roman" w:cs="Times New Roman"/>
          <w:sz w:val="32"/>
          <w:szCs w:val="32"/>
        </w:rPr>
        <w:t>Педагог</w:t>
      </w:r>
      <w:r w:rsidRPr="00AF6E33">
        <w:rPr>
          <w:rFonts w:ascii="Times New Roman" w:hAnsi="Times New Roman" w:cs="Times New Roman"/>
          <w:sz w:val="32"/>
          <w:szCs w:val="32"/>
        </w:rPr>
        <w:t xml:space="preserve"> внёс провокацию: как решить эту проблему, ведь артисту будет обидно не выступить или показать не весь номер? Дети </w:t>
      </w:r>
      <w:r w:rsidRPr="00AF6E33">
        <w:rPr>
          <w:rFonts w:ascii="Times New Roman" w:hAnsi="Times New Roman" w:cs="Times New Roman"/>
          <w:sz w:val="32"/>
          <w:szCs w:val="32"/>
        </w:rPr>
        <w:lastRenderedPageBreak/>
        <w:t>пришли к тому, что это будет специальный человек, который всё запомнит, запишет или зарисует. Так появилась роль ведущего.</w:t>
      </w:r>
    </w:p>
    <w:p w:rsidR="00C22F0A" w:rsidRDefault="00C22F0A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F6E33" w:rsidRPr="00AF6E33">
        <w:rPr>
          <w:rFonts w:ascii="Times New Roman" w:hAnsi="Times New Roman" w:cs="Times New Roman"/>
          <w:sz w:val="32"/>
          <w:szCs w:val="32"/>
        </w:rPr>
        <w:t>Ещё одной провокацией воспитателя было то, что представление в группе шло без музыкального сопровождения, чего не бывает в цирке. Так дети пришли к сотрудничеству с музыкальным руководителем.</w:t>
      </w:r>
      <w:r w:rsidR="00AF6E33">
        <w:rPr>
          <w:rFonts w:ascii="Times New Roman" w:hAnsi="Times New Roman" w:cs="Times New Roman"/>
          <w:sz w:val="32"/>
          <w:szCs w:val="32"/>
        </w:rPr>
        <w:t xml:space="preserve"> Таким образом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AF6E33">
        <w:rPr>
          <w:rFonts w:ascii="Times New Roman" w:hAnsi="Times New Roman" w:cs="Times New Roman"/>
          <w:sz w:val="32"/>
          <w:szCs w:val="32"/>
        </w:rPr>
        <w:t xml:space="preserve"> расширился</w:t>
      </w:r>
      <w:r>
        <w:rPr>
          <w:rFonts w:ascii="Times New Roman" w:hAnsi="Times New Roman" w:cs="Times New Roman"/>
          <w:sz w:val="32"/>
          <w:szCs w:val="32"/>
        </w:rPr>
        <w:t xml:space="preserve"> круг участников образовательного события.</w:t>
      </w:r>
    </w:p>
    <w:p w:rsidR="00AF6E33" w:rsidRDefault="00C22F0A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Поначалу игра ограничивалась прос</w:t>
      </w:r>
      <w:r w:rsidR="00785A74">
        <w:rPr>
          <w:rFonts w:ascii="Times New Roman" w:hAnsi="Times New Roman" w:cs="Times New Roman"/>
          <w:sz w:val="32"/>
          <w:szCs w:val="32"/>
        </w:rPr>
        <w:t>транством группы, но событие на</w:t>
      </w:r>
      <w:r>
        <w:rPr>
          <w:rFonts w:ascii="Times New Roman" w:hAnsi="Times New Roman" w:cs="Times New Roman"/>
          <w:sz w:val="32"/>
          <w:szCs w:val="32"/>
        </w:rPr>
        <w:t>столько захватило детей, что они пошли играть с малышами.</w:t>
      </w:r>
    </w:p>
    <w:p w:rsidR="00C22F0A" w:rsidRDefault="00C22F0A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Образная игра</w:t>
      </w:r>
      <w:r w:rsidR="00A235E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живущая у детей пятого жизни</w:t>
      </w:r>
      <w:r w:rsidR="003F31B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органично влилась в СРИ старших дошкольников.</w:t>
      </w:r>
    </w:p>
    <w:p w:rsidR="0022466C" w:rsidRPr="00D34EFF" w:rsidRDefault="0022466C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ab/>
        <w:t>Дети не испытывали больших трудностей с подготовкой О.С., т.к. их инициатива всегда подхватывалась взрослыми, они были очень заинтересованными и достаточно самостоятельными. Дети чувствовали себя творцами собственной реальности.</w:t>
      </w:r>
    </w:p>
    <w:p w:rsidR="00C22F0A" w:rsidRDefault="0022466C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ab/>
        <w:t xml:space="preserve"> Событие получилось очень массовым.</w:t>
      </w:r>
      <w:r w:rsidR="00C22F0A">
        <w:rPr>
          <w:rFonts w:ascii="Times New Roman" w:hAnsi="Times New Roman" w:cs="Times New Roman"/>
          <w:sz w:val="32"/>
          <w:szCs w:val="32"/>
        </w:rPr>
        <w:t xml:space="preserve"> Сама среда (появление афиши в холле детского сада) спровоцировала включение в событие детей из других групп и взрослых. Игры</w:t>
      </w:r>
      <w:r w:rsidR="00785A74">
        <w:rPr>
          <w:rFonts w:ascii="Times New Roman" w:hAnsi="Times New Roman" w:cs="Times New Roman"/>
          <w:sz w:val="32"/>
          <w:szCs w:val="32"/>
        </w:rPr>
        <w:t>,</w:t>
      </w:r>
      <w:r w:rsidR="00C22F0A">
        <w:rPr>
          <w:rFonts w:ascii="Times New Roman" w:hAnsi="Times New Roman" w:cs="Times New Roman"/>
          <w:sz w:val="32"/>
          <w:szCs w:val="32"/>
        </w:rPr>
        <w:t xml:space="preserve"> живущие на этих группах (кафе, магазин) влились в событие.</w:t>
      </w:r>
    </w:p>
    <w:p w:rsidR="0022466C" w:rsidRPr="00D34EFF" w:rsidRDefault="0022466C" w:rsidP="0022466C">
      <w:pPr>
        <w:pStyle w:val="a7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 xml:space="preserve"> </w:t>
      </w:r>
      <w:r w:rsidR="003F31B8">
        <w:rPr>
          <w:rFonts w:ascii="Times New Roman" w:hAnsi="Times New Roman" w:cs="Times New Roman"/>
          <w:sz w:val="32"/>
          <w:szCs w:val="32"/>
        </w:rPr>
        <w:tab/>
      </w:r>
      <w:r w:rsidRPr="00D34EFF">
        <w:rPr>
          <w:rFonts w:ascii="Times New Roman" w:hAnsi="Times New Roman" w:cs="Times New Roman"/>
          <w:sz w:val="32"/>
          <w:szCs w:val="32"/>
        </w:rPr>
        <w:t>Рег</w:t>
      </w:r>
      <w:r w:rsidR="003F31B8">
        <w:rPr>
          <w:rFonts w:ascii="Times New Roman" w:hAnsi="Times New Roman" w:cs="Times New Roman"/>
          <w:sz w:val="32"/>
          <w:szCs w:val="32"/>
        </w:rPr>
        <w:t>улировать его было бы невозможным</w:t>
      </w:r>
      <w:r w:rsidRPr="00D34EFF">
        <w:rPr>
          <w:rFonts w:ascii="Times New Roman" w:hAnsi="Times New Roman" w:cs="Times New Roman"/>
          <w:sz w:val="32"/>
          <w:szCs w:val="32"/>
        </w:rPr>
        <w:t xml:space="preserve"> без правил, соблюдаемых всеми его участниками. При этом каждый участник имел возможность выхода из события. Поэтому были наблюдатели, которые не включались в какую-либо деятельность. В то же время нельзя сказать, что они не испытали эмоциональное потрясение, не получили новый опыт. Т.е. это событие и для них лично.</w:t>
      </w:r>
    </w:p>
    <w:p w:rsidR="0022466C" w:rsidRPr="00D34EFF" w:rsidRDefault="0022466C" w:rsidP="003F31B8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D34EFF">
        <w:rPr>
          <w:rFonts w:ascii="Times New Roman" w:hAnsi="Times New Roman" w:cs="Times New Roman"/>
          <w:sz w:val="32"/>
          <w:szCs w:val="32"/>
        </w:rPr>
        <w:t>Эффект от участи в событии у каждого свой. Эмоциональный отклик получил каждый его участник. Часть ребят научились коммуницировать с ровесниками, младшими детьми, взрослыми. Важным стало научиться работать в команде для достижения общей цели. Для других событием стал самостоятельный выход за пределы группы. Очень значимым был момент перевоплощения, который помог победить зажатость, робость, волнение, ведь «выступаю не я, а клоун». Конечно, дети усовершенствовали практические умения в изобразительной, речевой, музыкальной деятельности, двигательные навыки. Ребята, которые придумали эту игру, почувствовали в себе организаторские способности и лидерские качества.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hAnsi="Times New Roman" w:cs="Times New Roman"/>
          <w:sz w:val="32"/>
          <w:szCs w:val="32"/>
        </w:rPr>
        <w:tab/>
        <w:t xml:space="preserve">Что в результате приобрели педагоги? Это, прежде всего, возможность прожить событие вместе с детьми, быть внутри него, а </w:t>
      </w:r>
      <w:r w:rsidRPr="00D34EFF">
        <w:rPr>
          <w:rFonts w:ascii="Times New Roman" w:hAnsi="Times New Roman" w:cs="Times New Roman"/>
          <w:sz w:val="32"/>
          <w:szCs w:val="32"/>
        </w:rPr>
        <w:lastRenderedPageBreak/>
        <w:t xml:space="preserve">не со стороны или над ним. </w:t>
      </w: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 педагогов по реализации событийности была организована на различных уровнях: в процессе непрерывной образовательной деятельности, индивидуальной и групповых форм и т. д.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Особенностью деятельности педагогов  являлось то, что она носила гибкий, дифференцированный характер и включала элементы спонтанности и импровизации, требовала наличия ряда профессиональных умений и навыков и способности применять их в конкретных условиях, среди которых – умение наблюдать за деятельностью, поведением и взаимоотношениями детей, анализировать текущие события, интерпретировать полученные результаты.</w:t>
      </w:r>
    </w:p>
    <w:p w:rsidR="00D34EFF" w:rsidRDefault="00D34EFF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EFF" w:rsidRDefault="00D34EFF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EFF" w:rsidRDefault="00D34EFF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EFF" w:rsidRDefault="00D34EFF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EFF" w:rsidRDefault="00D34EFF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EFF" w:rsidRDefault="00D34EFF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EFF" w:rsidRDefault="00D34EFF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35E3" w:rsidRDefault="00A235E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35E3" w:rsidRDefault="00A235E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35E3" w:rsidRDefault="00A235E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35E3" w:rsidRDefault="00A235E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35E3" w:rsidRDefault="00A235E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0B84" w:rsidRDefault="00370B84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0B84" w:rsidRDefault="00370B84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0B84" w:rsidRDefault="00370B84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2713" w:rsidRDefault="00F4271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2713" w:rsidRDefault="00F4271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2713" w:rsidRDefault="00F4271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2713" w:rsidRDefault="00F4271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2713" w:rsidRDefault="00F4271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2713" w:rsidRDefault="00F4271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2713" w:rsidRDefault="00F4271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2713" w:rsidRDefault="00F42713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0B84" w:rsidRPr="00D34EFF" w:rsidRDefault="00370B84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710D" w:rsidRPr="00D34EFF" w:rsidRDefault="00F1710D" w:rsidP="0022466C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3.Театр</w:t>
      </w:r>
    </w:p>
    <w:p w:rsidR="003F31B8" w:rsidRDefault="00F1710D" w:rsidP="009A7024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Постепенно событийный формат вживается в деятельность «Кораблика». События календаря знаменательных дат, подготовка к ним, все чаще завершаются образовательным событием. Ежегодно в нашем саду проходит неделя театра, которая за</w:t>
      </w:r>
      <w:r w:rsidR="00785A74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вершается спектаклем. Ребята за</w:t>
      </w: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ранее готовят отрывки из сказок, аф</w:t>
      </w:r>
      <w:r w:rsidR="00370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иши, подбирают костюмы </w:t>
      </w: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своим спекта</w:t>
      </w:r>
      <w:r w:rsidR="00785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клям.  </w:t>
      </w:r>
    </w:p>
    <w:p w:rsidR="003F31B8" w:rsidRDefault="00785A74" w:rsidP="003F31B8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F1710D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кануне дети получили приглашения от уличных актеров в театр. А попав на место события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1710D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узнали, что актеры не смогут приехать и показать спектакль. Как быть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 М</w:t>
      </w:r>
      <w:r w:rsidR="00F1710D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алыши очень расстроились</w:t>
      </w:r>
      <w:r w:rsidR="003F31B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1710D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увидев пустой зал. Дети старшего возраста </w:t>
      </w:r>
      <w:r w:rsidR="00C71698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захотели порадовать малышей. Они предложили поставить спектакль своими силами, что не планировалось взрослыми предварительно. </w:t>
      </w:r>
    </w:p>
    <w:p w:rsidR="00785A74" w:rsidRDefault="00C71698" w:rsidP="003F31B8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идея пон</w:t>
      </w:r>
      <w:r w:rsidR="003F3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равилась. Нашлись цветные фишки, </w:t>
      </w: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которых дети разделились на группы: строители сцены, актеры, художники, работники типографии. Ра</w:t>
      </w:r>
      <w:r w:rsidR="003F31B8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бота закипела, правда не у всех. Н</w:t>
      </w: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возможность выбора есть у каждого. Так мальчик полежал на мягких модулях, не сумев найти себе деятельность, а потом решил присоединиться к художникам. </w:t>
      </w:r>
    </w:p>
    <w:p w:rsidR="003F31B8" w:rsidRDefault="00785A74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71698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Девочка заметила, что в нашем театре нет гардероба, и, пригласив себе в напарники взрослого, соорудила гардероб. 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Дианы получилось свое личное событие. Она сделала выбор, выстроила внутренний план действий, определила материал и нашла партнера. </w:t>
      </w:r>
      <w:r w:rsidR="003F31B8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они</w:t>
      </w:r>
      <w:r w:rsidR="00C71698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изготовили номерки, нашли вешалки. Одна из вешалок очень пригодилась маме, которая стала неожиданным участником нашего события. </w:t>
      </w:r>
    </w:p>
    <w:p w:rsidR="00785A74" w:rsidRDefault="00C71698" w:rsidP="003F31B8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Работники типографии привезли билеты, а кто их примет? </w:t>
      </w:r>
      <w:r w:rsidR="0061747E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(Еще одна провокация со стороны взрослого). Ребята решили эту проблему быстро,</w:t>
      </w:r>
      <w:r w:rsidR="00785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опираясь на жизненный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игровой опыт, так как игры (магазин, театр, типография) «жили» в группе. Они открыли</w:t>
      </w:r>
      <w:r w:rsidR="0061747E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кассу. </w:t>
      </w:r>
    </w:p>
    <w:p w:rsidR="009A7024" w:rsidRDefault="00785A74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1747E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проблема, как приобрести билеты</w:t>
      </w:r>
      <w:r w:rsidR="000B54DC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1747E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ведь ден</w:t>
      </w:r>
      <w:r w:rsidR="003F31B8">
        <w:rPr>
          <w:rFonts w:ascii="Times New Roman" w:eastAsia="Times New Roman" w:hAnsi="Times New Roman" w:cs="Times New Roman"/>
          <w:sz w:val="32"/>
          <w:szCs w:val="32"/>
          <w:lang w:eastAsia="ru-RU"/>
        </w:rPr>
        <w:t>ег нет? С этой задачей справились</w:t>
      </w:r>
      <w:r w:rsidR="0061747E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работники типографии, напечатав деньги. </w:t>
      </w:r>
    </w:p>
    <w:p w:rsidR="00785A74" w:rsidRDefault="0061747E" w:rsidP="009A7024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всех группах кипела работа. Строители сначала чертили чертеж сцены, подбирали строительный материал и строили под </w:t>
      </w: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руководством прораба-воспитателя. Актерская группа во главе с главным режиссером, музыкальным руководителем разместилась возле зеркального шкафа. Так удобно костюм подобрать, отработать роль, растушевать грим. В гримерной работал профессионал-учитель-логопед. Она показывала детям, как дополнить</w:t>
      </w:r>
      <w:r w:rsidR="009A70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каждый образ с помощью аква-гри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Это увлекательное занятие понравилось детям, и они самостоятельно создавали свои образы. </w:t>
      </w:r>
    </w:p>
    <w:p w:rsidR="00F1710D" w:rsidRPr="00D34EFF" w:rsidRDefault="00785A74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1747E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 временем художники закончили рисовать афишу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1747E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она заняла свое место. Касса была заполнена билетами, открылся гардероб</w:t>
      </w:r>
      <w:r w:rsidR="000B54DC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1747E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участники события отправились приглашать детей на спектакль. </w:t>
      </w:r>
      <w:r w:rsidR="00CF384E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было по настоящему: дети покупали билеты, проходили контроль, раздевались в гардеробе, ждали третьего звонка. Зазвучала музыка, «живой занавес» ушел и начался спектакль. Актеров было много</w:t>
      </w:r>
      <w:r w:rsidR="000B54DC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A70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сказка получилась необычной. В «Р</w:t>
      </w:r>
      <w:r w:rsidR="00CF384E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епке» появились новые герои: овощи, птицы, солнышко. Каждый ребенок получил возможность продемонстрировать талант. Сколько детского смеха, радости и аплодисментов услышал «Кораблик» в этот день.</w:t>
      </w:r>
    </w:p>
    <w:p w:rsidR="000B54DC" w:rsidRPr="00D34EFF" w:rsidRDefault="00785A74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0B54DC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Анализируя это событие можно сказать, что оно действительно состоялось для всех его участников: детей и взрослых. Опыт и знания о театре</w:t>
      </w:r>
      <w:r w:rsidR="009A702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B54DC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полученные детьми в течение двух недель предварительной работы</w:t>
      </w:r>
      <w:r w:rsidR="009A702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B54DC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детьми осмыслен и применен для достижения новой цели - создание собственного спектакля. В событии проявились личностные качества детей: сопереживание, отзывчивость, доброта, а так же умение сотрудничать, общаться, договариваться. Получилось создать несколько интересных продуктов: сам спектакль, костюмы, атрибуты, новые заранее незапланированные роли. Также мы увидели, что было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</w:t>
      </w:r>
      <w:r w:rsidR="009A70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лучше использовать самодельные музыкальные инструменты, более яркое музыкальное сопровождение</w:t>
      </w:r>
      <w:r w:rsidR="000B54DC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AF4CB2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большего количества самодельных декораций, бутафорий.</w:t>
      </w:r>
    </w:p>
    <w:p w:rsidR="00AF4CB2" w:rsidRPr="00D34EFF" w:rsidRDefault="00AF4CB2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Организуя данное событие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 постав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цели: </w:t>
      </w:r>
    </w:p>
    <w:p w:rsidR="00AF4CB2" w:rsidRPr="00D34EFF" w:rsidRDefault="00AF4CB2" w:rsidP="00AF4CB2">
      <w:pPr>
        <w:pStyle w:val="a8"/>
        <w:numPr>
          <w:ilvl w:val="0"/>
          <w:numId w:val="9"/>
        </w:num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расширять представление о внутреннем устройстве театра, театральных профессиях; </w:t>
      </w:r>
    </w:p>
    <w:p w:rsidR="00AF4CB2" w:rsidRPr="00D34EFF" w:rsidRDefault="00AF4CB2" w:rsidP="00AF4CB2">
      <w:pPr>
        <w:pStyle w:val="a8"/>
        <w:numPr>
          <w:ilvl w:val="0"/>
          <w:numId w:val="9"/>
        </w:num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процессе создания спектакля;</w:t>
      </w:r>
    </w:p>
    <w:p w:rsidR="00AF4CB2" w:rsidRPr="00D34EFF" w:rsidRDefault="00AF4CB2" w:rsidP="00AF4CB2">
      <w:pPr>
        <w:pStyle w:val="a8"/>
        <w:numPr>
          <w:ilvl w:val="0"/>
          <w:numId w:val="9"/>
        </w:num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детей проявлять активность и самостоятельность;</w:t>
      </w:r>
    </w:p>
    <w:p w:rsidR="00AF4CB2" w:rsidRPr="00D34EFF" w:rsidRDefault="00AF4CB2" w:rsidP="00AF4CB2">
      <w:pPr>
        <w:pStyle w:val="a8"/>
        <w:numPr>
          <w:ilvl w:val="0"/>
          <w:numId w:val="9"/>
        </w:num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их умения в разных видах деятельности)</w:t>
      </w:r>
    </w:p>
    <w:p w:rsidR="00AF4CB2" w:rsidRPr="00D34EFF" w:rsidRDefault="009A7024" w:rsidP="00AF4CB2">
      <w:pPr>
        <w:pStyle w:val="a8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они</w:t>
      </w:r>
      <w:r w:rsidR="00AF4CB2"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достигнуты входе события успешно</w:t>
      </w:r>
      <w:r w:rsidR="00785A74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много задач возникало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спонтанно. И воспитатели их решали</w:t>
      </w:r>
      <w:r w:rsidR="00785A7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взаимодействуя с детьми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непосредственно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время образовательного события.</w:t>
      </w:r>
    </w:p>
    <w:p w:rsidR="00AF4CB2" w:rsidRPr="00D34EFF" w:rsidRDefault="00AF4CB2" w:rsidP="00AF4CB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4CB2" w:rsidRPr="00D34EFF" w:rsidRDefault="00AF4CB2" w:rsidP="00AF4CB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34EFF" w:rsidRPr="00D34EFF" w:rsidRDefault="00D34EFF" w:rsidP="00AF4CB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34EFF" w:rsidRPr="00D34EFF" w:rsidRDefault="00D34EFF" w:rsidP="00AF4CB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34EFF" w:rsidRDefault="00D34EFF" w:rsidP="00AF4CB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34EFF" w:rsidRPr="00D34EFF" w:rsidRDefault="00D34EFF" w:rsidP="00AF4CB2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22466C" w:rsidRPr="00D34EFF" w:rsidRDefault="0022466C" w:rsidP="00AF4CB2">
      <w:pPr>
        <w:pStyle w:val="a8"/>
        <w:spacing w:before="90" w:after="9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  <w:r w:rsidRPr="00D34E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Таким образом, мы увидели ценность образовательных событий в следующем: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1. В ходе реализации образовательных событий используются современные образовательные технологии: проектного обучения, проблемного обучения.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Образовательные события способствуют интеграции </w:t>
      </w:r>
      <w:r w:rsidR="00DA28C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видов детской деятельности.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Образовательные события формируют эффективное образовательное пространство, направленное на формирование целостной, развитой личности.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4. Образовательные события позволяют систематизировать, обобщить и свести знания в единую гармоничную картину окружающего мира.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Образовательные события способствуют повышению мотивации воспитателя к педагогической деятельности, а ребенка к обучению.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6. Образовательные события развивают творческое отношение к собственной деятельности, дают возможность адекватно ее оценивать, вырабатывать навыки саморазвития и самообучения.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7. Образовательные события способствуют успешной социализации личности.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</w:p>
    <w:p w:rsidR="0022466C" w:rsidRPr="00D34EFF" w:rsidRDefault="0022466C" w:rsidP="0022466C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EF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235E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 Если у вас есть вопросы мы готовы ответить.</w:t>
      </w:r>
    </w:p>
    <w:p w:rsidR="00A72AB0" w:rsidRPr="00D34EFF" w:rsidRDefault="00A72AB0" w:rsidP="00A72AB0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A72AB0" w:rsidRPr="00D34EFF" w:rsidSect="00D34EF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EF2"/>
    <w:multiLevelType w:val="hybridMultilevel"/>
    <w:tmpl w:val="C59A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2A"/>
    <w:multiLevelType w:val="multilevel"/>
    <w:tmpl w:val="EED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D3343"/>
    <w:multiLevelType w:val="multilevel"/>
    <w:tmpl w:val="B80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D727A"/>
    <w:multiLevelType w:val="multilevel"/>
    <w:tmpl w:val="054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E4DAC"/>
    <w:multiLevelType w:val="multilevel"/>
    <w:tmpl w:val="EF0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143643"/>
    <w:multiLevelType w:val="multilevel"/>
    <w:tmpl w:val="D26A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F03FC"/>
    <w:multiLevelType w:val="multilevel"/>
    <w:tmpl w:val="2D6C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E803C7"/>
    <w:multiLevelType w:val="multilevel"/>
    <w:tmpl w:val="0FAA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F02734"/>
    <w:multiLevelType w:val="multilevel"/>
    <w:tmpl w:val="7324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compat>
    <w:compatSetting w:name="compatibilityMode" w:uri="http://schemas.microsoft.com/office/word" w:val="12"/>
  </w:compat>
  <w:rsids>
    <w:rsidRoot w:val="00A84BBF"/>
    <w:rsid w:val="00080FED"/>
    <w:rsid w:val="000B4572"/>
    <w:rsid w:val="000B54DC"/>
    <w:rsid w:val="000D007F"/>
    <w:rsid w:val="000F3F29"/>
    <w:rsid w:val="00114577"/>
    <w:rsid w:val="001C1114"/>
    <w:rsid w:val="002078C0"/>
    <w:rsid w:val="00217D40"/>
    <w:rsid w:val="0022466C"/>
    <w:rsid w:val="002F55BB"/>
    <w:rsid w:val="0030164A"/>
    <w:rsid w:val="0034269E"/>
    <w:rsid w:val="00370B84"/>
    <w:rsid w:val="00394711"/>
    <w:rsid w:val="003D6421"/>
    <w:rsid w:val="003F31B8"/>
    <w:rsid w:val="004413C8"/>
    <w:rsid w:val="004931E9"/>
    <w:rsid w:val="005077CA"/>
    <w:rsid w:val="00541F83"/>
    <w:rsid w:val="00566B7E"/>
    <w:rsid w:val="005A29FE"/>
    <w:rsid w:val="0061747E"/>
    <w:rsid w:val="00631E8E"/>
    <w:rsid w:val="00785A74"/>
    <w:rsid w:val="007C2DA2"/>
    <w:rsid w:val="007F7DC6"/>
    <w:rsid w:val="00820AFF"/>
    <w:rsid w:val="008766D5"/>
    <w:rsid w:val="008D0D5E"/>
    <w:rsid w:val="0094259A"/>
    <w:rsid w:val="009A7024"/>
    <w:rsid w:val="009B2856"/>
    <w:rsid w:val="009F718A"/>
    <w:rsid w:val="00A057F5"/>
    <w:rsid w:val="00A235E3"/>
    <w:rsid w:val="00A30B16"/>
    <w:rsid w:val="00A669D7"/>
    <w:rsid w:val="00A72AB0"/>
    <w:rsid w:val="00A828E5"/>
    <w:rsid w:val="00A84BBF"/>
    <w:rsid w:val="00AC0860"/>
    <w:rsid w:val="00AF4CB2"/>
    <w:rsid w:val="00AF6E33"/>
    <w:rsid w:val="00B138D5"/>
    <w:rsid w:val="00C22F0A"/>
    <w:rsid w:val="00C40A7E"/>
    <w:rsid w:val="00C71698"/>
    <w:rsid w:val="00CE060F"/>
    <w:rsid w:val="00CF384E"/>
    <w:rsid w:val="00D34EFF"/>
    <w:rsid w:val="00DA107A"/>
    <w:rsid w:val="00DA28CF"/>
    <w:rsid w:val="00DC5A85"/>
    <w:rsid w:val="00DD0E00"/>
    <w:rsid w:val="00F07BA0"/>
    <w:rsid w:val="00F1710D"/>
    <w:rsid w:val="00F24460"/>
    <w:rsid w:val="00F42713"/>
    <w:rsid w:val="00FC7D7B"/>
    <w:rsid w:val="00FD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7AA9"/>
  <w15:docId w15:val="{9779D248-90C3-4967-AC9A-55A5AF9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C"/>
  </w:style>
  <w:style w:type="paragraph" w:styleId="1">
    <w:name w:val="heading 1"/>
    <w:basedOn w:val="a"/>
    <w:next w:val="a"/>
    <w:link w:val="10"/>
    <w:uiPriority w:val="9"/>
    <w:qFormat/>
    <w:rsid w:val="00D34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D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C5A85"/>
    <w:rPr>
      <w:b/>
      <w:bCs/>
    </w:rPr>
  </w:style>
  <w:style w:type="paragraph" w:styleId="a7">
    <w:name w:val="No Spacing"/>
    <w:uiPriority w:val="1"/>
    <w:qFormat/>
    <w:rsid w:val="00A72AB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4C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This is _</cp:lastModifiedBy>
  <cp:revision>24</cp:revision>
  <cp:lastPrinted>2019-11-07T18:16:00Z</cp:lastPrinted>
  <dcterms:created xsi:type="dcterms:W3CDTF">2019-10-06T06:25:00Z</dcterms:created>
  <dcterms:modified xsi:type="dcterms:W3CDTF">2020-04-27T11:21:00Z</dcterms:modified>
</cp:coreProperties>
</file>