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F1" w:rsidRDefault="00C86F65" w:rsidP="00A97AAE">
      <w:pPr>
        <w:spacing w:line="1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7719060</wp:posOffset>
                </wp:positionH>
                <wp:positionV relativeFrom="paragraph">
                  <wp:posOffset>15240</wp:posOffset>
                </wp:positionV>
                <wp:extent cx="2682240" cy="66382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663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3F1" w:rsidRDefault="00C86F65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  <w:jc w:val="right"/>
                            </w:pPr>
                            <w:r w:rsidRPr="00A97AAE">
                              <w:rPr>
                                <w:b/>
                              </w:rPr>
                              <w:t>ЧТО ДЕЛАТЬ? КАК ПОМОЧ</w:t>
                            </w:r>
                            <w:r w:rsidRPr="00A97AAE">
                              <w:t>Ь?</w:t>
                            </w:r>
                          </w:p>
                          <w:p w:rsidR="00E173F1" w:rsidRDefault="00C86F65" w:rsidP="00A97AAE">
                            <w:pPr>
                              <w:pStyle w:val="1"/>
                              <w:shd w:val="clear" w:color="auto" w:fill="auto"/>
                              <w:spacing w:after="320"/>
                              <w:jc w:val="both"/>
                            </w:pPr>
                            <w:r>
                              <w:t>Если вы заметили у ребёнка суиц</w:t>
                            </w:r>
                            <w:r>
                              <w:t>и</w:t>
                            </w:r>
                            <w:r>
                              <w:t>дальные наклонности, постарайтесь п</w:t>
                            </w:r>
                            <w:r>
                              <w:t>о</w:t>
                            </w:r>
                            <w:r>
                              <w:t>говорить с ним по душам. Только не з</w:t>
                            </w:r>
                            <w:r>
                              <w:t>а</w:t>
                            </w:r>
                            <w:r>
                              <w:t>давайте вопроса о суициде внезапно, если человек' сам не затрагивает эту т</w:t>
                            </w:r>
                            <w:r>
                              <w:t>е</w:t>
                            </w:r>
                            <w:r>
                              <w:t xml:space="preserve">му. </w:t>
                            </w:r>
                            <w:proofErr w:type="gramStart"/>
                            <w:r>
                              <w:t>Попытайтесь выяснить, что его во</w:t>
                            </w:r>
                            <w:r>
                              <w:t>л</w:t>
                            </w:r>
                            <w:r>
                              <w:t xml:space="preserve">нует, не </w:t>
                            </w:r>
                            <w:r>
                              <w:t>чувствует ли</w:t>
                            </w:r>
                            <w:bookmarkStart w:id="0" w:name="_GoBack"/>
                            <w:bookmarkEnd w:id="0"/>
                            <w:r>
                              <w:t xml:space="preserve"> он себя одиноким, несчастным, загнанным в ловушку, н</w:t>
                            </w:r>
                            <w:r>
                              <w:t>и</w:t>
                            </w:r>
                            <w:r>
                              <w:t>кому ненужным или должником, кто его друзья и чем он увлечён.</w:t>
                            </w:r>
                            <w:proofErr w:type="gramEnd"/>
                            <w:r>
                              <w:t xml:space="preserve"> Можно поп</w:t>
                            </w:r>
                            <w:r>
                              <w:t>ы</w:t>
                            </w:r>
                            <w:r>
                              <w:t>таться найти выход из сложившейся с</w:t>
                            </w:r>
                            <w:r>
                              <w:t>и</w:t>
                            </w:r>
                            <w:r>
                              <w:t>туации, но чаше всего ребёнку дост</w:t>
                            </w:r>
                            <w:r>
                              <w:t>а</w:t>
                            </w:r>
                            <w:r>
                              <w:t>точно просто выговориться, снять нак</w:t>
                            </w:r>
                            <w:r>
                              <w:t>о</w:t>
                            </w:r>
                            <w:r>
                              <w:t>пившееся н</w:t>
                            </w:r>
                            <w:r>
                              <w:t xml:space="preserve">апряжение, и его готовность к суициду снижается. Всегда следует уяснить «Какая </w:t>
                            </w:r>
                            <w:proofErr w:type="gramStart"/>
                            <w:r>
                              <w:t>причина</w:t>
                            </w:r>
                            <w:proofErr w:type="gramEnd"/>
                            <w:r>
                              <w:t>» и «</w:t>
                            </w:r>
                            <w:proofErr w:type="gramStart"/>
                            <w:r>
                              <w:t>Какова</w:t>
                            </w:r>
                            <w:proofErr w:type="gramEnd"/>
                            <w:r>
                              <w:t xml:space="preserve"> цель» совершаемого ребёнком действия. Не бойтесь обращаться к специалистам - психологам.</w:t>
                            </w:r>
                          </w:p>
                          <w:p w:rsidR="00E173F1" w:rsidRDefault="00C86F65" w:rsidP="00A97AAE">
                            <w:pPr>
                              <w:pStyle w:val="1"/>
                              <w:shd w:val="clear" w:color="auto" w:fill="auto"/>
                              <w:spacing w:after="26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Обращение к психологу не означает постановки на учёт и клейма псих</w:t>
                            </w:r>
                            <w:r>
                              <w:rPr>
                                <w:b/>
                                <w:bCs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</w:rPr>
                              <w:t>че</w:t>
                            </w:r>
                            <w:r>
                              <w:rPr>
                                <w:b/>
                                <w:bCs/>
                              </w:rPr>
                              <w:t>ской неполноценности. Больши</w:t>
                            </w:r>
                            <w:r>
                              <w:rPr>
                                <w:b/>
                                <w:bCs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</w:rPr>
                              <w:t>ство людей покушающихся на свою жизнь - психически здоровые люди, личности, творчески одарённые, пр</w:t>
                            </w:r>
                            <w:r>
                              <w:rPr>
                                <w:b/>
                                <w:bCs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</w:rPr>
                              <w:t>сто оказавшиеся в сложной ситуации. Спасти ребёнка от одиночества можно только любовью!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07.8pt;margin-top:1.2pt;width:211.2pt;height:522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" filled="f" stroked="f">
                <v:textbox style="mso-fit-shape-to-text:t" inset="0,0,0,0">
                  <w:txbxContent>
                    <w:p w:rsidR="00E173F1" w:rsidRDefault="00C86F65">
                      <w:pPr>
                        <w:pStyle w:val="1"/>
                        <w:shd w:val="clear" w:color="auto" w:fill="auto"/>
                        <w:spacing w:after="180"/>
                        <w:ind w:right="140"/>
                        <w:jc w:val="right"/>
                      </w:pPr>
                      <w:r w:rsidRPr="00A97AAE">
                        <w:rPr>
                          <w:b/>
                        </w:rPr>
                        <w:t>ЧТО ДЕЛАТЬ? КАК ПОМОЧ</w:t>
                      </w:r>
                      <w:r w:rsidRPr="00A97AAE">
                        <w:t>Ь?</w:t>
                      </w:r>
                    </w:p>
                    <w:p w:rsidR="00E173F1" w:rsidRDefault="00C86F65" w:rsidP="00A97AAE">
                      <w:pPr>
                        <w:pStyle w:val="1"/>
                        <w:shd w:val="clear" w:color="auto" w:fill="auto"/>
                        <w:spacing w:after="320"/>
                        <w:jc w:val="both"/>
                      </w:pPr>
                      <w:r>
                        <w:t>Если вы заметили у ребёнка суиц</w:t>
                      </w:r>
                      <w:r>
                        <w:t>и</w:t>
                      </w:r>
                      <w:r>
                        <w:t>дальные наклонности, постарайтесь п</w:t>
                      </w:r>
                      <w:r>
                        <w:t>о</w:t>
                      </w:r>
                      <w:r>
                        <w:t>говорить с ним по душам. Только не з</w:t>
                      </w:r>
                      <w:r>
                        <w:t>а</w:t>
                      </w:r>
                      <w:r>
                        <w:t>давайте вопроса о суициде внезапно, если человек' сам не затрагивает эту т</w:t>
                      </w:r>
                      <w:r>
                        <w:t>е</w:t>
                      </w:r>
                      <w:r>
                        <w:t xml:space="preserve">му. </w:t>
                      </w:r>
                      <w:proofErr w:type="gramStart"/>
                      <w:r>
                        <w:t>Попытайтесь выяснить, что его во</w:t>
                      </w:r>
                      <w:r>
                        <w:t>л</w:t>
                      </w:r>
                      <w:r>
                        <w:t xml:space="preserve">нует, не </w:t>
                      </w:r>
                      <w:r>
                        <w:t>чувствует ли</w:t>
                      </w:r>
                      <w:bookmarkStart w:id="1" w:name="_GoBack"/>
                      <w:bookmarkEnd w:id="1"/>
                      <w:r>
                        <w:t xml:space="preserve"> он себя одиноким, несчастным, загнанным в ловушку, н</w:t>
                      </w:r>
                      <w:r>
                        <w:t>и</w:t>
                      </w:r>
                      <w:r>
                        <w:t>кому ненужным или должником, кто его друзья и чем он увлечён.</w:t>
                      </w:r>
                      <w:proofErr w:type="gramEnd"/>
                      <w:r>
                        <w:t xml:space="preserve"> Можно поп</w:t>
                      </w:r>
                      <w:r>
                        <w:t>ы</w:t>
                      </w:r>
                      <w:r>
                        <w:t>таться найти выход из сложившейся с</w:t>
                      </w:r>
                      <w:r>
                        <w:t>и</w:t>
                      </w:r>
                      <w:r>
                        <w:t>туации, но чаше всего ребёнку дост</w:t>
                      </w:r>
                      <w:r>
                        <w:t>а</w:t>
                      </w:r>
                      <w:r>
                        <w:t>точно просто выговориться, снять нак</w:t>
                      </w:r>
                      <w:r>
                        <w:t>о</w:t>
                      </w:r>
                      <w:r>
                        <w:t>пившееся н</w:t>
                      </w:r>
                      <w:r>
                        <w:t xml:space="preserve">апряжение, и его готовность к суициду снижается. Всегда следует уяснить «Какая </w:t>
                      </w:r>
                      <w:proofErr w:type="gramStart"/>
                      <w:r>
                        <w:t>причина</w:t>
                      </w:r>
                      <w:proofErr w:type="gramEnd"/>
                      <w:r>
                        <w:t>» и «</w:t>
                      </w:r>
                      <w:proofErr w:type="gramStart"/>
                      <w:r>
                        <w:t>Какова</w:t>
                      </w:r>
                      <w:proofErr w:type="gramEnd"/>
                      <w:r>
                        <w:t xml:space="preserve"> цель» совершаемого ребёнком действия. Не бойтесь обращаться к специалистам - психологам.</w:t>
                      </w:r>
                    </w:p>
                    <w:p w:rsidR="00E173F1" w:rsidRDefault="00C86F65" w:rsidP="00A97AAE">
                      <w:pPr>
                        <w:pStyle w:val="1"/>
                        <w:shd w:val="clear" w:color="auto" w:fill="auto"/>
                        <w:spacing w:after="260"/>
                        <w:jc w:val="both"/>
                      </w:pPr>
                      <w:r>
                        <w:rPr>
                          <w:b/>
                          <w:bCs/>
                        </w:rPr>
                        <w:t>Обращение к психологу не означает постановки на учёт и клейма псих</w:t>
                      </w:r>
                      <w:r>
                        <w:rPr>
                          <w:b/>
                          <w:bCs/>
                        </w:rPr>
                        <w:t>и</w:t>
                      </w:r>
                      <w:r>
                        <w:rPr>
                          <w:b/>
                          <w:bCs/>
                        </w:rPr>
                        <w:t>че</w:t>
                      </w:r>
                      <w:r>
                        <w:rPr>
                          <w:b/>
                          <w:bCs/>
                        </w:rPr>
                        <w:t>ской неполноценности. Больши</w:t>
                      </w:r>
                      <w:r>
                        <w:rPr>
                          <w:b/>
                          <w:bCs/>
                        </w:rPr>
                        <w:t>н</w:t>
                      </w:r>
                      <w:r>
                        <w:rPr>
                          <w:b/>
                          <w:bCs/>
                        </w:rPr>
                        <w:t>ство людей покушающихся на свою жизнь - психически здоровые люди, личности, творчески одарённые, пр</w:t>
                      </w:r>
                      <w:r>
                        <w:rPr>
                          <w:b/>
                          <w:bCs/>
                        </w:rPr>
                        <w:t>о</w:t>
                      </w:r>
                      <w:r>
                        <w:rPr>
                          <w:b/>
                          <w:bCs/>
                        </w:rPr>
                        <w:t>сто оказавшиеся в сложной ситуации. Спасти ребёнка от одиночества можно только любовью!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73F1" w:rsidRDefault="00C86F65" w:rsidP="00A97AAE">
      <w:pPr>
        <w:pStyle w:val="1"/>
        <w:shd w:val="clear" w:color="auto" w:fill="auto"/>
        <w:spacing w:line="271" w:lineRule="auto"/>
        <w:jc w:val="both"/>
      </w:pPr>
      <w:r>
        <w:t>СУИЦИД - намеренное, умышленное лишен</w:t>
      </w:r>
      <w:r>
        <w:t>ие себя жизни, может иметь место, если проблема остаётся актуальной и нерешённой в течение нескольких месяцев и при этом ребёнок ни с кем из своего окружения не делится личными пер</w:t>
      </w:r>
      <w:r>
        <w:t>е</w:t>
      </w:r>
      <w:r>
        <w:t>живаниями.</w:t>
      </w:r>
    </w:p>
    <w:p w:rsidR="00E173F1" w:rsidRDefault="00C86F65" w:rsidP="00A97AAE">
      <w:pPr>
        <w:pStyle w:val="1"/>
        <w:shd w:val="clear" w:color="auto" w:fill="auto"/>
        <w:jc w:val="both"/>
      </w:pPr>
      <w:r w:rsidRPr="00A97AAE">
        <w:rPr>
          <w:b/>
          <w:i/>
          <w:iCs/>
        </w:rPr>
        <w:t xml:space="preserve">Будьте бдительны! </w:t>
      </w:r>
      <w:r>
        <w:rPr>
          <w:i/>
          <w:iCs/>
        </w:rPr>
        <w:t xml:space="preserve">Суждение, что </w:t>
      </w:r>
      <w:proofErr w:type="gramStart"/>
      <w:r>
        <w:rPr>
          <w:i/>
          <w:iCs/>
        </w:rPr>
        <w:t>люди</w:t>
      </w:r>
      <w:proofErr w:type="gramEnd"/>
      <w:r>
        <w:rPr>
          <w:i/>
          <w:iCs/>
        </w:rPr>
        <w:t xml:space="preserve"> р</w:t>
      </w:r>
      <w:r>
        <w:rPr>
          <w:i/>
          <w:iCs/>
        </w:rPr>
        <w:t>е</w:t>
      </w:r>
      <w:r>
        <w:rPr>
          <w:i/>
          <w:iCs/>
        </w:rPr>
        <w:t>шившиеся на суицид, ником</w:t>
      </w:r>
      <w:r>
        <w:rPr>
          <w:i/>
          <w:iCs/>
        </w:rPr>
        <w:t>у не говорят о своих намерениях, неверно.</w:t>
      </w:r>
    </w:p>
    <w:p w:rsidR="00E173F1" w:rsidRDefault="00C86F65" w:rsidP="00A97AAE">
      <w:pPr>
        <w:pStyle w:val="1"/>
        <w:shd w:val="clear" w:color="auto" w:fill="auto"/>
        <w:jc w:val="both"/>
      </w:pPr>
      <w:r>
        <w:t>Большинство людей в той или иной форме пр</w:t>
      </w:r>
      <w:r>
        <w:t>е</w:t>
      </w:r>
      <w:r>
        <w:t>дупреждают окружающих. А дети вообще не умеют скрывать своих планов. Разговоры вроде «никто и не мог предположить» означает лишь то, что окружающие не приняли или не поняли</w:t>
      </w:r>
      <w:r>
        <w:t xml:space="preserve"> посылаемых сигналов.</w:t>
      </w:r>
    </w:p>
    <w:p w:rsidR="00E173F1" w:rsidRDefault="00C86F65" w:rsidP="00A97AAE">
      <w:pPr>
        <w:pStyle w:val="1"/>
        <w:shd w:val="clear" w:color="auto" w:fill="auto"/>
        <w:spacing w:after="500"/>
        <w:jc w:val="both"/>
      </w:pPr>
      <w:r>
        <w:t>Ребёнок может прямо говорить о суициде, может рассуждать о бессмысленности жизни, что без него в этом мире будет лучше. Должны наст</w:t>
      </w:r>
      <w:r>
        <w:t>о</w:t>
      </w:r>
      <w:r>
        <w:t>рожить фразы типа «всё надоело», «ненавижу всех и себя», «пора положить всему конец», «когда всё это к</w:t>
      </w:r>
      <w:r>
        <w:t>ончится», «так жить невозмо</w:t>
      </w:r>
      <w:r>
        <w:t>ж</w:t>
      </w:r>
      <w:r>
        <w:t>но», вопросы «а что бы ты делал, если бы меня не стало?», рассуждения о похоронах. Тревожным сигналом является попытка раздать долги, п</w:t>
      </w:r>
      <w:r>
        <w:t>о</w:t>
      </w:r>
      <w:r>
        <w:t>мириться с врагами, раздарить свои вещи, ос</w:t>
      </w:r>
      <w:r>
        <w:t>о</w:t>
      </w:r>
      <w:r>
        <w:t>бенно с упоминанием о том, что они ему не п</w:t>
      </w:r>
      <w:r>
        <w:t>о</w:t>
      </w:r>
      <w:r>
        <w:t>надо</w:t>
      </w:r>
      <w:r>
        <w:t>бятся.</w:t>
      </w:r>
    </w:p>
    <w:p w:rsidR="00E173F1" w:rsidRDefault="00C86F65" w:rsidP="00A97AAE">
      <w:pPr>
        <w:pStyle w:val="1"/>
        <w:shd w:val="clear" w:color="auto" w:fill="auto"/>
        <w:jc w:val="both"/>
      </w:pPr>
      <w:r>
        <w:t>Кроме перечисленных, выделяются ещё н</w:t>
      </w:r>
      <w:r>
        <w:t>е</w:t>
      </w:r>
      <w:r>
        <w:t>сколько признаков готовности ребёнка к суиц</w:t>
      </w:r>
      <w:r>
        <w:t>и</w:t>
      </w:r>
      <w:r>
        <w:t xml:space="preserve">ду, и при появлении 1 - 2 из которых следует </w:t>
      </w:r>
      <w:r>
        <w:lastRenderedPageBreak/>
        <w:t>обратить особое внимание: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утрата интереса к любимым занятиям, снижение активности, апатия, безволие;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пренебрежение собстве</w:t>
      </w:r>
      <w:r>
        <w:t>нным видом, неряшливость;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появление тяги к уединению, отдаление от близких людей;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резкие перепады настроения, неадекватная реакция на слова,</w:t>
      </w:r>
    </w:p>
    <w:p w:rsidR="00E173F1" w:rsidRDefault="00C86F65" w:rsidP="00A97AAE">
      <w:pPr>
        <w:pStyle w:val="1"/>
        <w:shd w:val="clear" w:color="auto" w:fill="auto"/>
        <w:spacing w:after="0"/>
        <w:ind w:left="660" w:hanging="200"/>
        <w:jc w:val="both"/>
      </w:pPr>
      <w:r>
        <w:t>- беспричинные слёзы, медленная и мал</w:t>
      </w:r>
      <w:r>
        <w:t>о</w:t>
      </w:r>
      <w:r>
        <w:t>выразительная речь;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внезапное снижение успеваемости и ра</w:t>
      </w:r>
      <w:r>
        <w:t>с</w:t>
      </w:r>
      <w:r>
        <w:t>сеянность;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 xml:space="preserve">плохое </w:t>
      </w:r>
      <w:r>
        <w:t>поведение в школе, прогулы, нарушения дисциплины;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склонность к риску и неоправданным и опрометчивым поступкам;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проблемы со здоровьем: потеря аппетита, плохое самочувствие, бессонница, ко</w:t>
      </w:r>
      <w:r>
        <w:t>ш</w:t>
      </w:r>
      <w:r>
        <w:t>мары во сне;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 xml:space="preserve">безразличное расставание с вещами или деньгами, </w:t>
      </w:r>
      <w:proofErr w:type="spellStart"/>
      <w:r>
        <w:t>раздарив</w:t>
      </w:r>
      <w:r>
        <w:t>ание</w:t>
      </w:r>
      <w:proofErr w:type="spellEnd"/>
      <w:r>
        <w:t xml:space="preserve"> их;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стремление привести дела в порядок, подвести итоги, просить прощения за всё, что было;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самообвинения или наоборот - признание зависимости от других;</w:t>
      </w:r>
    </w:p>
    <w:p w:rsidR="00E173F1" w:rsidRDefault="00C86F65" w:rsidP="00A97AA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/>
        <w:ind w:left="660" w:hanging="320"/>
        <w:jc w:val="both"/>
      </w:pPr>
      <w:r>
        <w:t>шутки и иронические высказывания либо философские размышления на тему смерти.</w:t>
      </w:r>
    </w:p>
    <w:sectPr w:rsidR="00E173F1">
      <w:pgSz w:w="16840" w:h="11900" w:orient="landscape"/>
      <w:pgMar w:top="665" w:right="5787" w:bottom="557" w:left="550" w:header="0" w:footer="3" w:gutter="0"/>
      <w:cols w:num="2" w:space="40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65" w:rsidRDefault="00C86F65">
      <w:r>
        <w:separator/>
      </w:r>
    </w:p>
  </w:endnote>
  <w:endnote w:type="continuationSeparator" w:id="0">
    <w:p w:rsidR="00C86F65" w:rsidRDefault="00C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65" w:rsidRDefault="00C86F65"/>
  </w:footnote>
  <w:footnote w:type="continuationSeparator" w:id="0">
    <w:p w:rsidR="00C86F65" w:rsidRDefault="00C86F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2A63"/>
    <w:multiLevelType w:val="multilevel"/>
    <w:tmpl w:val="A7285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73F1"/>
    <w:rsid w:val="005C5260"/>
    <w:rsid w:val="00A97AAE"/>
    <w:rsid w:val="00C86F65"/>
    <w:rsid w:val="00E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днс</cp:lastModifiedBy>
  <cp:revision>2</cp:revision>
  <dcterms:created xsi:type="dcterms:W3CDTF">2017-03-03T19:53:00Z</dcterms:created>
  <dcterms:modified xsi:type="dcterms:W3CDTF">2017-03-03T19:53:00Z</dcterms:modified>
</cp:coreProperties>
</file>