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48" w:rsidRPr="007F7997" w:rsidRDefault="00FD4522" w:rsidP="00425B64">
      <w:pPr>
        <w:spacing w:after="15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</w:rPr>
      </w:pPr>
      <w:r w:rsidRPr="007F79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</w:rPr>
        <w:t xml:space="preserve">Развитие </w:t>
      </w:r>
      <w:r w:rsidR="00900A48" w:rsidRPr="007F799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32"/>
        </w:rPr>
        <w:t xml:space="preserve"> ИКТ - компетенции учащихся на уроках английского языка</w:t>
      </w:r>
    </w:p>
    <w:p w:rsidR="00900A48" w:rsidRPr="007F7997" w:rsidRDefault="00900A48" w:rsidP="00900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0A48" w:rsidRPr="007F7997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В век информационных технологий приоритетную роль играет информационная компет</w:t>
      </w:r>
      <w:r w:rsidR="00425B64"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ность, то есть умение найти нужную информацию, передать её содержание и выбрать знаковую систему адекватно познавательной и коммуникативной цели. Что же подразумевают понятия «ИКТ - грамотность» и «ИКТ - компетентность»? </w:t>
      </w:r>
    </w:p>
    <w:p w:rsidR="00900A48" w:rsidRPr="007F7997" w:rsidRDefault="00900A48" w:rsidP="00435B6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«Понятие «грамотность» зеркально отражает раст</w:t>
      </w:r>
      <w:r w:rsidR="00435B65"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ущие информационные потребности </w:t>
      </w: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нашего общества.</w:t>
      </w: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 мере того, как меняются наши потребности в информации, меняется и понятие «грамотный человек.</w:t>
      </w: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 21 веке поиск информации в Интернете и общение по электронной почте стали очевидным механизмом</w:t>
      </w: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получения и обмена информацией.</w:t>
      </w: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br/>
      </w:r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 этом умения и навыки тестируются чаще всего по учебникам, написанным в прошлом веке».</w:t>
      </w:r>
    </w:p>
    <w:p w:rsidR="00900A48" w:rsidRPr="007F7997" w:rsidRDefault="00900A48" w:rsidP="00435B6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proofErr w:type="spellStart"/>
      <w:r w:rsidRPr="007F799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ДжемиМакКензи</w:t>
      </w:r>
      <w:proofErr w:type="spellEnd"/>
    </w:p>
    <w:p w:rsidR="00435B65" w:rsidRPr="007F7997" w:rsidRDefault="00435B65" w:rsidP="00435B6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A48" w:rsidRPr="007F7997" w:rsidRDefault="00900A48" w:rsidP="00435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От информационной грамотности кИКТ - компетентности.</w:t>
      </w:r>
    </w:p>
    <w:p w:rsidR="00900A48" w:rsidRPr="007F7997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В век информационных технологий приоритетную роль играет информационная компет</w:t>
      </w:r>
      <w:r w:rsidR="00425B64"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ент</w:t>
      </w: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ность, то есть умение найти нужную информацию, передать её содержание и выбрать знаковую систему адекватно познавательной и коммуникативной цели.</w:t>
      </w:r>
    </w:p>
    <w:p w:rsidR="00425B64" w:rsidRPr="007F7997" w:rsidRDefault="00900A48" w:rsidP="00425B64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подразумевают понятия «ИКТ - грамотность» и «ИКТ - компетентность»?</w:t>
      </w:r>
    </w:p>
    <w:p w:rsidR="00900A48" w:rsidRPr="007F7997" w:rsidRDefault="00425B64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Как можно формировать и развивать информационную грамотность и компетентность учащихся через преподавание английского языка?</w:t>
      </w:r>
    </w:p>
    <w:p w:rsidR="00900A48" w:rsidRPr="007F7997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 </w:t>
      </w:r>
      <w:proofErr w:type="spellStart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Гилстер</w:t>
      </w:r>
      <w:proofErr w:type="spellEnd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, автор концепции «</w:t>
      </w:r>
      <w:proofErr w:type="spellStart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дигитальной</w:t>
      </w:r>
      <w:proofErr w:type="spellEnd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грамотности», называет основные отличия цифровой грамотности от традиционной:</w:t>
      </w:r>
    </w:p>
    <w:p w:rsidR="00900A48" w:rsidRPr="007F7997" w:rsidRDefault="00900A48" w:rsidP="00435B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Информация не ограничивается текстом. Компьютер позволяет использовать такие медиа - ресурсы, как видео, аудио и фото.</w:t>
      </w:r>
    </w:p>
    <w:p w:rsidR="00900A48" w:rsidRPr="007F7997" w:rsidRDefault="00900A48" w:rsidP="00435B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Поиск информации в Интернете отличается от работы с печатной книгой или статьей. В Интернете мы чаще используем не один, а несколько источников.</w:t>
      </w:r>
    </w:p>
    <w:p w:rsidR="00900A48" w:rsidRPr="007F7997" w:rsidRDefault="00900A48" w:rsidP="00435B6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Дигитальная</w:t>
      </w:r>
      <w:proofErr w:type="spellEnd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грамотность – многомерный и интерактивный навык. Это означает умение не только читать, но интегрировать и использовать ресурсы из множества источников и </w:t>
      </w:r>
      <w:proofErr w:type="spellStart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коммуницировать</w:t>
      </w:r>
      <w:proofErr w:type="spellEnd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вновь созданные куски информации другим.</w:t>
      </w:r>
    </w:p>
    <w:p w:rsidR="00900A48" w:rsidRPr="007F7997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Авторы российского проекта «Оценка компетентности школьников в области использования ИКТ» под руководством </w:t>
      </w:r>
      <w:proofErr w:type="spellStart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Бурмакиной</w:t>
      </w:r>
      <w:proofErr w:type="spellEnd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 Ф. разработали инструменты автоматизированной оценки ИКТ - компетентности </w:t>
      </w: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школьников для регионов, участвующих в проекте «ИСО».</w:t>
      </w:r>
      <w:bookmarkStart w:id="0" w:name="_GoBack"/>
      <w:bookmarkEnd w:id="0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Проектная группа дает определение ИКТ – грамотности, на базе которого вводится понятие ИКТ – компетентности. Под ИКТ - грамотностью понимается использование цифровых технологий, инструментов коммуникации и/или сетей для получения доступа к информации, управления ею, ее интеграции, оценки и создания для функционирования в современном обществе. Таким образом, понятие ИКТ - грамотность предполагает овладение такими умениями и навыками работы с информацией, как определение, управление, интегрирование, оценивание, создание и передача. Отсюда, ИКТ – компетентность определяется как уверенное владение всеми составляющими навыками ИКТ – грамотности для решения возникающих вопросов в деятельности, при этом акцент делается на </w:t>
      </w:r>
      <w:proofErr w:type="spellStart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сформированность</w:t>
      </w:r>
      <w:proofErr w:type="spellEnd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обобщенных познавательных, этических и технических навыков.</w:t>
      </w:r>
    </w:p>
    <w:p w:rsidR="00900A48" w:rsidRPr="007F7997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Формированию и развитию цифровой грамотности учащихся может способствовать активная интеграция ИКТ и преподавания отдельных предметов, английского языка, в частности.</w:t>
      </w:r>
    </w:p>
    <w:p w:rsidR="00900A48" w:rsidRPr="007F7997" w:rsidRDefault="00900A48" w:rsidP="00435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Пути и формы развития ИКТ – грамотности учащихся в процессе преподавания английского языка.</w:t>
      </w:r>
    </w:p>
    <w:p w:rsidR="00900A48" w:rsidRPr="007F7997" w:rsidRDefault="00900A48" w:rsidP="00435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3.1. Преподавание информатики и английского языка.</w:t>
      </w:r>
    </w:p>
    <w:p w:rsidR="00900A48" w:rsidRPr="007F7997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Информатика легко интегрируется с преподаванием английского языка, так как умение работать с информацией относится к </w:t>
      </w:r>
      <w:proofErr w:type="spellStart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общеучебным</w:t>
      </w:r>
      <w:proofErr w:type="spellEnd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умениям. Она позволяет учащимся взглянуть на английский язык с информационной точки зрения, что приводит к углублению и систематизации знаний, появлению новых ассоциативных связей. Язык информатики содержит много заимствований из английского языка, например, лэптоп, апгрейд и другие. Кроме того, интерфейсы многих мультимедийных программ используют английский язык. Все это создаёт объективные предпосылки для интеграции этих двух предметов.</w:t>
      </w:r>
    </w:p>
    <w:p w:rsidR="00900A48" w:rsidRPr="00435B65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5 классе на уроке информатики дети учились делать новогодние открытки, используя программы </w:t>
      </w:r>
      <w:proofErr w:type="spellStart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CoralDraw</w:t>
      </w:r>
      <w:proofErr w:type="spellEnd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proofErr w:type="spellEnd"/>
      <w:r w:rsidRPr="007F79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Учитель английского языка познакомила учащихся с традиционными рождественскими и новогодними поздравлениями, принятыми в англо - язычных странах. В результате, дети изготовили новогодние и рождественские открытки, подписав их на английском языке. </w:t>
      </w:r>
    </w:p>
    <w:p w:rsidR="00900A48" w:rsidRPr="00435B65" w:rsidRDefault="00900A48" w:rsidP="00435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 Преподавание английского языка с использованием ИКТ.</w:t>
      </w:r>
    </w:p>
    <w:p w:rsidR="00900A48" w:rsidRPr="00435B65" w:rsidRDefault="00900A48" w:rsidP="00435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3.3.1. Домашние задания и ИКТ.</w:t>
      </w:r>
    </w:p>
    <w:p w:rsidR="004B1882" w:rsidRPr="0079565D" w:rsidRDefault="00900A48" w:rsidP="0079565D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Выполняя проектные задания и письменные работы по темам «Моя Родина», «Российские и американские ценности», «Праздники и традиции России», «Письмо другу по переписке», «Тематический кроссворд», «Дом/ комната моей мечты» и другие, учащиеся 3-11 классов активно используют ИКТ. Такого рода задания способствуют формированию цифровой грамотности </w:t>
      </w:r>
      <w:r w:rsidRPr="00435B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учащихся, а именно, расширяют их общие знания о компьютере, развивают умение работать с клавиатурой и с файлами, совершенствуют навыки</w:t>
      </w:r>
      <w:r w:rsidR="00AC33C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поиска и интеграция информации</w:t>
      </w:r>
      <w:r w:rsidR="004B1882" w:rsidRPr="00AC33C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435B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Кроме того, такие электронные «презентации» позволяют учителю создавать банк лучших работ учащихся с целью дальнейшего использования их в учебном процессе, публикаций (печатных и в Интернете). </w:t>
      </w:r>
      <w:r w:rsidR="004B1882" w:rsidRPr="00716405">
        <w:rPr>
          <w:rFonts w:ascii="Times New Roman" w:eastAsia="Times New Roman" w:hAnsi="Times New Roman" w:cs="Times New Roman"/>
          <w:sz w:val="28"/>
          <w:szCs w:val="28"/>
        </w:rPr>
        <w:t>Необходимо отметить, что со второго года проектной деятельности начинается обучение детей оценке проектных работ товарищей по следующим критериям.</w:t>
      </w:r>
    </w:p>
    <w:p w:rsidR="004B1882" w:rsidRPr="00527430" w:rsidRDefault="004B1882" w:rsidP="004B1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4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Критерии оценки проекта (3 класс)</w:t>
      </w:r>
    </w:p>
    <w:p w:rsidR="004B1882" w:rsidRDefault="004B1882" w:rsidP="004B18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4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248150" cy="4600575"/>
            <wp:effectExtent l="0" t="0" r="0" b="0"/>
            <wp:docPr id="3" name="Рисунок 1" descr="http://iyazyki.ru/wp-content/uploads/2013/04/slyusarchu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iyazyki.ru/wp-content/uploads/2013/04/slyusarchuk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460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65D" w:rsidRDefault="004B1882" w:rsidP="00454A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405">
        <w:rPr>
          <w:rFonts w:ascii="Times New Roman" w:eastAsia="Times New Roman" w:hAnsi="Times New Roman" w:cs="Times New Roman"/>
          <w:sz w:val="28"/>
          <w:szCs w:val="28"/>
        </w:rPr>
        <w:t>В 4 классе оформление материалов проектной деятельности проходит при помощи информационно-компьютерных технологий (</w:t>
      </w:r>
      <w:proofErr w:type="spellStart"/>
      <w:r w:rsidRPr="00716405">
        <w:rPr>
          <w:rFonts w:ascii="Times New Roman" w:eastAsia="Times New Roman" w:hAnsi="Times New Roman" w:cs="Times New Roman"/>
          <w:sz w:val="28"/>
          <w:szCs w:val="28"/>
        </w:rPr>
        <w:t>MicrosoftWord</w:t>
      </w:r>
      <w:proofErr w:type="spellEnd"/>
      <w:r w:rsidRPr="0071640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716405">
        <w:rPr>
          <w:rFonts w:ascii="Times New Roman" w:eastAsia="Times New Roman" w:hAnsi="Times New Roman" w:cs="Times New Roman"/>
          <w:sz w:val="28"/>
          <w:szCs w:val="28"/>
        </w:rPr>
        <w:t>Paint</w:t>
      </w:r>
      <w:proofErr w:type="spellEnd"/>
      <w:r w:rsidRPr="00716405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716405">
        <w:rPr>
          <w:rFonts w:ascii="Times New Roman" w:eastAsia="Times New Roman" w:hAnsi="Times New Roman" w:cs="Times New Roman"/>
          <w:sz w:val="28"/>
          <w:szCs w:val="28"/>
        </w:rPr>
        <w:t>PowerPoint</w:t>
      </w:r>
      <w:proofErr w:type="spellEnd"/>
      <w:r w:rsidRPr="00716405">
        <w:rPr>
          <w:rFonts w:ascii="Times New Roman" w:eastAsia="Times New Roman" w:hAnsi="Times New Roman" w:cs="Times New Roman"/>
          <w:sz w:val="28"/>
          <w:szCs w:val="28"/>
        </w:rPr>
        <w:t>). Ребята активно используют знания, полученные на уроках английского языка, печатают текст, используя разные шрифты, размеры, цвет, выделяют заголовок, вставляют картинку или фото, составляют таблицы, простейшие презентации.</w:t>
      </w:r>
      <w:r w:rsidRPr="00716405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B1882" w:rsidRPr="00716405" w:rsidRDefault="004B1882" w:rsidP="00454A2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405">
        <w:rPr>
          <w:rFonts w:ascii="Times New Roman" w:eastAsia="Times New Roman" w:hAnsi="Times New Roman" w:cs="Times New Roman"/>
          <w:sz w:val="28"/>
          <w:szCs w:val="28"/>
        </w:rPr>
        <w:t xml:space="preserve">В 4 классе дети работают над проектами «Мой лучший друг», «Рассказ о каникулах в волшебной стране», «Лучший день в моей </w:t>
      </w:r>
      <w:r w:rsidR="00AC33CF" w:rsidRPr="00716405">
        <w:rPr>
          <w:rFonts w:ascii="Times New Roman" w:eastAsia="Times New Roman" w:hAnsi="Times New Roman" w:cs="Times New Roman"/>
          <w:sz w:val="28"/>
          <w:szCs w:val="28"/>
        </w:rPr>
        <w:t>жизни», «Мой питомец</w:t>
      </w:r>
      <w:r w:rsidRPr="00716405">
        <w:rPr>
          <w:rFonts w:ascii="Times New Roman" w:eastAsia="Times New Roman" w:hAnsi="Times New Roman" w:cs="Times New Roman"/>
          <w:sz w:val="28"/>
          <w:szCs w:val="28"/>
        </w:rPr>
        <w:t xml:space="preserve">»  и другими в этом роде. </w:t>
      </w:r>
    </w:p>
    <w:p w:rsidR="004B1882" w:rsidRPr="00527430" w:rsidRDefault="004B1882" w:rsidP="004B188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2743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>Критерии оценки мультимедийных проектов (4 класс)</w:t>
      </w:r>
    </w:p>
    <w:p w:rsidR="004B1882" w:rsidRPr="00716405" w:rsidRDefault="004B1882" w:rsidP="00454A2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27430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143625" cy="5495925"/>
            <wp:effectExtent l="0" t="0" r="9525" b="9525"/>
            <wp:docPr id="4" name="Рисунок 2" descr="http://iyazyki.ru/wp-content/uploads/2013/04/slyusarchuk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iyazyki.ru/wp-content/uploads/2013/04/slyusarchuk3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549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7430">
        <w:rPr>
          <w:rFonts w:ascii="Times New Roman" w:eastAsia="Times New Roman" w:hAnsi="Times New Roman" w:cs="Times New Roman"/>
          <w:sz w:val="24"/>
          <w:szCs w:val="24"/>
        </w:rPr>
        <w:br/>
      </w:r>
      <w:r w:rsidRPr="00527430">
        <w:rPr>
          <w:rFonts w:ascii="Times New Roman" w:eastAsia="Times New Roman" w:hAnsi="Times New Roman" w:cs="Times New Roman"/>
          <w:sz w:val="24"/>
          <w:szCs w:val="24"/>
        </w:rPr>
        <w:br/>
      </w:r>
      <w:r w:rsidRPr="00716405">
        <w:rPr>
          <w:rFonts w:ascii="Times New Roman" w:eastAsia="Times New Roman" w:hAnsi="Times New Roman" w:cs="Times New Roman"/>
          <w:sz w:val="28"/>
          <w:szCs w:val="28"/>
        </w:rPr>
        <w:t>Кроме отметок и оценки товарищей, часто вводим специальные номинации для оценивания: «оригинальность», «научность», «актуальность», «приз зрительских симпатий». Это стимулирует интерес, мотивирует к самостоятельной поисковой деятельности.</w:t>
      </w:r>
    </w:p>
    <w:p w:rsidR="004B1882" w:rsidRPr="0079565D" w:rsidRDefault="004B1882" w:rsidP="007956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6405">
        <w:rPr>
          <w:rFonts w:ascii="Times New Roman" w:eastAsia="Times New Roman" w:hAnsi="Times New Roman" w:cs="Times New Roman"/>
          <w:sz w:val="28"/>
          <w:szCs w:val="28"/>
        </w:rPr>
        <w:t xml:space="preserve">В результате целенаправленной и систематической проектной деятельности у каждого ребенка не только формируется банк творческих работ, но и значительно повышается мотивация к изучению языка, развиваются коммуникативные, исследовательские, презентационные умения, мышление, навыки работы в сотрудничестве, закрепляется опыт развернутой, содержательной, дифференцированной </w:t>
      </w:r>
      <w:proofErr w:type="spellStart"/>
      <w:r w:rsidRPr="00716405">
        <w:rPr>
          <w:rFonts w:ascii="Times New Roman" w:eastAsia="Times New Roman" w:hAnsi="Times New Roman" w:cs="Times New Roman"/>
          <w:sz w:val="28"/>
          <w:szCs w:val="28"/>
        </w:rPr>
        <w:t>самооценочной</w:t>
      </w:r>
      <w:proofErr w:type="spellEnd"/>
      <w:r w:rsidRPr="00716405">
        <w:rPr>
          <w:rFonts w:ascii="Times New Roman" w:eastAsia="Times New Roman" w:hAnsi="Times New Roman" w:cs="Times New Roman"/>
          <w:sz w:val="28"/>
          <w:szCs w:val="28"/>
        </w:rPr>
        <w:t xml:space="preserve"> и оценочной деятельности, что обеспечивает комфортный переход на следующий этап обучения английского языка в средней школе.</w:t>
      </w:r>
    </w:p>
    <w:p w:rsidR="00900A48" w:rsidRPr="00435B65" w:rsidRDefault="00900A48" w:rsidP="00454A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3.3.2. ИКТ на уроках английского языка.</w:t>
      </w:r>
    </w:p>
    <w:p w:rsidR="00900A48" w:rsidRDefault="00900A48" w:rsidP="00454A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3.3.2.1. Организация и проведение урока.</w:t>
      </w:r>
    </w:p>
    <w:p w:rsidR="00094832" w:rsidRPr="00454A2C" w:rsidRDefault="00094832" w:rsidP="00454A2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A2C">
        <w:rPr>
          <w:rFonts w:ascii="Times New Roman" w:hAnsi="Times New Roman" w:cs="Times New Roman"/>
          <w:sz w:val="28"/>
          <w:szCs w:val="28"/>
        </w:rPr>
        <w:t xml:space="preserve">Совсем недавно мы, учителя английского языка, узнали об очень увлекательной форме проверки знаний под названием  </w:t>
      </w:r>
      <w:r w:rsidRPr="00454A2C">
        <w:rPr>
          <w:rFonts w:ascii="Times New Roman" w:hAnsi="Times New Roman" w:cs="Times New Roman"/>
          <w:sz w:val="28"/>
          <w:szCs w:val="28"/>
          <w:lang w:val="en-US"/>
        </w:rPr>
        <w:t>KAHOOT</w:t>
      </w:r>
      <w:r w:rsidRPr="00454A2C">
        <w:rPr>
          <w:rFonts w:ascii="Times New Roman" w:hAnsi="Times New Roman" w:cs="Times New Roman"/>
          <w:sz w:val="28"/>
          <w:szCs w:val="28"/>
        </w:rPr>
        <w:t xml:space="preserve">, которая может помочь учителю проверить не только знание лексического материала урока, но и грамматику. Каждый человек, кто изучал иностранный язык в школе, помнит, как порой трудно заставить себя выучить большой объём слов, а потом с ужасом сдать учителю зачет по ним. Это трудно и утомительно не только учащимся, но и учителям. Если проверка знаний проходит в устной форме, то необходимо потратить  «золотое время» урока на опрос, а если в письменной, то учителю требуется время на проверку слов. </w:t>
      </w:r>
    </w:p>
    <w:p w:rsidR="00094832" w:rsidRPr="00454A2C" w:rsidRDefault="00094832" w:rsidP="00454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A2C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54A2C">
        <w:rPr>
          <w:rFonts w:ascii="Times New Roman" w:hAnsi="Times New Roman" w:cs="Times New Roman"/>
          <w:sz w:val="28"/>
          <w:szCs w:val="28"/>
          <w:lang w:val="en-US"/>
        </w:rPr>
        <w:t>KAHOOT</w:t>
      </w:r>
      <w:r w:rsidRPr="00454A2C">
        <w:rPr>
          <w:rFonts w:ascii="Times New Roman" w:hAnsi="Times New Roman" w:cs="Times New Roman"/>
          <w:sz w:val="28"/>
          <w:szCs w:val="28"/>
        </w:rPr>
        <w:t xml:space="preserve"> – это спасение, она делает этот процесс увлекательным не только для детей, но и для учителя (надо видеть, как загораются глаза детей, когда ты произносишь слово  </w:t>
      </w:r>
      <w:r w:rsidRPr="00454A2C">
        <w:rPr>
          <w:rFonts w:ascii="Times New Roman" w:hAnsi="Times New Roman" w:cs="Times New Roman"/>
          <w:sz w:val="28"/>
          <w:szCs w:val="28"/>
          <w:lang w:val="en-US"/>
        </w:rPr>
        <w:t>KAHOOT</w:t>
      </w:r>
      <w:r w:rsidRPr="00454A2C">
        <w:rPr>
          <w:rFonts w:ascii="Times New Roman" w:hAnsi="Times New Roman" w:cs="Times New Roman"/>
          <w:sz w:val="28"/>
          <w:szCs w:val="28"/>
        </w:rPr>
        <w:t>).</w:t>
      </w:r>
    </w:p>
    <w:p w:rsidR="00094832" w:rsidRPr="00454A2C" w:rsidRDefault="00094832" w:rsidP="00454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A2C">
        <w:rPr>
          <w:rFonts w:ascii="Times New Roman" w:hAnsi="Times New Roman" w:cs="Times New Roman"/>
          <w:sz w:val="28"/>
          <w:szCs w:val="28"/>
        </w:rPr>
        <w:t>Вопросы викторины и варианты ответов появляются на экране учителя, а учащиеся выбирают правильный вариант у себя на  мобильном телефоне.</w:t>
      </w:r>
    </w:p>
    <w:p w:rsidR="00094832" w:rsidRPr="00454A2C" w:rsidRDefault="00094832" w:rsidP="00454A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4A2C">
        <w:rPr>
          <w:rFonts w:ascii="Times New Roman" w:hAnsi="Times New Roman" w:cs="Times New Roman"/>
          <w:sz w:val="28"/>
          <w:szCs w:val="28"/>
        </w:rPr>
        <w:t>После каждого раунда у ученика на экране появляется картинка «</w:t>
      </w:r>
      <w:r w:rsidRPr="00454A2C">
        <w:rPr>
          <w:rFonts w:ascii="Times New Roman" w:hAnsi="Times New Roman" w:cs="Times New Roman"/>
          <w:sz w:val="28"/>
          <w:szCs w:val="28"/>
          <w:lang w:val="en-US"/>
        </w:rPr>
        <w:t>Correct</w:t>
      </w:r>
      <w:r w:rsidRPr="00454A2C">
        <w:rPr>
          <w:rFonts w:ascii="Times New Roman" w:hAnsi="Times New Roman" w:cs="Times New Roman"/>
          <w:sz w:val="28"/>
          <w:szCs w:val="28"/>
        </w:rPr>
        <w:t>» или «</w:t>
      </w:r>
      <w:r w:rsidRPr="00454A2C">
        <w:rPr>
          <w:rFonts w:ascii="Times New Roman" w:hAnsi="Times New Roman" w:cs="Times New Roman"/>
          <w:sz w:val="28"/>
          <w:szCs w:val="28"/>
          <w:lang w:val="en-US"/>
        </w:rPr>
        <w:t>Incorrect</w:t>
      </w:r>
      <w:r w:rsidRPr="00454A2C">
        <w:rPr>
          <w:rFonts w:ascii="Times New Roman" w:hAnsi="Times New Roman" w:cs="Times New Roman"/>
          <w:sz w:val="28"/>
          <w:szCs w:val="28"/>
        </w:rPr>
        <w:t>».  По окончании игры на экране высвечиваются имена, количество баллов и призеры викторины.</w:t>
      </w:r>
    </w:p>
    <w:p w:rsidR="00094832" w:rsidRDefault="00094832" w:rsidP="00454A2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54A2C">
        <w:rPr>
          <w:rFonts w:ascii="Times New Roman" w:hAnsi="Times New Roman" w:cs="Times New Roman"/>
          <w:sz w:val="28"/>
          <w:szCs w:val="28"/>
          <w:shd w:val="clear" w:color="auto" w:fill="FFFFFF"/>
        </w:rPr>
        <w:t>Важно понимать какую задачу вы ставите, создавая викторину, и исходя из этого составлять учебные вопросы. </w:t>
      </w:r>
      <w:r w:rsidRPr="00454A2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Именно вопросы, а не сам инструмент, делают </w:t>
      </w:r>
      <w:proofErr w:type="spellStart"/>
      <w:r w:rsidRPr="00454A2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Kahoot</w:t>
      </w:r>
      <w:proofErr w:type="spellEnd"/>
      <w:r w:rsidRPr="00454A2C">
        <w:rPr>
          <w:rStyle w:val="a5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классным.</w:t>
      </w:r>
      <w:r w:rsidRPr="00454A2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454A2C" w:rsidRDefault="00454A2C" w:rsidP="00454A2C">
      <w:pPr>
        <w:pStyle w:val="a8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</w:p>
    <w:p w:rsidR="00454A2C" w:rsidRDefault="00454A2C" w:rsidP="00454A2C">
      <w:pPr>
        <w:pStyle w:val="a8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454A2C">
        <w:rPr>
          <w:color w:val="000000"/>
          <w:sz w:val="28"/>
          <w:szCs w:val="28"/>
        </w:rPr>
        <w:t xml:space="preserve">На этапе выполнения тренировочных упражнений после предъявления нового материала, либо при закреплении изученного можно дать следующие задания </w:t>
      </w:r>
      <w:proofErr w:type="spellStart"/>
      <w:r w:rsidRPr="00454A2C">
        <w:rPr>
          <w:color w:val="000000"/>
          <w:sz w:val="28"/>
          <w:szCs w:val="28"/>
        </w:rPr>
        <w:t>соревновательно-игрового</w:t>
      </w:r>
      <w:proofErr w:type="spellEnd"/>
      <w:r w:rsidRPr="00454A2C">
        <w:rPr>
          <w:color w:val="000000"/>
          <w:sz w:val="28"/>
          <w:szCs w:val="28"/>
        </w:rPr>
        <w:t xml:space="preserve"> характера: сопоставления слова, транскрипции и перевода, установления нужного порядка слов в предложении, сопоставление частей предложения, вопроса и ответа, выбор нужной формы глагола, предлога, местоимения и т.д. </w:t>
      </w:r>
    </w:p>
    <w:p w:rsidR="00454A2C" w:rsidRPr="00454A2C" w:rsidRDefault="00454A2C" w:rsidP="00454A2C">
      <w:pPr>
        <w:pStyle w:val="a8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 w:rsidRPr="00454A2C">
        <w:rPr>
          <w:color w:val="000000"/>
          <w:sz w:val="28"/>
          <w:szCs w:val="28"/>
        </w:rPr>
        <w:t>В 3-4 классе  вме</w:t>
      </w:r>
      <w:r>
        <w:rPr>
          <w:color w:val="000000"/>
          <w:sz w:val="28"/>
          <w:szCs w:val="28"/>
        </w:rPr>
        <w:t>сто традиционной игры можно вос</w:t>
      </w:r>
      <w:r w:rsidRPr="00454A2C">
        <w:rPr>
          <w:color w:val="000000"/>
          <w:sz w:val="28"/>
          <w:szCs w:val="28"/>
        </w:rPr>
        <w:t>пользоваться компьютером и включить короткометражный мультфильм на английском языке, чтобы снять усталость у детей.</w:t>
      </w:r>
    </w:p>
    <w:p w:rsidR="00454A2C" w:rsidRPr="00454A2C" w:rsidRDefault="00454A2C" w:rsidP="00454A2C">
      <w:pPr>
        <w:pStyle w:val="a8"/>
        <w:spacing w:before="0" w:beforeAutospacing="0" w:after="0" w:afterAutospacing="0"/>
        <w:jc w:val="both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454A2C">
        <w:rPr>
          <w:color w:val="000000"/>
          <w:sz w:val="28"/>
          <w:szCs w:val="28"/>
        </w:rPr>
        <w:t xml:space="preserve"> начале ученики слушают аудиозапись и смотрят анимацию, которая помогает им понять услышанное, запомнить содержание и последовательность событий. Дети повторяют за диктором разговорные реплики, имитируя звуки в словах, интонацию и фразовое ударение в предложениях. На этапе проверки ученики отвечают на вопросы, находят соответствующие и не соответствующие содержанию аудиозаписи картинки, глядя на анимацию, исправляют утверждения.</w:t>
      </w:r>
    </w:p>
    <w:p w:rsidR="00900A48" w:rsidRPr="00435B65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00A48" w:rsidRPr="00435B65" w:rsidRDefault="00900A48" w:rsidP="00435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3.3.2.2. Мультимедийные ресурсы.</w:t>
      </w:r>
    </w:p>
    <w:p w:rsidR="00900A48" w:rsidRPr="00435B65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 программы имеют ряд преимуществ в обучении иностранному языку:</w:t>
      </w:r>
    </w:p>
    <w:p w:rsidR="00900A48" w:rsidRPr="0079565D" w:rsidRDefault="00900A48" w:rsidP="0079565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65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расширяют дидактические возможности учителя, выступают в роли «реального «культурного носителя» в процессе межкультурной коммуникации;</w:t>
      </w:r>
    </w:p>
    <w:p w:rsidR="00900A48" w:rsidRPr="0079565D" w:rsidRDefault="00900A48" w:rsidP="0079565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65D">
        <w:rPr>
          <w:rFonts w:ascii="Times New Roman" w:eastAsia="Times New Roman" w:hAnsi="Times New Roman" w:cs="Times New Roman"/>
          <w:color w:val="000000"/>
          <w:sz w:val="28"/>
          <w:szCs w:val="28"/>
        </w:rPr>
        <w:t>опираются на потенциал личности, позволяют эффективно организовать самостоятельную работу учащихся с информацией, повышают мотивацию учащихся;</w:t>
      </w:r>
    </w:p>
    <w:p w:rsidR="00373415" w:rsidRPr="0079565D" w:rsidRDefault="00900A48" w:rsidP="0079565D">
      <w:pPr>
        <w:pStyle w:val="a9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9565D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развивают навыки самообучения, самоконтроля и рефлексии; позволяют дифференцировать и индивидуализировать процесс обучения.</w:t>
      </w:r>
    </w:p>
    <w:p w:rsidR="00900A48" w:rsidRPr="00435B65" w:rsidRDefault="00900A48" w:rsidP="00435B6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Заключение.</w:t>
      </w:r>
    </w:p>
    <w:p w:rsidR="00900A48" w:rsidRPr="00435B65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новых информационных технологий расширяет рамки образовательного процесса, повышает его практическую направленность. Растет мотивация учащихся, что способствует активизации их познавательной деятельности в процессе работы с информацией. Как следствие, эффективно развиваются ключевые компетентности учащихся, главным образом, информационная. Они уверенно используют ИКТ для доступа к информации, анализа и интерпретации ее. Учащиеся умеют генерировать информацию, адаптируя или проектируя ее. Проекты и презентации позволяют детям передавать информацию в среде ИКТ. Интересной формой развития и демонстрации информационной компетентности служат телекоммуникационные проекты, которые вовлекают учащихся в практическое межкультурное общения.</w:t>
      </w:r>
    </w:p>
    <w:p w:rsidR="00900A48" w:rsidRPr="00435B65" w:rsidRDefault="00900A48" w:rsidP="00435B65">
      <w:pPr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35B65">
        <w:rPr>
          <w:rFonts w:ascii="Times New Roman" w:eastAsia="Times New Roman" w:hAnsi="Times New Roman" w:cs="Times New Roman"/>
          <w:color w:val="000000"/>
          <w:sz w:val="28"/>
          <w:szCs w:val="28"/>
        </w:rPr>
        <w:t>Успешному развитию информационной компетентности учащихся способствует овладение учителем системой компьютерных знаний и умений, то есть, информационной компетентностью, как таковой.</w:t>
      </w:r>
    </w:p>
    <w:p w:rsidR="00225C6B" w:rsidRPr="00435B65" w:rsidRDefault="00225C6B" w:rsidP="00435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B3" w:rsidRPr="00435B65" w:rsidRDefault="00C16EB3" w:rsidP="00435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B3" w:rsidRPr="00435B65" w:rsidRDefault="00C16EB3" w:rsidP="00435B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EB3" w:rsidRDefault="00C16EB3"/>
    <w:p w:rsidR="00C16EB3" w:rsidRDefault="00C16EB3"/>
    <w:p w:rsidR="00C16EB3" w:rsidRDefault="00C16EB3"/>
    <w:p w:rsidR="00C16EB3" w:rsidRDefault="00C16EB3"/>
    <w:p w:rsidR="00C16EB3" w:rsidRDefault="00C16EB3"/>
    <w:sectPr w:rsidR="00C16EB3" w:rsidSect="00225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83313F"/>
    <w:multiLevelType w:val="hybridMultilevel"/>
    <w:tmpl w:val="E8D266D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4F7330A1"/>
    <w:multiLevelType w:val="multilevel"/>
    <w:tmpl w:val="8C82B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85B2CE2"/>
    <w:multiLevelType w:val="multilevel"/>
    <w:tmpl w:val="46744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EEA4899"/>
    <w:multiLevelType w:val="multilevel"/>
    <w:tmpl w:val="93EAE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A48"/>
    <w:rsid w:val="00094832"/>
    <w:rsid w:val="00157A67"/>
    <w:rsid w:val="00225C6B"/>
    <w:rsid w:val="00302B6C"/>
    <w:rsid w:val="00373415"/>
    <w:rsid w:val="00425B64"/>
    <w:rsid w:val="00435B65"/>
    <w:rsid w:val="00454A2C"/>
    <w:rsid w:val="004B1882"/>
    <w:rsid w:val="00716405"/>
    <w:rsid w:val="0079565D"/>
    <w:rsid w:val="007F7997"/>
    <w:rsid w:val="00900A48"/>
    <w:rsid w:val="00A11729"/>
    <w:rsid w:val="00AC33CF"/>
    <w:rsid w:val="00B2255C"/>
    <w:rsid w:val="00C16EB3"/>
    <w:rsid w:val="00FD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6B"/>
  </w:style>
  <w:style w:type="paragraph" w:styleId="1">
    <w:name w:val="heading 1"/>
    <w:basedOn w:val="a"/>
    <w:link w:val="10"/>
    <w:uiPriority w:val="9"/>
    <w:qFormat/>
    <w:rsid w:val="00900A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0A4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900A48"/>
    <w:rPr>
      <w:color w:val="0000FF"/>
      <w:u w:val="single"/>
    </w:rPr>
  </w:style>
  <w:style w:type="paragraph" w:customStyle="1" w:styleId="material-page-content-head">
    <w:name w:val="material-page-content-head"/>
    <w:basedOn w:val="a"/>
    <w:rsid w:val="00900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900A48"/>
    <w:rPr>
      <w:i/>
      <w:iCs/>
    </w:rPr>
  </w:style>
  <w:style w:type="character" w:styleId="a5">
    <w:name w:val="Strong"/>
    <w:basedOn w:val="a0"/>
    <w:uiPriority w:val="22"/>
    <w:qFormat/>
    <w:rsid w:val="00900A4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C16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6EB3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73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7956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55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5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1541</Words>
  <Characters>8784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Lenovo_1</cp:lastModifiedBy>
  <cp:revision>10</cp:revision>
  <dcterms:created xsi:type="dcterms:W3CDTF">2018-01-15T00:38:00Z</dcterms:created>
  <dcterms:modified xsi:type="dcterms:W3CDTF">2018-02-20T10:52:00Z</dcterms:modified>
</cp:coreProperties>
</file>