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D2" w:rsidRDefault="00010054" w:rsidP="00514336">
      <w:pPr>
        <w:pStyle w:val="2"/>
        <w:tabs>
          <w:tab w:val="clear" w:pos="567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bookmarkStart w:id="0" w:name="_Toc448310560"/>
      <w:bookmarkStart w:id="1" w:name="_Toc33605447"/>
      <w:r>
        <w:rPr>
          <w:rFonts w:cs="Times New Roman"/>
          <w:sz w:val="24"/>
          <w:szCs w:val="24"/>
        </w:rPr>
        <w:t>Инструкция для участника</w:t>
      </w:r>
      <w:r w:rsidR="00514336" w:rsidRPr="00A809D2">
        <w:rPr>
          <w:rFonts w:cs="Times New Roman"/>
          <w:sz w:val="24"/>
          <w:szCs w:val="24"/>
        </w:rPr>
        <w:t xml:space="preserve"> </w:t>
      </w:r>
      <w:r w:rsidR="008865FD">
        <w:rPr>
          <w:rFonts w:cs="Times New Roman"/>
          <w:sz w:val="24"/>
          <w:szCs w:val="24"/>
        </w:rPr>
        <w:t>экзамена</w:t>
      </w:r>
      <w:r w:rsidR="00514336" w:rsidRPr="00A809D2">
        <w:rPr>
          <w:rFonts w:cs="Times New Roman"/>
          <w:sz w:val="24"/>
          <w:szCs w:val="24"/>
        </w:rPr>
        <w:t xml:space="preserve"> по информатике и ИКТ</w:t>
      </w:r>
      <w:bookmarkEnd w:id="0"/>
      <w:bookmarkEnd w:id="1"/>
      <w:r w:rsidR="00514336" w:rsidRPr="00A809D2">
        <w:rPr>
          <w:rFonts w:cs="Times New Roman"/>
          <w:sz w:val="24"/>
          <w:szCs w:val="24"/>
        </w:rPr>
        <w:t xml:space="preserve"> </w:t>
      </w:r>
    </w:p>
    <w:p w:rsidR="00514336" w:rsidRPr="00A809D2" w:rsidRDefault="00514336" w:rsidP="00514336">
      <w:pPr>
        <w:pStyle w:val="2"/>
        <w:tabs>
          <w:tab w:val="clear" w:pos="567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A809D2">
        <w:rPr>
          <w:rFonts w:cs="Times New Roman"/>
          <w:sz w:val="24"/>
          <w:szCs w:val="24"/>
        </w:rPr>
        <w:t>при выполнении практической части</w:t>
      </w:r>
    </w:p>
    <w:p w:rsidR="00514336" w:rsidRPr="00A809D2" w:rsidRDefault="00514336" w:rsidP="0051433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14336" w:rsidRPr="00A809D2" w:rsidRDefault="00514336" w:rsidP="005251E9">
      <w:pPr>
        <w:pStyle w:val="31"/>
        <w:numPr>
          <w:ilvl w:val="0"/>
          <w:numId w:val="1"/>
        </w:numPr>
        <w:tabs>
          <w:tab w:val="left" w:pos="-1985"/>
        </w:tabs>
        <w:ind w:left="426" w:hanging="426"/>
        <w:rPr>
          <w:rFonts w:eastAsiaTheme="minorEastAsia"/>
          <w:bCs/>
          <w:iCs/>
          <w:lang w:eastAsia="ru-RU"/>
        </w:rPr>
      </w:pPr>
      <w:r w:rsidRPr="00A809D2">
        <w:rPr>
          <w:rFonts w:eastAsiaTheme="minorEastAsia"/>
          <w:bCs/>
          <w:iCs/>
          <w:lang w:eastAsia="ru-RU"/>
        </w:rPr>
        <w:t xml:space="preserve">Задания второй части (11–15) </w:t>
      </w:r>
      <w:r w:rsidR="00FC3450">
        <w:rPr>
          <w:rFonts w:eastAsiaTheme="minorEastAsia"/>
          <w:bCs/>
          <w:iCs/>
          <w:lang w:eastAsia="ru-RU"/>
        </w:rPr>
        <w:t>выполняются</w:t>
      </w:r>
      <w:r w:rsidRPr="00A809D2">
        <w:rPr>
          <w:rFonts w:eastAsiaTheme="minorEastAsia"/>
          <w:bCs/>
          <w:iCs/>
          <w:lang w:eastAsia="ru-RU"/>
        </w:rPr>
        <w:t xml:space="preserve"> на компьютере. Ярлыки тех программ, которые нужны для выполнения заданий, расположены на рабочем столе. </w:t>
      </w:r>
      <w:r w:rsidR="004A0282" w:rsidRPr="00A809D2">
        <w:rPr>
          <w:rFonts w:eastAsiaTheme="minorEastAsia"/>
          <w:bCs/>
          <w:iCs/>
          <w:lang w:eastAsia="ru-RU"/>
        </w:rPr>
        <w:t>Н</w:t>
      </w:r>
      <w:r w:rsidRPr="00A809D2">
        <w:rPr>
          <w:rFonts w:eastAsiaTheme="minorEastAsia"/>
          <w:bCs/>
          <w:iCs/>
          <w:lang w:eastAsia="ru-RU"/>
        </w:rPr>
        <w:t>а рабочем столе находятся папки</w:t>
      </w:r>
      <w:r w:rsidR="004A0282" w:rsidRPr="00A809D2">
        <w:rPr>
          <w:rFonts w:eastAsiaTheme="minorEastAsia"/>
          <w:bCs/>
          <w:iCs/>
          <w:lang w:eastAsia="ru-RU"/>
        </w:rPr>
        <w:t>, имена которых соответствуют</w:t>
      </w:r>
      <w:r w:rsidRPr="00A809D2">
        <w:rPr>
          <w:rFonts w:eastAsiaTheme="minorEastAsia"/>
          <w:bCs/>
          <w:iCs/>
          <w:lang w:eastAsia="ru-RU"/>
        </w:rPr>
        <w:t xml:space="preserve"> </w:t>
      </w:r>
      <w:r w:rsidR="004A0282" w:rsidRPr="00A809D2">
        <w:rPr>
          <w:rFonts w:eastAsiaTheme="minorEastAsia"/>
          <w:bCs/>
          <w:iCs/>
          <w:lang w:eastAsia="ru-RU"/>
        </w:rPr>
        <w:t>номерам дополнительн</w:t>
      </w:r>
      <w:r w:rsidR="004B4F4B" w:rsidRPr="00A809D2">
        <w:rPr>
          <w:rFonts w:eastAsiaTheme="minorEastAsia"/>
          <w:bCs/>
          <w:iCs/>
          <w:lang w:eastAsia="ru-RU"/>
        </w:rPr>
        <w:t>ых материалов</w:t>
      </w:r>
      <w:r w:rsidRPr="00A809D2">
        <w:rPr>
          <w:rFonts w:eastAsiaTheme="minorEastAsia"/>
          <w:bCs/>
          <w:iCs/>
          <w:lang w:eastAsia="ru-RU"/>
        </w:rPr>
        <w:t xml:space="preserve">. </w:t>
      </w:r>
      <w:r w:rsidR="004A0282" w:rsidRPr="00A809D2">
        <w:rPr>
          <w:rFonts w:eastAsiaTheme="minorEastAsia"/>
          <w:bCs/>
          <w:iCs/>
          <w:lang w:eastAsia="ru-RU"/>
        </w:rPr>
        <w:t xml:space="preserve">Выберите папку </w:t>
      </w:r>
      <w:r w:rsidR="00F27D8C">
        <w:rPr>
          <w:rFonts w:eastAsiaTheme="minorEastAsia"/>
          <w:bCs/>
          <w:iCs/>
          <w:lang w:eastAsia="ru-RU"/>
        </w:rPr>
        <w:t>с</w:t>
      </w:r>
      <w:r w:rsidR="004B4F4B" w:rsidRPr="00A809D2">
        <w:rPr>
          <w:rFonts w:eastAsiaTheme="minorEastAsia"/>
          <w:bCs/>
          <w:iCs/>
          <w:lang w:eastAsia="ru-RU"/>
        </w:rPr>
        <w:t xml:space="preserve"> номером дополнительного материала</w:t>
      </w:r>
      <w:r w:rsidR="007E3A21" w:rsidRPr="00A809D2">
        <w:rPr>
          <w:rFonts w:eastAsiaTheme="minorEastAsia"/>
          <w:bCs/>
          <w:iCs/>
          <w:lang w:eastAsia="ru-RU"/>
        </w:rPr>
        <w:t xml:space="preserve">, который указан в </w:t>
      </w:r>
      <w:r w:rsidR="00F27D8C">
        <w:rPr>
          <w:rFonts w:eastAsiaTheme="minorEastAsia"/>
          <w:bCs/>
          <w:iCs/>
          <w:lang w:eastAsia="ru-RU"/>
        </w:rPr>
        <w:t xml:space="preserve">Вашем </w:t>
      </w:r>
      <w:r w:rsidR="007E3A21" w:rsidRPr="00A809D2">
        <w:rPr>
          <w:rFonts w:eastAsiaTheme="minorEastAsia"/>
          <w:bCs/>
          <w:iCs/>
          <w:lang w:eastAsia="ru-RU"/>
        </w:rPr>
        <w:t>КИМ</w:t>
      </w:r>
      <w:r w:rsidR="004B4F4B" w:rsidRPr="00A809D2">
        <w:rPr>
          <w:rFonts w:eastAsiaTheme="minorEastAsia"/>
          <w:bCs/>
          <w:iCs/>
          <w:lang w:eastAsia="ru-RU"/>
        </w:rPr>
        <w:t>.</w:t>
      </w:r>
    </w:p>
    <w:p w:rsidR="00514336" w:rsidRPr="005251E9" w:rsidRDefault="00514336" w:rsidP="005251E9">
      <w:pPr>
        <w:pStyle w:val="31"/>
        <w:numPr>
          <w:ilvl w:val="0"/>
          <w:numId w:val="1"/>
        </w:numPr>
        <w:tabs>
          <w:tab w:val="left" w:pos="-1985"/>
        </w:tabs>
        <w:ind w:left="426" w:hanging="426"/>
        <w:rPr>
          <w:rFonts w:eastAsiaTheme="minorEastAsia"/>
          <w:bCs/>
          <w:iCs/>
          <w:lang w:eastAsia="ru-RU"/>
        </w:rPr>
      </w:pPr>
      <w:r w:rsidRPr="005251E9">
        <w:rPr>
          <w:rFonts w:eastAsiaTheme="minorEastAsia"/>
          <w:bCs/>
          <w:iCs/>
          <w:lang w:eastAsia="ru-RU"/>
        </w:rPr>
        <w:t xml:space="preserve">Ответами к заданиям 11, 12 являются слово или число, которые следует записать в </w:t>
      </w:r>
      <w:r w:rsidRPr="005251E9">
        <w:rPr>
          <w:rFonts w:eastAsiaTheme="minorEastAsia"/>
          <w:b/>
          <w:bCs/>
          <w:iCs/>
          <w:lang w:eastAsia="ru-RU"/>
        </w:rPr>
        <w:t xml:space="preserve">БЛАНК ОТВЕТОВ № 1 </w:t>
      </w:r>
      <w:r w:rsidRPr="005251E9">
        <w:rPr>
          <w:rFonts w:eastAsiaTheme="minorEastAsia"/>
          <w:bCs/>
          <w:iCs/>
          <w:lang w:eastAsia="ru-RU"/>
        </w:rPr>
        <w:t xml:space="preserve">справа от номера соответствующего задания, начиная с первой клеточки. Каждый символ пишите в отдельной клеточке в соответствии с приведёнными в бланке образцами. Тексты к заданиям 11 и 12 находятся в папке </w:t>
      </w:r>
      <w:proofErr w:type="spellStart"/>
      <w:r w:rsidRPr="005251E9">
        <w:rPr>
          <w:rFonts w:eastAsiaTheme="minorEastAsia"/>
          <w:b/>
          <w:bCs/>
          <w:iCs/>
          <w:lang w:eastAsia="ru-RU"/>
        </w:rPr>
        <w:t>Tasks</w:t>
      </w:r>
      <w:proofErr w:type="spellEnd"/>
      <w:r w:rsidRPr="005251E9">
        <w:rPr>
          <w:rFonts w:eastAsiaTheme="minorEastAsia"/>
          <w:b/>
          <w:bCs/>
          <w:iCs/>
          <w:lang w:eastAsia="ru-RU"/>
        </w:rPr>
        <w:t xml:space="preserve"> 11_12</w:t>
      </w:r>
      <w:r w:rsidRPr="005251E9">
        <w:rPr>
          <w:rFonts w:eastAsiaTheme="minorEastAsia"/>
          <w:bCs/>
          <w:iCs/>
          <w:lang w:eastAsia="ru-RU"/>
        </w:rPr>
        <w:t>.</w:t>
      </w:r>
    </w:p>
    <w:p w:rsidR="00F27D8C" w:rsidRDefault="00FC3450" w:rsidP="005251E9">
      <w:pPr>
        <w:pStyle w:val="31"/>
        <w:numPr>
          <w:ilvl w:val="0"/>
          <w:numId w:val="1"/>
        </w:numPr>
        <w:tabs>
          <w:tab w:val="left" w:pos="-1985"/>
        </w:tabs>
        <w:ind w:left="426" w:hanging="426"/>
        <w:rPr>
          <w:rFonts w:eastAsiaTheme="minorEastAsia"/>
          <w:bCs/>
          <w:iCs/>
          <w:lang w:eastAsia="ru-RU"/>
        </w:rPr>
      </w:pPr>
      <w:r>
        <w:rPr>
          <w:rFonts w:eastAsiaTheme="minorEastAsia"/>
          <w:bCs/>
          <w:iCs/>
          <w:lang w:eastAsia="ru-RU"/>
        </w:rPr>
        <w:t>При выполнении заданий 13 и 15</w:t>
      </w:r>
      <w:r w:rsidR="00514336" w:rsidRPr="00A809D2">
        <w:rPr>
          <w:rFonts w:eastAsiaTheme="minorEastAsia"/>
          <w:bCs/>
          <w:iCs/>
          <w:lang w:eastAsia="ru-RU"/>
        </w:rPr>
        <w:t xml:space="preserve"> необходимо выбрать один из предложенных вариантов: 13.1 или 13.2, 15.1 или 15.2. </w:t>
      </w:r>
    </w:p>
    <w:p w:rsidR="00F27D8C" w:rsidRPr="005251E9" w:rsidRDefault="00514336" w:rsidP="005251E9">
      <w:pPr>
        <w:pStyle w:val="31"/>
        <w:numPr>
          <w:ilvl w:val="0"/>
          <w:numId w:val="1"/>
        </w:numPr>
        <w:tabs>
          <w:tab w:val="left" w:pos="-1985"/>
        </w:tabs>
        <w:ind w:left="426" w:hanging="426"/>
        <w:rPr>
          <w:rFonts w:eastAsiaTheme="minorEastAsia"/>
          <w:bCs/>
          <w:iCs/>
          <w:lang w:eastAsia="ru-RU"/>
        </w:rPr>
      </w:pPr>
      <w:r w:rsidRPr="00F27D8C">
        <w:rPr>
          <w:rFonts w:eastAsiaTheme="minorEastAsia"/>
          <w:bCs/>
          <w:iCs/>
          <w:lang w:eastAsia="ru-RU"/>
        </w:rPr>
        <w:t xml:space="preserve">Результатом выполнения заданий 13–15 является отдельный файл (для одного задания – один файл), подготовленный в соответствующей программе (текстовом редакторе или электронной таблице). </w:t>
      </w:r>
    </w:p>
    <w:p w:rsidR="00F27D8C" w:rsidRDefault="00F27D8C" w:rsidP="00F27D8C">
      <w:pPr>
        <w:pStyle w:val="31"/>
        <w:tabs>
          <w:tab w:val="left" w:pos="-1985"/>
        </w:tabs>
        <w:ind w:firstLine="426"/>
        <w:rPr>
          <w:rFonts w:eastAsiaTheme="minorEastAsia"/>
          <w:bCs/>
          <w:iCs/>
          <w:lang w:eastAsia="ru-RU"/>
        </w:rPr>
      </w:pPr>
      <w:r>
        <w:rPr>
          <w:rFonts w:eastAsiaTheme="minorEastAsia"/>
          <w:bCs/>
          <w:iCs/>
          <w:lang w:eastAsia="ru-RU"/>
        </w:rPr>
        <w:t>Для сохранения файла-ответа на задания 13-15 с</w:t>
      </w:r>
      <w:r w:rsidR="00514336" w:rsidRPr="00F27D8C">
        <w:rPr>
          <w:rFonts w:eastAsiaTheme="minorEastAsia"/>
          <w:bCs/>
          <w:iCs/>
          <w:lang w:eastAsia="ru-RU"/>
        </w:rPr>
        <w:t xml:space="preserve">оздайте папку на рабочем столе </w:t>
      </w:r>
      <w:r>
        <w:rPr>
          <w:rFonts w:eastAsiaTheme="minorEastAsia"/>
          <w:bCs/>
          <w:iCs/>
          <w:lang w:eastAsia="ru-RU"/>
        </w:rPr>
        <w:t>с именем</w:t>
      </w:r>
    </w:p>
    <w:p w:rsidR="00F27D8C" w:rsidRPr="00F27D8C" w:rsidRDefault="00F27D8C" w:rsidP="00F27D8C">
      <w:pPr>
        <w:pStyle w:val="31"/>
        <w:tabs>
          <w:tab w:val="left" w:pos="-1985"/>
        </w:tabs>
        <w:spacing w:before="120" w:after="120"/>
        <w:ind w:firstLine="0"/>
        <w:jc w:val="center"/>
        <w:rPr>
          <w:rFonts w:eastAsiaTheme="minorEastAsia"/>
          <w:b/>
          <w:bCs/>
          <w:iCs/>
          <w:lang w:eastAsia="ru-RU"/>
        </w:rPr>
      </w:pPr>
      <w:r w:rsidRPr="00F27D8C">
        <w:rPr>
          <w:rFonts w:eastAsiaTheme="minorEastAsia"/>
          <w:b/>
          <w:bCs/>
          <w:iCs/>
          <w:lang w:eastAsia="ru-RU"/>
        </w:rPr>
        <w:t>&lt;№</w:t>
      </w:r>
      <w:r w:rsidR="00514336" w:rsidRPr="00F27D8C">
        <w:rPr>
          <w:rFonts w:eastAsiaTheme="minorEastAsia"/>
          <w:b/>
          <w:bCs/>
          <w:iCs/>
          <w:lang w:eastAsia="ru-RU"/>
        </w:rPr>
        <w:t>КИМ&gt;</w:t>
      </w:r>
      <w:r w:rsidRPr="00F27D8C">
        <w:rPr>
          <w:rFonts w:eastAsiaTheme="minorEastAsia"/>
          <w:b/>
          <w:bCs/>
          <w:iCs/>
          <w:lang w:eastAsia="ru-RU"/>
        </w:rPr>
        <w:t>_&lt;№Дополнительного материала&gt;</w:t>
      </w:r>
    </w:p>
    <w:p w:rsidR="00514336" w:rsidRPr="00A809D2" w:rsidRDefault="00F27D8C" w:rsidP="00F27D8C">
      <w:pPr>
        <w:pStyle w:val="31"/>
        <w:tabs>
          <w:tab w:val="left" w:pos="-1985"/>
        </w:tabs>
        <w:ind w:firstLine="426"/>
      </w:pPr>
      <w:r>
        <w:rPr>
          <w:rFonts w:eastAsiaTheme="minorEastAsia"/>
          <w:bCs/>
          <w:iCs/>
          <w:lang w:eastAsia="ru-RU"/>
        </w:rPr>
        <w:t>Скопируйте в нее папку, именем которой является Ваш номер</w:t>
      </w:r>
      <w:r w:rsidR="00514336" w:rsidRPr="00F27D8C">
        <w:rPr>
          <w:rFonts w:eastAsiaTheme="minorEastAsia"/>
          <w:bCs/>
          <w:iCs/>
          <w:lang w:eastAsia="ru-RU"/>
        </w:rPr>
        <w:t xml:space="preserve"> дополнительного материала. Файлы с результатами выполнения каждого задания сохраните в созданную Вами папку, присвоив </w:t>
      </w:r>
      <w:r w:rsidR="005251E9">
        <w:rPr>
          <w:rFonts w:eastAsiaTheme="minorEastAsia"/>
          <w:bCs/>
          <w:iCs/>
          <w:lang w:eastAsia="ru-RU"/>
        </w:rPr>
        <w:t>файлам</w:t>
      </w:r>
      <w:r w:rsidR="00514336" w:rsidRPr="00F27D8C">
        <w:rPr>
          <w:rFonts w:eastAsiaTheme="minorEastAsia"/>
          <w:bCs/>
          <w:iCs/>
          <w:lang w:eastAsia="ru-RU"/>
        </w:rPr>
        <w:t xml:space="preserve"> имя в формате:</w:t>
      </w:r>
    </w:p>
    <w:p w:rsidR="00514336" w:rsidRPr="00A809D2" w:rsidRDefault="00F27D8C" w:rsidP="005251E9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&lt;</w:t>
      </w:r>
      <w:proofErr w:type="spellStart"/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НомерКИМ</w:t>
      </w:r>
      <w:proofErr w:type="spellEnd"/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&gt;_&lt;№</w:t>
      </w:r>
      <w:r w:rsidR="00514336" w:rsidRPr="00A809D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Дополнительного материала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&gt;_&lt;№</w:t>
      </w:r>
      <w:r w:rsidR="00514336" w:rsidRPr="00A809D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задания</w:t>
      </w:r>
      <w:r w:rsidR="005251E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&gt;</w:t>
      </w:r>
      <w:proofErr w:type="gramStart"/>
      <w:r w:rsidR="005251E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 .</w:t>
      </w:r>
      <w:proofErr w:type="gramEnd"/>
      <w:r w:rsidR="005251E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 &lt;</w:t>
      </w:r>
      <w:proofErr w:type="spellStart"/>
      <w:r w:rsidR="005251E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расширение</w:t>
      </w:r>
      <w:r w:rsidR="00514336" w:rsidRPr="00A809D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файла</w:t>
      </w:r>
      <w:proofErr w:type="spellEnd"/>
      <w:r w:rsidR="00514336" w:rsidRPr="00A809D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&gt;</w:t>
      </w:r>
    </w:p>
    <w:p w:rsidR="00514336" w:rsidRPr="00A809D2" w:rsidRDefault="005251E9" w:rsidP="005251E9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Нап</w:t>
      </w:r>
      <w:r w:rsidR="00514336" w:rsidRPr="00A809D2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ример:</w:t>
      </w:r>
    </w:p>
    <w:p w:rsidR="00514336" w:rsidRPr="00A809D2" w:rsidRDefault="00514336" w:rsidP="005251E9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A809D2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для задания 13.1:</w:t>
      </w:r>
      <w:r w:rsidRPr="00A809D2">
        <w:rPr>
          <w:rFonts w:ascii="Times New Roman" w:hAnsi="Times New Roman" w:cs="Times New Roman"/>
          <w:sz w:val="24"/>
          <w:szCs w:val="24"/>
        </w:rPr>
        <w:t xml:space="preserve"> </w:t>
      </w:r>
      <w:r w:rsidRPr="00A809D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2625506_555_13_1.pptx</w:t>
      </w:r>
    </w:p>
    <w:p w:rsidR="00514336" w:rsidRPr="00A809D2" w:rsidRDefault="00514336" w:rsidP="00525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9D2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для задания 13.2:</w:t>
      </w:r>
      <w:r w:rsidRPr="00A809D2">
        <w:rPr>
          <w:rFonts w:ascii="Times New Roman" w:hAnsi="Times New Roman" w:cs="Times New Roman"/>
          <w:sz w:val="24"/>
          <w:szCs w:val="24"/>
        </w:rPr>
        <w:t xml:space="preserve"> </w:t>
      </w:r>
      <w:r w:rsidRPr="00A809D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2625506_555_13_2.docx</w:t>
      </w:r>
    </w:p>
    <w:p w:rsidR="005251E9" w:rsidRDefault="005251E9" w:rsidP="005251E9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</w:p>
    <w:p w:rsidR="00514336" w:rsidRPr="00A809D2" w:rsidRDefault="00514336" w:rsidP="005251E9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A809D2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После </w:t>
      </w:r>
      <w:r w:rsidR="005251E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сохранения файлов-ответов </w:t>
      </w:r>
      <w:r w:rsidRPr="00A809D2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впишите в БЛАНК ОТВЕТОВ №2 следующее:</w:t>
      </w:r>
      <w:bookmarkStart w:id="2" w:name="_GoBack"/>
      <w:bookmarkEnd w:id="2"/>
    </w:p>
    <w:p w:rsidR="00514336" w:rsidRPr="005251E9" w:rsidRDefault="005251E9" w:rsidP="005251E9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&lt;</w:t>
      </w:r>
      <w:proofErr w:type="spellStart"/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НомерКИМ</w:t>
      </w:r>
      <w:proofErr w:type="spellEnd"/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&gt;_&lt;№Дополнительного материала&gt;_&lt;№</w:t>
      </w:r>
      <w:r w:rsidR="00514336" w:rsidRPr="00A809D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задания</w:t>
      </w:r>
      <w:r w:rsidRPr="005251E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&gt;</w:t>
      </w:r>
    </w:p>
    <w:p w:rsidR="00514336" w:rsidRDefault="005251E9" w:rsidP="005251E9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Например</w:t>
      </w:r>
      <w:r w:rsidR="00514336" w:rsidRPr="00A809D2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14336" w:rsidRPr="00A809D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«2625506_555_13_1</w:t>
      </w:r>
      <w:r w:rsidR="004B4F4B" w:rsidRPr="00A809D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841768" w:rsidRPr="00A809D2" w:rsidRDefault="00841768" w:rsidP="005251E9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B182B" wp14:editId="11DAFEF8">
                <wp:simplePos x="0" y="0"/>
                <wp:positionH relativeFrom="column">
                  <wp:posOffset>305435</wp:posOffset>
                </wp:positionH>
                <wp:positionV relativeFrom="paragraph">
                  <wp:posOffset>109855</wp:posOffset>
                </wp:positionV>
                <wp:extent cx="5708650" cy="500380"/>
                <wp:effectExtent l="0" t="0" r="25400" b="139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FD" w:rsidRPr="00841768" w:rsidRDefault="008865FD" w:rsidP="008417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41768">
                              <w:rPr>
                                <w:rFonts w:ascii="Times New Roman" w:hAnsi="Times New Roman" w:cs="Times New Roman"/>
                                <w:b/>
                              </w:rPr>
                              <w:t>Помните! Если созданные вами файлы не записаны в бланк ответов 32, они не проверяются!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4.05pt;margin-top:8.65pt;width:449.5pt;height:3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" fillcolor="white [3201]" strokeweight=".5pt">
                <v:textbox>
                  <w:txbxContent>
                    <w:p w:rsidR="008865FD" w:rsidRPr="00841768" w:rsidRDefault="008865FD" w:rsidP="008417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41768">
                        <w:rPr>
                          <w:rFonts w:ascii="Times New Roman" w:hAnsi="Times New Roman" w:cs="Times New Roman"/>
                          <w:b/>
                        </w:rPr>
                        <w:t>Помните! Если созданные вами файлы не записаны в бланк ответов 32, они не проверяются!</w:t>
                      </w:r>
                    </w:p>
                  </w:txbxContent>
                </v:textbox>
              </v:shape>
            </w:pict>
          </mc:Fallback>
        </mc:AlternateContent>
      </w:r>
    </w:p>
    <w:p w:rsidR="005251E9" w:rsidRDefault="005251E9" w:rsidP="00514336">
      <w:pPr>
        <w:spacing w:after="0" w:line="240" w:lineRule="auto"/>
        <w:ind w:firstLine="284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</w:p>
    <w:p w:rsidR="005251E9" w:rsidRDefault="005251E9" w:rsidP="00514336">
      <w:pPr>
        <w:spacing w:after="0" w:line="240" w:lineRule="auto"/>
        <w:ind w:firstLine="284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</w:p>
    <w:p w:rsidR="005251E9" w:rsidRDefault="005251E9" w:rsidP="00514336">
      <w:pPr>
        <w:spacing w:after="0" w:line="240" w:lineRule="auto"/>
        <w:ind w:firstLine="284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</w:p>
    <w:p w:rsidR="005251E9" w:rsidRDefault="00514336" w:rsidP="005251E9">
      <w:pPr>
        <w:pStyle w:val="31"/>
        <w:numPr>
          <w:ilvl w:val="0"/>
          <w:numId w:val="1"/>
        </w:numPr>
        <w:tabs>
          <w:tab w:val="left" w:pos="-1985"/>
        </w:tabs>
        <w:ind w:left="426" w:hanging="426"/>
        <w:rPr>
          <w:rFonts w:eastAsiaTheme="minorEastAsia"/>
          <w:bCs/>
          <w:iCs/>
          <w:lang w:eastAsia="ru-RU"/>
        </w:rPr>
      </w:pPr>
      <w:r w:rsidRPr="00A809D2">
        <w:rPr>
          <w:rFonts w:eastAsiaTheme="minorEastAsia"/>
          <w:bCs/>
          <w:iCs/>
          <w:lang w:eastAsia="ru-RU"/>
        </w:rPr>
        <w:t xml:space="preserve">По окончании работы над практической частью </w:t>
      </w:r>
      <w:r w:rsidR="008865FD">
        <w:rPr>
          <w:rFonts w:eastAsiaTheme="minorEastAsia"/>
          <w:bCs/>
          <w:iCs/>
          <w:lang w:eastAsia="ru-RU"/>
        </w:rPr>
        <w:t>экзамена</w:t>
      </w:r>
      <w:r w:rsidRPr="00A809D2">
        <w:rPr>
          <w:rFonts w:eastAsiaTheme="minorEastAsia"/>
          <w:bCs/>
          <w:iCs/>
          <w:lang w:eastAsia="ru-RU"/>
        </w:rPr>
        <w:t xml:space="preserve"> предъявите созданные и сохраненные </w:t>
      </w:r>
      <w:r w:rsidR="005251E9">
        <w:rPr>
          <w:rFonts w:eastAsiaTheme="minorEastAsia"/>
          <w:bCs/>
          <w:iCs/>
          <w:lang w:eastAsia="ru-RU"/>
        </w:rPr>
        <w:t xml:space="preserve">Вами </w:t>
      </w:r>
      <w:r w:rsidRPr="00A809D2">
        <w:rPr>
          <w:rFonts w:eastAsiaTheme="minorEastAsia"/>
          <w:bCs/>
          <w:iCs/>
          <w:lang w:eastAsia="ru-RU"/>
        </w:rPr>
        <w:t xml:space="preserve">файлы организатору в аудитории. </w:t>
      </w:r>
    </w:p>
    <w:p w:rsidR="005251E9" w:rsidRDefault="005251E9" w:rsidP="005251E9">
      <w:pPr>
        <w:pStyle w:val="31"/>
        <w:numPr>
          <w:ilvl w:val="0"/>
          <w:numId w:val="1"/>
        </w:numPr>
        <w:tabs>
          <w:tab w:val="left" w:pos="-1985"/>
        </w:tabs>
        <w:ind w:left="426" w:hanging="426"/>
        <w:rPr>
          <w:rFonts w:eastAsiaTheme="minorEastAsia"/>
          <w:bCs/>
          <w:iCs/>
          <w:lang w:eastAsia="ru-RU"/>
        </w:rPr>
      </w:pPr>
      <w:r>
        <w:rPr>
          <w:rFonts w:eastAsiaTheme="minorEastAsia"/>
          <w:bCs/>
          <w:iCs/>
          <w:lang w:eastAsia="ru-RU"/>
        </w:rPr>
        <w:t>Подтвердите своей подписью в специальном бланке</w:t>
      </w:r>
      <w:r w:rsidR="00AF1F7B">
        <w:rPr>
          <w:rFonts w:eastAsiaTheme="minorEastAsia"/>
          <w:bCs/>
          <w:iCs/>
          <w:lang w:eastAsia="ru-RU"/>
        </w:rPr>
        <w:t>,</w:t>
      </w:r>
      <w:r>
        <w:rPr>
          <w:rFonts w:eastAsiaTheme="minorEastAsia"/>
          <w:bCs/>
          <w:iCs/>
          <w:lang w:eastAsia="ru-RU"/>
        </w:rPr>
        <w:t xml:space="preserve"> </w:t>
      </w:r>
      <w:r w:rsidR="00AF1F7B" w:rsidRPr="00A809D2">
        <w:rPr>
          <w:rFonts w:eastAsiaTheme="minorEastAsia"/>
          <w:bCs/>
          <w:iCs/>
          <w:lang w:eastAsia="ru-RU"/>
        </w:rPr>
        <w:t>что номер вашего КИМ и отметка о выполненных заданиях практической части заполнены верно</w:t>
      </w:r>
    </w:p>
    <w:p w:rsidR="00D845AC" w:rsidRDefault="00514336" w:rsidP="005251E9">
      <w:pPr>
        <w:pStyle w:val="31"/>
        <w:numPr>
          <w:ilvl w:val="0"/>
          <w:numId w:val="1"/>
        </w:numPr>
        <w:tabs>
          <w:tab w:val="left" w:pos="-1985"/>
        </w:tabs>
        <w:ind w:left="426" w:hanging="426"/>
      </w:pPr>
      <w:r w:rsidRPr="00A809D2">
        <w:rPr>
          <w:rFonts w:eastAsiaTheme="minorEastAsia"/>
          <w:bCs/>
          <w:iCs/>
          <w:lang w:eastAsia="ru-RU"/>
        </w:rPr>
        <w:t xml:space="preserve">При выполнении практической части </w:t>
      </w:r>
      <w:r w:rsidR="008865FD">
        <w:rPr>
          <w:rFonts w:eastAsiaTheme="minorEastAsia"/>
          <w:bCs/>
          <w:iCs/>
          <w:lang w:eastAsia="ru-RU"/>
        </w:rPr>
        <w:t>экзамена</w:t>
      </w:r>
      <w:r w:rsidRPr="00A809D2">
        <w:rPr>
          <w:rFonts w:eastAsiaTheme="minorEastAsia"/>
          <w:bCs/>
          <w:iCs/>
          <w:lang w:eastAsia="ru-RU"/>
        </w:rPr>
        <w:t xml:space="preserve"> по </w:t>
      </w:r>
      <w:proofErr w:type="gramStart"/>
      <w:r w:rsidRPr="00A809D2">
        <w:rPr>
          <w:rFonts w:eastAsiaTheme="minorEastAsia"/>
          <w:bCs/>
          <w:iCs/>
          <w:lang w:eastAsia="ru-RU"/>
        </w:rPr>
        <w:t>информатике</w:t>
      </w:r>
      <w:proofErr w:type="gramEnd"/>
      <w:r w:rsidRPr="00A809D2">
        <w:rPr>
          <w:rFonts w:eastAsiaTheme="minorEastAsia"/>
          <w:bCs/>
          <w:iCs/>
          <w:lang w:eastAsia="ru-RU"/>
        </w:rPr>
        <w:t xml:space="preserve"> и ИКТ запрещается осуществлять любые действия, не связанные с выполнением заданий практической части, а также направленные на нарушение работоспособности компьютера.</w:t>
      </w:r>
      <w:r w:rsidR="00A809D2" w:rsidRPr="00A809D2">
        <w:t xml:space="preserve"> </w:t>
      </w:r>
    </w:p>
    <w:p w:rsidR="005251E9" w:rsidRDefault="005251E9" w:rsidP="005251E9">
      <w:pPr>
        <w:pStyle w:val="31"/>
        <w:tabs>
          <w:tab w:val="left" w:pos="-1985"/>
        </w:tabs>
      </w:pPr>
    </w:p>
    <w:p w:rsidR="005251E9" w:rsidRPr="00AF1F7B" w:rsidRDefault="005251E9" w:rsidP="00AF1F7B">
      <w:pPr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AF1F7B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При возникновении технических сбоев </w:t>
      </w:r>
      <w:r w:rsidR="00AF1F7B" w:rsidRPr="00AF1F7B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необходимо обратит</w:t>
      </w:r>
      <w:r w:rsidRPr="00AF1F7B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ь</w:t>
      </w:r>
      <w:r w:rsidR="00AF1F7B" w:rsidRPr="00AF1F7B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ся</w:t>
      </w:r>
      <w:r w:rsidRPr="00AF1F7B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к организатору </w:t>
      </w:r>
      <w:r w:rsidR="00AF1F7B" w:rsidRPr="00AF1F7B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в аудитории или техническому специалисту.</w:t>
      </w:r>
    </w:p>
    <w:p w:rsidR="005251E9" w:rsidRPr="00A809D2" w:rsidRDefault="005251E9" w:rsidP="005251E9">
      <w:pPr>
        <w:pStyle w:val="31"/>
        <w:tabs>
          <w:tab w:val="left" w:pos="-1985"/>
        </w:tabs>
      </w:pPr>
    </w:p>
    <w:sectPr w:rsidR="005251E9" w:rsidRPr="00A809D2" w:rsidSect="00010054">
      <w:footerReference w:type="default" r:id="rId8"/>
      <w:pgSz w:w="11906" w:h="16838" w:code="9"/>
      <w:pgMar w:top="851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6D" w:rsidRDefault="0052396D" w:rsidP="00010054">
      <w:pPr>
        <w:spacing w:after="0" w:line="240" w:lineRule="auto"/>
      </w:pPr>
      <w:r>
        <w:separator/>
      </w:r>
    </w:p>
  </w:endnote>
  <w:endnote w:type="continuationSeparator" w:id="0">
    <w:p w:rsidR="0052396D" w:rsidRDefault="0052396D" w:rsidP="0001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3822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10054" w:rsidRPr="00010054" w:rsidRDefault="00010054">
        <w:pPr>
          <w:pStyle w:val="a7"/>
          <w:jc w:val="right"/>
          <w:rPr>
            <w:sz w:val="20"/>
            <w:szCs w:val="20"/>
          </w:rPr>
        </w:pPr>
        <w:r w:rsidRPr="00010054">
          <w:rPr>
            <w:sz w:val="20"/>
            <w:szCs w:val="20"/>
          </w:rPr>
          <w:fldChar w:fldCharType="begin"/>
        </w:r>
        <w:r w:rsidRPr="00010054">
          <w:rPr>
            <w:sz w:val="20"/>
            <w:szCs w:val="20"/>
          </w:rPr>
          <w:instrText>PAGE   \* MERGEFORMAT</w:instrText>
        </w:r>
        <w:r w:rsidRPr="00010054">
          <w:rPr>
            <w:sz w:val="20"/>
            <w:szCs w:val="20"/>
          </w:rPr>
          <w:fldChar w:fldCharType="separate"/>
        </w:r>
        <w:r w:rsidR="00841768">
          <w:rPr>
            <w:noProof/>
            <w:sz w:val="20"/>
            <w:szCs w:val="20"/>
          </w:rPr>
          <w:t>1</w:t>
        </w:r>
        <w:r w:rsidRPr="00010054">
          <w:rPr>
            <w:sz w:val="20"/>
            <w:szCs w:val="20"/>
          </w:rPr>
          <w:fldChar w:fldCharType="end"/>
        </w:r>
      </w:p>
    </w:sdtContent>
  </w:sdt>
  <w:p w:rsidR="00010054" w:rsidRDefault="000100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6D" w:rsidRDefault="0052396D" w:rsidP="00010054">
      <w:pPr>
        <w:spacing w:after="0" w:line="240" w:lineRule="auto"/>
      </w:pPr>
      <w:r>
        <w:separator/>
      </w:r>
    </w:p>
  </w:footnote>
  <w:footnote w:type="continuationSeparator" w:id="0">
    <w:p w:rsidR="0052396D" w:rsidRDefault="0052396D" w:rsidP="00010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B1FEA"/>
    <w:multiLevelType w:val="hybridMultilevel"/>
    <w:tmpl w:val="3BBC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36"/>
    <w:rsid w:val="00010054"/>
    <w:rsid w:val="001C12B6"/>
    <w:rsid w:val="004A0282"/>
    <w:rsid w:val="004B4F4B"/>
    <w:rsid w:val="00514336"/>
    <w:rsid w:val="0052396D"/>
    <w:rsid w:val="005251E9"/>
    <w:rsid w:val="0059181E"/>
    <w:rsid w:val="007E3A21"/>
    <w:rsid w:val="00841768"/>
    <w:rsid w:val="008865FD"/>
    <w:rsid w:val="00916E3E"/>
    <w:rsid w:val="00A809D2"/>
    <w:rsid w:val="00AF1F7B"/>
    <w:rsid w:val="00D845AC"/>
    <w:rsid w:val="00F27D8C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36"/>
  </w:style>
  <w:style w:type="paragraph" w:styleId="1">
    <w:name w:val="heading 1"/>
    <w:basedOn w:val="a"/>
    <w:next w:val="a"/>
    <w:link w:val="10"/>
    <w:uiPriority w:val="9"/>
    <w:qFormat/>
    <w:rsid w:val="00514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nhideWhenUsed/>
    <w:qFormat/>
    <w:rsid w:val="00514336"/>
    <w:pPr>
      <w:tabs>
        <w:tab w:val="left" w:pos="567"/>
      </w:tabs>
      <w:spacing w:before="360" w:after="240" w:line="360" w:lineRule="auto"/>
      <w:ind w:left="576" w:hanging="576"/>
      <w:contextualSpacing/>
      <w:jc w:val="center"/>
      <w:outlineLvl w:val="1"/>
    </w:pPr>
    <w:rPr>
      <w:rFonts w:ascii="Times New Roman" w:hAnsi="Times New Roman"/>
      <w:b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4336"/>
    <w:rPr>
      <w:rFonts w:ascii="Times New Roman" w:eastAsiaTheme="majorEastAsia" w:hAnsi="Times New Roman" w:cstheme="majorBidi"/>
      <w:b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514336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514336"/>
    <w:pPr>
      <w:suppressAutoHyphens/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514336"/>
  </w:style>
  <w:style w:type="character" w:customStyle="1" w:styleId="10">
    <w:name w:val="Заголовок 1 Знак"/>
    <w:basedOn w:val="a0"/>
    <w:link w:val="1"/>
    <w:uiPriority w:val="9"/>
    <w:rsid w:val="00514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1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0054"/>
  </w:style>
  <w:style w:type="paragraph" w:styleId="a7">
    <w:name w:val="footer"/>
    <w:basedOn w:val="a"/>
    <w:link w:val="a8"/>
    <w:uiPriority w:val="99"/>
    <w:unhideWhenUsed/>
    <w:rsid w:val="0001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0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36"/>
  </w:style>
  <w:style w:type="paragraph" w:styleId="1">
    <w:name w:val="heading 1"/>
    <w:basedOn w:val="a"/>
    <w:next w:val="a"/>
    <w:link w:val="10"/>
    <w:uiPriority w:val="9"/>
    <w:qFormat/>
    <w:rsid w:val="00514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nhideWhenUsed/>
    <w:qFormat/>
    <w:rsid w:val="00514336"/>
    <w:pPr>
      <w:tabs>
        <w:tab w:val="left" w:pos="567"/>
      </w:tabs>
      <w:spacing w:before="360" w:after="240" w:line="360" w:lineRule="auto"/>
      <w:ind w:left="576" w:hanging="576"/>
      <w:contextualSpacing/>
      <w:jc w:val="center"/>
      <w:outlineLvl w:val="1"/>
    </w:pPr>
    <w:rPr>
      <w:rFonts w:ascii="Times New Roman" w:hAnsi="Times New Roman"/>
      <w:b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4336"/>
    <w:rPr>
      <w:rFonts w:ascii="Times New Roman" w:eastAsiaTheme="majorEastAsia" w:hAnsi="Times New Roman" w:cstheme="majorBidi"/>
      <w:b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514336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514336"/>
    <w:pPr>
      <w:suppressAutoHyphens/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514336"/>
  </w:style>
  <w:style w:type="character" w:customStyle="1" w:styleId="10">
    <w:name w:val="Заголовок 1 Знак"/>
    <w:basedOn w:val="a0"/>
    <w:link w:val="1"/>
    <w:uiPriority w:val="9"/>
    <w:rsid w:val="00514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1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0054"/>
  </w:style>
  <w:style w:type="paragraph" w:styleId="a7">
    <w:name w:val="footer"/>
    <w:basedOn w:val="a"/>
    <w:link w:val="a8"/>
    <w:uiPriority w:val="99"/>
    <w:unhideWhenUsed/>
    <w:rsid w:val="0001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Авчарова Юлия Юрьевна</dc:creator>
  <cp:lastModifiedBy>Флора</cp:lastModifiedBy>
  <cp:revision>2</cp:revision>
  <dcterms:created xsi:type="dcterms:W3CDTF">2023-08-06T12:57:00Z</dcterms:created>
  <dcterms:modified xsi:type="dcterms:W3CDTF">2023-08-06T12:57:00Z</dcterms:modified>
</cp:coreProperties>
</file>