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A9" w:rsidRPr="00C64B27" w:rsidRDefault="00C64B27" w:rsidP="00B75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B27">
        <w:rPr>
          <w:rFonts w:ascii="Times New Roman" w:hAnsi="Times New Roman" w:cs="Times New Roman"/>
          <w:b/>
          <w:sz w:val="28"/>
          <w:szCs w:val="28"/>
        </w:rPr>
        <w:t xml:space="preserve">Работа психолога МБДОУ ДС № 11 </w:t>
      </w:r>
      <w:proofErr w:type="spellStart"/>
      <w:r w:rsidRPr="00C64B27">
        <w:rPr>
          <w:rFonts w:ascii="Times New Roman" w:hAnsi="Times New Roman" w:cs="Times New Roman"/>
          <w:b/>
          <w:sz w:val="28"/>
          <w:szCs w:val="28"/>
        </w:rPr>
        <w:t>Дзугкоевой</w:t>
      </w:r>
      <w:proofErr w:type="spellEnd"/>
      <w:r w:rsidRPr="00C64B27">
        <w:rPr>
          <w:rFonts w:ascii="Times New Roman" w:hAnsi="Times New Roman" w:cs="Times New Roman"/>
          <w:b/>
          <w:sz w:val="28"/>
          <w:szCs w:val="28"/>
        </w:rPr>
        <w:t xml:space="preserve"> Л. Ю. с детьми с ограниченными возможностями здоровья (ОВЗ)</w:t>
      </w:r>
      <w:r w:rsidRPr="00C64B27">
        <w:rPr>
          <w:rFonts w:ascii="Times New Roman" w:hAnsi="Times New Roman" w:cs="Times New Roman"/>
          <w:b/>
          <w:sz w:val="28"/>
          <w:szCs w:val="28"/>
        </w:rPr>
        <w:br/>
      </w:r>
      <w:r w:rsidRPr="00B75B9D">
        <w:rPr>
          <w:rFonts w:ascii="Times New Roman" w:hAnsi="Times New Roman" w:cs="Times New Roman"/>
          <w:b/>
          <w:sz w:val="28"/>
          <w:szCs w:val="28"/>
        </w:rPr>
        <w:t>Введение</w:t>
      </w:r>
      <w:bookmarkStart w:id="0" w:name="_GoBack"/>
      <w:bookmarkEnd w:id="0"/>
      <w:r w:rsidRPr="00C64B27">
        <w:rPr>
          <w:rFonts w:ascii="Times New Roman" w:hAnsi="Times New Roman" w:cs="Times New Roman"/>
          <w:sz w:val="28"/>
          <w:szCs w:val="28"/>
        </w:rPr>
        <w:br/>
        <w:t>Дошкольный возраст — это ключевой период для развития ребенка, и особенно важно поддерживать детей с ограниченными возможностями здоровья (ОВЗ). Психолог в детском саду выполняет важную роль в создании комфортной и поддерживающей среды, способствующей развитию детей с ОВЗ.</w:t>
      </w:r>
      <w:r w:rsidRPr="00C64B27">
        <w:rPr>
          <w:rFonts w:ascii="Times New Roman" w:hAnsi="Times New Roman" w:cs="Times New Roman"/>
          <w:sz w:val="28"/>
          <w:szCs w:val="28"/>
        </w:rPr>
        <w:br/>
        <w:t>Основные направления работы психолога</w:t>
      </w:r>
      <w:r w:rsidRPr="00C64B27">
        <w:rPr>
          <w:rFonts w:ascii="Times New Roman" w:hAnsi="Times New Roman" w:cs="Times New Roman"/>
          <w:sz w:val="28"/>
          <w:szCs w:val="28"/>
        </w:rPr>
        <w:br/>
        <w:t>1. Психодиагностика</w:t>
      </w:r>
      <w:r w:rsidRPr="00C64B27">
        <w:rPr>
          <w:rFonts w:ascii="Times New Roman" w:hAnsi="Times New Roman" w:cs="Times New Roman"/>
          <w:sz w:val="28"/>
          <w:szCs w:val="28"/>
        </w:rPr>
        <w:br/>
        <w:t>   - Проведение диагностики психического и эмоционального состояния детей. Использование специальных методик для определения уровня развития, особенностей поведения, социальных навыков.</w:t>
      </w:r>
      <w:r w:rsidRPr="00C64B27">
        <w:rPr>
          <w:rFonts w:ascii="Times New Roman" w:hAnsi="Times New Roman" w:cs="Times New Roman"/>
          <w:sz w:val="28"/>
          <w:szCs w:val="28"/>
        </w:rPr>
        <w:br/>
        <w:t>   - Составление индивидуальных психологических профилей, которые помогают в дальнейшей работе с каждым ребенком.</w:t>
      </w:r>
      <w:r w:rsidRPr="00C64B27">
        <w:rPr>
          <w:rFonts w:ascii="Times New Roman" w:hAnsi="Times New Roman" w:cs="Times New Roman"/>
          <w:sz w:val="28"/>
          <w:szCs w:val="28"/>
        </w:rPr>
        <w:br/>
        <w:t>2. Коррекционно-развивающая работа</w:t>
      </w:r>
      <w:r w:rsidRPr="00C64B27">
        <w:rPr>
          <w:rFonts w:ascii="Times New Roman" w:hAnsi="Times New Roman" w:cs="Times New Roman"/>
          <w:sz w:val="28"/>
          <w:szCs w:val="28"/>
        </w:rPr>
        <w:br/>
        <w:t>   - Разработка индивидуальных программ коррекции и развития, направленных на устранение или минимизацию проявлений ограниченных возможностей здоровья.</w:t>
      </w:r>
      <w:r w:rsidRPr="00C64B27">
        <w:rPr>
          <w:rFonts w:ascii="Times New Roman" w:hAnsi="Times New Roman" w:cs="Times New Roman"/>
          <w:sz w:val="28"/>
          <w:szCs w:val="28"/>
        </w:rPr>
        <w:br/>
        <w:t>   - Проведение групповых и индивидуальных занятий по развитию социальных, эмоциональных и когнитивных навыков.</w:t>
      </w:r>
      <w:r w:rsidRPr="00C64B27">
        <w:rPr>
          <w:rFonts w:ascii="Times New Roman" w:hAnsi="Times New Roman" w:cs="Times New Roman"/>
          <w:sz w:val="28"/>
          <w:szCs w:val="28"/>
        </w:rPr>
        <w:br/>
        <w:t>   - Использование игровых и арт-терапевтических методов, чтобы сделать занятия более интересными и доступными для детей.</w:t>
      </w:r>
      <w:r w:rsidRPr="00C64B27">
        <w:rPr>
          <w:rFonts w:ascii="Times New Roman" w:hAnsi="Times New Roman" w:cs="Times New Roman"/>
          <w:sz w:val="28"/>
          <w:szCs w:val="28"/>
        </w:rPr>
        <w:br/>
        <w:t>3. Консультативная работа с родителями</w:t>
      </w:r>
      <w:r w:rsidRPr="00C64B27">
        <w:rPr>
          <w:rFonts w:ascii="Times New Roman" w:hAnsi="Times New Roman" w:cs="Times New Roman"/>
          <w:sz w:val="28"/>
          <w:szCs w:val="28"/>
        </w:rPr>
        <w:br/>
        <w:t>   - Проведение консультаций для родителей по вопросам воспитания и развития детей с ОВЗ.</w:t>
      </w:r>
      <w:r w:rsidRPr="00C64B27">
        <w:rPr>
          <w:rFonts w:ascii="Times New Roman" w:hAnsi="Times New Roman" w:cs="Times New Roman"/>
          <w:sz w:val="28"/>
          <w:szCs w:val="28"/>
        </w:rPr>
        <w:br/>
        <w:t>   - Обучение родителей методам поддержки и коррекции поведения, а также созданию благоприятной домашней среды.</w:t>
      </w:r>
      <w:r w:rsidRPr="00C64B27">
        <w:rPr>
          <w:rFonts w:ascii="Times New Roman" w:hAnsi="Times New Roman" w:cs="Times New Roman"/>
          <w:sz w:val="28"/>
          <w:szCs w:val="28"/>
        </w:rPr>
        <w:br/>
        <w:t>   - Организация групп поддержки для родителей, позволяющих делиться опытом и получать советы от специалистов.</w:t>
      </w:r>
      <w:r w:rsidRPr="00C64B27">
        <w:rPr>
          <w:rFonts w:ascii="Times New Roman" w:hAnsi="Times New Roman" w:cs="Times New Roman"/>
          <w:sz w:val="28"/>
          <w:szCs w:val="28"/>
        </w:rPr>
        <w:br/>
        <w:t>4. Обучение и работа с педагогами</w:t>
      </w:r>
      <w:r w:rsidRPr="00C64B27">
        <w:rPr>
          <w:rFonts w:ascii="Times New Roman" w:hAnsi="Times New Roman" w:cs="Times New Roman"/>
          <w:sz w:val="28"/>
          <w:szCs w:val="28"/>
        </w:rPr>
        <w:br/>
        <w:t>   - Проведение семинаров и тренингов для воспитателей и педагогов по работе с детьми с ОВЗ.</w:t>
      </w:r>
      <w:r w:rsidRPr="00C64B27">
        <w:rPr>
          <w:rFonts w:ascii="Times New Roman" w:hAnsi="Times New Roman" w:cs="Times New Roman"/>
          <w:sz w:val="28"/>
          <w:szCs w:val="28"/>
        </w:rPr>
        <w:br/>
        <w:t>   - Консультирование по вопросам адаптации образовательных программ и методов обучения для детей с особыми потребностями.</w:t>
      </w:r>
      <w:r w:rsidRPr="00C64B27">
        <w:rPr>
          <w:rFonts w:ascii="Times New Roman" w:hAnsi="Times New Roman" w:cs="Times New Roman"/>
          <w:sz w:val="28"/>
          <w:szCs w:val="28"/>
        </w:rPr>
        <w:br/>
        <w:t>   - Помощь в создании инклюзивной образовательной среды, а также в разработке индивидуальных планов обучения.</w:t>
      </w:r>
      <w:r w:rsidRPr="00C64B27">
        <w:rPr>
          <w:rFonts w:ascii="Times New Roman" w:hAnsi="Times New Roman" w:cs="Times New Roman"/>
          <w:sz w:val="28"/>
          <w:szCs w:val="28"/>
        </w:rPr>
        <w:br/>
        <w:t>5. Сотрудничество с другими специалистами</w:t>
      </w:r>
      <w:r w:rsidRPr="00C64B27">
        <w:rPr>
          <w:rFonts w:ascii="Times New Roman" w:hAnsi="Times New Roman" w:cs="Times New Roman"/>
          <w:sz w:val="28"/>
          <w:szCs w:val="28"/>
        </w:rPr>
        <w:br/>
        <w:t xml:space="preserve">   - Взаимодействие с логопедами, дефектологами и другими специалистами </w:t>
      </w:r>
      <w:r w:rsidRPr="00C64B27">
        <w:rPr>
          <w:rFonts w:ascii="Times New Roman" w:hAnsi="Times New Roman" w:cs="Times New Roman"/>
          <w:sz w:val="28"/>
          <w:szCs w:val="28"/>
        </w:rPr>
        <w:lastRenderedPageBreak/>
        <w:t>для комплексного подхода к поддержке детей с ОВЗ.</w:t>
      </w:r>
      <w:r w:rsidRPr="00C64B27">
        <w:rPr>
          <w:rFonts w:ascii="Times New Roman" w:hAnsi="Times New Roman" w:cs="Times New Roman"/>
          <w:sz w:val="28"/>
          <w:szCs w:val="28"/>
        </w:rPr>
        <w:br/>
        <w:t>   - Участие в совместных заседаниях и планирование мероприятий по развитию детей в рамках междисциплинарной команды.</w:t>
      </w:r>
      <w:r w:rsidRPr="00C64B27">
        <w:rPr>
          <w:rFonts w:ascii="Times New Roman" w:hAnsi="Times New Roman" w:cs="Times New Roman"/>
          <w:sz w:val="28"/>
          <w:szCs w:val="28"/>
        </w:rPr>
        <w:br/>
        <w:t>Примеры работы</w:t>
      </w:r>
      <w:r w:rsidRPr="00C64B27">
        <w:rPr>
          <w:rFonts w:ascii="Times New Roman" w:hAnsi="Times New Roman" w:cs="Times New Roman"/>
          <w:sz w:val="28"/>
          <w:szCs w:val="28"/>
        </w:rPr>
        <w:br/>
        <w:t>- Индивидуальные занятия с детьми, например, игра в песочнице для развития мелкой моторики, использование конструктора для развития пространственного мышления.</w:t>
      </w:r>
      <w:r w:rsidRPr="00C64B27">
        <w:rPr>
          <w:rFonts w:ascii="Times New Roman" w:hAnsi="Times New Roman" w:cs="Times New Roman"/>
          <w:sz w:val="28"/>
          <w:szCs w:val="28"/>
        </w:rPr>
        <w:br/>
        <w:t>- Групповые игры, направленные на развитие коммуникативных навыков, например, «Поделись игрушкой», где дети учатся обмениваться и взаимодействовать друг с другом.</w:t>
      </w:r>
      <w:r w:rsidRPr="00C64B27">
        <w:rPr>
          <w:rFonts w:ascii="Times New Roman" w:hAnsi="Times New Roman" w:cs="Times New Roman"/>
          <w:sz w:val="28"/>
          <w:szCs w:val="28"/>
        </w:rPr>
        <w:br/>
        <w:t>- Креативные задания: рисование, лепка, которые помогают детям выразить свои эмоции и развивать творческое мышление.</w:t>
      </w:r>
      <w:r w:rsidRPr="00C64B27">
        <w:rPr>
          <w:rFonts w:ascii="Times New Roman" w:hAnsi="Times New Roman" w:cs="Times New Roman"/>
          <w:sz w:val="28"/>
          <w:szCs w:val="28"/>
        </w:rPr>
        <w:br/>
      </w:r>
      <w:r w:rsidRPr="00C64B27">
        <w:rPr>
          <w:rFonts w:ascii="Times New Roman" w:hAnsi="Times New Roman" w:cs="Times New Roman"/>
          <w:sz w:val="28"/>
          <w:szCs w:val="28"/>
        </w:rPr>
        <w:br/>
        <w:t>Заключение</w:t>
      </w:r>
      <w:r w:rsidRPr="00C64B27">
        <w:rPr>
          <w:rFonts w:ascii="Times New Roman" w:hAnsi="Times New Roman" w:cs="Times New Roman"/>
          <w:sz w:val="28"/>
          <w:szCs w:val="28"/>
        </w:rPr>
        <w:br/>
        <w:t xml:space="preserve">Работа психолога в детском саду с детьми с ограниченными возможностями здоровья требует высокой квалификации, терпения и любви к детям. Я стараюсь направлять все усилия на создание оптимальных условий для развития каждого ребенка, помогаю им преодолевать трудности, находить свои сильные стороны и строить доверительные </w:t>
      </w:r>
      <w:proofErr w:type="gramStart"/>
      <w:r w:rsidRPr="00C64B27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Pr="00C64B27">
        <w:rPr>
          <w:rFonts w:ascii="Times New Roman" w:hAnsi="Times New Roman" w:cs="Times New Roman"/>
          <w:sz w:val="28"/>
          <w:szCs w:val="28"/>
        </w:rPr>
        <w:t xml:space="preserve"> как с окружающими, так и с самим собой. </w:t>
      </w:r>
      <w:r w:rsidRPr="00C64B27">
        <w:rPr>
          <w:rFonts w:ascii="Times New Roman" w:hAnsi="Times New Roman" w:cs="Times New Roman"/>
          <w:sz w:val="28"/>
          <w:szCs w:val="28"/>
        </w:rPr>
        <w:br/>
      </w:r>
      <w:r w:rsidRPr="00C64B27">
        <w:rPr>
          <w:rFonts w:ascii="Times New Roman" w:hAnsi="Times New Roman" w:cs="Times New Roman"/>
          <w:sz w:val="28"/>
          <w:szCs w:val="28"/>
        </w:rPr>
        <w:br/>
        <w:t>Эта работа играет важную роль в формировании гармоничной личности и подготовке ребенка к дальнейшей жизни.</w:t>
      </w:r>
    </w:p>
    <w:sectPr w:rsidR="001A64A9" w:rsidRPr="00C6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27"/>
    <w:rsid w:val="001A64A9"/>
    <w:rsid w:val="00B75B9D"/>
    <w:rsid w:val="00C6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Пользователь Windows</cp:lastModifiedBy>
  <cp:revision>4</cp:revision>
  <cp:lastPrinted>2025-02-05T12:14:00Z</cp:lastPrinted>
  <dcterms:created xsi:type="dcterms:W3CDTF">2025-02-05T12:14:00Z</dcterms:created>
  <dcterms:modified xsi:type="dcterms:W3CDTF">2025-02-07T10:13:00Z</dcterms:modified>
</cp:coreProperties>
</file>