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A8" w:rsidRDefault="005F2FA8" w:rsidP="005F2F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Ваш творческий потенциал</w:t>
      </w:r>
    </w:p>
    <w:p w:rsidR="005F2FA8" w:rsidRDefault="005F2FA8" w:rsidP="005F2FA8">
      <w:pPr>
        <w:jc w:val="center"/>
        <w:rPr>
          <w:b/>
          <w:sz w:val="36"/>
          <w:szCs w:val="36"/>
        </w:rPr>
      </w:pPr>
    </w:p>
    <w:p w:rsidR="005F2FA8" w:rsidRDefault="005F2FA8" w:rsidP="005F2FA8">
      <w:pPr>
        <w:rPr>
          <w:sz w:val="28"/>
          <w:szCs w:val="28"/>
        </w:rPr>
      </w:pPr>
      <w:r>
        <w:rPr>
          <w:sz w:val="28"/>
          <w:szCs w:val="28"/>
        </w:rPr>
        <w:t xml:space="preserve"> Если для вас это актуально, то попробуйте выяснить какой же у Вас творческий потенциал.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Выберите один из вариантов ответов.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 Считаете ли вы, что окружающий вас мир может быть улучшен: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нет, он и так достаточно хорош;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да, но только кое в чем.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Думаете ли вы, что сами можете участвовать в значительных изменениях окружающего мира: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да, в большинстве случаев;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нет;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да, в некоторых случаях.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 Считаете ли вы, что некоторые из ваших идей принесли бы значительный прогресс в той сфере деятельности, в которой вы работаете: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да, при благоприятных обстоятельствах;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лишь в некоторой степени.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 Считаете ли вы, что в будущем будете играть столь важную роль, что сможете что-то принципиально изменить: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да, наверняка;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это маловероятно;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возможно.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 Когда вы решаете предпринять какое-то действие, думаете ли вы, что осуществите свое начинание: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часто думаете, что не сумеете;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да, часто.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6. Испытываете ли вы желание заняться делом, которое абсолютно не знаете: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да, неизвестное вас привлекает;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неизвестное вас не интересует;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все зависит от характера этого дела.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7. Вам приходится заниматься незнакомым делом. Испытываете ли вы желание добиться в нем совершенства: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удовлетворяетесь тем, чего успели добиться;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да, но только если вам это нравится.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8. Если дело, которое вы не знаете, вам нравится, хотите ли вы знать о нем все: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нет, вы хотите научиться только самому основному;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нет, вы хотите только удовлетворить свое любопытство.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9. Когда вы терпите неудачу, то: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какое-то время упорствуете, вопреки здравому смыслу;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махнете рукой на эту затею, так как понимаете, что она нереальна;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продолжаете делать свое дело, даже когда </w:t>
      </w:r>
      <w:proofErr w:type="gramStart"/>
      <w:r>
        <w:rPr>
          <w:sz w:val="28"/>
          <w:szCs w:val="28"/>
        </w:rPr>
        <w:t>становится</w:t>
      </w:r>
      <w:proofErr w:type="gramEnd"/>
      <w:r>
        <w:rPr>
          <w:sz w:val="28"/>
          <w:szCs w:val="28"/>
        </w:rPr>
        <w:t xml:space="preserve"> очевидно, что препятствия непреодолимы.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10. По-вашему, профессию надо выбирать,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своих возможностей, дальнейших перспектив для себя;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стабильности, значимости, нужности профессии, потребности в ней;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преимуществ, которые она обеспечит.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Путешествуя, могли бы вы легко ориентироваться на маршруте, по которому уже прошли?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нет, боитесь сбиться с пути;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да, но только там, где местность вам понравилась и запомнилась.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12. Сразу же после какой-то беседы сможете ли вы вспомнить все, что говорилось: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да, без труда;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всего вспомнить не можете;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запоминаете только то, что вас интересует.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13. Когда вы слышите слово на незнакомом вам языке, то можете повторить его по слогам, без ошибки, даже не зная его значения: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да, без затруднений;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да, если это слово легко запомнить;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повторите, но не совсем правильно.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14. В свободное время вы предпочитаете: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остаться наедине, поразмыслить;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находиться в компании;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вам безразлично, будете ли вы одни или в компании.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15. Вы занимаетесь каким-то делом. Решаете прекратить это занятие только когда: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дело закончено и кажется вам отлично выполненным;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вы более-менее довольны;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вам еще не все удалось сделать.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16. Когда вы одни: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любите мечтать о каких-то даже, может быть, абстрактных вещах;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любой ценой пытаетесь найти себе конкретное занятие;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иногда любите помечтать, но о вещах, которые связаны с вашей работой.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17. Когда какая-то идея захватывает вас, то вы станете думать о ней: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независимо от того, где и с кем вы находитесь;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вы можете делать это только наедине;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только там, где будет не слишком шумно.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18. Когда вы отстаиваете какую-то идею: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можете отказаться от нее, если выслушаете убедительные аргументы оппонентов;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останетесь при своем мнении, какие бы аргументы ни выслушали;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измените свое мнение, если сопротивление окажется слишком сильным.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Подсчитайте очки, которые вы набрали, таким образом: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за ответ «а» — 3 очка;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за ответ «б» — 1;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за ответ «в» — 2.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Вопросы 1, 6, 7, 8 определяют границы вашей любознательности;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вопросы 2, 3, 4, 5 — веру в себя; вопросы 9 и 15 — постоянство; вопрос 10 — </w:t>
      </w:r>
      <w:proofErr w:type="spellStart"/>
      <w:r>
        <w:rPr>
          <w:sz w:val="28"/>
          <w:szCs w:val="28"/>
        </w:rPr>
        <w:t>амбициозность</w:t>
      </w:r>
      <w:proofErr w:type="spellEnd"/>
      <w:r>
        <w:rPr>
          <w:sz w:val="28"/>
          <w:szCs w:val="28"/>
        </w:rPr>
        <w:t xml:space="preserve">; вопросы 12 и 13 — «слуховую» память; вопрос 11 — зрительную память; вопрос 14 — ваше стремление быть независимым; вопросы 16, 17 — способность абстрагироваться; вопрос 18 — степень сосредоточенности.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Общая сумма набранных очков покажет уровень вашего творческого потенциала.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49 и более очков. </w:t>
      </w:r>
      <w:r>
        <w:rPr>
          <w:sz w:val="28"/>
          <w:szCs w:val="28"/>
        </w:rPr>
        <w:t xml:space="preserve">В вас заложен значительный творческий потенциал, который </w:t>
      </w:r>
      <w:proofErr w:type="gramStart"/>
      <w:r>
        <w:rPr>
          <w:sz w:val="28"/>
          <w:szCs w:val="28"/>
        </w:rPr>
        <w:t>представляет вам богатый выбор</w:t>
      </w:r>
      <w:proofErr w:type="gramEnd"/>
      <w:r>
        <w:rPr>
          <w:sz w:val="28"/>
          <w:szCs w:val="28"/>
        </w:rPr>
        <w:t xml:space="preserve"> возможностей. Если вы на деле сможете применить ваши способности, то вам доступны самые разнообразные формы творчества.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24 до 48 очков. </w:t>
      </w:r>
      <w:r>
        <w:rPr>
          <w:sz w:val="28"/>
          <w:szCs w:val="28"/>
        </w:rPr>
        <w:t xml:space="preserve">У вас вполне нормальный творческий потенциал. </w:t>
      </w:r>
      <w:r>
        <w:rPr>
          <w:b/>
          <w:bCs/>
          <w:sz w:val="28"/>
          <w:szCs w:val="28"/>
        </w:rPr>
        <w:t xml:space="preserve">Вы </w:t>
      </w:r>
      <w:r>
        <w:rPr>
          <w:sz w:val="28"/>
          <w:szCs w:val="28"/>
        </w:rPr>
        <w:t xml:space="preserve">обладаете теми качествами, которые позволяют вам творить, но у вас есть и </w:t>
      </w:r>
      <w:r>
        <w:rPr>
          <w:sz w:val="28"/>
          <w:szCs w:val="28"/>
        </w:rPr>
        <w:lastRenderedPageBreak/>
        <w:t xml:space="preserve">проблемы, которые тормозят процесс творчества. Во всяком случае, ваш потенциал позволит вам творчески проявить себя, если вы, конечно, этого пожелаете. </w:t>
      </w:r>
    </w:p>
    <w:p w:rsidR="005F2FA8" w:rsidRDefault="005F2FA8" w:rsidP="005F2FA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 и менее очков. </w:t>
      </w:r>
      <w:r>
        <w:rPr>
          <w:sz w:val="28"/>
          <w:szCs w:val="28"/>
        </w:rPr>
        <w:t xml:space="preserve">Ваш творческий потенциал, </w:t>
      </w:r>
      <w:proofErr w:type="gramStart"/>
      <w:r>
        <w:rPr>
          <w:sz w:val="28"/>
          <w:szCs w:val="28"/>
        </w:rPr>
        <w:t>увы</w:t>
      </w:r>
      <w:proofErr w:type="gramEnd"/>
      <w:r>
        <w:rPr>
          <w:sz w:val="28"/>
          <w:szCs w:val="28"/>
        </w:rPr>
        <w:t xml:space="preserve">,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 </w:t>
      </w:r>
    </w:p>
    <w:p w:rsidR="00F848CC" w:rsidRDefault="00F848CC">
      <w:bookmarkStart w:id="0" w:name="_GoBack"/>
      <w:bookmarkEnd w:id="0"/>
    </w:p>
    <w:sectPr w:rsidR="00F8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A8"/>
    <w:rsid w:val="005F2FA8"/>
    <w:rsid w:val="00F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2015-01-24T19:23:00Z</dcterms:created>
  <dcterms:modified xsi:type="dcterms:W3CDTF">2015-01-24T19:23:00Z</dcterms:modified>
</cp:coreProperties>
</file>