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4A71" w:rsidRPr="004A5A5B" w:rsidRDefault="005A4A71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5A4A71" w:rsidRPr="004A5A5B" w:rsidRDefault="005A4A71" w:rsidP="00714D9E">
      <w:pPr>
        <w:jc w:val="center"/>
        <w:outlineLvl w:val="0"/>
      </w:pPr>
      <w:bookmarkStart w:id="0" w:name="_Toc468642767"/>
      <w:r w:rsidRPr="004A5A5B">
        <w:t xml:space="preserve">Департамент социального развития администрации </w:t>
      </w:r>
      <w:proofErr w:type="spellStart"/>
      <w:r w:rsidRPr="004A5A5B">
        <w:t>Корсаковского</w:t>
      </w:r>
      <w:proofErr w:type="spellEnd"/>
      <w:r w:rsidRPr="004A5A5B">
        <w:t xml:space="preserve"> городского округа</w:t>
      </w:r>
      <w:bookmarkEnd w:id="0"/>
    </w:p>
    <w:p w:rsidR="005A4A71" w:rsidRPr="004A5A5B" w:rsidRDefault="005A4A71" w:rsidP="00714D9E">
      <w:pPr>
        <w:jc w:val="center"/>
        <w:outlineLvl w:val="0"/>
      </w:pPr>
      <w:bookmarkStart w:id="1" w:name="_Toc468642768"/>
      <w:r w:rsidRPr="004A5A5B">
        <w:t>Муниципальное бюджетное общеобразовательное учреждение</w:t>
      </w:r>
      <w:bookmarkEnd w:id="1"/>
    </w:p>
    <w:p w:rsidR="005A4A71" w:rsidRPr="004A5A5B" w:rsidRDefault="005A4A71" w:rsidP="00714D9E">
      <w:pPr>
        <w:jc w:val="center"/>
        <w:outlineLvl w:val="0"/>
      </w:pPr>
      <w:bookmarkStart w:id="2" w:name="_Toc468642769"/>
      <w:r w:rsidRPr="004A5A5B">
        <w:t>«Средняя общеобразовательная школа № 1»</w:t>
      </w:r>
      <w:bookmarkEnd w:id="2"/>
    </w:p>
    <w:p w:rsidR="005A4A71" w:rsidRPr="004A5A5B" w:rsidRDefault="005A4A71" w:rsidP="00714D9E">
      <w:pPr>
        <w:pBdr>
          <w:bottom w:val="single" w:sz="12" w:space="1" w:color="auto"/>
        </w:pBdr>
        <w:jc w:val="center"/>
        <w:outlineLvl w:val="0"/>
      </w:pPr>
      <w:bookmarkStart w:id="3" w:name="_Toc468642770"/>
      <w:proofErr w:type="spellStart"/>
      <w:r w:rsidRPr="004A5A5B">
        <w:t>Корсаковского</w:t>
      </w:r>
      <w:proofErr w:type="spellEnd"/>
      <w:r w:rsidRPr="004A5A5B">
        <w:t xml:space="preserve"> городского округа Сахалинской области</w:t>
      </w:r>
      <w:bookmarkEnd w:id="3"/>
    </w:p>
    <w:p w:rsidR="005A4A71" w:rsidRPr="004A5A5B" w:rsidRDefault="005A4A71" w:rsidP="00714D9E">
      <w:pPr>
        <w:jc w:val="center"/>
        <w:outlineLvl w:val="0"/>
      </w:pPr>
      <w:bookmarkStart w:id="4" w:name="_Toc468642771"/>
      <w:r w:rsidRPr="004A5A5B">
        <w:t xml:space="preserve">694020, Сахалинская область, </w:t>
      </w:r>
      <w:proofErr w:type="spellStart"/>
      <w:r w:rsidRPr="004A5A5B">
        <w:t>г</w:t>
      </w:r>
      <w:proofErr w:type="gramStart"/>
      <w:r w:rsidRPr="004A5A5B">
        <w:t>.К</w:t>
      </w:r>
      <w:proofErr w:type="gramEnd"/>
      <w:r w:rsidRPr="004A5A5B">
        <w:t>орсаков</w:t>
      </w:r>
      <w:proofErr w:type="spellEnd"/>
      <w:r w:rsidRPr="004A5A5B">
        <w:t xml:space="preserve">, </w:t>
      </w:r>
      <w:proofErr w:type="spellStart"/>
      <w:r w:rsidRPr="004A5A5B">
        <w:t>ул.Краснофлотская</w:t>
      </w:r>
      <w:proofErr w:type="spellEnd"/>
      <w:r w:rsidRPr="004A5A5B">
        <w:t xml:space="preserve"> 1, тел.4-39-65, 4-33-91</w:t>
      </w:r>
      <w:bookmarkEnd w:id="4"/>
    </w:p>
    <w:p w:rsidR="005A4A71" w:rsidRPr="004A5A5B" w:rsidRDefault="005A4A71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5A4A71" w:rsidRPr="004A5A5B" w:rsidRDefault="005A4A71" w:rsidP="001B50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36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263"/>
        <w:gridCol w:w="3118"/>
      </w:tblGrid>
      <w:tr w:rsidR="001B50EA" w:rsidRPr="00B534CA" w:rsidTr="001B50EA">
        <w:tc>
          <w:tcPr>
            <w:tcW w:w="3508" w:type="dxa"/>
          </w:tcPr>
          <w:p w:rsidR="001B50EA" w:rsidRDefault="000979C4" w:rsidP="001B50E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РАССМОТРЕНА</w:t>
            </w:r>
          </w:p>
          <w:p w:rsidR="000979C4" w:rsidRPr="00B534CA" w:rsidRDefault="000979C4" w:rsidP="001B50EA">
            <w:pPr>
              <w:spacing w:line="276" w:lineRule="auto"/>
              <w:rPr>
                <w:szCs w:val="20"/>
              </w:rPr>
            </w:pPr>
          </w:p>
          <w:p w:rsidR="001B50EA" w:rsidRPr="00B534CA" w:rsidRDefault="000979C4" w:rsidP="001B50E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МО   </w:t>
            </w:r>
            <w:proofErr w:type="spellStart"/>
            <w:r>
              <w:rPr>
                <w:szCs w:val="20"/>
              </w:rPr>
              <w:t>кл</w:t>
            </w:r>
            <w:proofErr w:type="spellEnd"/>
            <w:r>
              <w:rPr>
                <w:szCs w:val="20"/>
              </w:rPr>
              <w:t>. руководителей</w:t>
            </w:r>
          </w:p>
          <w:p w:rsidR="000979C4" w:rsidRDefault="000979C4" w:rsidP="001B50E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Протокол №1 </w:t>
            </w:r>
            <w:proofErr w:type="gramStart"/>
            <w:r>
              <w:rPr>
                <w:szCs w:val="20"/>
              </w:rPr>
              <w:t>от</w:t>
            </w:r>
            <w:proofErr w:type="gramEnd"/>
          </w:p>
          <w:p w:rsidR="001B50EA" w:rsidRPr="00B534CA" w:rsidRDefault="000979C4" w:rsidP="001B50E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«30» августа 2015</w:t>
            </w:r>
            <w:r w:rsidR="001B50EA" w:rsidRPr="00B534CA">
              <w:rPr>
                <w:szCs w:val="20"/>
              </w:rPr>
              <w:t>г.</w:t>
            </w:r>
          </w:p>
          <w:p w:rsidR="001B50EA" w:rsidRPr="00B534CA" w:rsidRDefault="001B50EA" w:rsidP="001B50EA">
            <w:pPr>
              <w:spacing w:line="276" w:lineRule="auto"/>
              <w:rPr>
                <w:szCs w:val="20"/>
              </w:rPr>
            </w:pPr>
          </w:p>
          <w:p w:rsidR="001B50EA" w:rsidRPr="00B534CA" w:rsidRDefault="001B50EA" w:rsidP="001B50EA">
            <w:pPr>
              <w:spacing w:line="276" w:lineRule="auto"/>
              <w:rPr>
                <w:szCs w:val="20"/>
              </w:rPr>
            </w:pPr>
            <w:r w:rsidRPr="00B534CA">
              <w:rPr>
                <w:szCs w:val="20"/>
              </w:rPr>
              <w:t xml:space="preserve">Рук. </w:t>
            </w:r>
            <w:proofErr w:type="spellStart"/>
            <w:r w:rsidRPr="00B534CA">
              <w:rPr>
                <w:szCs w:val="20"/>
              </w:rPr>
              <w:t>МО_________</w:t>
            </w:r>
            <w:r>
              <w:rPr>
                <w:szCs w:val="20"/>
              </w:rPr>
              <w:t>Хмырова</w:t>
            </w:r>
            <w:proofErr w:type="spellEnd"/>
            <w:r>
              <w:rPr>
                <w:szCs w:val="20"/>
              </w:rPr>
              <w:t xml:space="preserve"> И.А.</w:t>
            </w:r>
          </w:p>
          <w:p w:rsidR="001B50EA" w:rsidRPr="00B534CA" w:rsidRDefault="001B50EA" w:rsidP="001B50EA">
            <w:pPr>
              <w:spacing w:line="276" w:lineRule="auto"/>
              <w:rPr>
                <w:szCs w:val="20"/>
              </w:rPr>
            </w:pPr>
          </w:p>
        </w:tc>
        <w:tc>
          <w:tcPr>
            <w:tcW w:w="3263" w:type="dxa"/>
          </w:tcPr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  <w:r w:rsidRPr="00B534CA">
              <w:rPr>
                <w:szCs w:val="20"/>
              </w:rPr>
              <w:t>СОГЛАСОВАНА</w:t>
            </w:r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  <w:proofErr w:type="spellStart"/>
            <w:r w:rsidRPr="00B534CA">
              <w:rPr>
                <w:szCs w:val="20"/>
              </w:rPr>
              <w:t>Зам</w:t>
            </w:r>
            <w:proofErr w:type="gramStart"/>
            <w:r w:rsidRPr="00B534CA">
              <w:rPr>
                <w:szCs w:val="20"/>
              </w:rPr>
              <w:t>.д</w:t>
            </w:r>
            <w:proofErr w:type="gramEnd"/>
            <w:r w:rsidRPr="00B534CA">
              <w:rPr>
                <w:szCs w:val="20"/>
              </w:rPr>
              <w:t>иректора</w:t>
            </w:r>
            <w:proofErr w:type="spellEnd"/>
            <w:r w:rsidRPr="00B534CA">
              <w:rPr>
                <w:szCs w:val="20"/>
              </w:rPr>
              <w:t xml:space="preserve"> по УВР</w:t>
            </w:r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  <w:r w:rsidRPr="00B534CA">
              <w:rPr>
                <w:szCs w:val="20"/>
              </w:rPr>
              <w:t xml:space="preserve">___________ </w:t>
            </w:r>
            <w:proofErr w:type="spellStart"/>
            <w:r w:rsidRPr="00B534CA">
              <w:rPr>
                <w:szCs w:val="20"/>
              </w:rPr>
              <w:t>Женченко</w:t>
            </w:r>
            <w:proofErr w:type="spellEnd"/>
            <w:r w:rsidRPr="00B534CA">
              <w:rPr>
                <w:szCs w:val="20"/>
              </w:rPr>
              <w:t xml:space="preserve"> Е.В.</w:t>
            </w:r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</w:p>
          <w:p w:rsidR="001B50EA" w:rsidRPr="00B534CA" w:rsidRDefault="000979C4" w:rsidP="000979C4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« _____ »__________2015</w:t>
            </w:r>
            <w:r w:rsidR="001B50EA" w:rsidRPr="00B534CA">
              <w:rPr>
                <w:szCs w:val="20"/>
              </w:rPr>
              <w:t>г.</w:t>
            </w:r>
          </w:p>
        </w:tc>
        <w:tc>
          <w:tcPr>
            <w:tcW w:w="3118" w:type="dxa"/>
          </w:tcPr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  <w:r w:rsidRPr="00B534CA">
              <w:rPr>
                <w:szCs w:val="20"/>
              </w:rPr>
              <w:t>УТВЕРЖДАЮ</w:t>
            </w:r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  <w:r w:rsidRPr="00B534CA">
              <w:rPr>
                <w:szCs w:val="20"/>
              </w:rPr>
              <w:t>директор МБОУ «СОШ №1»                                                            _____________</w:t>
            </w:r>
            <w:proofErr w:type="spellStart"/>
            <w:r w:rsidRPr="00B534CA">
              <w:rPr>
                <w:szCs w:val="20"/>
              </w:rPr>
              <w:t>Е.А.Чижевская</w:t>
            </w:r>
            <w:proofErr w:type="spellEnd"/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</w:p>
          <w:p w:rsidR="001B50EA" w:rsidRPr="00B534CA" w:rsidRDefault="001B50EA" w:rsidP="000979C4">
            <w:pPr>
              <w:spacing w:line="276" w:lineRule="auto"/>
              <w:rPr>
                <w:szCs w:val="20"/>
              </w:rPr>
            </w:pPr>
          </w:p>
          <w:p w:rsidR="001B50EA" w:rsidRPr="00B534CA" w:rsidRDefault="000979C4" w:rsidP="000979C4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« _____ »__________2015</w:t>
            </w:r>
            <w:r w:rsidR="001B50EA" w:rsidRPr="00B534CA">
              <w:rPr>
                <w:szCs w:val="20"/>
              </w:rPr>
              <w:t>г.</w:t>
            </w:r>
          </w:p>
        </w:tc>
      </w:tr>
    </w:tbl>
    <w:p w:rsidR="00494796" w:rsidRDefault="00494796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Pr="004A5A5B" w:rsidRDefault="001B50EA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494796" w:rsidRPr="004A5A5B" w:rsidRDefault="00494796" w:rsidP="00494796">
      <w:pPr>
        <w:pStyle w:val="a3"/>
        <w:rPr>
          <w:rFonts w:ascii="Times New Roman" w:hAnsi="Times New Roman"/>
          <w:sz w:val="24"/>
          <w:szCs w:val="24"/>
        </w:rPr>
      </w:pPr>
    </w:p>
    <w:p w:rsidR="001B50EA" w:rsidRPr="004A5A5B" w:rsidRDefault="001B50EA" w:rsidP="001B50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5A5B">
        <w:rPr>
          <w:rFonts w:ascii="Times New Roman" w:hAnsi="Times New Roman"/>
          <w:b/>
          <w:sz w:val="24"/>
          <w:szCs w:val="24"/>
        </w:rPr>
        <w:t>Программа</w:t>
      </w:r>
    </w:p>
    <w:p w:rsidR="001B50EA" w:rsidRPr="004A5A5B" w:rsidRDefault="001B50EA" w:rsidP="001B50EA">
      <w:pPr>
        <w:pStyle w:val="c11"/>
        <w:jc w:val="center"/>
      </w:pPr>
      <w:r w:rsidRPr="004A5A5B">
        <w:rPr>
          <w:rStyle w:val="c1c20"/>
          <w:b/>
        </w:rPr>
        <w:t>Воспитания и социализации</w:t>
      </w:r>
      <w:r w:rsidR="002B060A">
        <w:rPr>
          <w:rStyle w:val="c1c20"/>
          <w:b/>
        </w:rPr>
        <w:t xml:space="preserve"> уча</w:t>
      </w:r>
      <w:r w:rsidRPr="004A5A5B">
        <w:rPr>
          <w:rStyle w:val="c1c20"/>
          <w:b/>
        </w:rPr>
        <w:t>щихся «Новое поколение»</w:t>
      </w:r>
    </w:p>
    <w:p w:rsidR="001B50EA" w:rsidRPr="004A5A5B" w:rsidRDefault="001B50EA" w:rsidP="001B50EA">
      <w:pPr>
        <w:pStyle w:val="c11"/>
        <w:jc w:val="center"/>
        <w:rPr>
          <w:rStyle w:val="c1c20"/>
        </w:rPr>
      </w:pPr>
      <w:r w:rsidRPr="004A5A5B">
        <w:rPr>
          <w:rStyle w:val="c1c20"/>
          <w:b/>
        </w:rPr>
        <w:t>на 2015 – 2020 гг.</w:t>
      </w:r>
    </w:p>
    <w:p w:rsidR="001B50EA" w:rsidRPr="004A5A5B" w:rsidRDefault="001B50EA" w:rsidP="001B50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50EA" w:rsidRPr="00B534CA" w:rsidRDefault="001B50EA" w:rsidP="001B50EA">
      <w:pPr>
        <w:jc w:val="center"/>
      </w:pPr>
    </w:p>
    <w:p w:rsidR="001B50EA" w:rsidRPr="00B534CA" w:rsidRDefault="001B50EA" w:rsidP="001B50EA">
      <w:pPr>
        <w:jc w:val="center"/>
      </w:pPr>
    </w:p>
    <w:p w:rsidR="001B50EA" w:rsidRPr="00B534CA" w:rsidRDefault="001B50EA" w:rsidP="001B50EA">
      <w:pPr>
        <w:jc w:val="center"/>
      </w:pPr>
    </w:p>
    <w:p w:rsidR="001B50EA" w:rsidRPr="00B534CA" w:rsidRDefault="001B50EA" w:rsidP="001B50EA"/>
    <w:p w:rsidR="001B50EA" w:rsidRPr="00B534CA" w:rsidRDefault="001B50EA" w:rsidP="001B50EA">
      <w:pPr>
        <w:jc w:val="center"/>
      </w:pPr>
    </w:p>
    <w:p w:rsidR="001B50EA" w:rsidRPr="00B534CA" w:rsidRDefault="001B50EA" w:rsidP="001B50EA">
      <w:pPr>
        <w:jc w:val="center"/>
      </w:pPr>
    </w:p>
    <w:p w:rsidR="001B50EA" w:rsidRPr="00B534CA" w:rsidRDefault="001B50EA" w:rsidP="001B50EA">
      <w:pPr>
        <w:jc w:val="center"/>
      </w:pPr>
      <w:r w:rsidRPr="00B534CA">
        <w:t>Корсаков</w:t>
      </w:r>
    </w:p>
    <w:p w:rsidR="00187A10" w:rsidRPr="001B50EA" w:rsidRDefault="001B50EA" w:rsidP="001B50EA">
      <w:pPr>
        <w:jc w:val="center"/>
        <w:rPr>
          <w:rStyle w:val="c1c20"/>
        </w:rPr>
      </w:pPr>
      <w:r w:rsidRPr="00B534CA">
        <w:t>20</w:t>
      </w:r>
      <w:r w:rsidR="000979C4">
        <w:t>15</w:t>
      </w:r>
    </w:p>
    <w:p w:rsidR="00494796" w:rsidRPr="004A5A5B" w:rsidRDefault="00494796" w:rsidP="00474D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629" w:rsidRPr="004A5A5B" w:rsidRDefault="002F0629" w:rsidP="002F0629">
      <w:pPr>
        <w:spacing w:after="200" w:line="276" w:lineRule="auto"/>
        <w:jc w:val="center"/>
        <w:rPr>
          <w:b/>
        </w:rPr>
      </w:pPr>
      <w:r w:rsidRPr="004A5A5B">
        <w:rPr>
          <w:b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124181651"/>
      </w:sdtPr>
      <w:sdtEndPr/>
      <w:sdtContent>
        <w:p w:rsidR="00AB19CB" w:rsidRPr="004A5A5B" w:rsidRDefault="00AB19CB" w:rsidP="00DA133D">
          <w:pPr>
            <w:pStyle w:val="ac"/>
            <w:shd w:val="clear" w:color="auto" w:fill="FFFFFF" w:themeFill="background1"/>
            <w:ind w:left="360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4A5A5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Паспорт программы………………………………………………</w:t>
          </w:r>
          <w:r w:rsidR="00DA133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…………………………………………………………………………</w:t>
          </w:r>
          <w:r w:rsidR="009A7892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..</w:t>
          </w:r>
          <w:r w:rsidR="00DA133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…</w:t>
          </w:r>
          <w:r w:rsidR="009A7892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.</w:t>
          </w:r>
          <w:r w:rsidRPr="004A5A5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3</w:t>
          </w:r>
        </w:p>
        <w:p w:rsidR="00AB19CB" w:rsidRPr="004A5A5B" w:rsidRDefault="00AB19CB" w:rsidP="00DA133D">
          <w:pPr>
            <w:shd w:val="clear" w:color="auto" w:fill="FFFFFF" w:themeFill="background1"/>
          </w:pPr>
        </w:p>
        <w:p w:rsidR="00AB19CB" w:rsidRPr="004A5A5B" w:rsidRDefault="00AB19CB" w:rsidP="00DA133D">
          <w:pPr>
            <w:pStyle w:val="a8"/>
            <w:shd w:val="clear" w:color="auto" w:fill="FFFFFF" w:themeFill="background1"/>
            <w:ind w:left="360"/>
          </w:pPr>
          <w:r w:rsidRPr="004A5A5B">
            <w:t>Пояснительная записка…………………………………………</w:t>
          </w:r>
          <w:r w:rsidR="00DA133D">
            <w:t>……………………………………………………………………………</w:t>
          </w:r>
          <w:r w:rsidR="009A7892">
            <w:t>......</w:t>
          </w:r>
          <w:r w:rsidR="00DA133D">
            <w:t>5</w:t>
          </w:r>
        </w:p>
        <w:p w:rsidR="00AB19CB" w:rsidRPr="004A5A5B" w:rsidRDefault="00AB19CB" w:rsidP="00DA133D">
          <w:pPr>
            <w:shd w:val="clear" w:color="auto" w:fill="FFFFFF" w:themeFill="background1"/>
          </w:pPr>
        </w:p>
        <w:p w:rsidR="00AB19CB" w:rsidRDefault="00DA133D" w:rsidP="00DA133D">
          <w:pPr>
            <w:pStyle w:val="a8"/>
            <w:shd w:val="clear" w:color="auto" w:fill="FFFFFF" w:themeFill="background1"/>
            <w:ind w:left="360"/>
          </w:pPr>
          <w:r>
            <w:t xml:space="preserve">Раздел 1. </w:t>
          </w:r>
          <w:r w:rsidR="00AB19CB" w:rsidRPr="004A5A5B">
            <w:t>Организация содержания воспитания и социализации учащихся……</w:t>
          </w:r>
          <w:r>
            <w:t>…………………………………………………………</w:t>
          </w:r>
          <w:r w:rsidR="009A7892">
            <w:t>...</w:t>
          </w:r>
          <w:r>
            <w:t xml:space="preserve">.8 </w:t>
          </w:r>
        </w:p>
        <w:p w:rsidR="00DA133D" w:rsidRDefault="00DA133D" w:rsidP="00DA133D">
          <w:pPr>
            <w:pStyle w:val="a8"/>
            <w:numPr>
              <w:ilvl w:val="1"/>
              <w:numId w:val="11"/>
            </w:numPr>
            <w:shd w:val="clear" w:color="auto" w:fill="FFFFFF" w:themeFill="background1"/>
          </w:pPr>
          <w:r>
            <w:t xml:space="preserve"> Принципы организации содержания воспитания и социализации учащихся………………………………………………...</w:t>
          </w:r>
          <w:r w:rsidR="009A7892">
            <w:t>...</w:t>
          </w:r>
          <w:r>
            <w:t>8</w:t>
          </w:r>
        </w:p>
        <w:p w:rsidR="00DA133D" w:rsidRPr="004A5A5B" w:rsidRDefault="00DA133D" w:rsidP="00DA133D">
          <w:pPr>
            <w:pStyle w:val="a8"/>
            <w:numPr>
              <w:ilvl w:val="1"/>
              <w:numId w:val="11"/>
            </w:numPr>
            <w:shd w:val="clear" w:color="auto" w:fill="FFFFFF" w:themeFill="background1"/>
          </w:pPr>
          <w:r>
            <w:t xml:space="preserve"> Особенности организации воспитания и социализации учащихся……………………………………………………………</w:t>
          </w:r>
          <w:r w:rsidR="009A7892">
            <w:t>..</w:t>
          </w:r>
          <w:r>
            <w:t>.9</w:t>
          </w:r>
        </w:p>
        <w:p w:rsidR="00DA133D" w:rsidRDefault="00DA133D" w:rsidP="009A7892">
          <w:pPr>
            <w:pStyle w:val="a8"/>
            <w:shd w:val="clear" w:color="auto" w:fill="FFFFFF" w:themeFill="background1"/>
            <w:ind w:left="360"/>
          </w:pPr>
          <w:r>
            <w:t xml:space="preserve">Раздел 2. </w:t>
          </w:r>
          <w:r w:rsidR="00AB19CB" w:rsidRPr="004A5A5B">
            <w:t>Основные направления, ценностные основы, виды деятельности, формы занятий и результаты воспитания и социализации учащихся</w:t>
          </w:r>
          <w:r>
            <w:t>………………………………………………………………………………………………………………………………………..</w:t>
          </w:r>
          <w:r w:rsidR="00AB19CB" w:rsidRPr="004A5A5B">
            <w:t>.</w:t>
          </w:r>
          <w:r w:rsidR="009A7892">
            <w:t>.11 2.1. Основные направления реализации программы………………………………………………………………………………………….11</w:t>
          </w:r>
        </w:p>
        <w:p w:rsidR="009A7892" w:rsidRDefault="009A7892" w:rsidP="009A7892">
          <w:pPr>
            <w:pStyle w:val="a8"/>
            <w:shd w:val="clear" w:color="auto" w:fill="FFFFFF" w:themeFill="background1"/>
            <w:ind w:left="360"/>
          </w:pPr>
          <w:r>
            <w:t>2.2. Основные этапы и сроки реализации программы………………………………………………………………………………………..12</w:t>
          </w:r>
        </w:p>
        <w:p w:rsidR="009A7892" w:rsidRPr="004A5A5B" w:rsidRDefault="009A7892" w:rsidP="009A7892">
          <w:pPr>
            <w:pStyle w:val="a8"/>
            <w:shd w:val="clear" w:color="auto" w:fill="FFFFFF" w:themeFill="background1"/>
            <w:ind w:left="360"/>
          </w:pPr>
          <w:r>
            <w:t>2.3. Основные ценностные основы, содержание, виды деятельности,</w:t>
          </w:r>
          <w:r w:rsidRPr="009A7892">
            <w:t xml:space="preserve"> </w:t>
          </w:r>
          <w:r w:rsidRPr="004A5A5B">
            <w:t>формы занятий и результаты воспитания и социализации учащихся</w:t>
          </w:r>
          <w:r>
            <w:t>……………………………………………………………………………………………………………………………………..….13</w:t>
          </w:r>
        </w:p>
        <w:p w:rsidR="00AB19CB" w:rsidRPr="004A5A5B" w:rsidRDefault="00AB19CB" w:rsidP="00DA133D">
          <w:pPr>
            <w:pStyle w:val="a8"/>
            <w:shd w:val="clear" w:color="auto" w:fill="FFFFFF" w:themeFill="background1"/>
            <w:ind w:left="360"/>
          </w:pPr>
        </w:p>
        <w:p w:rsidR="00AB19CB" w:rsidRPr="004A5A5B" w:rsidRDefault="00AB19CB" w:rsidP="009A7892">
          <w:pPr>
            <w:pStyle w:val="a8"/>
            <w:shd w:val="clear" w:color="auto" w:fill="FFFFFF" w:themeFill="background1"/>
            <w:ind w:left="360"/>
          </w:pPr>
          <w:r w:rsidRPr="004A5A5B">
            <w:t>Список используемой литературы……………………………</w:t>
          </w:r>
          <w:r w:rsidR="009A7892">
            <w:t>……………………………………………………………………………….31</w:t>
          </w:r>
        </w:p>
        <w:p w:rsidR="00AB19CB" w:rsidRPr="004A5A5B" w:rsidRDefault="00AB19CB" w:rsidP="00DA133D">
          <w:pPr>
            <w:pStyle w:val="a8"/>
            <w:shd w:val="clear" w:color="auto" w:fill="FFFFFF" w:themeFill="background1"/>
            <w:ind w:left="360"/>
          </w:pPr>
        </w:p>
        <w:p w:rsidR="002233B2" w:rsidRPr="002233B2" w:rsidRDefault="002233B2" w:rsidP="002233B2">
          <w:pPr>
            <w:rPr>
              <w:color w:val="000000"/>
            </w:rPr>
          </w:pPr>
          <w:r w:rsidRPr="002233B2">
            <w:t xml:space="preserve">      </w:t>
          </w:r>
          <w:r w:rsidR="00AB19CB" w:rsidRPr="004A5A5B">
            <w:t>Приложение</w:t>
          </w:r>
          <w:r>
            <w:t xml:space="preserve"> №</w:t>
          </w:r>
          <w:r w:rsidRPr="002233B2">
            <w:t xml:space="preserve"> 1</w:t>
          </w:r>
          <w:r w:rsidRPr="00DA133D">
            <w:rPr>
              <w:bCs/>
              <w:color w:val="000000"/>
            </w:rPr>
            <w:t>Таблица 1</w:t>
          </w:r>
          <w:r w:rsidRPr="002233B2">
            <w:rPr>
              <w:b/>
              <w:bCs/>
              <w:color w:val="000000"/>
            </w:rPr>
            <w:t xml:space="preserve"> </w:t>
          </w:r>
          <w:r w:rsidRPr="002233B2">
            <w:rPr>
              <w:bCs/>
              <w:color w:val="000000"/>
            </w:rPr>
            <w:t>Оценка уровня воспитанности учащихся</w:t>
          </w:r>
          <w:r>
            <w:rPr>
              <w:bCs/>
              <w:color w:val="000000"/>
            </w:rPr>
            <w:t>……………………………………………………………………..33</w:t>
          </w:r>
        </w:p>
        <w:p w:rsidR="002233B2" w:rsidRDefault="002233B2" w:rsidP="002233B2">
          <w:pPr>
            <w:shd w:val="clear" w:color="auto" w:fill="FFFFFF" w:themeFill="background1"/>
          </w:pPr>
          <w:r>
            <w:t xml:space="preserve">      Приложение № 2 Методика выявления коммуникативных способностей воспитанников……………………………………………….35</w:t>
          </w:r>
        </w:p>
        <w:p w:rsidR="002233B2" w:rsidRDefault="002233B2" w:rsidP="002233B2">
          <w:pPr>
            <w:shd w:val="clear" w:color="auto" w:fill="FFFFFF" w:themeFill="background1"/>
            <w:rPr>
              <w:bCs/>
              <w:color w:val="000000"/>
            </w:rPr>
          </w:pPr>
          <w:r>
            <w:t xml:space="preserve">      Приложение № 3 </w:t>
          </w:r>
          <w:r w:rsidR="009A7892">
            <w:t xml:space="preserve"> </w:t>
          </w:r>
          <w:r w:rsidRPr="002233B2">
            <w:rPr>
              <w:bCs/>
              <w:color w:val="000000"/>
            </w:rPr>
            <w:t xml:space="preserve">Методика для изучения </w:t>
          </w:r>
          <w:proofErr w:type="spellStart"/>
          <w:r w:rsidRPr="002233B2">
            <w:rPr>
              <w:bCs/>
              <w:color w:val="000000"/>
            </w:rPr>
            <w:t>социализированности</w:t>
          </w:r>
          <w:proofErr w:type="spellEnd"/>
          <w:r w:rsidRPr="002233B2">
            <w:rPr>
              <w:color w:val="000000"/>
            </w:rPr>
            <w:t xml:space="preserve"> </w:t>
          </w:r>
          <w:r w:rsidRPr="002233B2">
            <w:rPr>
              <w:bCs/>
              <w:color w:val="000000"/>
            </w:rPr>
            <w:t>личности воспитанника</w:t>
          </w:r>
          <w:r>
            <w:rPr>
              <w:bCs/>
              <w:color w:val="000000"/>
            </w:rPr>
            <w:t>……………………………………………...</w:t>
          </w:r>
          <w:r w:rsidR="002E25E1">
            <w:rPr>
              <w:bCs/>
              <w:color w:val="000000"/>
            </w:rPr>
            <w:t>37</w:t>
          </w:r>
        </w:p>
        <w:p w:rsidR="002E25E1" w:rsidRDefault="002233B2" w:rsidP="002233B2">
          <w:pPr>
            <w:shd w:val="clear" w:color="auto" w:fill="FFFFFF" w:themeFill="background1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      Приложение № 4 </w:t>
          </w:r>
          <w:r w:rsidRPr="002233B2">
            <w:rPr>
              <w:bCs/>
              <w:color w:val="000000"/>
            </w:rPr>
            <w:t>Методика изучения удовлетворенности</w:t>
          </w:r>
          <w:r w:rsidRPr="002233B2">
            <w:rPr>
              <w:color w:val="000000"/>
            </w:rPr>
            <w:t xml:space="preserve"> </w:t>
          </w:r>
          <w:r w:rsidRPr="002233B2">
            <w:rPr>
              <w:bCs/>
              <w:color w:val="000000"/>
            </w:rPr>
            <w:t>учащихся жизнью в школе……………………………………………</w:t>
          </w:r>
          <w:r>
            <w:rPr>
              <w:bCs/>
              <w:color w:val="000000"/>
            </w:rPr>
            <w:t>……..</w:t>
          </w:r>
          <w:r w:rsidR="002E25E1">
            <w:rPr>
              <w:bCs/>
              <w:color w:val="000000"/>
            </w:rPr>
            <w:t>38</w:t>
          </w:r>
        </w:p>
        <w:p w:rsidR="002E25E1" w:rsidRDefault="002E25E1" w:rsidP="002E25E1">
          <w:pPr>
            <w:shd w:val="clear" w:color="auto" w:fill="FFFFFF" w:themeFill="background1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      </w:t>
          </w:r>
          <w:r w:rsidR="002233B2">
            <w:rPr>
              <w:bCs/>
              <w:color w:val="000000"/>
            </w:rPr>
            <w:t>Приложение № 5</w:t>
          </w:r>
          <w:r w:rsidR="002233B2" w:rsidRPr="002233B2">
            <w:rPr>
              <w:b/>
              <w:bCs/>
              <w:color w:val="000000"/>
            </w:rPr>
            <w:t xml:space="preserve"> </w:t>
          </w:r>
          <w:r w:rsidR="002233B2" w:rsidRPr="002E25E1">
            <w:rPr>
              <w:bCs/>
              <w:color w:val="000000"/>
            </w:rPr>
            <w:t>Методика  «Изучение эффективности</w:t>
          </w:r>
          <w:r w:rsidR="002233B2" w:rsidRPr="002E25E1">
            <w:rPr>
              <w:color w:val="000000"/>
            </w:rPr>
            <w:t xml:space="preserve"> </w:t>
          </w:r>
          <w:r w:rsidR="002233B2" w:rsidRPr="002E25E1">
            <w:rPr>
              <w:bCs/>
              <w:color w:val="000000"/>
            </w:rPr>
            <w:t>воспитательных средств»</w:t>
          </w:r>
          <w:r>
            <w:rPr>
              <w:bCs/>
              <w:color w:val="000000"/>
            </w:rPr>
            <w:t>……………………………………………………...39</w:t>
          </w:r>
        </w:p>
        <w:p w:rsidR="002E25E1" w:rsidRPr="002E25E1" w:rsidRDefault="002E25E1" w:rsidP="002E25E1">
          <w:pPr>
            <w:shd w:val="clear" w:color="auto" w:fill="FFFFFF" w:themeFill="background1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      </w:t>
          </w:r>
          <w:r w:rsidR="002233B2">
            <w:rPr>
              <w:bCs/>
              <w:color w:val="000000"/>
            </w:rPr>
            <w:t xml:space="preserve">Приложение № 6 </w:t>
          </w:r>
          <w:r w:rsidRPr="002E25E1">
            <w:t>Социометрический тест  (</w:t>
          </w:r>
          <w:proofErr w:type="spellStart"/>
          <w:r w:rsidRPr="002E25E1">
            <w:t>Дж</w:t>
          </w:r>
          <w:proofErr w:type="gramStart"/>
          <w:r w:rsidRPr="002E25E1">
            <w:t>.М</w:t>
          </w:r>
          <w:proofErr w:type="gramEnd"/>
          <w:r w:rsidRPr="002E25E1">
            <w:t>орено</w:t>
          </w:r>
          <w:proofErr w:type="spellEnd"/>
          <w:r w:rsidRPr="002E25E1">
            <w:t>)…………………………………………………………………………………</w:t>
          </w:r>
          <w:r>
            <w:t>...</w:t>
          </w:r>
          <w:r w:rsidRPr="002E25E1">
            <w:t>40</w:t>
          </w:r>
        </w:p>
        <w:p w:rsidR="009A7892" w:rsidRDefault="002E25E1" w:rsidP="002233B2">
          <w:pPr>
            <w:shd w:val="clear" w:color="auto" w:fill="FFFFFF" w:themeFill="background1"/>
          </w:pPr>
          <w:r>
            <w:rPr>
              <w:bCs/>
              <w:color w:val="000000"/>
            </w:rPr>
            <w:t xml:space="preserve">      </w:t>
          </w:r>
          <w:r w:rsidR="002233B2">
            <w:rPr>
              <w:bCs/>
              <w:color w:val="000000"/>
            </w:rPr>
            <w:t xml:space="preserve">Приложение № 7 </w:t>
          </w:r>
          <w:r>
            <w:t xml:space="preserve">Результаты используемых в воспитательной работе диагностик……………………………………………………...41    </w:t>
          </w:r>
        </w:p>
        <w:p w:rsidR="002E25E1" w:rsidRDefault="002E25E1" w:rsidP="009A7892">
          <w:pPr>
            <w:pStyle w:val="a8"/>
            <w:shd w:val="clear" w:color="auto" w:fill="FFFFFF" w:themeFill="background1"/>
            <w:ind w:left="360"/>
          </w:pPr>
          <w:r>
            <w:t xml:space="preserve">Приложение № 8 </w:t>
          </w:r>
          <w:r w:rsidR="001D04D9">
            <w:t xml:space="preserve">Воспитательный план </w:t>
          </w:r>
          <w:r>
            <w:t>5« Г» класса……………………………………………………………………………………….42</w:t>
          </w:r>
        </w:p>
        <w:p w:rsidR="00AB19CB" w:rsidRPr="004A5A5B" w:rsidRDefault="002E25E1" w:rsidP="009A7892">
          <w:pPr>
            <w:pStyle w:val="a8"/>
            <w:shd w:val="clear" w:color="auto" w:fill="FFFFFF" w:themeFill="background1"/>
            <w:ind w:left="360"/>
          </w:pPr>
          <w:r>
            <w:t>Приложение № 9</w:t>
          </w:r>
          <w:r w:rsidR="001D04D9">
            <w:t xml:space="preserve"> Воспитательный план 6 «Г» класса,  </w:t>
          </w:r>
          <w:r w:rsidR="00AB19CB" w:rsidRPr="004A5A5B">
            <w:t>……………………………………………………………………</w:t>
          </w:r>
          <w:r>
            <w:t>……………….</w:t>
          </w:r>
        </w:p>
        <w:p w:rsidR="00AB19CB" w:rsidRPr="004A5A5B" w:rsidRDefault="00AB19CB" w:rsidP="00DA133D">
          <w:pPr>
            <w:pStyle w:val="12"/>
            <w:shd w:val="clear" w:color="auto" w:fill="FFFFFF" w:themeFill="background1"/>
          </w:pPr>
        </w:p>
        <w:p w:rsidR="00AB19CB" w:rsidRPr="004A5A5B" w:rsidRDefault="00AB19CB" w:rsidP="00DA133D">
          <w:pPr>
            <w:pStyle w:val="12"/>
            <w:shd w:val="clear" w:color="auto" w:fill="FFFFFF" w:themeFill="background1"/>
          </w:pPr>
        </w:p>
        <w:p w:rsidR="00AB19CB" w:rsidRPr="004A5A5B" w:rsidRDefault="00AB19CB" w:rsidP="00DA133D">
          <w:pPr>
            <w:pStyle w:val="12"/>
            <w:shd w:val="clear" w:color="auto" w:fill="FFFFFF" w:themeFill="background1"/>
          </w:pPr>
        </w:p>
        <w:p w:rsidR="00A622B0" w:rsidRPr="004A5A5B" w:rsidRDefault="00FF711F" w:rsidP="00DA133D">
          <w:pPr>
            <w:shd w:val="clear" w:color="auto" w:fill="FFFFFF" w:themeFill="background1"/>
          </w:pPr>
        </w:p>
      </w:sdtContent>
    </w:sdt>
    <w:p w:rsidR="00454955" w:rsidRPr="004A5A5B" w:rsidRDefault="00454955" w:rsidP="00A622B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F0629" w:rsidRPr="004A5A5B" w:rsidRDefault="002F0629" w:rsidP="00A622B0">
      <w:pPr>
        <w:pStyle w:val="1"/>
      </w:pPr>
    </w:p>
    <w:p w:rsidR="00494796" w:rsidRPr="00F43072" w:rsidRDefault="00494796" w:rsidP="00F43072">
      <w:pPr>
        <w:spacing w:after="200" w:line="276" w:lineRule="auto"/>
        <w:jc w:val="center"/>
        <w:rPr>
          <w:b/>
        </w:rPr>
      </w:pPr>
      <w:bookmarkStart w:id="5" w:name="_Toc406793905"/>
      <w:bookmarkStart w:id="6" w:name="_Toc468642772"/>
      <w:r w:rsidRPr="00F43072">
        <w:rPr>
          <w:b/>
        </w:rPr>
        <w:t>Паспорт  программы</w:t>
      </w:r>
      <w:bookmarkEnd w:id="5"/>
      <w:bookmarkEnd w:id="6"/>
    </w:p>
    <w:p w:rsidR="00494796" w:rsidRPr="004A5A5B" w:rsidRDefault="00494796" w:rsidP="00F4307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10471"/>
      </w:tblGrid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A0" w:rsidRPr="004A5A5B" w:rsidRDefault="005402A0" w:rsidP="005F7EA4">
            <w:pPr>
              <w:numPr>
                <w:ilvl w:val="0"/>
                <w:numId w:val="3"/>
              </w:numPr>
              <w:tabs>
                <w:tab w:val="clear" w:pos="720"/>
                <w:tab w:val="num" w:pos="299"/>
                <w:tab w:val="left" w:pos="1007"/>
              </w:tabs>
              <w:autoSpaceDE w:val="0"/>
              <w:autoSpaceDN w:val="0"/>
              <w:adjustRightInd w:val="0"/>
              <w:ind w:left="15" w:firstLine="567"/>
              <w:jc w:val="both"/>
            </w:pPr>
            <w:r w:rsidRPr="004A5A5B">
              <w:t xml:space="preserve">«ФГОС. Программа воспитания </w:t>
            </w:r>
            <w:proofErr w:type="spellStart"/>
            <w:r w:rsidRPr="004A5A5B">
              <w:t>исоциализации</w:t>
            </w:r>
            <w:proofErr w:type="spellEnd"/>
            <w:r w:rsidRPr="004A5A5B">
              <w:t xml:space="preserve"> </w:t>
            </w:r>
            <w:proofErr w:type="gramStart"/>
            <w:r w:rsidRPr="004A5A5B">
              <w:t>обучающихся</w:t>
            </w:r>
            <w:proofErr w:type="gramEnd"/>
            <w:r w:rsidRPr="004A5A5B">
              <w:t xml:space="preserve"> на ступени основного </w:t>
            </w:r>
            <w:proofErr w:type="spellStart"/>
            <w:r w:rsidRPr="004A5A5B">
              <w:t>общегообразования</w:t>
            </w:r>
            <w:proofErr w:type="spellEnd"/>
            <w:r w:rsidRPr="004A5A5B">
              <w:t>».</w:t>
            </w:r>
            <w:r w:rsidRPr="004A5A5B">
              <w:rPr>
                <w:rStyle w:val="af6"/>
              </w:rPr>
              <w:footnoteReference w:id="1"/>
            </w:r>
          </w:p>
          <w:p w:rsidR="005402A0" w:rsidRPr="004A5A5B" w:rsidRDefault="005402A0" w:rsidP="005F7EA4">
            <w:pPr>
              <w:numPr>
                <w:ilvl w:val="0"/>
                <w:numId w:val="3"/>
              </w:numPr>
              <w:tabs>
                <w:tab w:val="clear" w:pos="720"/>
                <w:tab w:val="num" w:pos="299"/>
                <w:tab w:val="left" w:pos="1007"/>
              </w:tabs>
              <w:autoSpaceDE w:val="0"/>
              <w:autoSpaceDN w:val="0"/>
              <w:adjustRightInd w:val="0"/>
              <w:ind w:left="15" w:firstLine="567"/>
              <w:jc w:val="both"/>
            </w:pPr>
            <w:r w:rsidRPr="004A5A5B">
              <w:t>«</w:t>
            </w:r>
            <w:proofErr w:type="gramStart"/>
            <w:r w:rsidRPr="004A5A5B">
              <w:t>Фундаментальное</w:t>
            </w:r>
            <w:proofErr w:type="gramEnd"/>
            <w:r w:rsidRPr="004A5A5B">
              <w:t xml:space="preserve"> </w:t>
            </w:r>
            <w:proofErr w:type="spellStart"/>
            <w:r w:rsidRPr="004A5A5B">
              <w:t>ядросодержания</w:t>
            </w:r>
            <w:proofErr w:type="spellEnd"/>
            <w:r w:rsidRPr="004A5A5B">
              <w:t xml:space="preserve"> общего образования».</w:t>
            </w:r>
            <w:r w:rsidRPr="004A5A5B">
              <w:rPr>
                <w:rStyle w:val="af6"/>
              </w:rPr>
              <w:footnoteReference w:id="2"/>
            </w:r>
          </w:p>
          <w:p w:rsidR="005402A0" w:rsidRPr="004A5A5B" w:rsidRDefault="005402A0" w:rsidP="005F7EA4">
            <w:pPr>
              <w:numPr>
                <w:ilvl w:val="0"/>
                <w:numId w:val="3"/>
              </w:numPr>
              <w:tabs>
                <w:tab w:val="clear" w:pos="720"/>
                <w:tab w:val="num" w:pos="15"/>
                <w:tab w:val="num" w:pos="299"/>
                <w:tab w:val="left" w:pos="1007"/>
              </w:tabs>
              <w:autoSpaceDE w:val="0"/>
              <w:autoSpaceDN w:val="0"/>
              <w:adjustRightInd w:val="0"/>
              <w:ind w:left="15" w:firstLine="567"/>
              <w:jc w:val="both"/>
            </w:pPr>
            <w:r w:rsidRPr="004A5A5B">
              <w:t xml:space="preserve">«Концепция духовно-нравственного воспитания и развития личности гражданина России». </w:t>
            </w:r>
            <w:r w:rsidRPr="004A5A5B">
              <w:rPr>
                <w:rStyle w:val="af6"/>
              </w:rPr>
              <w:footnoteReference w:id="3"/>
            </w:r>
          </w:p>
          <w:p w:rsidR="00494796" w:rsidRPr="004A5A5B" w:rsidRDefault="005402A0" w:rsidP="005F7EA4">
            <w:pPr>
              <w:numPr>
                <w:ilvl w:val="0"/>
                <w:numId w:val="3"/>
              </w:numPr>
              <w:tabs>
                <w:tab w:val="clear" w:pos="720"/>
                <w:tab w:val="num" w:pos="299"/>
                <w:tab w:val="left" w:pos="1007"/>
              </w:tabs>
              <w:autoSpaceDE w:val="0"/>
              <w:autoSpaceDN w:val="0"/>
              <w:adjustRightInd w:val="0"/>
              <w:ind w:left="15" w:firstLine="567"/>
              <w:jc w:val="both"/>
            </w:pPr>
            <w:r w:rsidRPr="004A5A5B">
              <w:t xml:space="preserve">Примерная программа воспитания и социализации </w:t>
            </w:r>
            <w:proofErr w:type="gramStart"/>
            <w:r w:rsidRPr="004A5A5B">
              <w:t>обучающихся</w:t>
            </w:r>
            <w:proofErr w:type="gramEnd"/>
            <w:r w:rsidRPr="004A5A5B">
              <w:t>.</w:t>
            </w:r>
            <w:r w:rsidRPr="004A5A5B">
              <w:rPr>
                <w:rStyle w:val="af6"/>
              </w:rPr>
              <w:footnoteReference w:id="4"/>
            </w: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c11"/>
              <w:rPr>
                <w:b/>
                <w:i/>
              </w:rPr>
            </w:pP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1370A8" w:rsidP="00035D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>2015-2020г</w:t>
            </w:r>
            <w:r w:rsidR="00697A30" w:rsidRPr="004A5A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94796" w:rsidRPr="004A5A5B" w:rsidTr="00697A30">
        <w:trPr>
          <w:trHeight w:val="572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96" w:rsidRPr="004A5A5B" w:rsidRDefault="00494796">
            <w:pPr>
              <w:rPr>
                <w:b/>
                <w:spacing w:val="20"/>
              </w:rPr>
            </w:pPr>
            <w:r w:rsidRPr="004A5A5B">
              <w:rPr>
                <w:b/>
              </w:rPr>
              <w:t>Цель программы:</w:t>
            </w:r>
          </w:p>
          <w:p w:rsidR="00494796" w:rsidRPr="004A5A5B" w:rsidRDefault="00494796">
            <w:pPr>
              <w:spacing w:after="200"/>
              <w:ind w:firstLine="708"/>
              <w:jc w:val="both"/>
              <w:rPr>
                <w:b/>
              </w:rPr>
            </w:pP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577AB8" w:rsidP="00697A30">
            <w:pPr>
              <w:pStyle w:val="Default"/>
              <w:jc w:val="both"/>
            </w:pPr>
            <w:r w:rsidRPr="004A5A5B">
              <w:t xml:space="preserve">Формирование сплочённого коллектива, духовно-нравственное становление толерантной личности и активной </w:t>
            </w:r>
            <w:r w:rsidR="00697A30" w:rsidRPr="004A5A5B">
              <w:t>гражданской позиции уча</w:t>
            </w:r>
            <w:r w:rsidRPr="004A5A5B">
              <w:t>щихся на основе общечеловеческих ценностей.</w:t>
            </w: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6D2B66" w:rsidP="00697A30">
            <w:pPr>
              <w:pStyle w:val="ParagraphStyleTimesNewRoman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A5B">
              <w:rPr>
                <w:b/>
                <w:sz w:val="24"/>
                <w:szCs w:val="24"/>
              </w:rPr>
              <w:t xml:space="preserve">– </w:t>
            </w:r>
            <w:r w:rsidR="00494796" w:rsidRPr="004A5A5B">
              <w:rPr>
                <w:sz w:val="24"/>
                <w:szCs w:val="24"/>
              </w:rPr>
              <w:t>формировани</w:t>
            </w:r>
            <w:r w:rsidR="00697A30" w:rsidRPr="004A5A5B">
              <w:rPr>
                <w:sz w:val="24"/>
                <w:szCs w:val="24"/>
              </w:rPr>
              <w:t>е</w:t>
            </w:r>
            <w:r w:rsidR="00494796" w:rsidRPr="004A5A5B">
              <w:rPr>
                <w:sz w:val="24"/>
                <w:szCs w:val="24"/>
              </w:rPr>
              <w:t xml:space="preserve"> базовых национальных ценностей у </w:t>
            </w:r>
            <w:r w:rsidR="00697A30" w:rsidRPr="004A5A5B">
              <w:rPr>
                <w:sz w:val="24"/>
                <w:szCs w:val="24"/>
              </w:rPr>
              <w:t>уча</w:t>
            </w:r>
            <w:r w:rsidR="00494796" w:rsidRPr="004A5A5B">
              <w:rPr>
                <w:sz w:val="24"/>
                <w:szCs w:val="24"/>
              </w:rPr>
              <w:t>щихся</w:t>
            </w:r>
            <w:r w:rsidRPr="004A5A5B">
              <w:rPr>
                <w:sz w:val="24"/>
                <w:szCs w:val="24"/>
              </w:rPr>
              <w:t>;</w:t>
            </w:r>
          </w:p>
          <w:p w:rsidR="00D50948" w:rsidRPr="004A5A5B" w:rsidRDefault="005402A0" w:rsidP="006D2B66">
            <w:pPr>
              <w:pStyle w:val="141"/>
              <w:shd w:val="clear" w:color="auto" w:fill="auto"/>
              <w:spacing w:line="240" w:lineRule="auto"/>
              <w:ind w:firstLine="0"/>
              <w:rPr>
                <w:rStyle w:val="146"/>
                <w:b w:val="0"/>
                <w:i w:val="0"/>
                <w:iCs w:val="0"/>
                <w:sz w:val="24"/>
                <w:szCs w:val="24"/>
              </w:rPr>
            </w:pPr>
            <w:r w:rsidRPr="004A5A5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="006D2B66" w:rsidRPr="004A5A5B">
              <w:rPr>
                <w:rStyle w:val="146"/>
                <w:b w:val="0"/>
                <w:i w:val="0"/>
                <w:iCs w:val="0"/>
                <w:sz w:val="24"/>
                <w:szCs w:val="24"/>
              </w:rPr>
              <w:t xml:space="preserve"> воспитание гражданственности, патриотизма, уважения к правам, свободам и обязанностям человека</w:t>
            </w:r>
            <w:r w:rsidR="00D50948" w:rsidRPr="004A5A5B">
              <w:rPr>
                <w:rStyle w:val="146"/>
                <w:b w:val="0"/>
                <w:i w:val="0"/>
                <w:iCs w:val="0"/>
                <w:sz w:val="24"/>
                <w:szCs w:val="24"/>
              </w:rPr>
              <w:t>;</w:t>
            </w:r>
          </w:p>
          <w:p w:rsidR="00D50948" w:rsidRPr="004A5A5B" w:rsidRDefault="006D2B66" w:rsidP="006D2B66">
            <w:pPr>
              <w:pStyle w:val="141"/>
              <w:shd w:val="clear" w:color="auto" w:fill="auto"/>
              <w:spacing w:line="240" w:lineRule="auto"/>
              <w:ind w:firstLine="0"/>
              <w:rPr>
                <w:rStyle w:val="146"/>
                <w:b w:val="0"/>
                <w:i w:val="0"/>
                <w:iCs w:val="0"/>
                <w:sz w:val="24"/>
                <w:szCs w:val="24"/>
              </w:rPr>
            </w:pPr>
            <w:r w:rsidRPr="004A5A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  </w:t>
            </w:r>
            <w:r w:rsidRPr="004A5A5B">
              <w:rPr>
                <w:rStyle w:val="146"/>
                <w:b w:val="0"/>
                <w:i w:val="0"/>
                <w:iCs w:val="0"/>
                <w:sz w:val="24"/>
                <w:szCs w:val="24"/>
              </w:rPr>
              <w:t>воспитание социальной ответственности и компетентности</w:t>
            </w:r>
            <w:r w:rsidR="00D50948" w:rsidRPr="004A5A5B">
              <w:rPr>
                <w:rStyle w:val="146"/>
                <w:b w:val="0"/>
                <w:i w:val="0"/>
                <w:iCs w:val="0"/>
                <w:sz w:val="24"/>
                <w:szCs w:val="24"/>
              </w:rPr>
              <w:t>;</w:t>
            </w:r>
          </w:p>
          <w:p w:rsidR="006D2B66" w:rsidRPr="004A5A5B" w:rsidRDefault="006D2B66" w:rsidP="006D2B6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5A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- </w:t>
            </w:r>
            <w:r w:rsidRPr="004A5A5B">
              <w:rPr>
                <w:rStyle w:val="146"/>
                <w:b w:val="0"/>
                <w:i w:val="0"/>
                <w:iCs w:val="0"/>
                <w:sz w:val="24"/>
                <w:szCs w:val="24"/>
              </w:rPr>
              <w:t>воспитание нравственных чувств, убеждений, этического сознани</w:t>
            </w:r>
            <w:r w:rsidR="00D50948" w:rsidRPr="004A5A5B">
              <w:rPr>
                <w:rStyle w:val="146"/>
                <w:b w:val="0"/>
                <w:i w:val="0"/>
                <w:iCs w:val="0"/>
                <w:sz w:val="24"/>
                <w:szCs w:val="24"/>
              </w:rPr>
              <w:t>я;</w:t>
            </w:r>
          </w:p>
          <w:p w:rsidR="006D2B66" w:rsidRPr="004A5A5B" w:rsidRDefault="006D2B66" w:rsidP="006D2B66">
            <w:pPr>
              <w:pStyle w:val="14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5A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- </w:t>
            </w:r>
            <w:r w:rsidRPr="004A5A5B">
              <w:rPr>
                <w:rStyle w:val="143"/>
                <w:b w:val="0"/>
                <w:i w:val="0"/>
                <w:iCs w:val="0"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  <w:r w:rsidRPr="004A5A5B">
              <w:rPr>
                <w:rStyle w:val="1411"/>
                <w:b/>
                <w:i w:val="0"/>
                <w:iCs w:val="0"/>
                <w:sz w:val="24"/>
                <w:szCs w:val="24"/>
              </w:rPr>
              <w:t>;</w:t>
            </w:r>
          </w:p>
          <w:p w:rsidR="006D2B66" w:rsidRPr="004A5A5B" w:rsidRDefault="006D2B66" w:rsidP="006D2B6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5A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- </w:t>
            </w:r>
            <w:r w:rsidRPr="004A5A5B">
              <w:rPr>
                <w:rStyle w:val="143"/>
                <w:b w:val="0"/>
                <w:i w:val="0"/>
                <w:iCs w:val="0"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  <w:r w:rsidR="00D50948" w:rsidRPr="004A5A5B">
              <w:rPr>
                <w:rStyle w:val="143"/>
                <w:b w:val="0"/>
                <w:i w:val="0"/>
                <w:iCs w:val="0"/>
                <w:sz w:val="24"/>
                <w:szCs w:val="24"/>
              </w:rPr>
              <w:t>;</w:t>
            </w:r>
          </w:p>
          <w:p w:rsidR="006D2B66" w:rsidRPr="004A5A5B" w:rsidRDefault="006D2B66" w:rsidP="006D2B6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5A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- </w:t>
            </w:r>
            <w:r w:rsidRPr="004A5A5B">
              <w:rPr>
                <w:rStyle w:val="143"/>
                <w:b w:val="0"/>
                <w:i w:val="0"/>
                <w:iCs w:val="0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4A5A5B">
              <w:rPr>
                <w:rStyle w:val="143"/>
                <w:b w:val="0"/>
                <w:i w:val="0"/>
                <w:iCs w:val="0"/>
                <w:sz w:val="24"/>
                <w:szCs w:val="24"/>
              </w:rPr>
              <w:t>прекрасному</w:t>
            </w:r>
            <w:proofErr w:type="gramEnd"/>
            <w:r w:rsidRPr="004A5A5B">
              <w:rPr>
                <w:rStyle w:val="143"/>
                <w:b w:val="0"/>
                <w:i w:val="0"/>
                <w:iCs w:val="0"/>
                <w:sz w:val="24"/>
                <w:szCs w:val="24"/>
              </w:rPr>
              <w:t>, формирование основ эстетической культуры</w:t>
            </w:r>
            <w:r w:rsidR="00D50948" w:rsidRPr="004A5A5B">
              <w:rPr>
                <w:rStyle w:val="143"/>
                <w:b w:val="0"/>
                <w:i w:val="0"/>
                <w:iCs w:val="0"/>
                <w:sz w:val="24"/>
                <w:szCs w:val="24"/>
              </w:rPr>
              <w:t>.</w:t>
            </w:r>
          </w:p>
          <w:p w:rsidR="006D2B66" w:rsidRPr="004A5A5B" w:rsidRDefault="006D2B66" w:rsidP="006D2B66">
            <w:pPr>
              <w:shd w:val="clear" w:color="auto" w:fill="FFFFFF"/>
              <w:rPr>
                <w:b/>
                <w:color w:val="333333"/>
              </w:rPr>
            </w:pPr>
          </w:p>
          <w:p w:rsidR="00494796" w:rsidRPr="004A5A5B" w:rsidRDefault="00494796" w:rsidP="00697A30">
            <w:pPr>
              <w:pStyle w:val="ParagraphStyleTimesNewRoman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A0" w:rsidRPr="004A5A5B" w:rsidRDefault="005402A0" w:rsidP="00697A30">
            <w:pPr>
              <w:shd w:val="clear" w:color="auto" w:fill="FFFFFF"/>
              <w:ind w:firstLine="866"/>
              <w:jc w:val="both"/>
              <w:rPr>
                <w:color w:val="333333"/>
              </w:rPr>
            </w:pPr>
            <w:r w:rsidRPr="004A5A5B">
              <w:rPr>
                <w:color w:val="000000"/>
              </w:rPr>
      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      </w:r>
          </w:p>
          <w:p w:rsidR="005402A0" w:rsidRPr="004A5A5B" w:rsidRDefault="005402A0" w:rsidP="00697A30">
            <w:pPr>
              <w:shd w:val="clear" w:color="auto" w:fill="FFFFFF"/>
              <w:ind w:firstLine="866"/>
              <w:jc w:val="both"/>
              <w:rPr>
                <w:color w:val="333333"/>
              </w:rPr>
            </w:pPr>
            <w:proofErr w:type="gramStart"/>
            <w:r w:rsidRPr="004A5A5B">
              <w:rPr>
                <w:color w:val="000000"/>
              </w:rPr>
      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  <w:proofErr w:type="gramEnd"/>
          </w:p>
          <w:p w:rsidR="00494796" w:rsidRPr="004A5A5B" w:rsidRDefault="005402A0" w:rsidP="00697A30">
            <w:pPr>
              <w:shd w:val="clear" w:color="auto" w:fill="FFFFFF"/>
              <w:ind w:firstLine="866"/>
              <w:jc w:val="both"/>
              <w:rPr>
                <w:color w:val="333333"/>
              </w:rPr>
            </w:pPr>
            <w:r w:rsidRPr="004A5A5B">
              <w:rPr>
                <w:color w:val="000000"/>
              </w:rPr>
              <w:t>Третий уровень результатов – получение школьником опыта самостоятельного социального действия. «Действи</w:t>
            </w:r>
            <w:r w:rsidR="00697A30" w:rsidRPr="004A5A5B">
              <w:rPr>
                <w:color w:val="000000"/>
              </w:rPr>
              <w:t>я</w:t>
            </w:r>
            <w:r w:rsidRPr="004A5A5B">
              <w:rPr>
                <w:color w:val="000000"/>
              </w:rPr>
              <w:t xml:space="preserve"> для людей и на людях» спектра занятий, направленных на развитие школьника.</w:t>
            </w: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96" w:rsidRPr="004A5A5B" w:rsidRDefault="001370A8" w:rsidP="0023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>Почтовый адрес учреждения, телефон</w:t>
            </w: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137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A5A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A5A5B">
              <w:rPr>
                <w:rFonts w:ascii="Times New Roman" w:hAnsi="Times New Roman"/>
                <w:sz w:val="24"/>
                <w:szCs w:val="24"/>
              </w:rPr>
              <w:t>орсаков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>, ул.Краснофлотская,1</w:t>
            </w:r>
          </w:p>
          <w:p w:rsidR="00494796" w:rsidRPr="004A5A5B" w:rsidRDefault="00137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>тел. 4-39-65, 4-33-91</w:t>
            </w:r>
          </w:p>
          <w:p w:rsidR="00494796" w:rsidRPr="004A5A5B" w:rsidRDefault="004947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137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 xml:space="preserve"> Чижевская Е.А.- директор МБОУ СОШ №1</w:t>
            </w:r>
          </w:p>
        </w:tc>
      </w:tr>
      <w:tr w:rsidR="00494796" w:rsidRPr="004A5A5B" w:rsidTr="00714D9E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96" w:rsidRPr="004A5A5B" w:rsidRDefault="00494796" w:rsidP="00697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697A30" w:rsidRPr="004A5A5B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  <w:r w:rsidRPr="004A5A5B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96" w:rsidRPr="004A5A5B" w:rsidRDefault="001370A8" w:rsidP="0023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Ермишина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</w:p>
        </w:tc>
      </w:tr>
    </w:tbl>
    <w:p w:rsidR="00494796" w:rsidRPr="004A5A5B" w:rsidRDefault="00494796" w:rsidP="00233279">
      <w:pPr>
        <w:pStyle w:val="c11"/>
        <w:rPr>
          <w:rStyle w:val="c1c20"/>
          <w:b/>
        </w:rPr>
      </w:pPr>
    </w:p>
    <w:p w:rsidR="00E819C6" w:rsidRPr="004A5A5B" w:rsidRDefault="00E819C6" w:rsidP="00233279">
      <w:pPr>
        <w:pStyle w:val="c11"/>
        <w:rPr>
          <w:rStyle w:val="c1c20"/>
          <w:b/>
        </w:rPr>
      </w:pPr>
    </w:p>
    <w:p w:rsidR="00E819C6" w:rsidRPr="004A5A5B" w:rsidRDefault="00E819C6" w:rsidP="00233279">
      <w:pPr>
        <w:pStyle w:val="c11"/>
        <w:rPr>
          <w:rStyle w:val="c1c20"/>
          <w:b/>
        </w:rPr>
      </w:pPr>
    </w:p>
    <w:p w:rsidR="00714D9E" w:rsidRPr="004A5A5B" w:rsidRDefault="00714D9E" w:rsidP="00233279">
      <w:pPr>
        <w:pStyle w:val="c11"/>
        <w:rPr>
          <w:rStyle w:val="c1c20"/>
          <w:b/>
        </w:rPr>
      </w:pPr>
    </w:p>
    <w:p w:rsidR="00697A30" w:rsidRPr="004A5A5B" w:rsidRDefault="00697A30" w:rsidP="00233279">
      <w:pPr>
        <w:pStyle w:val="c11"/>
        <w:rPr>
          <w:rStyle w:val="c1c20"/>
          <w:b/>
        </w:rPr>
      </w:pPr>
    </w:p>
    <w:p w:rsidR="00697A30" w:rsidRPr="004A5A5B" w:rsidRDefault="00697A30" w:rsidP="00233279">
      <w:pPr>
        <w:pStyle w:val="c11"/>
        <w:rPr>
          <w:rStyle w:val="c1c20"/>
          <w:b/>
        </w:rPr>
      </w:pPr>
    </w:p>
    <w:p w:rsidR="00E819C6" w:rsidRPr="004A5A5B" w:rsidRDefault="00E819C6" w:rsidP="00233279">
      <w:pPr>
        <w:pStyle w:val="c11"/>
        <w:rPr>
          <w:rStyle w:val="c1c20"/>
          <w:b/>
        </w:rPr>
      </w:pPr>
    </w:p>
    <w:p w:rsidR="00D50948" w:rsidRPr="004A5A5B" w:rsidRDefault="00D50948" w:rsidP="00233279">
      <w:pPr>
        <w:pStyle w:val="c11"/>
        <w:rPr>
          <w:rStyle w:val="c1c20"/>
          <w:b/>
        </w:rPr>
      </w:pPr>
    </w:p>
    <w:p w:rsidR="00D50948" w:rsidRPr="004A5A5B" w:rsidRDefault="00D50948" w:rsidP="00233279">
      <w:pPr>
        <w:pStyle w:val="c11"/>
        <w:rPr>
          <w:rStyle w:val="c1c20"/>
          <w:b/>
        </w:rPr>
      </w:pPr>
    </w:p>
    <w:p w:rsidR="00494796" w:rsidRPr="004A5A5B" w:rsidRDefault="00494796" w:rsidP="00A622B0">
      <w:pPr>
        <w:pStyle w:val="1"/>
        <w:rPr>
          <w:rStyle w:val="c1c20"/>
        </w:rPr>
      </w:pPr>
      <w:bookmarkStart w:id="7" w:name="_Toc406793906"/>
      <w:bookmarkStart w:id="8" w:name="_Toc468642773"/>
      <w:r w:rsidRPr="004A5A5B">
        <w:rPr>
          <w:rStyle w:val="c1c20"/>
        </w:rPr>
        <w:t>Пояснительная записка</w:t>
      </w:r>
      <w:bookmarkEnd w:id="7"/>
      <w:bookmarkEnd w:id="8"/>
    </w:p>
    <w:p w:rsidR="00474D13" w:rsidRPr="004A5A5B" w:rsidRDefault="00474D13" w:rsidP="00474D13">
      <w:pPr>
        <w:spacing w:before="27" w:after="27" w:line="276" w:lineRule="auto"/>
        <w:jc w:val="both"/>
        <w:rPr>
          <w:color w:val="000000"/>
        </w:rPr>
      </w:pPr>
    </w:p>
    <w:p w:rsidR="001A0C63" w:rsidRPr="004A5A5B" w:rsidRDefault="001A0C63" w:rsidP="001A0C63">
      <w:pPr>
        <w:autoSpaceDE w:val="0"/>
        <w:autoSpaceDN w:val="0"/>
        <w:adjustRightInd w:val="0"/>
        <w:ind w:firstLine="709"/>
        <w:jc w:val="both"/>
      </w:pPr>
      <w:r w:rsidRPr="004A5A5B">
        <w:rPr>
          <w:rStyle w:val="dash0410005f0431005f0437005f0430005f0446005f0020005f0441005f043f005f0438005f0441005f043a005f0430005f005fchar1char1"/>
          <w:color w:val="000000"/>
        </w:rPr>
        <w:t xml:space="preserve">Программа воспитания и </w:t>
      </w:r>
      <w:proofErr w:type="spellStart"/>
      <w:r w:rsidRPr="004A5A5B">
        <w:rPr>
          <w:rStyle w:val="dash0410005f0431005f0437005f0430005f0446005f0020005f0441005f043f005f0438005f0441005f043a005f0430005f005fchar1char1"/>
          <w:color w:val="000000"/>
        </w:rPr>
        <w:t>социализации</w:t>
      </w:r>
      <w:r w:rsidRPr="004A5A5B">
        <w:rPr>
          <w:rStyle w:val="dash0410005f0431005f0437005f0430005f0446005f0020005f0441005f043f005f0438005f0441005f043a005f0430005f005fchar1char1"/>
          <w:bCs/>
          <w:color w:val="000000"/>
        </w:rPr>
        <w:t>обучающихся</w:t>
      </w:r>
      <w:proofErr w:type="spellEnd"/>
      <w:r w:rsidRPr="004A5A5B">
        <w:rPr>
          <w:rStyle w:val="dash0410005f0431005f0437005f0430005f0446005f0020005f0441005f043f005f0438005f0441005f043a005f0430005f005fchar1char1"/>
          <w:bCs/>
          <w:color w:val="000000"/>
        </w:rPr>
        <w:t xml:space="preserve"> на ступени основного общего образования</w:t>
      </w:r>
      <w:r w:rsidRPr="004A5A5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</w:t>
      </w:r>
      <w:r w:rsidRPr="004A5A5B">
        <w:t xml:space="preserve"> разработана на основании требований следующих документов: </w:t>
      </w:r>
    </w:p>
    <w:p w:rsidR="001A0C63" w:rsidRPr="004A5A5B" w:rsidRDefault="001A0C63" w:rsidP="005F7EA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A5A5B">
        <w:t xml:space="preserve">«ФГОС. Программа воспитания </w:t>
      </w:r>
      <w:proofErr w:type="spellStart"/>
      <w:r w:rsidRPr="004A5A5B">
        <w:t>исоциализации</w:t>
      </w:r>
      <w:proofErr w:type="spellEnd"/>
      <w:r w:rsidRPr="004A5A5B">
        <w:t xml:space="preserve"> </w:t>
      </w:r>
      <w:proofErr w:type="gramStart"/>
      <w:r w:rsidRPr="004A5A5B">
        <w:t>обучающихся</w:t>
      </w:r>
      <w:proofErr w:type="gramEnd"/>
      <w:r w:rsidRPr="004A5A5B">
        <w:t xml:space="preserve"> на ступени основного </w:t>
      </w:r>
      <w:proofErr w:type="spellStart"/>
      <w:r w:rsidRPr="004A5A5B">
        <w:t>общегообразования</w:t>
      </w:r>
      <w:proofErr w:type="spellEnd"/>
      <w:r w:rsidRPr="004A5A5B">
        <w:t>».</w:t>
      </w:r>
      <w:r w:rsidRPr="004A5A5B">
        <w:rPr>
          <w:rStyle w:val="af6"/>
        </w:rPr>
        <w:footnoteReference w:id="5"/>
      </w:r>
    </w:p>
    <w:p w:rsidR="001A0C63" w:rsidRPr="004A5A5B" w:rsidRDefault="001A0C63" w:rsidP="005F7EA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A5A5B">
        <w:t>«</w:t>
      </w:r>
      <w:proofErr w:type="gramStart"/>
      <w:r w:rsidRPr="004A5A5B">
        <w:t>Фундаментальное</w:t>
      </w:r>
      <w:proofErr w:type="gramEnd"/>
      <w:r w:rsidRPr="004A5A5B">
        <w:t xml:space="preserve"> </w:t>
      </w:r>
      <w:proofErr w:type="spellStart"/>
      <w:r w:rsidRPr="004A5A5B">
        <w:t>ядросодержания</w:t>
      </w:r>
      <w:proofErr w:type="spellEnd"/>
      <w:r w:rsidRPr="004A5A5B">
        <w:t xml:space="preserve"> общего образования».</w:t>
      </w:r>
      <w:r w:rsidRPr="004A5A5B">
        <w:rPr>
          <w:rStyle w:val="af6"/>
        </w:rPr>
        <w:footnoteReference w:id="6"/>
      </w:r>
    </w:p>
    <w:p w:rsidR="001A0C63" w:rsidRPr="004A5A5B" w:rsidRDefault="001A0C63" w:rsidP="005F7EA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A5A5B">
        <w:t xml:space="preserve">«Концепция духовно-нравственного воспитания и развития личности гражданина России». </w:t>
      </w:r>
      <w:r w:rsidRPr="004A5A5B">
        <w:rPr>
          <w:rStyle w:val="af6"/>
        </w:rPr>
        <w:footnoteReference w:id="7"/>
      </w:r>
    </w:p>
    <w:p w:rsidR="001A0C63" w:rsidRPr="004A5A5B" w:rsidRDefault="001A0C63" w:rsidP="005F7EA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A5A5B">
        <w:t xml:space="preserve">Примерная программа воспитания и социализации </w:t>
      </w:r>
      <w:proofErr w:type="gramStart"/>
      <w:r w:rsidRPr="004A5A5B">
        <w:t>обучающихся</w:t>
      </w:r>
      <w:proofErr w:type="gramEnd"/>
      <w:r w:rsidRPr="004A5A5B">
        <w:t>.</w:t>
      </w:r>
      <w:r w:rsidRPr="004A5A5B">
        <w:rPr>
          <w:rStyle w:val="af6"/>
        </w:rPr>
        <w:footnoteReference w:id="8"/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proofErr w:type="gramStart"/>
      <w:r w:rsidRPr="004A5A5B">
        <w:rPr>
          <w:rFonts w:ascii="Times New Roman" w:hAnsi="Times New Roman" w:cs="Times New Roman"/>
          <w:sz w:val="24"/>
        </w:rPr>
        <w:t xml:space="preserve">Программа предусматривает формирование </w:t>
      </w:r>
      <w:r w:rsidRPr="004A5A5B">
        <w:rPr>
          <w:rFonts w:ascii="Times New Roman" w:hAnsi="Times New Roman" w:cs="Times New Roman"/>
          <w:b/>
          <w:sz w:val="24"/>
        </w:rPr>
        <w:t>нравственного уклада школьной жизни,</w:t>
      </w:r>
      <w:r w:rsidRPr="004A5A5B">
        <w:rPr>
          <w:rFonts w:ascii="Times New Roman" w:hAnsi="Times New Roman" w:cs="Times New Roman"/>
          <w:sz w:val="24"/>
        </w:rPr>
        <w:t xml:space="preserve"> обеспечивающего создание соответствующей социальной среды развития обучающихся и включающего </w:t>
      </w:r>
      <w:r w:rsidRPr="004A5A5B">
        <w:rPr>
          <w:rFonts w:ascii="Times New Roman" w:hAnsi="Times New Roman" w:cs="Times New Roman"/>
          <w:b/>
          <w:sz w:val="24"/>
        </w:rPr>
        <w:t xml:space="preserve">воспитательную, учебную, </w:t>
      </w:r>
      <w:proofErr w:type="spellStart"/>
      <w:r w:rsidRPr="004A5A5B">
        <w:rPr>
          <w:rFonts w:ascii="Times New Roman" w:hAnsi="Times New Roman" w:cs="Times New Roman"/>
          <w:b/>
          <w:sz w:val="24"/>
        </w:rPr>
        <w:t>внеучебную</w:t>
      </w:r>
      <w:proofErr w:type="spellEnd"/>
      <w:r w:rsidRPr="004A5A5B">
        <w:rPr>
          <w:rFonts w:ascii="Times New Roman" w:hAnsi="Times New Roman" w:cs="Times New Roman"/>
          <w:b/>
          <w:sz w:val="24"/>
        </w:rPr>
        <w:t>, социально значимую деятельность</w:t>
      </w:r>
      <w:r w:rsidRPr="004A5A5B">
        <w:rPr>
          <w:rFonts w:ascii="Times New Roman" w:hAnsi="Times New Roman" w:cs="Times New Roman"/>
          <w:sz w:val="24"/>
        </w:rPr>
        <w:t xml:space="preserve"> обучающихся, основанного на системе духовных идеалов многонационального народа России, базовых национальных ценностей, традиционных моральных норм, </w:t>
      </w:r>
      <w:r w:rsidRPr="004A5A5B">
        <w:rPr>
          <w:rFonts w:ascii="Times New Roman" w:hAnsi="Times New Roman" w:cs="Times New Roman"/>
          <w:i/>
          <w:sz w:val="24"/>
        </w:rPr>
        <w:t>реализуемого</w:t>
      </w:r>
      <w:r w:rsidRPr="004A5A5B">
        <w:rPr>
          <w:rFonts w:ascii="Times New Roman" w:hAnsi="Times New Roman" w:cs="Times New Roman"/>
          <w:sz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proofErr w:type="gramStart"/>
      <w:r w:rsidRPr="004A5A5B">
        <w:rPr>
          <w:rFonts w:ascii="Times New Roman" w:hAnsi="Times New Roman" w:cs="Times New Roman"/>
          <w:sz w:val="24"/>
        </w:rPr>
        <w:t xml:space="preserve">Программа воспитания и социализации обучающихся </w:t>
      </w:r>
      <w:r w:rsidRPr="004A5A5B">
        <w:rPr>
          <w:rFonts w:ascii="Times New Roman" w:hAnsi="Times New Roman" w:cs="Times New Roman"/>
          <w:i/>
          <w:sz w:val="24"/>
        </w:rPr>
        <w:t xml:space="preserve">направлена </w:t>
      </w:r>
      <w:r w:rsidRPr="004A5A5B">
        <w:rPr>
          <w:rFonts w:ascii="Times New Roman" w:hAnsi="Times New Roman" w:cs="Times New Roman"/>
          <w:sz w:val="24"/>
        </w:rPr>
        <w:t xml:space="preserve">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  <w:proofErr w:type="gramEnd"/>
    </w:p>
    <w:p w:rsidR="001A0C63" w:rsidRPr="004A5A5B" w:rsidRDefault="001A0C63" w:rsidP="001A0C63">
      <w:pPr>
        <w:autoSpaceDE w:val="0"/>
        <w:autoSpaceDN w:val="0"/>
        <w:adjustRightInd w:val="0"/>
        <w:ind w:firstLine="709"/>
        <w:jc w:val="both"/>
      </w:pPr>
      <w:r w:rsidRPr="004A5A5B">
        <w:t xml:space="preserve">Программа </w:t>
      </w:r>
      <w:r w:rsidR="00697A30" w:rsidRPr="004A5A5B">
        <w:t>обеспечит</w:t>
      </w:r>
      <w:r w:rsidRPr="004A5A5B">
        <w:t xml:space="preserve"> решение </w:t>
      </w:r>
      <w:r w:rsidRPr="004A5A5B">
        <w:rPr>
          <w:b/>
        </w:rPr>
        <w:t>актуальных проблем</w:t>
      </w:r>
      <w:r w:rsidRPr="004A5A5B">
        <w:t xml:space="preserve"> воспитания:</w:t>
      </w:r>
    </w:p>
    <w:p w:rsidR="001A0C63" w:rsidRPr="004A5A5B" w:rsidRDefault="001A0C63" w:rsidP="005F7EA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A5A5B"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1A0C63" w:rsidRPr="004A5A5B" w:rsidRDefault="001A0C63" w:rsidP="005F7EA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A5A5B">
        <w:t>развитие способности противостоять негативным воздействиям социальной среды;</w:t>
      </w:r>
    </w:p>
    <w:p w:rsidR="001A0C63" w:rsidRPr="004A5A5B" w:rsidRDefault="001A0C63" w:rsidP="005F7EA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A5A5B">
        <w:t xml:space="preserve">развитие умений приходить к согласию </w:t>
      </w:r>
      <w:proofErr w:type="spellStart"/>
      <w:r w:rsidRPr="004A5A5B">
        <w:t>ввопросах</w:t>
      </w:r>
      <w:proofErr w:type="spellEnd"/>
      <w:r w:rsidRPr="004A5A5B">
        <w:t xml:space="preserve"> корректного социального поведения;</w:t>
      </w:r>
    </w:p>
    <w:p w:rsidR="001A0C63" w:rsidRPr="004A5A5B" w:rsidRDefault="001A0C63" w:rsidP="005F7EA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A5A5B">
        <w:t xml:space="preserve">воспитание сознательного отношения к принимаемым большинством граждан принципам и </w:t>
      </w:r>
      <w:proofErr w:type="spellStart"/>
      <w:r w:rsidRPr="004A5A5B">
        <w:t>правиламжизни</w:t>
      </w:r>
      <w:proofErr w:type="spellEnd"/>
      <w:r w:rsidRPr="004A5A5B">
        <w:t xml:space="preserve">; </w:t>
      </w:r>
    </w:p>
    <w:p w:rsidR="001A0C63" w:rsidRPr="004A5A5B" w:rsidRDefault="001A0C63" w:rsidP="005F7EA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A5A5B">
        <w:t xml:space="preserve">формирование уважения к родному языку, </w:t>
      </w:r>
      <w:proofErr w:type="spellStart"/>
      <w:r w:rsidRPr="004A5A5B">
        <w:t>самобытнойкультуре</w:t>
      </w:r>
      <w:proofErr w:type="spellEnd"/>
      <w:r w:rsidRPr="004A5A5B">
        <w:t xml:space="preserve"> своего народа.</w:t>
      </w:r>
    </w:p>
    <w:p w:rsidR="001A0C63" w:rsidRPr="004A5A5B" w:rsidRDefault="001A0C63" w:rsidP="001A0C63">
      <w:pPr>
        <w:autoSpaceDE w:val="0"/>
        <w:autoSpaceDN w:val="0"/>
        <w:adjustRightInd w:val="0"/>
        <w:ind w:firstLine="709"/>
        <w:jc w:val="both"/>
      </w:pPr>
      <w:bookmarkStart w:id="9" w:name="_GoBack"/>
      <w:proofErr w:type="gramStart"/>
      <w:r w:rsidRPr="004A5A5B">
        <w:lastRenderedPageBreak/>
        <w:t xml:space="preserve">Программа строится с учётом </w:t>
      </w:r>
      <w:r w:rsidRPr="004A5A5B">
        <w:rPr>
          <w:b/>
        </w:rPr>
        <w:t>ценностных установок</w:t>
      </w:r>
      <w:r w:rsidRPr="004A5A5B">
        <w:t xml:space="preserve"> обучения и воспитания:  патриотизм, социальная солидарность, гражданственность, традиционные российские религии, семья, труд, творчество, природа, искусство, человечество, </w:t>
      </w:r>
      <w:proofErr w:type="gramEnd"/>
    </w:p>
    <w:p w:rsidR="001A0C63" w:rsidRPr="004A5A5B" w:rsidRDefault="001A0C63" w:rsidP="001A0C63">
      <w:pPr>
        <w:autoSpaceDE w:val="0"/>
        <w:autoSpaceDN w:val="0"/>
        <w:adjustRightInd w:val="0"/>
        <w:ind w:firstLine="709"/>
        <w:jc w:val="both"/>
      </w:pPr>
      <w:proofErr w:type="gramStart"/>
      <w:r w:rsidRPr="004A5A5B">
        <w:t>и ориентирована</w:t>
      </w:r>
      <w:r w:rsidRPr="004A5A5B">
        <w:rPr>
          <w:b/>
        </w:rPr>
        <w:t xml:space="preserve"> на современный национальный воспитательный идеал</w:t>
      </w:r>
      <w:r w:rsidRPr="004A5A5B"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  <w:proofErr w:type="gramEnd"/>
    </w:p>
    <w:p w:rsidR="001A0C63" w:rsidRPr="004A5A5B" w:rsidRDefault="001A0C63" w:rsidP="001A0C63">
      <w:pPr>
        <w:widowControl w:val="0"/>
        <w:autoSpaceDE w:val="0"/>
        <w:autoSpaceDN w:val="0"/>
        <w:adjustRightInd w:val="0"/>
        <w:jc w:val="both"/>
      </w:pPr>
      <w:r w:rsidRPr="004A5A5B">
        <w:tab/>
      </w:r>
      <w:proofErr w:type="gramStart"/>
      <w:r w:rsidRPr="004A5A5B">
        <w:t xml:space="preserve">Программа учитывает специфику </w:t>
      </w:r>
      <w:r w:rsidRPr="004A5A5B">
        <w:rPr>
          <w:b/>
        </w:rPr>
        <w:t xml:space="preserve">региональных условий и выдвинутых задач: </w:t>
      </w:r>
      <w:r w:rsidRPr="004A5A5B">
        <w:rPr>
          <w:rStyle w:val="blk"/>
        </w:rPr>
        <w:t xml:space="preserve">повышение доли охвата </w:t>
      </w:r>
      <w:r w:rsidR="00777164">
        <w:rPr>
          <w:rStyle w:val="blk"/>
        </w:rPr>
        <w:t>учащихся с 5 по 9 класс</w:t>
      </w:r>
      <w:r w:rsidRPr="004A5A5B">
        <w:t xml:space="preserve"> программами дополнительного образования на уровне не менее 80 процентов; увеличение доли</w:t>
      </w:r>
      <w:r w:rsidR="00777164">
        <w:t xml:space="preserve"> учащихся</w:t>
      </w:r>
      <w:r w:rsidRPr="004A5A5B">
        <w:t>, участвующих  в деятельности социально-ориентированных молодежных общественных объединений</w:t>
      </w:r>
      <w:r w:rsidR="00777164">
        <w:t xml:space="preserve"> школы</w:t>
      </w:r>
      <w:r w:rsidRPr="004A5A5B">
        <w:t>; обеспечение эффективной системы по социализации</w:t>
      </w:r>
      <w:r w:rsidR="00777164">
        <w:t xml:space="preserve"> учащихся, развитию их</w:t>
      </w:r>
      <w:r w:rsidRPr="004A5A5B">
        <w:t xml:space="preserve"> потенциала; реализация комплекса мер по созданию условий успешной социализации и эффективной самореализации </w:t>
      </w:r>
      <w:r w:rsidR="00777164">
        <w:t>учащихся</w:t>
      </w:r>
      <w:r w:rsidRPr="004A5A5B">
        <w:t>;</w:t>
      </w:r>
      <w:proofErr w:type="gramEnd"/>
      <w:r w:rsidRPr="004A5A5B">
        <w:t xml:space="preserve"> обеспечение проведения мероприятий по содействию патриотическому воспитанию граждан Российской Федерации.</w:t>
      </w:r>
    </w:p>
    <w:p w:rsidR="001A0C63" w:rsidRPr="004A5A5B" w:rsidRDefault="001A0C63" w:rsidP="001A0C63">
      <w:pPr>
        <w:suppressAutoHyphens/>
        <w:ind w:firstLine="454"/>
        <w:jc w:val="both"/>
        <w:rPr>
          <w:i/>
        </w:rPr>
      </w:pPr>
      <w:r w:rsidRPr="004A5A5B">
        <w:t xml:space="preserve">Программа опирается на изучение </w:t>
      </w:r>
      <w:r w:rsidR="00777164">
        <w:rPr>
          <w:b/>
        </w:rPr>
        <w:t>потребностей уча</w:t>
      </w:r>
      <w:r w:rsidRPr="004A5A5B">
        <w:rPr>
          <w:b/>
        </w:rPr>
        <w:t>щихся:</w:t>
      </w:r>
      <w:r w:rsidRPr="004A5A5B">
        <w:t xml:space="preserve"> целостное интеллектуальное, с</w:t>
      </w:r>
      <w:r w:rsidR="00777164">
        <w:t>оциальное и культурное развитии</w:t>
      </w:r>
      <w:r w:rsidRPr="004A5A5B">
        <w:t xml:space="preserve">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</w:t>
      </w:r>
      <w:r w:rsidR="00777164">
        <w:t>класса и школы</w:t>
      </w:r>
      <w:r w:rsidRPr="004A5A5B">
        <w:t xml:space="preserve">; и </w:t>
      </w:r>
      <w:r w:rsidRPr="004A5A5B">
        <w:rPr>
          <w:b/>
        </w:rPr>
        <w:t xml:space="preserve">их родителей </w:t>
      </w:r>
      <w:r w:rsidRPr="004A5A5B">
        <w:t>(законных представителей): комфортная гуманистическая среда</w:t>
      </w:r>
      <w:r w:rsidR="00962F50">
        <w:t xml:space="preserve"> в классе</w:t>
      </w:r>
      <w:r w:rsidRPr="004A5A5B">
        <w:t>,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</w:p>
    <w:p w:rsidR="001A0C63" w:rsidRPr="004A5A5B" w:rsidRDefault="001A0C63" w:rsidP="00962F50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b w:val="0"/>
          <w:u w:val="single"/>
        </w:rPr>
      </w:pPr>
      <w:bookmarkStart w:id="10" w:name="_Toc468642774"/>
      <w:r w:rsidRPr="004A5A5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A5A5B">
        <w:rPr>
          <w:rFonts w:ascii="Times New Roman" w:hAnsi="Times New Roman" w:cs="Times New Roman"/>
          <w:b w:val="0"/>
          <w:sz w:val="24"/>
          <w:szCs w:val="24"/>
        </w:rPr>
        <w:t xml:space="preserve">Программы включает: принципы, особенности и направления </w:t>
      </w:r>
      <w:r w:rsidRPr="004A5A5B">
        <w:rPr>
          <w:rStyle w:val="228"/>
          <w:rFonts w:ascii="Times New Roman" w:hAnsi="Times New Roman" w:cs="Times New Roman"/>
          <w:sz w:val="24"/>
          <w:szCs w:val="24"/>
        </w:rPr>
        <w:t>воспитания и социализации</w:t>
      </w:r>
      <w:bookmarkStart w:id="11" w:name="bookmark382"/>
      <w:r w:rsidR="001312A9">
        <w:rPr>
          <w:rStyle w:val="228"/>
          <w:rFonts w:ascii="Times New Roman" w:hAnsi="Times New Roman" w:cs="Times New Roman"/>
          <w:sz w:val="24"/>
          <w:szCs w:val="24"/>
        </w:rPr>
        <w:t xml:space="preserve"> уча</w:t>
      </w:r>
      <w:r w:rsidRPr="004A5A5B">
        <w:rPr>
          <w:rStyle w:val="228"/>
          <w:rFonts w:ascii="Times New Roman" w:hAnsi="Times New Roman" w:cs="Times New Roman"/>
          <w:sz w:val="24"/>
          <w:szCs w:val="24"/>
        </w:rPr>
        <w:t>щихся</w:t>
      </w:r>
      <w:bookmarkEnd w:id="11"/>
      <w:r w:rsidRPr="004A5A5B">
        <w:rPr>
          <w:rFonts w:ascii="Times New Roman" w:hAnsi="Times New Roman" w:cs="Times New Roman"/>
          <w:b w:val="0"/>
          <w:sz w:val="24"/>
          <w:szCs w:val="24"/>
        </w:rPr>
        <w:t xml:space="preserve">; их содержание и формы организации; организацию работы </w:t>
      </w:r>
      <w:r w:rsidRPr="004A5A5B">
        <w:rPr>
          <w:rStyle w:val="228"/>
          <w:rFonts w:ascii="Times New Roman" w:hAnsi="Times New Roman" w:cs="Times New Roman"/>
          <w:sz w:val="24"/>
          <w:szCs w:val="24"/>
        </w:rPr>
        <w:t>по формированию</w:t>
      </w:r>
      <w:r w:rsidR="001312A9">
        <w:rPr>
          <w:rStyle w:val="228"/>
          <w:rFonts w:ascii="Times New Roman" w:hAnsi="Times New Roman" w:cs="Times New Roman"/>
          <w:sz w:val="24"/>
          <w:szCs w:val="24"/>
        </w:rPr>
        <w:t xml:space="preserve"> </w:t>
      </w:r>
      <w:r w:rsidRPr="004A5A5B">
        <w:rPr>
          <w:rStyle w:val="228"/>
          <w:rFonts w:ascii="Times New Roman" w:hAnsi="Times New Roman" w:cs="Times New Roman"/>
          <w:sz w:val="24"/>
          <w:szCs w:val="24"/>
        </w:rPr>
        <w:t xml:space="preserve">экологически целесообразного, </w:t>
      </w:r>
      <w:proofErr w:type="spellStart"/>
      <w:r w:rsidRPr="004A5A5B">
        <w:rPr>
          <w:rStyle w:val="228"/>
          <w:rFonts w:ascii="Times New Roman" w:hAnsi="Times New Roman" w:cs="Times New Roman"/>
          <w:sz w:val="24"/>
          <w:szCs w:val="24"/>
        </w:rPr>
        <w:t>здоровогои</w:t>
      </w:r>
      <w:proofErr w:type="spellEnd"/>
      <w:r w:rsidRPr="004A5A5B">
        <w:rPr>
          <w:rStyle w:val="228"/>
          <w:rFonts w:ascii="Times New Roman" w:hAnsi="Times New Roman" w:cs="Times New Roman"/>
          <w:sz w:val="24"/>
          <w:szCs w:val="24"/>
        </w:rPr>
        <w:t xml:space="preserve"> безопасного образа жизни и </w:t>
      </w:r>
      <w:r w:rsidRPr="004A5A5B">
        <w:rPr>
          <w:rStyle w:val="200"/>
          <w:rFonts w:ascii="Times New Roman" w:hAnsi="Times New Roman" w:cs="Times New Roman"/>
          <w:sz w:val="24"/>
          <w:szCs w:val="24"/>
        </w:rPr>
        <w:t>деятельность в области непрерывного</w:t>
      </w:r>
      <w:r w:rsidR="00962F50">
        <w:rPr>
          <w:rStyle w:val="200"/>
          <w:rFonts w:ascii="Times New Roman" w:hAnsi="Times New Roman" w:cs="Times New Roman"/>
          <w:sz w:val="24"/>
          <w:szCs w:val="24"/>
        </w:rPr>
        <w:t xml:space="preserve"> </w:t>
      </w:r>
      <w:r w:rsidRPr="004A5A5B">
        <w:rPr>
          <w:rStyle w:val="200"/>
          <w:rFonts w:ascii="Times New Roman" w:hAnsi="Times New Roman" w:cs="Times New Roman"/>
          <w:sz w:val="24"/>
          <w:szCs w:val="24"/>
        </w:rPr>
        <w:t xml:space="preserve">экологического </w:t>
      </w:r>
      <w:proofErr w:type="spellStart"/>
      <w:r w:rsidRPr="004A5A5B">
        <w:rPr>
          <w:rStyle w:val="200"/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962F50">
        <w:rPr>
          <w:rStyle w:val="200"/>
          <w:rFonts w:ascii="Times New Roman" w:hAnsi="Times New Roman" w:cs="Times New Roman"/>
          <w:sz w:val="24"/>
          <w:szCs w:val="24"/>
        </w:rPr>
        <w:t xml:space="preserve"> образования уча</w:t>
      </w:r>
      <w:r w:rsidRPr="004A5A5B">
        <w:rPr>
          <w:rStyle w:val="200"/>
          <w:rFonts w:ascii="Times New Roman" w:hAnsi="Times New Roman" w:cs="Times New Roman"/>
          <w:sz w:val="24"/>
          <w:szCs w:val="24"/>
        </w:rPr>
        <w:t xml:space="preserve">щихся; </w:t>
      </w:r>
      <w:r w:rsidRPr="004A5A5B">
        <w:rPr>
          <w:rStyle w:val="228"/>
          <w:rFonts w:ascii="Times New Roman" w:hAnsi="Times New Roman" w:cs="Times New Roman"/>
          <w:sz w:val="24"/>
          <w:szCs w:val="24"/>
        </w:rPr>
        <w:t>планируемые результаты</w:t>
      </w:r>
      <w:bookmarkStart w:id="12" w:name="_Toc406793909"/>
      <w:bookmarkEnd w:id="10"/>
      <w:r w:rsidR="00962F50">
        <w:rPr>
          <w:rStyle w:val="228"/>
          <w:rFonts w:ascii="Times New Roman" w:hAnsi="Times New Roman" w:cs="Times New Roman"/>
          <w:sz w:val="24"/>
          <w:szCs w:val="24"/>
        </w:rPr>
        <w:t>.</w:t>
      </w:r>
    </w:p>
    <w:bookmarkEnd w:id="9"/>
    <w:p w:rsidR="001A0C63" w:rsidRPr="004A5A5B" w:rsidRDefault="001A0C63" w:rsidP="001A0C63">
      <w:pPr>
        <w:pStyle w:val="dash041e0431044b0447043d044b0439"/>
        <w:ind w:left="1000"/>
        <w:jc w:val="center"/>
        <w:rPr>
          <w:b/>
          <w:u w:val="single"/>
        </w:rPr>
      </w:pPr>
    </w:p>
    <w:p w:rsidR="001A0C63" w:rsidRPr="004A5A5B" w:rsidRDefault="001A0C63" w:rsidP="001A0C63">
      <w:pPr>
        <w:jc w:val="both"/>
      </w:pPr>
      <w:proofErr w:type="spellStart"/>
      <w:r w:rsidRPr="004A5A5B">
        <w:rPr>
          <w:b/>
        </w:rPr>
        <w:t>Цель</w:t>
      </w:r>
      <w:proofErr w:type="gramStart"/>
      <w:r w:rsidRPr="004A5A5B">
        <w:rPr>
          <w:b/>
        </w:rPr>
        <w:t>:</w:t>
      </w:r>
      <w:r w:rsidR="006D2B66" w:rsidRPr="004A5A5B">
        <w:t>Ф</w:t>
      </w:r>
      <w:proofErr w:type="gramEnd"/>
      <w:r w:rsidR="006D2B66" w:rsidRPr="004A5A5B">
        <w:t>ормирование</w:t>
      </w:r>
      <w:proofErr w:type="spellEnd"/>
      <w:r w:rsidR="006D2B66" w:rsidRPr="004A5A5B">
        <w:t xml:space="preserve"> сплочённого коллектива, духовно-нравственное становление толерантной личности и активной гражданской позиции учащихся на основе общечеловеческих ценностей.</w:t>
      </w:r>
    </w:p>
    <w:p w:rsidR="001A0C63" w:rsidRPr="004A5A5B" w:rsidRDefault="001A0C63" w:rsidP="001A0C63">
      <w:pPr>
        <w:jc w:val="both"/>
        <w:rPr>
          <w:b/>
        </w:rPr>
      </w:pPr>
      <w:r w:rsidRPr="004A5A5B">
        <w:rPr>
          <w:b/>
        </w:rPr>
        <w:t xml:space="preserve">Задачи: </w:t>
      </w:r>
    </w:p>
    <w:p w:rsidR="001A0C63" w:rsidRPr="004A5A5B" w:rsidRDefault="001A0C63" w:rsidP="00714D9E">
      <w:pPr>
        <w:pStyle w:val="a9"/>
        <w:spacing w:after="0"/>
        <w:jc w:val="both"/>
        <w:rPr>
          <w:rStyle w:val="48"/>
          <w:sz w:val="24"/>
          <w:u w:val="single"/>
        </w:rPr>
      </w:pPr>
      <w:r w:rsidRPr="004A5A5B">
        <w:rPr>
          <w:rStyle w:val="af7"/>
          <w:rFonts w:ascii="Times New Roman" w:hAnsi="Times New Roman" w:cs="Times New Roman"/>
          <w:sz w:val="24"/>
          <w:u w:val="single"/>
        </w:rPr>
        <w:t>В области формирования личностной культуры: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 укрепление нравственности; формирование основ нравственного самосознания личности (совести);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-формирование нравственного смысла учения, социально ориентированной и общественно полезной деятельности;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-формирование морали — осознанной </w:t>
      </w:r>
      <w:proofErr w:type="gramStart"/>
      <w:r w:rsidRPr="004A5A5B">
        <w:rPr>
          <w:rFonts w:ascii="Times New Roman" w:hAnsi="Times New Roman" w:cs="Times New Roman"/>
          <w:sz w:val="24"/>
        </w:rPr>
        <w:t>обучающимся</w:t>
      </w:r>
      <w:proofErr w:type="gramEnd"/>
      <w:r w:rsidRPr="004A5A5B">
        <w:rPr>
          <w:rFonts w:ascii="Times New Roman" w:hAnsi="Times New Roman" w:cs="Times New Roman"/>
          <w:sz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 усвоение </w:t>
      </w:r>
      <w:proofErr w:type="gramStart"/>
      <w:r w:rsidRPr="004A5A5B">
        <w:rPr>
          <w:rFonts w:ascii="Times New Roman" w:hAnsi="Times New Roman" w:cs="Times New Roman"/>
          <w:sz w:val="24"/>
        </w:rPr>
        <w:t>обучающимся</w:t>
      </w:r>
      <w:proofErr w:type="gramEnd"/>
      <w:r w:rsidRPr="004A5A5B">
        <w:rPr>
          <w:rFonts w:ascii="Times New Roman" w:hAnsi="Times New Roman" w:cs="Times New Roman"/>
          <w:sz w:val="24"/>
        </w:rPr>
        <w:t xml:space="preserve"> базовых национальных ценностей, духовных традиций народов России;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-укрепление у подростка позитивной нравственной самооценки, самоуважения и жизненного оптимизма;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развитие эстетических потребностей, ценностей и чувств;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lastRenderedPageBreak/>
        <w:t xml:space="preserve">- развитие способности открыто выражать и отстаивать свою нравственно позицию;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 развитие самостоятельности; развитие трудолюбия;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 осознание нравственного значения будущего профессионального выбора;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 осознание подростком ценности человеческой жизни;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формирование экологической культуры, культуры здорового и безопасного образа жизни.</w:t>
      </w:r>
    </w:p>
    <w:p w:rsidR="001A0C63" w:rsidRPr="004A5A5B" w:rsidRDefault="001A0C63" w:rsidP="001A0C63">
      <w:pPr>
        <w:pStyle w:val="a9"/>
        <w:spacing w:after="0"/>
        <w:ind w:left="814"/>
        <w:jc w:val="both"/>
        <w:rPr>
          <w:rFonts w:ascii="Times New Roman" w:hAnsi="Times New Roman" w:cs="Times New Roman"/>
          <w:sz w:val="24"/>
        </w:rPr>
      </w:pPr>
    </w:p>
    <w:p w:rsidR="001A0C63" w:rsidRPr="004A5A5B" w:rsidRDefault="001A0C63" w:rsidP="00714D9E">
      <w:pPr>
        <w:pStyle w:val="4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bookmark343"/>
      <w:r w:rsidRPr="004A5A5B">
        <w:rPr>
          <w:rFonts w:ascii="Times New Roman" w:hAnsi="Times New Roman" w:cs="Times New Roman"/>
          <w:sz w:val="24"/>
          <w:szCs w:val="24"/>
          <w:u w:val="single"/>
        </w:rPr>
        <w:t>В области формирования социальной культуры:</w:t>
      </w:r>
      <w:bookmarkEnd w:id="13"/>
    </w:p>
    <w:p w:rsidR="001A0C63" w:rsidRPr="004A5A5B" w:rsidRDefault="001A0C63" w:rsidP="001A0C63">
      <w:pPr>
        <w:pStyle w:val="a9"/>
        <w:widowControl/>
        <w:tabs>
          <w:tab w:val="left" w:pos="644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1A0C63" w:rsidRPr="004A5A5B" w:rsidRDefault="001A0C63" w:rsidP="001A0C63">
      <w:pPr>
        <w:pStyle w:val="a9"/>
        <w:widowControl/>
        <w:tabs>
          <w:tab w:val="left" w:pos="1074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укрепление веры в Россию, чувства личной ответственности за Отечество;</w:t>
      </w:r>
    </w:p>
    <w:p w:rsidR="001A0C63" w:rsidRPr="004A5A5B" w:rsidRDefault="001A0C63" w:rsidP="001A0C63">
      <w:pPr>
        <w:pStyle w:val="a9"/>
        <w:widowControl/>
        <w:tabs>
          <w:tab w:val="left" w:pos="1071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развитие патриотизма и гражданской солидарности;</w:t>
      </w:r>
    </w:p>
    <w:p w:rsidR="001A0C63" w:rsidRPr="004A5A5B" w:rsidRDefault="001A0C63" w:rsidP="001A0C63">
      <w:pPr>
        <w:pStyle w:val="a9"/>
        <w:widowControl/>
        <w:tabs>
          <w:tab w:val="left" w:pos="1079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1A0C63" w:rsidRPr="004A5A5B" w:rsidRDefault="001A0C63" w:rsidP="001A0C63">
      <w:pPr>
        <w:pStyle w:val="a9"/>
        <w:widowControl/>
        <w:tabs>
          <w:tab w:val="left" w:pos="1084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формирование у подростков первичных навыков успешной социализации;</w:t>
      </w:r>
    </w:p>
    <w:p w:rsidR="001A0C63" w:rsidRPr="004A5A5B" w:rsidRDefault="001A0C63" w:rsidP="001A0C63">
      <w:pPr>
        <w:pStyle w:val="a9"/>
        <w:widowControl/>
        <w:tabs>
          <w:tab w:val="left" w:pos="1079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формирование у подростков социальных компетенций;</w:t>
      </w:r>
    </w:p>
    <w:p w:rsidR="001A0C63" w:rsidRPr="004A5A5B" w:rsidRDefault="001A0C63" w:rsidP="001A0C63">
      <w:pPr>
        <w:pStyle w:val="a9"/>
        <w:widowControl/>
        <w:tabs>
          <w:tab w:val="left" w:pos="1079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1A0C63" w:rsidRPr="004A5A5B" w:rsidRDefault="001A0C63" w:rsidP="001A0C63">
      <w:pPr>
        <w:pStyle w:val="a9"/>
        <w:widowControl/>
        <w:tabs>
          <w:tab w:val="left" w:pos="1074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усвоение гуманистических и демократических ценностных ориентаций;</w:t>
      </w:r>
    </w:p>
    <w:p w:rsidR="001A0C63" w:rsidRPr="004A5A5B" w:rsidRDefault="001A0C63" w:rsidP="001A0C63">
      <w:pPr>
        <w:pStyle w:val="a9"/>
        <w:widowControl/>
        <w:tabs>
          <w:tab w:val="left" w:pos="1084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1A0C63" w:rsidRPr="004A5A5B" w:rsidRDefault="001A0C63" w:rsidP="001A0C63">
      <w:pPr>
        <w:pStyle w:val="a9"/>
        <w:widowControl/>
        <w:tabs>
          <w:tab w:val="left" w:pos="1089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1A0C63" w:rsidRPr="004A5A5B" w:rsidRDefault="001A0C63" w:rsidP="001A0C63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4" w:name="bookmark344"/>
    </w:p>
    <w:p w:rsidR="001A0C63" w:rsidRPr="004A5A5B" w:rsidRDefault="001A0C63" w:rsidP="00714D9E">
      <w:pPr>
        <w:pStyle w:val="4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5A5B">
        <w:rPr>
          <w:rFonts w:ascii="Times New Roman" w:hAnsi="Times New Roman" w:cs="Times New Roman"/>
          <w:sz w:val="24"/>
          <w:szCs w:val="24"/>
          <w:u w:val="single"/>
        </w:rPr>
        <w:t>В области формирования семейной культуры:</w:t>
      </w:r>
      <w:bookmarkEnd w:id="14"/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bookmarkStart w:id="15" w:name="bookmark345"/>
      <w:r w:rsidRPr="004A5A5B">
        <w:rPr>
          <w:rFonts w:ascii="Times New Roman" w:hAnsi="Times New Roman" w:cs="Times New Roman"/>
          <w:sz w:val="24"/>
        </w:rPr>
        <w:t xml:space="preserve">- укрепление отношения к семье как основе российского общества;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 формирование представлений о значении семьи для устойчивого и успешного развития человека;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 укрепление у обучающегося уважительного отношения к родителям, осознанного, заботливого отношения к старшим и младшим;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- усвоение нравственных ценностей семейной жизни;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- формирование начального опыта заботы о социально-психологическом благополучии своей семьи; </w:t>
      </w:r>
    </w:p>
    <w:p w:rsidR="001A0C63" w:rsidRPr="004A5A5B" w:rsidRDefault="001A0C63" w:rsidP="001A0C63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color w:val="800000"/>
          <w:sz w:val="24"/>
        </w:rPr>
      </w:pPr>
      <w:r w:rsidRPr="004A5A5B">
        <w:rPr>
          <w:rFonts w:ascii="Times New Roman" w:hAnsi="Times New Roman" w:cs="Times New Roman"/>
          <w:sz w:val="24"/>
        </w:rPr>
        <w:t>- знание традиций своей семьи, культурно-исторических и этнических традиций семей своего народа, других народов России.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Задачи воспитания и </w:t>
      </w:r>
      <w:proofErr w:type="gramStart"/>
      <w:r w:rsidRPr="004A5A5B">
        <w:rPr>
          <w:rFonts w:ascii="Times New Roman" w:hAnsi="Times New Roman" w:cs="Times New Roman"/>
          <w:sz w:val="24"/>
        </w:rPr>
        <w:t>социализации</w:t>
      </w:r>
      <w:proofErr w:type="gramEnd"/>
      <w:r w:rsidRPr="004A5A5B">
        <w:rPr>
          <w:rFonts w:ascii="Times New Roman" w:hAnsi="Times New Roman" w:cs="Times New Roman"/>
          <w:sz w:val="24"/>
        </w:rPr>
        <w:t xml:space="preserve"> обучающихся на ступени основного общего образования классифицированы по </w:t>
      </w:r>
      <w:r w:rsidRPr="004A5A5B">
        <w:rPr>
          <w:rFonts w:ascii="Times New Roman" w:hAnsi="Times New Roman" w:cs="Times New Roman"/>
          <w:b/>
          <w:sz w:val="24"/>
        </w:rPr>
        <w:t>направлениям</w:t>
      </w:r>
      <w:r w:rsidRPr="004A5A5B">
        <w:rPr>
          <w:rFonts w:ascii="Times New Roman" w:hAnsi="Times New Roman" w:cs="Times New Roman"/>
          <w:sz w:val="24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bookmarkEnd w:id="15"/>
      <w:r w:rsidRPr="004A5A5B">
        <w:rPr>
          <w:rStyle w:val="228"/>
          <w:rFonts w:ascii="Times New Roman" w:hAnsi="Times New Roman" w:cs="Times New Roman"/>
          <w:bCs/>
          <w:sz w:val="24"/>
          <w:szCs w:val="24"/>
        </w:rPr>
        <w:t>:</w:t>
      </w:r>
    </w:p>
    <w:p w:rsidR="001A0C63" w:rsidRPr="004A5A5B" w:rsidRDefault="001A0C63" w:rsidP="001A0C63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5A5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A5A5B">
        <w:rPr>
          <w:rStyle w:val="146"/>
          <w:iCs w:val="0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4A5A5B">
        <w:rPr>
          <w:rStyle w:val="1413"/>
          <w:i w:val="0"/>
          <w:iCs w:val="0"/>
          <w:sz w:val="24"/>
          <w:szCs w:val="24"/>
        </w:rPr>
        <w:t>(</w:t>
      </w:r>
      <w:r w:rsidRPr="004A5A5B">
        <w:rPr>
          <w:rFonts w:ascii="Times New Roman" w:hAnsi="Times New Roman" w:cs="Times New Roman"/>
          <w:i w:val="0"/>
          <w:sz w:val="24"/>
          <w:szCs w:val="24"/>
        </w:rPr>
        <w:t>гражданско-патриотическое воспитание)</w:t>
      </w:r>
      <w:r w:rsidRPr="004A5A5B">
        <w:rPr>
          <w:rFonts w:ascii="Times New Roman" w:hAnsi="Times New Roman" w:cs="Times New Roman"/>
          <w:sz w:val="24"/>
          <w:szCs w:val="24"/>
        </w:rPr>
        <w:t xml:space="preserve"> «Я - гражданин России»; </w:t>
      </w:r>
    </w:p>
    <w:p w:rsidR="001A0C63" w:rsidRPr="004A5A5B" w:rsidRDefault="001A0C63" w:rsidP="001A0C63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5A5B">
        <w:rPr>
          <w:rFonts w:ascii="Times New Roman" w:hAnsi="Times New Roman" w:cs="Times New Roman"/>
          <w:sz w:val="24"/>
          <w:szCs w:val="24"/>
        </w:rPr>
        <w:t>-  </w:t>
      </w:r>
      <w:r w:rsidRPr="004A5A5B">
        <w:rPr>
          <w:rStyle w:val="146"/>
          <w:iCs w:val="0"/>
          <w:sz w:val="24"/>
          <w:szCs w:val="24"/>
        </w:rPr>
        <w:t>воспитание социальной ответственности и компетентности (</w:t>
      </w:r>
      <w:r w:rsidRPr="004A5A5B">
        <w:rPr>
          <w:rFonts w:ascii="Times New Roman" w:hAnsi="Times New Roman" w:cs="Times New Roman"/>
          <w:sz w:val="24"/>
          <w:szCs w:val="24"/>
        </w:rPr>
        <w:t xml:space="preserve">социальное воспитание) «Мы – </w:t>
      </w:r>
      <w:r w:rsidR="00D50948" w:rsidRPr="004A5A5B">
        <w:rPr>
          <w:rFonts w:ascii="Times New Roman" w:hAnsi="Times New Roman" w:cs="Times New Roman"/>
          <w:sz w:val="24"/>
          <w:szCs w:val="24"/>
        </w:rPr>
        <w:t>Сахалинцы</w:t>
      </w:r>
      <w:r w:rsidRPr="004A5A5B">
        <w:rPr>
          <w:rFonts w:ascii="Times New Roman" w:hAnsi="Times New Roman" w:cs="Times New Roman"/>
          <w:sz w:val="24"/>
          <w:szCs w:val="24"/>
        </w:rPr>
        <w:t>»</w:t>
      </w:r>
      <w:r w:rsidRPr="004A5A5B">
        <w:rPr>
          <w:rStyle w:val="1413"/>
          <w:iCs w:val="0"/>
          <w:sz w:val="24"/>
          <w:szCs w:val="24"/>
        </w:rPr>
        <w:t>;</w:t>
      </w:r>
    </w:p>
    <w:p w:rsidR="001A0C63" w:rsidRPr="004A5A5B" w:rsidRDefault="001A0C63" w:rsidP="001A0C63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5A5B">
        <w:rPr>
          <w:rFonts w:ascii="Times New Roman" w:hAnsi="Times New Roman" w:cs="Times New Roman"/>
          <w:sz w:val="24"/>
          <w:szCs w:val="24"/>
        </w:rPr>
        <w:t xml:space="preserve">- </w:t>
      </w:r>
      <w:r w:rsidRPr="004A5A5B">
        <w:rPr>
          <w:rStyle w:val="146"/>
          <w:iCs w:val="0"/>
          <w:sz w:val="24"/>
          <w:szCs w:val="24"/>
        </w:rPr>
        <w:t>воспитание нравственных чувств, убеждений, этического сознания    (</w:t>
      </w:r>
      <w:r w:rsidRPr="004A5A5B">
        <w:rPr>
          <w:rFonts w:ascii="Times New Roman" w:hAnsi="Times New Roman" w:cs="Times New Roman"/>
          <w:sz w:val="24"/>
          <w:szCs w:val="24"/>
        </w:rPr>
        <w:t>нравственное воспитание</w:t>
      </w:r>
      <w:r w:rsidRPr="004A5A5B">
        <w:rPr>
          <w:rStyle w:val="146"/>
          <w:iCs w:val="0"/>
          <w:sz w:val="24"/>
          <w:szCs w:val="24"/>
        </w:rPr>
        <w:t>)</w:t>
      </w:r>
      <w:r w:rsidRPr="004A5A5B">
        <w:rPr>
          <w:rStyle w:val="1413"/>
          <w:iCs w:val="0"/>
          <w:sz w:val="24"/>
          <w:szCs w:val="24"/>
        </w:rPr>
        <w:t xml:space="preserve">; </w:t>
      </w:r>
    </w:p>
    <w:p w:rsidR="001A0C63" w:rsidRPr="004A5A5B" w:rsidRDefault="001A0C63" w:rsidP="001A0C63">
      <w:pPr>
        <w:pStyle w:val="141"/>
        <w:shd w:val="clear" w:color="auto" w:fill="auto"/>
        <w:tabs>
          <w:tab w:val="left" w:pos="110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5A5B">
        <w:rPr>
          <w:rFonts w:ascii="Times New Roman" w:hAnsi="Times New Roman" w:cs="Times New Roman"/>
          <w:sz w:val="24"/>
          <w:szCs w:val="24"/>
        </w:rPr>
        <w:t xml:space="preserve">- </w:t>
      </w:r>
      <w:r w:rsidRPr="004A5A5B">
        <w:rPr>
          <w:rStyle w:val="143"/>
          <w:iCs w:val="0"/>
          <w:sz w:val="24"/>
          <w:szCs w:val="24"/>
        </w:rPr>
        <w:t>воспитание экологической культуры, культуры здорового и безопасного образа жизни    (</w:t>
      </w:r>
      <w:r w:rsidRPr="004A5A5B">
        <w:rPr>
          <w:rFonts w:ascii="Times New Roman" w:hAnsi="Times New Roman" w:cs="Times New Roman"/>
          <w:sz w:val="24"/>
          <w:szCs w:val="24"/>
        </w:rPr>
        <w:t>экологическое воспитание) «В здоровом теле – здоровый дух»</w:t>
      </w:r>
      <w:r w:rsidRPr="004A5A5B">
        <w:rPr>
          <w:rStyle w:val="1411"/>
          <w:iCs w:val="0"/>
          <w:sz w:val="24"/>
          <w:szCs w:val="24"/>
        </w:rPr>
        <w:t>;</w:t>
      </w:r>
    </w:p>
    <w:p w:rsidR="001A0C63" w:rsidRPr="004A5A5B" w:rsidRDefault="001A0C63" w:rsidP="001A0C63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5A5B">
        <w:rPr>
          <w:rFonts w:ascii="Times New Roman" w:hAnsi="Times New Roman" w:cs="Times New Roman"/>
          <w:sz w:val="24"/>
          <w:szCs w:val="24"/>
        </w:rPr>
        <w:t xml:space="preserve">- </w:t>
      </w:r>
      <w:r w:rsidRPr="004A5A5B">
        <w:rPr>
          <w:rStyle w:val="143"/>
          <w:iCs w:val="0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4A5A5B">
        <w:rPr>
          <w:rStyle w:val="143"/>
          <w:b w:val="0"/>
          <w:iCs w:val="0"/>
          <w:sz w:val="24"/>
          <w:szCs w:val="24"/>
        </w:rPr>
        <w:t xml:space="preserve"> (</w:t>
      </w:r>
      <w:r w:rsidRPr="004A5A5B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4A5A5B">
        <w:rPr>
          <w:rStyle w:val="143"/>
          <w:b w:val="0"/>
          <w:iCs w:val="0"/>
          <w:sz w:val="24"/>
          <w:szCs w:val="24"/>
        </w:rPr>
        <w:t>) «Труд есть жизнь человека</w:t>
      </w:r>
      <w:r w:rsidRPr="004A5A5B">
        <w:rPr>
          <w:rStyle w:val="143"/>
          <w:iCs w:val="0"/>
          <w:sz w:val="24"/>
          <w:szCs w:val="24"/>
        </w:rPr>
        <w:t>»</w:t>
      </w:r>
      <w:r w:rsidRPr="004A5A5B">
        <w:rPr>
          <w:rStyle w:val="1411"/>
          <w:iCs w:val="0"/>
          <w:sz w:val="24"/>
          <w:szCs w:val="24"/>
        </w:rPr>
        <w:t>;</w:t>
      </w:r>
    </w:p>
    <w:p w:rsidR="001A0C63" w:rsidRPr="004A5A5B" w:rsidRDefault="001A0C63" w:rsidP="001A0C63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A5A5B">
        <w:rPr>
          <w:rFonts w:ascii="Times New Roman" w:hAnsi="Times New Roman" w:cs="Times New Roman"/>
          <w:sz w:val="24"/>
          <w:szCs w:val="24"/>
        </w:rPr>
        <w:t xml:space="preserve">- </w:t>
      </w:r>
      <w:r w:rsidRPr="004A5A5B">
        <w:rPr>
          <w:rStyle w:val="143"/>
          <w:iCs w:val="0"/>
          <w:sz w:val="24"/>
          <w:szCs w:val="24"/>
        </w:rPr>
        <w:t xml:space="preserve">воспитание ценностного отношения к </w:t>
      </w:r>
      <w:proofErr w:type="gramStart"/>
      <w:r w:rsidRPr="004A5A5B">
        <w:rPr>
          <w:rStyle w:val="143"/>
          <w:iCs w:val="0"/>
          <w:sz w:val="24"/>
          <w:szCs w:val="24"/>
        </w:rPr>
        <w:t>прекрасному</w:t>
      </w:r>
      <w:proofErr w:type="gramEnd"/>
      <w:r w:rsidRPr="004A5A5B">
        <w:rPr>
          <w:rStyle w:val="143"/>
          <w:iCs w:val="0"/>
          <w:sz w:val="24"/>
          <w:szCs w:val="24"/>
        </w:rPr>
        <w:t xml:space="preserve">, формирование основ эстетической культуры </w:t>
      </w:r>
      <w:r w:rsidRPr="004A5A5B">
        <w:rPr>
          <w:rStyle w:val="1410"/>
          <w:b w:val="0"/>
          <w:iCs w:val="0"/>
          <w:sz w:val="24"/>
          <w:szCs w:val="24"/>
        </w:rPr>
        <w:t>(</w:t>
      </w:r>
      <w:r w:rsidRPr="004A5A5B">
        <w:rPr>
          <w:rFonts w:ascii="Times New Roman" w:hAnsi="Times New Roman" w:cs="Times New Roman"/>
          <w:b/>
          <w:sz w:val="24"/>
          <w:szCs w:val="24"/>
        </w:rPr>
        <w:t>художественно-эстетическое воспитание</w:t>
      </w:r>
      <w:r w:rsidRPr="004A5A5B">
        <w:rPr>
          <w:rStyle w:val="143"/>
          <w:b w:val="0"/>
          <w:iCs w:val="0"/>
          <w:sz w:val="24"/>
          <w:szCs w:val="24"/>
        </w:rPr>
        <w:t>) «Как прекрасен этот мир»</w:t>
      </w:r>
      <w:r w:rsidRPr="004A5A5B">
        <w:rPr>
          <w:rStyle w:val="1411"/>
          <w:b/>
          <w:iCs w:val="0"/>
          <w:sz w:val="24"/>
          <w:szCs w:val="24"/>
        </w:rPr>
        <w:t>.</w:t>
      </w:r>
    </w:p>
    <w:p w:rsidR="00D50948" w:rsidRPr="004A5A5B" w:rsidRDefault="001A0C63" w:rsidP="00D50948">
      <w:pPr>
        <w:pStyle w:val="a9"/>
        <w:spacing w:after="0"/>
        <w:ind w:firstLine="454"/>
        <w:jc w:val="both"/>
        <w:rPr>
          <w:rFonts w:ascii="Times New Roman" w:hAnsi="Times New Roman" w:cs="Times New Roman"/>
          <w:color w:val="800000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Базовые национальные ценности (патриотизм, гражданственность, семья, </w:t>
      </w:r>
      <w:r w:rsidRPr="004A5A5B">
        <w:rPr>
          <w:rFonts w:ascii="Times New Roman" w:hAnsi="Times New Roman" w:cs="Times New Roman"/>
          <w:bCs/>
          <w:sz w:val="24"/>
        </w:rPr>
        <w:t xml:space="preserve">традиционные российские религии и др.) и воспитательный идеал определяют выбор </w:t>
      </w:r>
      <w:r w:rsidRPr="004A5A5B">
        <w:rPr>
          <w:rFonts w:ascii="Times New Roman" w:hAnsi="Times New Roman" w:cs="Times New Roman"/>
          <w:sz w:val="24"/>
        </w:rPr>
        <w:t xml:space="preserve">приоритет ОУ  </w:t>
      </w:r>
      <w:r w:rsidRPr="004A5A5B">
        <w:rPr>
          <w:rFonts w:ascii="Times New Roman" w:hAnsi="Times New Roman" w:cs="Times New Roman"/>
          <w:b/>
          <w:sz w:val="24"/>
        </w:rPr>
        <w:t>гражданско-</w:t>
      </w:r>
      <w:proofErr w:type="spellStart"/>
      <w:r w:rsidRPr="004A5A5B">
        <w:rPr>
          <w:rFonts w:ascii="Times New Roman" w:hAnsi="Times New Roman" w:cs="Times New Roman"/>
          <w:b/>
          <w:sz w:val="24"/>
        </w:rPr>
        <w:t>патриотическогонаправления</w:t>
      </w:r>
      <w:proofErr w:type="spellEnd"/>
      <w:r w:rsidRPr="004A5A5B">
        <w:rPr>
          <w:rFonts w:ascii="Times New Roman" w:hAnsi="Times New Roman" w:cs="Times New Roman"/>
          <w:sz w:val="24"/>
        </w:rPr>
        <w:t xml:space="preserve"> в качестве приоритетного в духовно-нравственном развитии, воспитании и социализации личности гражданина России</w:t>
      </w:r>
      <w:r w:rsidRPr="004A5A5B">
        <w:rPr>
          <w:rFonts w:ascii="Times New Roman" w:hAnsi="Times New Roman" w:cs="Times New Roman"/>
          <w:color w:val="800000"/>
          <w:sz w:val="24"/>
        </w:rPr>
        <w:t>.</w:t>
      </w:r>
    </w:p>
    <w:p w:rsidR="00D50948" w:rsidRPr="004A5A5B" w:rsidRDefault="00D50948" w:rsidP="00D50948">
      <w:pPr>
        <w:pStyle w:val="a9"/>
        <w:spacing w:after="0"/>
        <w:ind w:firstLine="454"/>
        <w:jc w:val="both"/>
        <w:rPr>
          <w:rFonts w:ascii="Times New Roman" w:hAnsi="Times New Roman" w:cs="Times New Roman"/>
          <w:color w:val="800000"/>
          <w:sz w:val="24"/>
        </w:rPr>
      </w:pPr>
    </w:p>
    <w:p w:rsidR="001A0C63" w:rsidRPr="004A5A5B" w:rsidRDefault="00A277B7" w:rsidP="00D50948">
      <w:pPr>
        <w:pStyle w:val="a9"/>
        <w:spacing w:after="0"/>
        <w:ind w:firstLine="454"/>
        <w:jc w:val="both"/>
        <w:rPr>
          <w:rStyle w:val="346"/>
          <w:rFonts w:ascii="Times New Roman" w:hAnsi="Times New Roman" w:cs="Times New Roman"/>
          <w:color w:val="80000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</w:rPr>
        <w:t>Раздел 1</w:t>
      </w:r>
      <w:r w:rsidR="00D50948" w:rsidRPr="004A5A5B">
        <w:rPr>
          <w:rFonts w:ascii="Times New Roman" w:hAnsi="Times New Roman" w:cs="Times New Roman"/>
          <w:b/>
          <w:sz w:val="24"/>
        </w:rPr>
        <w:t>.</w:t>
      </w:r>
      <w:r w:rsidR="001A0C63" w:rsidRPr="004A5A5B">
        <w:rPr>
          <w:rStyle w:val="346"/>
          <w:rFonts w:ascii="Times New Roman" w:hAnsi="Times New Roman" w:cs="Times New Roman"/>
          <w:b/>
          <w:sz w:val="24"/>
          <w:szCs w:val="24"/>
          <w:u w:val="single"/>
        </w:rPr>
        <w:t>Организация содержа</w:t>
      </w:r>
      <w:r>
        <w:rPr>
          <w:rStyle w:val="346"/>
          <w:rFonts w:ascii="Times New Roman" w:hAnsi="Times New Roman" w:cs="Times New Roman"/>
          <w:b/>
          <w:sz w:val="24"/>
          <w:szCs w:val="24"/>
          <w:u w:val="single"/>
        </w:rPr>
        <w:t>ния воспитания и социализации уча</w:t>
      </w:r>
      <w:r w:rsidR="001A0C63" w:rsidRPr="004A5A5B">
        <w:rPr>
          <w:rStyle w:val="346"/>
          <w:rFonts w:ascii="Times New Roman" w:hAnsi="Times New Roman" w:cs="Times New Roman"/>
          <w:b/>
          <w:sz w:val="24"/>
          <w:szCs w:val="24"/>
          <w:u w:val="single"/>
        </w:rPr>
        <w:t>щихся.</w:t>
      </w:r>
    </w:p>
    <w:p w:rsidR="001A0C63" w:rsidRPr="004A5A5B" w:rsidRDefault="001A0C63" w:rsidP="001A0C63">
      <w:pPr>
        <w:pStyle w:val="34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A0C63" w:rsidRPr="004A5A5B" w:rsidRDefault="00A277B7" w:rsidP="00714D9E">
      <w:pPr>
        <w:pStyle w:val="34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6" w:name="_Toc468642775"/>
      <w:r>
        <w:rPr>
          <w:rStyle w:val="346"/>
          <w:rFonts w:ascii="Times New Roman" w:hAnsi="Times New Roman" w:cs="Times New Roman"/>
          <w:sz w:val="24"/>
          <w:szCs w:val="24"/>
        </w:rPr>
        <w:t>1</w:t>
      </w:r>
      <w:r w:rsidR="001A0C63" w:rsidRPr="004A5A5B">
        <w:rPr>
          <w:rStyle w:val="346"/>
          <w:rFonts w:ascii="Times New Roman" w:hAnsi="Times New Roman" w:cs="Times New Roman"/>
          <w:sz w:val="24"/>
          <w:szCs w:val="24"/>
        </w:rPr>
        <w:t xml:space="preserve">.1. Принципы </w:t>
      </w:r>
      <w:proofErr w:type="spellStart"/>
      <w:r w:rsidR="001A0C63" w:rsidRPr="004A5A5B">
        <w:rPr>
          <w:rStyle w:val="346"/>
          <w:rFonts w:ascii="Times New Roman" w:hAnsi="Times New Roman" w:cs="Times New Roman"/>
          <w:sz w:val="24"/>
          <w:szCs w:val="24"/>
        </w:rPr>
        <w:t>организациисодержания</w:t>
      </w:r>
      <w:proofErr w:type="spellEnd"/>
      <w:r w:rsidR="001A0C63" w:rsidRPr="004A5A5B">
        <w:rPr>
          <w:rStyle w:val="346"/>
          <w:rFonts w:ascii="Times New Roman" w:hAnsi="Times New Roman" w:cs="Times New Roman"/>
          <w:sz w:val="24"/>
          <w:szCs w:val="24"/>
        </w:rPr>
        <w:t xml:space="preserve"> воспитания и социализации</w:t>
      </w:r>
      <w:r>
        <w:rPr>
          <w:rStyle w:val="346"/>
          <w:rFonts w:ascii="Times New Roman" w:hAnsi="Times New Roman" w:cs="Times New Roman"/>
          <w:sz w:val="24"/>
          <w:szCs w:val="24"/>
        </w:rPr>
        <w:t xml:space="preserve"> уча</w:t>
      </w:r>
      <w:r w:rsidR="001A0C63" w:rsidRPr="004A5A5B">
        <w:rPr>
          <w:rStyle w:val="346"/>
          <w:rFonts w:ascii="Times New Roman" w:hAnsi="Times New Roman" w:cs="Times New Roman"/>
          <w:sz w:val="24"/>
          <w:szCs w:val="24"/>
        </w:rPr>
        <w:t>щихся</w:t>
      </w:r>
      <w:bookmarkEnd w:id="16"/>
    </w:p>
    <w:p w:rsidR="001A0C63" w:rsidRPr="004A5A5B" w:rsidRDefault="001A0C63" w:rsidP="00714D9E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Style w:val="af7"/>
          <w:rFonts w:ascii="Times New Roman" w:hAnsi="Times New Roman" w:cs="Times New Roman"/>
          <w:sz w:val="24"/>
        </w:rPr>
        <w:t>Принцип ориентации на идеал.</w:t>
      </w:r>
      <w:r w:rsidRPr="004A5A5B">
        <w:rPr>
          <w:rFonts w:ascii="Times New Roman" w:hAnsi="Times New Roman" w:cs="Times New Roman"/>
          <w:sz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1A0C63" w:rsidRPr="004A5A5B" w:rsidRDefault="001A0C63" w:rsidP="00714D9E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Style w:val="af7"/>
          <w:rFonts w:ascii="Times New Roman" w:hAnsi="Times New Roman" w:cs="Times New Roman"/>
          <w:sz w:val="24"/>
        </w:rPr>
        <w:t>Аксиологический принцип.</w:t>
      </w:r>
      <w:r w:rsidRPr="004A5A5B">
        <w:rPr>
          <w:rFonts w:ascii="Times New Roman" w:hAnsi="Times New Roman" w:cs="Times New Roman"/>
          <w:sz w:val="24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</w:t>
      </w:r>
      <w:proofErr w:type="gramStart"/>
      <w:r w:rsidRPr="004A5A5B">
        <w:rPr>
          <w:rFonts w:ascii="Times New Roman" w:hAnsi="Times New Roman" w:cs="Times New Roman"/>
          <w:sz w:val="24"/>
        </w:rPr>
        <w:t>ии у о</w:t>
      </w:r>
      <w:proofErr w:type="gramEnd"/>
      <w:r w:rsidRPr="004A5A5B">
        <w:rPr>
          <w:rFonts w:ascii="Times New Roman" w:hAnsi="Times New Roman" w:cs="Times New Roman"/>
          <w:sz w:val="24"/>
        </w:rPr>
        <w:t xml:space="preserve">бучающихся той или иной группы ценностей. </w:t>
      </w:r>
    </w:p>
    <w:p w:rsidR="001A0C63" w:rsidRPr="004A5A5B" w:rsidRDefault="001A0C63" w:rsidP="00714D9E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Style w:val="af7"/>
          <w:rFonts w:ascii="Times New Roman" w:hAnsi="Times New Roman" w:cs="Times New Roman"/>
          <w:sz w:val="24"/>
        </w:rPr>
        <w:t>Принцип следования нравственному примеру.</w:t>
      </w:r>
      <w:r w:rsidRPr="004A5A5B">
        <w:rPr>
          <w:rFonts w:ascii="Times New Roman" w:hAnsi="Times New Roman" w:cs="Times New Roman"/>
          <w:sz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1A0C63" w:rsidRPr="004A5A5B" w:rsidRDefault="001A0C63" w:rsidP="00714D9E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Style w:val="af7"/>
          <w:rFonts w:ascii="Times New Roman" w:hAnsi="Times New Roman" w:cs="Times New Roman"/>
          <w:sz w:val="24"/>
        </w:rPr>
        <w:t>Принцип диалогического общения со значимыми другими.</w:t>
      </w:r>
      <w:r w:rsidRPr="004A5A5B">
        <w:rPr>
          <w:rFonts w:ascii="Times New Roman" w:hAnsi="Times New Roman" w:cs="Times New Roman"/>
          <w:sz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</w:t>
      </w:r>
      <w:proofErr w:type="spellStart"/>
      <w:r w:rsidRPr="004A5A5B">
        <w:rPr>
          <w:rFonts w:ascii="Times New Roman" w:hAnsi="Times New Roman" w:cs="Times New Roman"/>
          <w:sz w:val="24"/>
        </w:rPr>
        <w:t>межсубъектного</w:t>
      </w:r>
      <w:proofErr w:type="spellEnd"/>
      <w:r w:rsidRPr="004A5A5B">
        <w:rPr>
          <w:rFonts w:ascii="Times New Roman" w:hAnsi="Times New Roman" w:cs="Times New Roman"/>
          <w:sz w:val="24"/>
        </w:rPr>
        <w:t xml:space="preserve"> общения.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 w:rsidRPr="004A5A5B">
        <w:rPr>
          <w:rStyle w:val="af7"/>
          <w:rFonts w:ascii="Times New Roman" w:hAnsi="Times New Roman" w:cs="Times New Roman"/>
          <w:sz w:val="24"/>
        </w:rPr>
        <w:t xml:space="preserve">Принцип </w:t>
      </w:r>
      <w:proofErr w:type="spellStart"/>
      <w:r w:rsidRPr="004A5A5B">
        <w:rPr>
          <w:rStyle w:val="af7"/>
          <w:rFonts w:ascii="Times New Roman" w:hAnsi="Times New Roman" w:cs="Times New Roman"/>
          <w:sz w:val="24"/>
        </w:rPr>
        <w:t>идентификации</w:t>
      </w:r>
      <w:proofErr w:type="gramStart"/>
      <w:r w:rsidRPr="004A5A5B">
        <w:rPr>
          <w:rStyle w:val="af7"/>
          <w:rFonts w:ascii="Times New Roman" w:hAnsi="Times New Roman" w:cs="Times New Roman"/>
          <w:sz w:val="24"/>
        </w:rPr>
        <w:t>.</w:t>
      </w:r>
      <w:r w:rsidRPr="004A5A5B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4A5A5B">
        <w:rPr>
          <w:rFonts w:ascii="Times New Roman" w:hAnsi="Times New Roman" w:cs="Times New Roman"/>
          <w:sz w:val="24"/>
        </w:rPr>
        <w:t xml:space="preserve">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</w:t>
      </w:r>
      <w:r w:rsidRPr="004A5A5B">
        <w:rPr>
          <w:rFonts w:ascii="Times New Roman" w:hAnsi="Times New Roman" w:cs="Times New Roman"/>
          <w:sz w:val="24"/>
        </w:rPr>
        <w:lastRenderedPageBreak/>
        <w:t>самом, но уже осуществившиеся в образе другого.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 w:rsidRPr="004A5A5B">
        <w:rPr>
          <w:rStyle w:val="af7"/>
          <w:rFonts w:ascii="Times New Roman" w:hAnsi="Times New Roman" w:cs="Times New Roman"/>
          <w:sz w:val="24"/>
        </w:rPr>
        <w:t xml:space="preserve">Принцип </w:t>
      </w:r>
      <w:proofErr w:type="spellStart"/>
      <w:r w:rsidRPr="004A5A5B">
        <w:rPr>
          <w:rStyle w:val="af7"/>
          <w:rFonts w:ascii="Times New Roman" w:hAnsi="Times New Roman" w:cs="Times New Roman"/>
          <w:sz w:val="24"/>
        </w:rPr>
        <w:t>полисубъектности</w:t>
      </w:r>
      <w:proofErr w:type="spellEnd"/>
      <w:r w:rsidRPr="004A5A5B">
        <w:rPr>
          <w:rStyle w:val="af7"/>
          <w:rFonts w:ascii="Times New Roman" w:hAnsi="Times New Roman" w:cs="Times New Roman"/>
          <w:sz w:val="24"/>
        </w:rPr>
        <w:t xml:space="preserve"> воспитания и социализации.</w:t>
      </w:r>
      <w:r w:rsidRPr="004A5A5B">
        <w:rPr>
          <w:rFonts w:ascii="Times New Roman" w:hAnsi="Times New Roman" w:cs="Times New Roman"/>
          <w:sz w:val="24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4A5A5B">
        <w:rPr>
          <w:rFonts w:ascii="Times New Roman" w:hAnsi="Times New Roman" w:cs="Times New Roman"/>
          <w:sz w:val="24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4A5A5B">
        <w:rPr>
          <w:rFonts w:ascii="Times New Roman" w:hAnsi="Times New Roman" w:cs="Times New Roman"/>
          <w:sz w:val="24"/>
        </w:rPr>
        <w:t>внеучебной</w:t>
      </w:r>
      <w:proofErr w:type="spellEnd"/>
      <w:proofErr w:type="gramEnd"/>
      <w:r w:rsidRPr="004A5A5B">
        <w:rPr>
          <w:rFonts w:ascii="Times New Roman" w:hAnsi="Times New Roman" w:cs="Times New Roman"/>
          <w:sz w:val="24"/>
        </w:rPr>
        <w:t xml:space="preserve">, внешкольной, общественно значимой деятельности. 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 w:rsidRPr="004A5A5B">
        <w:rPr>
          <w:rStyle w:val="af7"/>
          <w:rFonts w:ascii="Times New Roman" w:hAnsi="Times New Roman" w:cs="Times New Roman"/>
          <w:sz w:val="24"/>
        </w:rPr>
        <w:t xml:space="preserve">Принцип совместного решения личностно и общественно значимых </w:t>
      </w:r>
      <w:proofErr w:type="spellStart"/>
      <w:r w:rsidRPr="004A5A5B">
        <w:rPr>
          <w:rStyle w:val="af7"/>
          <w:rFonts w:ascii="Times New Roman" w:hAnsi="Times New Roman" w:cs="Times New Roman"/>
          <w:sz w:val="24"/>
        </w:rPr>
        <w:t>проблем</w:t>
      </w:r>
      <w:proofErr w:type="gramStart"/>
      <w:r w:rsidRPr="004A5A5B">
        <w:rPr>
          <w:rStyle w:val="af7"/>
          <w:rFonts w:ascii="Times New Roman" w:hAnsi="Times New Roman" w:cs="Times New Roman"/>
          <w:sz w:val="24"/>
        </w:rPr>
        <w:t>.</w:t>
      </w:r>
      <w:r w:rsidRPr="004A5A5B">
        <w:rPr>
          <w:rFonts w:ascii="Times New Roman" w:hAnsi="Times New Roman" w:cs="Times New Roman"/>
          <w:sz w:val="24"/>
        </w:rPr>
        <w:t>Т</w:t>
      </w:r>
      <w:proofErr w:type="gramEnd"/>
      <w:r w:rsidRPr="004A5A5B">
        <w:rPr>
          <w:rFonts w:ascii="Times New Roman" w:hAnsi="Times New Roman" w:cs="Times New Roman"/>
          <w:sz w:val="24"/>
        </w:rPr>
        <w:t>.к</w:t>
      </w:r>
      <w:proofErr w:type="spellEnd"/>
      <w:r w:rsidRPr="004A5A5B">
        <w:rPr>
          <w:rFonts w:ascii="Times New Roman" w:hAnsi="Times New Roman" w:cs="Times New Roman"/>
          <w:sz w:val="24"/>
        </w:rPr>
        <w:t>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 w:rsidRPr="004A5A5B">
        <w:rPr>
          <w:rStyle w:val="af7"/>
          <w:rFonts w:ascii="Times New Roman" w:hAnsi="Times New Roman" w:cs="Times New Roman"/>
          <w:sz w:val="24"/>
        </w:rPr>
        <w:t>Принцип системно-</w:t>
      </w:r>
      <w:proofErr w:type="spellStart"/>
      <w:r w:rsidRPr="004A5A5B">
        <w:rPr>
          <w:rStyle w:val="af7"/>
          <w:rFonts w:ascii="Times New Roman" w:hAnsi="Times New Roman" w:cs="Times New Roman"/>
          <w:sz w:val="24"/>
        </w:rPr>
        <w:t>деятельностной</w:t>
      </w:r>
      <w:proofErr w:type="spellEnd"/>
      <w:r w:rsidRPr="004A5A5B">
        <w:rPr>
          <w:rStyle w:val="af7"/>
          <w:rFonts w:ascii="Times New Roman" w:hAnsi="Times New Roman" w:cs="Times New Roman"/>
          <w:sz w:val="24"/>
        </w:rPr>
        <w:t xml:space="preserve"> организации воспитания.</w:t>
      </w:r>
      <w:r w:rsidRPr="004A5A5B">
        <w:rPr>
          <w:rFonts w:ascii="Times New Roman" w:hAnsi="Times New Roman" w:cs="Times New Roman"/>
          <w:sz w:val="24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 Системно-</w:t>
      </w:r>
      <w:proofErr w:type="spellStart"/>
      <w:r w:rsidRPr="004A5A5B">
        <w:rPr>
          <w:rFonts w:ascii="Times New Roman" w:hAnsi="Times New Roman" w:cs="Times New Roman"/>
          <w:sz w:val="24"/>
        </w:rPr>
        <w:t>деятельностная</w:t>
      </w:r>
      <w:proofErr w:type="spellEnd"/>
      <w:r w:rsidRPr="004A5A5B">
        <w:rPr>
          <w:rFonts w:ascii="Times New Roman" w:hAnsi="Times New Roman" w:cs="Times New Roman"/>
          <w:sz w:val="24"/>
        </w:rPr>
        <w:t xml:space="preserve">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i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Для решения воспитательных </w:t>
      </w:r>
      <w:proofErr w:type="gramStart"/>
      <w:r w:rsidRPr="004A5A5B">
        <w:rPr>
          <w:rFonts w:ascii="Times New Roman" w:hAnsi="Times New Roman" w:cs="Times New Roman"/>
          <w:sz w:val="24"/>
        </w:rPr>
        <w:t>задач</w:t>
      </w:r>
      <w:proofErr w:type="gramEnd"/>
      <w:r w:rsidRPr="004A5A5B">
        <w:rPr>
          <w:rFonts w:ascii="Times New Roman" w:hAnsi="Times New Roman" w:cs="Times New Roman"/>
          <w:sz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 </w:t>
      </w:r>
      <w:r w:rsidRPr="004A5A5B">
        <w:rPr>
          <w:rFonts w:ascii="Times New Roman" w:hAnsi="Times New Roman" w:cs="Times New Roman"/>
          <w:i/>
          <w:sz w:val="24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1A0C63" w:rsidRPr="004A5A5B" w:rsidRDefault="00A277B7" w:rsidP="001A0C63">
      <w:pPr>
        <w:pStyle w:val="a9"/>
        <w:spacing w:after="0"/>
        <w:ind w:firstLine="454"/>
        <w:jc w:val="both"/>
        <w:rPr>
          <w:rStyle w:val="346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A0C63" w:rsidRPr="004A5A5B">
        <w:rPr>
          <w:rFonts w:ascii="Times New Roman" w:hAnsi="Times New Roman" w:cs="Times New Roman"/>
          <w:b/>
          <w:sz w:val="24"/>
        </w:rPr>
        <w:t xml:space="preserve">.2. </w:t>
      </w:r>
      <w:r w:rsidR="001A0C63" w:rsidRPr="004A5A5B">
        <w:rPr>
          <w:rStyle w:val="346"/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proofErr w:type="spellStart"/>
      <w:r w:rsidR="001A0C63" w:rsidRPr="004A5A5B">
        <w:rPr>
          <w:rStyle w:val="346"/>
          <w:rFonts w:ascii="Times New Roman" w:hAnsi="Times New Roman" w:cs="Times New Roman"/>
          <w:b/>
          <w:bCs/>
          <w:sz w:val="24"/>
          <w:szCs w:val="24"/>
        </w:rPr>
        <w:t>организациисодержания</w:t>
      </w:r>
      <w:proofErr w:type="spellEnd"/>
      <w:r w:rsidR="001A0C63" w:rsidRPr="004A5A5B">
        <w:rPr>
          <w:rStyle w:val="346"/>
          <w:rFonts w:ascii="Times New Roman" w:hAnsi="Times New Roman" w:cs="Times New Roman"/>
          <w:b/>
          <w:bCs/>
          <w:sz w:val="24"/>
          <w:szCs w:val="24"/>
        </w:rPr>
        <w:t xml:space="preserve"> воспитания и социализации</w:t>
      </w:r>
      <w:r>
        <w:rPr>
          <w:rStyle w:val="346"/>
          <w:rFonts w:ascii="Times New Roman" w:hAnsi="Times New Roman" w:cs="Times New Roman"/>
          <w:b/>
          <w:bCs/>
          <w:sz w:val="24"/>
          <w:szCs w:val="24"/>
        </w:rPr>
        <w:t xml:space="preserve"> уча</w:t>
      </w:r>
      <w:r w:rsidR="001A0C63" w:rsidRPr="004A5A5B">
        <w:rPr>
          <w:rStyle w:val="346"/>
          <w:rFonts w:ascii="Times New Roman" w:hAnsi="Times New Roman" w:cs="Times New Roman"/>
          <w:b/>
          <w:bCs/>
          <w:sz w:val="24"/>
          <w:szCs w:val="24"/>
        </w:rPr>
        <w:t>щихся.</w:t>
      </w:r>
    </w:p>
    <w:p w:rsidR="001A0C63" w:rsidRPr="004A5A5B" w:rsidRDefault="001A0C63" w:rsidP="001A0C63">
      <w:pPr>
        <w:jc w:val="both"/>
      </w:pPr>
      <w:r w:rsidRPr="004A5A5B">
        <w:t xml:space="preserve">Целенаправленная социальная деятельность обучающихся обеспечивается сформированной социальной средой школы и укладом школьной </w:t>
      </w:r>
      <w:proofErr w:type="spellStart"/>
      <w:r w:rsidRPr="004A5A5B">
        <w:t>жизни</w:t>
      </w:r>
      <w:proofErr w:type="gramStart"/>
      <w:r w:rsidRPr="004A5A5B">
        <w:t>.Ф</w:t>
      </w:r>
      <w:proofErr w:type="gramEnd"/>
      <w:r w:rsidRPr="004A5A5B">
        <w:t>ормирование</w:t>
      </w:r>
      <w:proofErr w:type="spellEnd"/>
      <w:r w:rsidRPr="004A5A5B">
        <w:t xml:space="preserve"> особого нравственного </w:t>
      </w:r>
      <w:r w:rsidRPr="004A5A5B">
        <w:rPr>
          <w:b/>
        </w:rPr>
        <w:t>уклада школьной жизни</w:t>
      </w:r>
      <w:r w:rsidRPr="004A5A5B">
        <w:t xml:space="preserve"> включает в себя </w:t>
      </w:r>
      <w:r w:rsidRPr="004A5A5B">
        <w:rPr>
          <w:i/>
        </w:rPr>
        <w:t xml:space="preserve">воспитательную, учебную, </w:t>
      </w:r>
      <w:proofErr w:type="spellStart"/>
      <w:r w:rsidRPr="004A5A5B">
        <w:rPr>
          <w:i/>
        </w:rPr>
        <w:t>внеучебную</w:t>
      </w:r>
      <w:proofErr w:type="spellEnd"/>
      <w:r w:rsidRPr="004A5A5B">
        <w:rPr>
          <w:i/>
        </w:rPr>
        <w:t xml:space="preserve">, социально значимую деятельность обучающихся. </w:t>
      </w:r>
      <w:r w:rsidRPr="004A5A5B"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color w:val="800080"/>
          <w:sz w:val="24"/>
        </w:rPr>
      </w:pPr>
      <w:r w:rsidRPr="004A5A5B">
        <w:rPr>
          <w:rFonts w:ascii="Times New Roman" w:hAnsi="Times New Roman" w:cs="Times New Roman"/>
          <w:b/>
          <w:sz w:val="24"/>
        </w:rPr>
        <w:lastRenderedPageBreak/>
        <w:t xml:space="preserve">Воспитание </w:t>
      </w:r>
      <w:r w:rsidRPr="004A5A5B">
        <w:rPr>
          <w:rFonts w:ascii="Times New Roman" w:hAnsi="Times New Roman" w:cs="Times New Roman"/>
          <w:sz w:val="24"/>
        </w:rPr>
        <w:t xml:space="preserve">трактуется как активное социальное взаимодействие взрослых и детей в сфере их совместного бытия (события). Воспитательный процесс  реализуется в совместной социально-педагогической деятельности всех социальных субъектов - участников воспитания. </w:t>
      </w:r>
    </w:p>
    <w:p w:rsidR="001A0C63" w:rsidRPr="004A5A5B" w:rsidRDefault="001A0C63" w:rsidP="00714D9E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b/>
          <w:sz w:val="24"/>
        </w:rPr>
        <w:t>Учебная / урочная деятельность</w:t>
      </w:r>
      <w:r w:rsidRPr="004A5A5B">
        <w:rPr>
          <w:rFonts w:ascii="Times New Roman" w:hAnsi="Times New Roman" w:cs="Times New Roman"/>
          <w:sz w:val="24"/>
        </w:rPr>
        <w:t xml:space="preserve">. </w:t>
      </w:r>
    </w:p>
    <w:p w:rsidR="001A0C63" w:rsidRPr="004A5A5B" w:rsidRDefault="001A0C63" w:rsidP="001A0C63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>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1A0C63" w:rsidRPr="004A5A5B" w:rsidRDefault="001A0C63" w:rsidP="00714D9E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5A5B">
        <w:rPr>
          <w:rFonts w:ascii="Times New Roman" w:hAnsi="Times New Roman" w:cs="Times New Roman"/>
          <w:b/>
          <w:sz w:val="24"/>
        </w:rPr>
        <w:t xml:space="preserve">Внеурочная деятельность (культурные практики). </w:t>
      </w:r>
    </w:p>
    <w:p w:rsidR="001A0C63" w:rsidRPr="004A5A5B" w:rsidRDefault="001A0C63" w:rsidP="001A0C63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b/>
          <w:sz w:val="24"/>
        </w:rPr>
        <w:t xml:space="preserve">Базовые ценности </w:t>
      </w:r>
      <w:r w:rsidRPr="004A5A5B">
        <w:rPr>
          <w:rFonts w:ascii="Times New Roman" w:hAnsi="Times New Roman" w:cs="Times New Roman"/>
          <w:sz w:val="24"/>
        </w:rPr>
        <w:t>отражены в содержании внеурочных воспитательных мероприятий: праздников, викторин, выставок, дискус</w:t>
      </w:r>
      <w:r w:rsidR="00D50948" w:rsidRPr="004A5A5B">
        <w:rPr>
          <w:rFonts w:ascii="Times New Roman" w:hAnsi="Times New Roman" w:cs="Times New Roman"/>
          <w:sz w:val="24"/>
        </w:rPr>
        <w:t>сий, игр и т.д</w:t>
      </w:r>
      <w:r w:rsidRPr="004A5A5B">
        <w:rPr>
          <w:rFonts w:ascii="Times New Roman" w:hAnsi="Times New Roman" w:cs="Times New Roman"/>
          <w:sz w:val="24"/>
        </w:rPr>
        <w:t xml:space="preserve">. </w:t>
      </w:r>
    </w:p>
    <w:p w:rsidR="001A0C63" w:rsidRPr="004A5A5B" w:rsidRDefault="001A0C63" w:rsidP="00D50948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b/>
          <w:sz w:val="24"/>
        </w:rPr>
        <w:t>Внешкольная деятельность (социальные и культурные практики)</w:t>
      </w:r>
      <w:r w:rsidRPr="004A5A5B">
        <w:rPr>
          <w:rFonts w:ascii="Times New Roman" w:hAnsi="Times New Roman" w:cs="Times New Roman"/>
          <w:sz w:val="24"/>
        </w:rPr>
        <w:t xml:space="preserve">  Внешкольные мероприятия: </w:t>
      </w:r>
      <w:r w:rsidRPr="004A5A5B">
        <w:rPr>
          <w:rFonts w:ascii="Times New Roman" w:hAnsi="Times New Roman" w:cs="Times New Roman"/>
          <w:i/>
          <w:sz w:val="24"/>
        </w:rPr>
        <w:t xml:space="preserve">экскурсии, разнообразные десанты, сборы помощи, благотворительные, экологические, военно-патриотические мероприятия,  полезные дела и т.д. </w:t>
      </w:r>
      <w:r w:rsidRPr="004A5A5B">
        <w:rPr>
          <w:rFonts w:ascii="Times New Roman" w:hAnsi="Times New Roman" w:cs="Times New Roman"/>
          <w:sz w:val="24"/>
        </w:rPr>
        <w:t xml:space="preserve">организуются в пределах целостного, социально-открытого образовательного </w:t>
      </w:r>
      <w:proofErr w:type="spellStart"/>
      <w:r w:rsidRPr="004A5A5B">
        <w:rPr>
          <w:rFonts w:ascii="Times New Roman" w:hAnsi="Times New Roman" w:cs="Times New Roman"/>
          <w:sz w:val="24"/>
        </w:rPr>
        <w:t>пространства</w:t>
      </w:r>
      <w:proofErr w:type="gramStart"/>
      <w:r w:rsidRPr="004A5A5B">
        <w:rPr>
          <w:rFonts w:ascii="Times New Roman" w:hAnsi="Times New Roman" w:cs="Times New Roman"/>
          <w:sz w:val="24"/>
        </w:rPr>
        <w:t>.</w:t>
      </w:r>
      <w:r w:rsidRPr="004A5A5B">
        <w:rPr>
          <w:rFonts w:ascii="Times New Roman" w:hAnsi="Times New Roman" w:cs="Times New Roman"/>
          <w:b/>
          <w:sz w:val="24"/>
        </w:rPr>
        <w:t>О</w:t>
      </w:r>
      <w:proofErr w:type="gramEnd"/>
      <w:r w:rsidRPr="004A5A5B">
        <w:rPr>
          <w:rFonts w:ascii="Times New Roman" w:hAnsi="Times New Roman" w:cs="Times New Roman"/>
          <w:b/>
          <w:sz w:val="24"/>
        </w:rPr>
        <w:t>сновной</w:t>
      </w:r>
      <w:proofErr w:type="spellEnd"/>
      <w:r w:rsidRPr="004A5A5B">
        <w:rPr>
          <w:rFonts w:ascii="Times New Roman" w:hAnsi="Times New Roman" w:cs="Times New Roman"/>
          <w:b/>
          <w:sz w:val="24"/>
        </w:rPr>
        <w:t xml:space="preserve"> педагогической единицей внешкольной деятельности</w:t>
      </w:r>
      <w:r w:rsidRPr="004A5A5B">
        <w:rPr>
          <w:rFonts w:ascii="Times New Roman" w:hAnsi="Times New Roman" w:cs="Times New Roman"/>
          <w:sz w:val="24"/>
        </w:rPr>
        <w:t xml:space="preserve"> является </w:t>
      </w:r>
      <w:r w:rsidRPr="004A5A5B">
        <w:rPr>
          <w:rFonts w:ascii="Times New Roman" w:hAnsi="Times New Roman" w:cs="Times New Roman"/>
          <w:b/>
          <w:sz w:val="24"/>
        </w:rPr>
        <w:t>социальная практика</w:t>
      </w:r>
      <w:r w:rsidRPr="004A5A5B">
        <w:rPr>
          <w:rFonts w:ascii="Times New Roman" w:hAnsi="Times New Roman" w:cs="Times New Roman"/>
          <w:sz w:val="24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1A0C63" w:rsidRPr="004A5A5B" w:rsidRDefault="001A0C63" w:rsidP="001A0C63">
      <w:pPr>
        <w:pStyle w:val="a9"/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sz w:val="24"/>
        </w:rPr>
        <w:t xml:space="preserve">Субъекты духовно-нравственного воспитания совместно проектируют  </w:t>
      </w:r>
      <w:r w:rsidRPr="004A5A5B">
        <w:rPr>
          <w:rFonts w:ascii="Times New Roman" w:hAnsi="Times New Roman" w:cs="Times New Roman"/>
          <w:b/>
          <w:i/>
          <w:sz w:val="24"/>
        </w:rPr>
        <w:t>образовательное событие</w:t>
      </w:r>
      <w:r w:rsidRPr="004A5A5B">
        <w:rPr>
          <w:rFonts w:ascii="Times New Roman" w:hAnsi="Times New Roman" w:cs="Times New Roman"/>
          <w:sz w:val="24"/>
        </w:rPr>
        <w:t xml:space="preserve">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развитие…). Таким образом, воспитательное мероприятие планируется как личностно значимое для большинства </w:t>
      </w:r>
      <w:r w:rsidR="00D50948" w:rsidRPr="004A5A5B">
        <w:rPr>
          <w:rFonts w:ascii="Times New Roman" w:hAnsi="Times New Roman" w:cs="Times New Roman"/>
          <w:sz w:val="24"/>
        </w:rPr>
        <w:t xml:space="preserve">учащихся </w:t>
      </w:r>
      <w:r w:rsidRPr="004A5A5B">
        <w:rPr>
          <w:rFonts w:ascii="Times New Roman" w:hAnsi="Times New Roman" w:cs="Times New Roman"/>
          <w:sz w:val="24"/>
        </w:rPr>
        <w:t>и создает ситуацию сотворчества его участников.</w:t>
      </w:r>
    </w:p>
    <w:p w:rsidR="001A0C63" w:rsidRPr="004A5A5B" w:rsidRDefault="001A0C63" w:rsidP="001A0C63">
      <w:pPr>
        <w:jc w:val="both"/>
      </w:pPr>
      <w:r w:rsidRPr="004A5A5B">
        <w:tab/>
      </w:r>
      <w:r w:rsidRPr="004A5A5B">
        <w:rPr>
          <w:b/>
        </w:rPr>
        <w:t>Формы работы</w:t>
      </w:r>
      <w:r w:rsidRPr="004A5A5B">
        <w:t xml:space="preserve">: </w:t>
      </w:r>
      <w:r w:rsidRPr="004A5A5B">
        <w:rPr>
          <w:i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</w:t>
      </w:r>
      <w:r w:rsidRPr="004A5A5B"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1A0C63" w:rsidRPr="004A5A5B" w:rsidRDefault="001A0C63" w:rsidP="001A0C63">
      <w:pPr>
        <w:jc w:val="both"/>
      </w:pPr>
      <w:r w:rsidRPr="004A5A5B">
        <w:tab/>
      </w:r>
      <w:proofErr w:type="gramStart"/>
      <w:r w:rsidRPr="004A5A5B">
        <w:rPr>
          <w:i/>
        </w:rPr>
        <w:t>конкурсы, викторины, игры, концерты, спо</w:t>
      </w:r>
      <w:r w:rsidR="00D50948" w:rsidRPr="004A5A5B">
        <w:rPr>
          <w:i/>
        </w:rPr>
        <w:t>ртивные соревнования, эстафеты,</w:t>
      </w:r>
      <w:r w:rsidRPr="004A5A5B">
        <w:rPr>
          <w:i/>
        </w:rPr>
        <w:t xml:space="preserve"> презентации, </w:t>
      </w:r>
      <w:proofErr w:type="spellStart"/>
      <w:r w:rsidRPr="004A5A5B">
        <w:rPr>
          <w:i/>
        </w:rPr>
        <w:t>выставки</w:t>
      </w:r>
      <w:r w:rsidRPr="004A5A5B">
        <w:t>максимально</w:t>
      </w:r>
      <w:proofErr w:type="spellEnd"/>
      <w:r w:rsidRPr="004A5A5B">
        <w:t xml:space="preserve">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  <w:proofErr w:type="gramEnd"/>
    </w:p>
    <w:p w:rsidR="001A0C63" w:rsidRPr="004A5A5B" w:rsidRDefault="001A0C63" w:rsidP="001A0C63">
      <w:pPr>
        <w:jc w:val="both"/>
      </w:pPr>
      <w:r w:rsidRPr="004A5A5B">
        <w:tab/>
        <w:t xml:space="preserve">полезные добрые дела: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1A0C63" w:rsidRPr="004A5A5B" w:rsidRDefault="001A0C63" w:rsidP="001A0C63">
      <w:pPr>
        <w:jc w:val="both"/>
      </w:pPr>
      <w:r w:rsidRPr="004A5A5B">
        <w:tab/>
        <w:t>ситуации решения моральных проблем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1A0C63" w:rsidRPr="004A5A5B" w:rsidRDefault="001A0C63" w:rsidP="001A0C63">
      <w:pPr>
        <w:jc w:val="both"/>
      </w:pPr>
      <w:r w:rsidRPr="004A5A5B">
        <w:rPr>
          <w:color w:val="800080"/>
        </w:rPr>
        <w:tab/>
      </w:r>
      <w:proofErr w:type="gramStart"/>
      <w:r w:rsidRPr="004A5A5B">
        <w:rPr>
          <w:b/>
        </w:rPr>
        <w:t>Новые эффективные педагогические технологии</w:t>
      </w:r>
      <w:r w:rsidRPr="004A5A5B">
        <w:t xml:space="preserve"> создают условия, инициирующие действия обучающихся: информационные (компьютерные, мультимедиа, сетевые, дистанционные) технологии;  </w:t>
      </w:r>
      <w:proofErr w:type="spellStart"/>
      <w:r w:rsidRPr="004A5A5B">
        <w:t>проективые</w:t>
      </w:r>
      <w:proofErr w:type="spellEnd"/>
      <w:r w:rsidRPr="004A5A5B">
        <w:t xml:space="preserve"> и </w:t>
      </w:r>
      <w:proofErr w:type="spellStart"/>
      <w:r w:rsidRPr="004A5A5B">
        <w:t>деятельностные</w:t>
      </w:r>
      <w:proofErr w:type="spellEnd"/>
      <w:r w:rsidRPr="004A5A5B">
        <w:t xml:space="preserve"> технологии; креативные технологии; игровые технологии: имитационные; операционные; исполнение ролей; «деловой театр»; </w:t>
      </w:r>
      <w:proofErr w:type="spellStart"/>
      <w:r w:rsidRPr="004A5A5B">
        <w:t>психодрама</w:t>
      </w:r>
      <w:proofErr w:type="spellEnd"/>
      <w:r w:rsidRPr="004A5A5B">
        <w:t xml:space="preserve"> и </w:t>
      </w:r>
      <w:proofErr w:type="spellStart"/>
      <w:r w:rsidRPr="004A5A5B">
        <w:t>социодрама</w:t>
      </w:r>
      <w:proofErr w:type="spellEnd"/>
      <w:r w:rsidRPr="004A5A5B">
        <w:t xml:space="preserve">; технологии личностно-ориентированного воспитания, </w:t>
      </w:r>
      <w:proofErr w:type="spellStart"/>
      <w:r w:rsidRPr="004A5A5B">
        <w:t>этнопедагогические</w:t>
      </w:r>
      <w:proofErr w:type="spellEnd"/>
      <w:r w:rsidRPr="004A5A5B">
        <w:t xml:space="preserve"> технологии, диалог культур, форум; панельная дискуссия; программа саморазвития,  тренинги, </w:t>
      </w:r>
      <w:proofErr w:type="spellStart"/>
      <w:r w:rsidRPr="004A5A5B">
        <w:t>коучинг</w:t>
      </w:r>
      <w:proofErr w:type="spellEnd"/>
      <w:r w:rsidRPr="004A5A5B">
        <w:t xml:space="preserve"> и др. </w:t>
      </w:r>
      <w:proofErr w:type="gramEnd"/>
    </w:p>
    <w:p w:rsidR="001A0C63" w:rsidRPr="004A5A5B" w:rsidRDefault="001A0C63" w:rsidP="001A0C63">
      <w:pPr>
        <w:pStyle w:val="a9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0C63" w:rsidRPr="004A5A5B" w:rsidRDefault="001A0C63" w:rsidP="001A0C63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b/>
          <w:sz w:val="24"/>
        </w:rPr>
        <w:tab/>
        <w:t>Семейное воспитание.</w:t>
      </w:r>
      <w:r w:rsidR="00095374">
        <w:rPr>
          <w:rFonts w:ascii="Times New Roman" w:hAnsi="Times New Roman" w:cs="Times New Roman"/>
          <w:b/>
          <w:sz w:val="24"/>
        </w:rPr>
        <w:t xml:space="preserve"> </w:t>
      </w:r>
      <w:r w:rsidRPr="004A5A5B">
        <w:rPr>
          <w:rFonts w:ascii="Times New Roman" w:hAnsi="Times New Roman" w:cs="Times New Roman"/>
          <w:b/>
          <w:sz w:val="24"/>
        </w:rPr>
        <w:t>Процессы школьного и семейного воспитания</w:t>
      </w:r>
      <w:r w:rsidRPr="004A5A5B">
        <w:rPr>
          <w:rFonts w:ascii="Times New Roman" w:hAnsi="Times New Roman" w:cs="Times New Roman"/>
          <w:sz w:val="24"/>
        </w:rPr>
        <w:t xml:space="preserve"> объединяются. Каждая воспитательная подпрограмма содержит </w:t>
      </w:r>
      <w:r w:rsidRPr="004A5A5B">
        <w:rPr>
          <w:rFonts w:ascii="Times New Roman" w:hAnsi="Times New Roman" w:cs="Times New Roman"/>
          <w:b/>
          <w:sz w:val="24"/>
        </w:rPr>
        <w:t>систему творческих заданий,</w:t>
      </w:r>
      <w:r w:rsidRPr="004A5A5B">
        <w:rPr>
          <w:rFonts w:ascii="Times New Roman" w:hAnsi="Times New Roman" w:cs="Times New Roman"/>
          <w:sz w:val="24"/>
        </w:rPr>
        <w:t xml:space="preserve"> выполнить которые ребенок может только со своими родителями. Такого рода школьные семейные задания помогают родителям выстраивать содержательно наполненную и ценностно-ориентированную воспитательную деятельность. 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</w:t>
      </w:r>
      <w:r w:rsidRPr="004A5A5B">
        <w:rPr>
          <w:rFonts w:ascii="Times New Roman" w:hAnsi="Times New Roman" w:cs="Times New Roman"/>
          <w:b/>
          <w:sz w:val="24"/>
        </w:rPr>
        <w:t>социальн</w:t>
      </w:r>
      <w:proofErr w:type="gramStart"/>
      <w:r w:rsidRPr="004A5A5B">
        <w:rPr>
          <w:rFonts w:ascii="Times New Roman" w:hAnsi="Times New Roman" w:cs="Times New Roman"/>
          <w:b/>
          <w:sz w:val="24"/>
        </w:rPr>
        <w:t>о-</w:t>
      </w:r>
      <w:proofErr w:type="gramEnd"/>
      <w:r w:rsidRPr="004A5A5B">
        <w:rPr>
          <w:rFonts w:ascii="Times New Roman" w:hAnsi="Times New Roman" w:cs="Times New Roman"/>
          <w:b/>
          <w:sz w:val="24"/>
        </w:rPr>
        <w:t xml:space="preserve"> педагогическую технологию нравственного оздоровления общества.</w:t>
      </w:r>
    </w:p>
    <w:p w:rsidR="001A0C63" w:rsidRPr="004A5A5B" w:rsidRDefault="001A0C63" w:rsidP="001A0C63">
      <w:pPr>
        <w:pStyle w:val="a9"/>
        <w:spacing w:after="0"/>
        <w:jc w:val="both"/>
        <w:rPr>
          <w:rStyle w:val="200"/>
          <w:rFonts w:ascii="Times New Roman" w:hAnsi="Times New Roman" w:cs="Times New Roman"/>
          <w:b/>
          <w:bCs/>
          <w:i/>
          <w:sz w:val="24"/>
          <w:szCs w:val="24"/>
        </w:rPr>
      </w:pPr>
      <w:r w:rsidRPr="004A5A5B">
        <w:rPr>
          <w:rFonts w:ascii="Times New Roman" w:hAnsi="Times New Roman" w:cs="Times New Roman"/>
          <w:b/>
          <w:sz w:val="24"/>
        </w:rPr>
        <w:tab/>
      </w:r>
    </w:p>
    <w:p w:rsidR="001A0C63" w:rsidRPr="004A5A5B" w:rsidRDefault="00A277B7" w:rsidP="00116D1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Раздел 2</w:t>
      </w:r>
      <w:r w:rsidR="001A0C63" w:rsidRPr="004A5A5B">
        <w:rPr>
          <w:b/>
          <w:u w:val="single"/>
        </w:rPr>
        <w:t>.Основные направления,  ценностные основы, содержание, виды деятельности,  формы занятий и результат</w:t>
      </w:r>
      <w:r w:rsidR="0080485A">
        <w:rPr>
          <w:b/>
          <w:u w:val="single"/>
        </w:rPr>
        <w:t>ы   воспитания и социализации уча</w:t>
      </w:r>
      <w:r w:rsidR="001A0C63" w:rsidRPr="004A5A5B">
        <w:rPr>
          <w:b/>
          <w:u w:val="single"/>
        </w:rPr>
        <w:t xml:space="preserve">щихся </w:t>
      </w:r>
    </w:p>
    <w:p w:rsidR="001A0C63" w:rsidRPr="004A5A5B" w:rsidRDefault="001A0C63" w:rsidP="001A0C63">
      <w:pPr>
        <w:ind w:left="-284"/>
        <w:jc w:val="center"/>
        <w:rPr>
          <w:rStyle w:val="dash041e005f0431005f044b005f0447005f043d005f044b005f0439005f005fchar1char1"/>
          <w:i/>
          <w:u w:val="single"/>
        </w:rPr>
      </w:pPr>
    </w:p>
    <w:p w:rsidR="001A0C63" w:rsidRPr="004A5A5B" w:rsidRDefault="001A0C63" w:rsidP="00116D1F">
      <w:pPr>
        <w:ind w:firstLine="709"/>
        <w:jc w:val="both"/>
      </w:pPr>
      <w:r w:rsidRPr="004A5A5B">
        <w:t xml:space="preserve">Задачи воспитания и социализации </w:t>
      </w:r>
      <w:proofErr w:type="spellStart"/>
      <w:r w:rsidRPr="004A5A5B">
        <w:t>учающихся</w:t>
      </w:r>
      <w:proofErr w:type="spellEnd"/>
      <w:r w:rsidRPr="004A5A5B">
        <w:t xml:space="preserve"> на ступени основного общего  образования классифицированы по направлениям, каждое из которых, будучи тесно  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</w:t>
      </w:r>
      <w:proofErr w:type="spellStart"/>
      <w:r w:rsidRPr="004A5A5B">
        <w:t>обеспечивать</w:t>
      </w:r>
      <w:r w:rsidR="00116D1F" w:rsidRPr="004A5A5B">
        <w:t>их</w:t>
      </w:r>
      <w:proofErr w:type="spellEnd"/>
      <w:r w:rsidR="00116D1F" w:rsidRPr="004A5A5B">
        <w:t xml:space="preserve"> усвоение уча</w:t>
      </w:r>
      <w:r w:rsidRPr="004A5A5B">
        <w:t>щимися.</w:t>
      </w:r>
    </w:p>
    <w:p w:rsidR="00A277B7" w:rsidRDefault="00A277B7" w:rsidP="001A0C63">
      <w:pPr>
        <w:ind w:left="426"/>
        <w:rPr>
          <w:u w:val="single"/>
        </w:rPr>
      </w:pPr>
    </w:p>
    <w:p w:rsidR="00A277B7" w:rsidRPr="00A277B7" w:rsidRDefault="00A277B7" w:rsidP="001A0C63">
      <w:pPr>
        <w:ind w:left="426"/>
        <w:rPr>
          <w:b/>
          <w:u w:val="single"/>
        </w:rPr>
      </w:pPr>
      <w:r w:rsidRPr="00A277B7">
        <w:rPr>
          <w:b/>
          <w:u w:val="single"/>
        </w:rPr>
        <w:t>2.1 Основные направления реализации программы.</w:t>
      </w:r>
    </w:p>
    <w:p w:rsidR="001A0C63" w:rsidRPr="004A5A5B" w:rsidRDefault="001A0C63" w:rsidP="001A0C63">
      <w:pPr>
        <w:ind w:left="426"/>
        <w:rPr>
          <w:u w:val="single"/>
        </w:rPr>
      </w:pPr>
      <w:r w:rsidRPr="004A5A5B">
        <w:rPr>
          <w:u w:val="single"/>
        </w:rPr>
        <w:t>Организа</w:t>
      </w:r>
      <w:r w:rsidR="00116D1F" w:rsidRPr="004A5A5B">
        <w:rPr>
          <w:u w:val="single"/>
        </w:rPr>
        <w:t xml:space="preserve">ция воспитания и социализации </w:t>
      </w:r>
      <w:proofErr w:type="spellStart"/>
      <w:r w:rsidR="00116D1F" w:rsidRPr="004A5A5B">
        <w:rPr>
          <w:u w:val="single"/>
        </w:rPr>
        <w:t>уча</w:t>
      </w:r>
      <w:r w:rsidRPr="004A5A5B">
        <w:rPr>
          <w:u w:val="single"/>
        </w:rPr>
        <w:t>щихсяосуществляется</w:t>
      </w:r>
      <w:proofErr w:type="spellEnd"/>
      <w:r w:rsidRPr="004A5A5B">
        <w:rPr>
          <w:u w:val="single"/>
        </w:rPr>
        <w:t xml:space="preserve">  по следующим направлениям:</w:t>
      </w:r>
    </w:p>
    <w:p w:rsidR="001A0C63" w:rsidRPr="004A5A5B" w:rsidRDefault="001A0C63" w:rsidP="001A0C63">
      <w:pPr>
        <w:ind w:left="426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10579"/>
      </w:tblGrid>
      <w:tr w:rsidR="001A0C63" w:rsidRPr="004A5A5B" w:rsidTr="00116D1F">
        <w:tc>
          <w:tcPr>
            <w:tcW w:w="3936" w:type="dxa"/>
          </w:tcPr>
          <w:p w:rsidR="001A0C63" w:rsidRPr="004A5A5B" w:rsidRDefault="001A0C63" w:rsidP="001A0C63">
            <w:pPr>
              <w:jc w:val="center"/>
            </w:pPr>
            <w:r w:rsidRPr="004A5A5B">
              <w:rPr>
                <w:b/>
              </w:rPr>
              <w:t>Направления  работы</w:t>
            </w:r>
          </w:p>
        </w:tc>
        <w:tc>
          <w:tcPr>
            <w:tcW w:w="10631" w:type="dxa"/>
          </w:tcPr>
          <w:p w:rsidR="001A0C63" w:rsidRPr="004A5A5B" w:rsidRDefault="001A0C63" w:rsidP="001A0C63">
            <w:pPr>
              <w:jc w:val="center"/>
            </w:pPr>
            <w:r w:rsidRPr="004A5A5B">
              <w:rPr>
                <w:b/>
              </w:rPr>
              <w:t>Основные ценности</w:t>
            </w:r>
          </w:p>
        </w:tc>
      </w:tr>
      <w:tr w:rsidR="001A0C63" w:rsidRPr="004A5A5B" w:rsidTr="00116D1F">
        <w:tc>
          <w:tcPr>
            <w:tcW w:w="3936" w:type="dxa"/>
          </w:tcPr>
          <w:p w:rsidR="001A0C63" w:rsidRPr="004A5A5B" w:rsidRDefault="001A0C63" w:rsidP="001A0C63">
            <w:pPr>
              <w:jc w:val="both"/>
              <w:rPr>
                <w:u w:val="single"/>
              </w:rPr>
            </w:pPr>
            <w:r w:rsidRPr="004A5A5B">
              <w:rPr>
                <w:bCs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631" w:type="dxa"/>
          </w:tcPr>
          <w:p w:rsidR="001A0C63" w:rsidRPr="004A5A5B" w:rsidRDefault="001A0C63" w:rsidP="001A0C63">
            <w:pPr>
              <w:jc w:val="both"/>
              <w:rPr>
                <w:i/>
              </w:rPr>
            </w:pPr>
            <w:r w:rsidRPr="004A5A5B">
              <w:rPr>
                <w:i/>
              </w:rPr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      </w:r>
          </w:p>
        </w:tc>
      </w:tr>
      <w:tr w:rsidR="001A0C63" w:rsidRPr="004A5A5B" w:rsidTr="00116D1F">
        <w:tc>
          <w:tcPr>
            <w:tcW w:w="3936" w:type="dxa"/>
          </w:tcPr>
          <w:p w:rsidR="001A0C63" w:rsidRPr="004A5A5B" w:rsidRDefault="001A0C63" w:rsidP="001A0C63">
            <w:pPr>
              <w:jc w:val="both"/>
              <w:rPr>
                <w:bCs/>
              </w:rPr>
            </w:pPr>
            <w:r w:rsidRPr="004A5A5B">
              <w:rPr>
                <w:bCs/>
              </w:rPr>
              <w:t>Воспитание социальной ответственности и</w:t>
            </w:r>
          </w:p>
          <w:p w:rsidR="001A0C63" w:rsidRPr="004A5A5B" w:rsidRDefault="001A0C63" w:rsidP="001A0C63">
            <w:pPr>
              <w:jc w:val="both"/>
              <w:rPr>
                <w:u w:val="single"/>
              </w:rPr>
            </w:pPr>
            <w:r w:rsidRPr="004A5A5B">
              <w:rPr>
                <w:bCs/>
              </w:rPr>
              <w:t>компетентности</w:t>
            </w:r>
          </w:p>
        </w:tc>
        <w:tc>
          <w:tcPr>
            <w:tcW w:w="10631" w:type="dxa"/>
          </w:tcPr>
          <w:p w:rsidR="001A0C63" w:rsidRPr="004A5A5B" w:rsidRDefault="001A0C63" w:rsidP="001A0C63">
            <w:pPr>
              <w:jc w:val="both"/>
              <w:rPr>
                <w:u w:val="single"/>
              </w:rPr>
            </w:pPr>
            <w:r w:rsidRPr="004A5A5B">
              <w:rPr>
                <w:i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      </w:r>
          </w:p>
        </w:tc>
      </w:tr>
      <w:tr w:rsidR="001A0C63" w:rsidRPr="004A5A5B" w:rsidTr="00116D1F">
        <w:tc>
          <w:tcPr>
            <w:tcW w:w="3936" w:type="dxa"/>
          </w:tcPr>
          <w:p w:rsidR="001A0C63" w:rsidRPr="004A5A5B" w:rsidRDefault="001A0C63" w:rsidP="001A0C63">
            <w:r w:rsidRPr="004A5A5B">
              <w:t>Воспитание нравственных чувств, убеждений, этического сознания</w:t>
            </w:r>
          </w:p>
          <w:p w:rsidR="001A0C63" w:rsidRPr="004A5A5B" w:rsidRDefault="001A0C63" w:rsidP="001A0C63">
            <w:pPr>
              <w:jc w:val="both"/>
              <w:rPr>
                <w:u w:val="single"/>
              </w:rPr>
            </w:pPr>
          </w:p>
        </w:tc>
        <w:tc>
          <w:tcPr>
            <w:tcW w:w="10631" w:type="dxa"/>
          </w:tcPr>
          <w:p w:rsidR="001A0C63" w:rsidRPr="004A5A5B" w:rsidRDefault="001A0C63" w:rsidP="001A0C63">
            <w:pPr>
              <w:jc w:val="both"/>
            </w:pPr>
            <w:proofErr w:type="gramStart"/>
            <w:r w:rsidRPr="004A5A5B">
              <w:rPr>
                <w:i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      </w:r>
            <w:proofErr w:type="gramEnd"/>
          </w:p>
        </w:tc>
      </w:tr>
      <w:tr w:rsidR="001A0C63" w:rsidRPr="004A5A5B" w:rsidTr="00116D1F">
        <w:tc>
          <w:tcPr>
            <w:tcW w:w="3936" w:type="dxa"/>
          </w:tcPr>
          <w:p w:rsidR="001A0C63" w:rsidRPr="004A5A5B" w:rsidRDefault="001A0C63" w:rsidP="001A0C63">
            <w:r w:rsidRPr="004A5A5B">
              <w:t xml:space="preserve">Воспитание экологической </w:t>
            </w:r>
            <w:r w:rsidRPr="004A5A5B">
              <w:lastRenderedPageBreak/>
              <w:t>культуры, культуры здорового и безопасного образа  жизни</w:t>
            </w:r>
          </w:p>
        </w:tc>
        <w:tc>
          <w:tcPr>
            <w:tcW w:w="10631" w:type="dxa"/>
          </w:tcPr>
          <w:p w:rsidR="001A0C63" w:rsidRPr="004A5A5B" w:rsidRDefault="00116D1F" w:rsidP="001A0C63">
            <w:pPr>
              <w:jc w:val="both"/>
              <w:rPr>
                <w:b/>
                <w:i/>
              </w:rPr>
            </w:pPr>
            <w:proofErr w:type="gramStart"/>
            <w:r w:rsidRPr="004A5A5B">
              <w:rPr>
                <w:i/>
              </w:rPr>
              <w:lastRenderedPageBreak/>
              <w:t>Жизнь во всех ее проявлениях</w:t>
            </w:r>
            <w:r w:rsidR="001A0C63" w:rsidRPr="004A5A5B">
              <w:rPr>
                <w:i/>
              </w:rPr>
              <w:t xml:space="preserve">;   экологическая безопасность;  </w:t>
            </w:r>
            <w:proofErr w:type="spellStart"/>
            <w:r w:rsidR="001A0C63" w:rsidRPr="004A5A5B">
              <w:rPr>
                <w:i/>
              </w:rPr>
              <w:t>экологическаяграмотность</w:t>
            </w:r>
            <w:proofErr w:type="spellEnd"/>
            <w:r w:rsidR="001A0C63" w:rsidRPr="004A5A5B">
              <w:rPr>
                <w:i/>
              </w:rPr>
              <w:t xml:space="preserve">;  </w:t>
            </w:r>
            <w:r w:rsidR="001A0C63" w:rsidRPr="004A5A5B">
              <w:rPr>
                <w:i/>
              </w:rPr>
              <w:lastRenderedPageBreak/>
              <w:t>физическое,  физиологическое, репродуктивное, психическое, социально-психологическое, духовное здоровье; экологическая культура; экологически  целесообразный</w:t>
            </w:r>
            <w:proofErr w:type="gramEnd"/>
          </w:p>
          <w:p w:rsidR="001A0C63" w:rsidRPr="004A5A5B" w:rsidRDefault="001A0C63" w:rsidP="001A0C63">
            <w:pPr>
              <w:jc w:val="both"/>
              <w:rPr>
                <w:i/>
              </w:rPr>
            </w:pPr>
            <w:r w:rsidRPr="004A5A5B">
              <w:rPr>
                <w:i/>
              </w:rPr>
              <w:t>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природой.</w:t>
            </w:r>
          </w:p>
        </w:tc>
      </w:tr>
      <w:tr w:rsidR="001A0C63" w:rsidRPr="004A5A5B" w:rsidTr="00116D1F">
        <w:tc>
          <w:tcPr>
            <w:tcW w:w="3936" w:type="dxa"/>
          </w:tcPr>
          <w:p w:rsidR="001A0C63" w:rsidRPr="004A5A5B" w:rsidRDefault="001A0C63" w:rsidP="001A0C63">
            <w:r w:rsidRPr="004A5A5B">
              <w:rPr>
                <w:bCs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10631" w:type="dxa"/>
          </w:tcPr>
          <w:p w:rsidR="001A0C63" w:rsidRPr="004A5A5B" w:rsidRDefault="001A0C63" w:rsidP="001A0C63">
            <w:pPr>
              <w:jc w:val="both"/>
            </w:pPr>
            <w:r w:rsidRPr="004A5A5B">
              <w:rPr>
                <w:i/>
              </w:rPr>
      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</w:t>
            </w:r>
            <w:proofErr w:type="spellStart"/>
            <w:r w:rsidRPr="004A5A5B">
              <w:rPr>
                <w:i/>
              </w:rPr>
              <w:t>личности</w:t>
            </w:r>
            <w:proofErr w:type="gramStart"/>
            <w:r w:rsidRPr="004A5A5B">
              <w:rPr>
                <w:i/>
              </w:rPr>
              <w:t>;у</w:t>
            </w:r>
            <w:proofErr w:type="gramEnd"/>
            <w:r w:rsidRPr="004A5A5B">
              <w:rPr>
                <w:i/>
              </w:rPr>
              <w:t>важение</w:t>
            </w:r>
            <w:proofErr w:type="spellEnd"/>
            <w:r w:rsidRPr="004A5A5B">
              <w:rPr>
                <w:i/>
              </w:rPr>
              <w:t xml:space="preserve"> к труду и людям труда; нравственный смысл труда, творчество и созидание; целеустремлённость и настойчивость, бережливость, выбор профессии.</w:t>
            </w:r>
          </w:p>
        </w:tc>
      </w:tr>
      <w:tr w:rsidR="001A0C63" w:rsidRPr="004A5A5B" w:rsidTr="00116D1F">
        <w:tc>
          <w:tcPr>
            <w:tcW w:w="3936" w:type="dxa"/>
          </w:tcPr>
          <w:p w:rsidR="001A0C63" w:rsidRPr="004A5A5B" w:rsidRDefault="001A0C63" w:rsidP="001A0C63">
            <w:r w:rsidRPr="004A5A5B">
              <w:rPr>
                <w:bCs/>
              </w:rPr>
              <w:t xml:space="preserve">Воспитание ценностного отношения к </w:t>
            </w:r>
            <w:proofErr w:type="gramStart"/>
            <w:r w:rsidRPr="004A5A5B">
              <w:rPr>
                <w:bCs/>
              </w:rPr>
              <w:t>прекрасному</w:t>
            </w:r>
            <w:proofErr w:type="gramEnd"/>
            <w:r w:rsidRPr="004A5A5B">
              <w:rPr>
                <w:bCs/>
              </w:rPr>
              <w:t>, формирование основ эстетической культуры  (эстетическое воспитание)</w:t>
            </w:r>
          </w:p>
        </w:tc>
        <w:tc>
          <w:tcPr>
            <w:tcW w:w="10631" w:type="dxa"/>
          </w:tcPr>
          <w:p w:rsidR="001A0C63" w:rsidRPr="004A5A5B" w:rsidRDefault="001A0C63" w:rsidP="001A0C63">
            <w:pPr>
              <w:jc w:val="both"/>
              <w:rPr>
                <w:i/>
              </w:rPr>
            </w:pPr>
            <w:r w:rsidRPr="004A5A5B">
              <w:rPr>
                <w:i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</w:tbl>
    <w:p w:rsidR="001A0C63" w:rsidRPr="004A5A5B" w:rsidRDefault="001A0C63" w:rsidP="001A0C63">
      <w:pPr>
        <w:jc w:val="both"/>
      </w:pPr>
    </w:p>
    <w:p w:rsidR="001A0C63" w:rsidRPr="004A5A5B" w:rsidRDefault="001A0C63" w:rsidP="001A0C63">
      <w:pPr>
        <w:jc w:val="both"/>
      </w:pPr>
      <w:r w:rsidRPr="004A5A5B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</w:t>
      </w:r>
      <w:r w:rsidR="00116D1F" w:rsidRPr="004A5A5B">
        <w:t xml:space="preserve">ьтурных традиций. </w:t>
      </w:r>
      <w:r w:rsidRPr="004A5A5B">
        <w:t>Безусловно, важнейшим звеном воспитательного процесса является и взаимодействие с родителями школьников, которые привлекаются к решению самых различных вопросов: совместное проведение праздников, акций, фестивалей, выставок, выполнение исследовательских работ, организации экскурсий, участие в спортивных состязаниях и др.</w:t>
      </w:r>
    </w:p>
    <w:p w:rsidR="001A0C63" w:rsidRPr="004A5A5B" w:rsidRDefault="001A0C63" w:rsidP="001A0C63">
      <w:pPr>
        <w:jc w:val="both"/>
      </w:pPr>
      <w:r w:rsidRPr="004A5A5B">
        <w:t xml:space="preserve">Предпочтение отдаётся активным формам работы,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сферу ребёнка. </w:t>
      </w:r>
      <w:proofErr w:type="gramStart"/>
      <w:r w:rsidRPr="004A5A5B">
        <w:t>Это, например, КТД, творческие конкурсы, психологические тренинги, акции по сохранению окружаю</w:t>
      </w:r>
      <w:r w:rsidR="00116D1F" w:rsidRPr="004A5A5B">
        <w:t>щей среды, туристические слёты</w:t>
      </w:r>
      <w:r w:rsidRPr="004A5A5B">
        <w:t xml:space="preserve">, туристические походы, предметные недели, день самоуправления, выявление лучших учеников </w:t>
      </w:r>
      <w:r w:rsidR="00116D1F" w:rsidRPr="004A5A5B">
        <w:t xml:space="preserve">недели, месяца, четверти, </w:t>
      </w:r>
      <w:r w:rsidRPr="004A5A5B">
        <w:t>года-праздник  «Созвездие», интернет-олимпиады, предметные олимпиады, и др. Словом, те формы, которые позволяют ребёнку проявить себя, приобрести социальный опыт и ощутить себя успешным в той или иной сфере.</w:t>
      </w:r>
      <w:proofErr w:type="gramEnd"/>
    </w:p>
    <w:bookmarkEnd w:id="12"/>
    <w:p w:rsidR="00100731" w:rsidRPr="004A5A5B" w:rsidRDefault="00100731" w:rsidP="00A773C8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A622B0" w:rsidRPr="004A5A5B" w:rsidRDefault="00A622B0" w:rsidP="00116D1F"/>
    <w:p w:rsidR="00A622B0" w:rsidRPr="004A5A5B" w:rsidRDefault="00A277B7" w:rsidP="00A277B7">
      <w:pPr>
        <w:pStyle w:val="1"/>
        <w:jc w:val="left"/>
      </w:pPr>
      <w:bookmarkStart w:id="17" w:name="_Toc468642776"/>
      <w:r>
        <w:t xml:space="preserve">2.2 </w:t>
      </w:r>
      <w:r w:rsidR="00A622B0" w:rsidRPr="004A5A5B">
        <w:t>Основные этапы</w:t>
      </w:r>
      <w:r w:rsidR="00100731" w:rsidRPr="004A5A5B">
        <w:t xml:space="preserve"> и </w:t>
      </w:r>
      <w:r w:rsidR="00A773C8" w:rsidRPr="004A5A5B">
        <w:t>сроки</w:t>
      </w:r>
      <w:r w:rsidR="00A622B0" w:rsidRPr="004A5A5B">
        <w:t xml:space="preserve"> реализации программы</w:t>
      </w:r>
      <w:bookmarkEnd w:id="17"/>
    </w:p>
    <w:p w:rsidR="00A622B0" w:rsidRPr="004A5A5B" w:rsidRDefault="00A622B0" w:rsidP="00116D1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3"/>
        <w:gridCol w:w="927"/>
        <w:gridCol w:w="858"/>
        <w:gridCol w:w="11775"/>
      </w:tblGrid>
      <w:tr w:rsidR="00F10469" w:rsidRPr="004A5A5B" w:rsidTr="00714D9E">
        <w:tc>
          <w:tcPr>
            <w:tcW w:w="882" w:type="dxa"/>
          </w:tcPr>
          <w:p w:rsidR="00F10469" w:rsidRPr="004A5A5B" w:rsidRDefault="00F10469" w:rsidP="00116D1F">
            <w:pPr>
              <w:spacing w:line="276" w:lineRule="auto"/>
              <w:jc w:val="center"/>
              <w:rPr>
                <w:rStyle w:val="a4"/>
                <w:sz w:val="24"/>
                <w:szCs w:val="24"/>
              </w:rPr>
            </w:pPr>
            <w:r w:rsidRPr="004A5A5B">
              <w:rPr>
                <w:rStyle w:val="a4"/>
                <w:sz w:val="24"/>
                <w:szCs w:val="24"/>
              </w:rPr>
              <w:t>Этапы</w:t>
            </w:r>
          </w:p>
        </w:tc>
        <w:tc>
          <w:tcPr>
            <w:tcW w:w="927" w:type="dxa"/>
          </w:tcPr>
          <w:p w:rsidR="00F10469" w:rsidRPr="004A5A5B" w:rsidRDefault="00F10469" w:rsidP="00116D1F">
            <w:pPr>
              <w:spacing w:line="276" w:lineRule="auto"/>
              <w:jc w:val="center"/>
              <w:rPr>
                <w:rStyle w:val="a4"/>
                <w:sz w:val="24"/>
                <w:szCs w:val="24"/>
              </w:rPr>
            </w:pPr>
            <w:r w:rsidRPr="004A5A5B">
              <w:rPr>
                <w:rStyle w:val="a4"/>
                <w:sz w:val="24"/>
                <w:szCs w:val="24"/>
              </w:rPr>
              <w:t xml:space="preserve">Сроки </w:t>
            </w:r>
          </w:p>
        </w:tc>
        <w:tc>
          <w:tcPr>
            <w:tcW w:w="851" w:type="dxa"/>
          </w:tcPr>
          <w:p w:rsidR="00F10469" w:rsidRPr="004A5A5B" w:rsidRDefault="00F10469" w:rsidP="00116D1F">
            <w:pPr>
              <w:spacing w:line="276" w:lineRule="auto"/>
              <w:jc w:val="center"/>
              <w:rPr>
                <w:rStyle w:val="a4"/>
                <w:sz w:val="24"/>
                <w:szCs w:val="24"/>
              </w:rPr>
            </w:pPr>
            <w:r w:rsidRPr="004A5A5B">
              <w:rPr>
                <w:rStyle w:val="a4"/>
                <w:sz w:val="24"/>
                <w:szCs w:val="24"/>
              </w:rPr>
              <w:t xml:space="preserve">Класс </w:t>
            </w:r>
          </w:p>
        </w:tc>
        <w:tc>
          <w:tcPr>
            <w:tcW w:w="11907" w:type="dxa"/>
          </w:tcPr>
          <w:p w:rsidR="00F10469" w:rsidRPr="004A5A5B" w:rsidRDefault="00F10469" w:rsidP="00116D1F">
            <w:pPr>
              <w:spacing w:line="276" w:lineRule="auto"/>
              <w:jc w:val="center"/>
              <w:rPr>
                <w:rStyle w:val="a4"/>
                <w:sz w:val="24"/>
                <w:szCs w:val="24"/>
              </w:rPr>
            </w:pPr>
            <w:r w:rsidRPr="004A5A5B">
              <w:rPr>
                <w:rStyle w:val="a4"/>
                <w:sz w:val="24"/>
                <w:szCs w:val="24"/>
              </w:rPr>
              <w:t>Задачи этапы</w:t>
            </w:r>
          </w:p>
        </w:tc>
      </w:tr>
      <w:tr w:rsidR="00F10469" w:rsidRPr="004A5A5B" w:rsidTr="00714D9E">
        <w:tc>
          <w:tcPr>
            <w:tcW w:w="882" w:type="dxa"/>
          </w:tcPr>
          <w:p w:rsidR="00F10469" w:rsidRPr="004A5A5B" w:rsidRDefault="00F10469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1 этап</w:t>
            </w:r>
          </w:p>
        </w:tc>
        <w:tc>
          <w:tcPr>
            <w:tcW w:w="927" w:type="dxa"/>
          </w:tcPr>
          <w:p w:rsidR="00F10469" w:rsidRPr="004A5A5B" w:rsidRDefault="00100731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2015-</w:t>
            </w:r>
            <w:r w:rsidRPr="004A5A5B">
              <w:rPr>
                <w:rStyle w:val="a4"/>
                <w:b w:val="0"/>
                <w:sz w:val="24"/>
                <w:szCs w:val="24"/>
              </w:rPr>
              <w:lastRenderedPageBreak/>
              <w:t>2016</w:t>
            </w:r>
            <w:r w:rsidR="00F10469" w:rsidRPr="004A5A5B">
              <w:rPr>
                <w:rStyle w:val="a4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F10469" w:rsidRPr="004A5A5B" w:rsidRDefault="00E22882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07" w:type="dxa"/>
          </w:tcPr>
          <w:p w:rsidR="007E07C8" w:rsidRPr="004A5A5B" w:rsidRDefault="00415F17" w:rsidP="00A773C8">
            <w:pPr>
              <w:pStyle w:val="a7"/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-108"/>
                <w:tab w:val="left" w:pos="317"/>
              </w:tabs>
              <w:spacing w:before="0" w:beforeAutospacing="0" w:after="0" w:afterAutospacing="0" w:line="315" w:lineRule="atLeast"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A5A5B">
              <w:rPr>
                <w:color w:val="000000"/>
                <w:sz w:val="24"/>
                <w:szCs w:val="24"/>
              </w:rPr>
              <w:t>О</w:t>
            </w:r>
            <w:r w:rsidR="007E07C8" w:rsidRPr="004A5A5B">
              <w:rPr>
                <w:color w:val="000000"/>
                <w:sz w:val="24"/>
                <w:szCs w:val="24"/>
              </w:rPr>
              <w:t>рганизационно-аналитический этап становления коллектива, определения проблем, постановки задач</w:t>
            </w:r>
          </w:p>
          <w:p w:rsidR="007E07C8" w:rsidRPr="004A5A5B" w:rsidRDefault="00F10469" w:rsidP="00A773C8">
            <w:pPr>
              <w:pStyle w:val="a7"/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-108"/>
                <w:tab w:val="left" w:pos="317"/>
              </w:tabs>
              <w:spacing w:before="0" w:beforeAutospacing="0" w:after="0" w:afterAutospacing="0" w:line="315" w:lineRule="atLeast"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A5A5B">
              <w:rPr>
                <w:color w:val="000000"/>
                <w:sz w:val="24"/>
                <w:szCs w:val="24"/>
              </w:rPr>
              <w:lastRenderedPageBreak/>
              <w:t>Развитие творческой активности, создание условий для ее проявления.</w:t>
            </w:r>
            <w:r w:rsidRPr="004A5A5B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7E07C8" w:rsidRPr="004A5A5B" w:rsidRDefault="00F10469" w:rsidP="00A773C8">
            <w:pPr>
              <w:pStyle w:val="a7"/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-108"/>
                <w:tab w:val="left" w:pos="317"/>
              </w:tabs>
              <w:spacing w:before="0" w:beforeAutospacing="0" w:after="0" w:afterAutospacing="0" w:line="315" w:lineRule="atLeast"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A5A5B">
              <w:rPr>
                <w:color w:val="000000"/>
                <w:sz w:val="24"/>
                <w:szCs w:val="24"/>
              </w:rPr>
              <w:t>Формирование у учащихся нравственного отношения к окружающим людям.</w:t>
            </w:r>
            <w:r w:rsidRPr="004A5A5B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7E07C8" w:rsidRPr="004A5A5B" w:rsidRDefault="00F10469" w:rsidP="00A773C8">
            <w:pPr>
              <w:pStyle w:val="a7"/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-108"/>
                <w:tab w:val="left" w:pos="317"/>
              </w:tabs>
              <w:spacing w:before="0" w:beforeAutospacing="0" w:after="0" w:afterAutospacing="0" w:line="315" w:lineRule="atLeast"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A5A5B">
              <w:rPr>
                <w:color w:val="000000"/>
                <w:sz w:val="24"/>
                <w:szCs w:val="24"/>
              </w:rPr>
              <w:t>Формирование у учащихся начальных навыков самопознания, самовоспитания, самосовершенствования.</w:t>
            </w:r>
            <w:r w:rsidRPr="004A5A5B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F10469" w:rsidRPr="004A5A5B" w:rsidRDefault="00F10469" w:rsidP="00A773C8">
            <w:pPr>
              <w:pStyle w:val="a7"/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-108"/>
                <w:tab w:val="left" w:pos="317"/>
              </w:tabs>
              <w:spacing w:before="0" w:beforeAutospacing="0" w:after="0" w:afterAutospacing="0" w:line="315" w:lineRule="atLeast"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A5A5B">
              <w:rPr>
                <w:color w:val="000000"/>
                <w:sz w:val="24"/>
                <w:szCs w:val="24"/>
              </w:rPr>
              <w:t xml:space="preserve"> Воспитание позитивного отношения к здоровому образу жизни.</w:t>
            </w:r>
          </w:p>
          <w:p w:rsidR="00F10469" w:rsidRPr="004A5A5B" w:rsidRDefault="00F10469" w:rsidP="00116D1F">
            <w:pPr>
              <w:spacing w:line="276" w:lineRule="auto"/>
              <w:jc w:val="both"/>
              <w:rPr>
                <w:rStyle w:val="a4"/>
                <w:sz w:val="24"/>
                <w:szCs w:val="24"/>
              </w:rPr>
            </w:pPr>
          </w:p>
        </w:tc>
      </w:tr>
      <w:tr w:rsidR="00F10469" w:rsidRPr="004A5A5B" w:rsidTr="00714D9E">
        <w:tc>
          <w:tcPr>
            <w:tcW w:w="882" w:type="dxa"/>
          </w:tcPr>
          <w:p w:rsidR="00F10469" w:rsidRPr="004A5A5B" w:rsidRDefault="000C2EA3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927" w:type="dxa"/>
          </w:tcPr>
          <w:p w:rsidR="000C2EA3" w:rsidRPr="004A5A5B" w:rsidRDefault="00E22882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2016</w:t>
            </w:r>
            <w:r w:rsidR="000C2EA3" w:rsidRPr="004A5A5B">
              <w:rPr>
                <w:rStyle w:val="a4"/>
                <w:b w:val="0"/>
                <w:sz w:val="24"/>
                <w:szCs w:val="24"/>
              </w:rPr>
              <w:t xml:space="preserve"> - </w:t>
            </w:r>
            <w:r w:rsidRPr="004A5A5B">
              <w:rPr>
                <w:rStyle w:val="a4"/>
                <w:b w:val="0"/>
                <w:sz w:val="24"/>
                <w:szCs w:val="24"/>
              </w:rPr>
              <w:t>2017</w:t>
            </w:r>
            <w:r w:rsidR="000C2EA3" w:rsidRPr="004A5A5B">
              <w:rPr>
                <w:rStyle w:val="a4"/>
                <w:b w:val="0"/>
                <w:sz w:val="24"/>
                <w:szCs w:val="24"/>
              </w:rPr>
              <w:t>г.</w:t>
            </w:r>
          </w:p>
          <w:p w:rsidR="00E22882" w:rsidRPr="004A5A5B" w:rsidRDefault="00E22882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2017-2018г.</w:t>
            </w:r>
          </w:p>
          <w:p w:rsidR="00E22882" w:rsidRPr="004A5A5B" w:rsidRDefault="00E22882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2018-2019г.</w:t>
            </w:r>
          </w:p>
        </w:tc>
        <w:tc>
          <w:tcPr>
            <w:tcW w:w="851" w:type="dxa"/>
          </w:tcPr>
          <w:p w:rsidR="00A773C8" w:rsidRPr="004A5A5B" w:rsidRDefault="00A773C8" w:rsidP="00A773C8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6</w:t>
            </w:r>
          </w:p>
          <w:p w:rsidR="000C2EA3" w:rsidRPr="004A5A5B" w:rsidRDefault="000C2EA3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0C2EA3" w:rsidRPr="004A5A5B" w:rsidRDefault="00EF7C44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7</w:t>
            </w:r>
          </w:p>
          <w:p w:rsidR="00A773C8" w:rsidRPr="004A5A5B" w:rsidRDefault="00A773C8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0C2EA3" w:rsidRPr="004A5A5B" w:rsidRDefault="00E22882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A773C8" w:rsidRPr="004A5A5B" w:rsidRDefault="000C2EA3" w:rsidP="00A773C8">
            <w:pPr>
              <w:pStyle w:val="a8"/>
              <w:numPr>
                <w:ilvl w:val="2"/>
                <w:numId w:val="1"/>
              </w:numPr>
              <w:tabs>
                <w:tab w:val="clear" w:pos="2160"/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Формирование стремления к развитию совершенствованию сво</w:t>
            </w:r>
            <w:r w:rsidR="00A773C8" w:rsidRPr="004A5A5B">
              <w:rPr>
                <w:bCs/>
                <w:sz w:val="24"/>
                <w:szCs w:val="24"/>
              </w:rPr>
              <w:t>их творческих способностей. </w:t>
            </w:r>
          </w:p>
          <w:p w:rsidR="00A773C8" w:rsidRPr="004A5A5B" w:rsidRDefault="000C2EA3" w:rsidP="00A773C8">
            <w:pPr>
              <w:pStyle w:val="a8"/>
              <w:numPr>
                <w:ilvl w:val="2"/>
                <w:numId w:val="1"/>
              </w:numPr>
              <w:tabs>
                <w:tab w:val="clear" w:pos="2160"/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 xml:space="preserve">Создание условий для появления активности </w:t>
            </w:r>
            <w:r w:rsidR="00A773C8" w:rsidRPr="004A5A5B">
              <w:rPr>
                <w:bCs/>
                <w:sz w:val="24"/>
                <w:szCs w:val="24"/>
              </w:rPr>
              <w:t>в организации жизни класса. </w:t>
            </w:r>
          </w:p>
          <w:p w:rsidR="00A773C8" w:rsidRPr="004A5A5B" w:rsidRDefault="000C2EA3" w:rsidP="00A773C8">
            <w:pPr>
              <w:pStyle w:val="a8"/>
              <w:numPr>
                <w:ilvl w:val="2"/>
                <w:numId w:val="1"/>
              </w:numPr>
              <w:tabs>
                <w:tab w:val="clear" w:pos="2160"/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Создание условий для применения навыков самопозна</w:t>
            </w:r>
            <w:r w:rsidR="00A773C8" w:rsidRPr="004A5A5B">
              <w:rPr>
                <w:bCs/>
                <w:sz w:val="24"/>
                <w:szCs w:val="24"/>
              </w:rPr>
              <w:t>ния, самосовершенствования. </w:t>
            </w:r>
          </w:p>
          <w:p w:rsidR="00F10469" w:rsidRPr="004A5A5B" w:rsidRDefault="000C2EA3" w:rsidP="00A773C8">
            <w:pPr>
              <w:pStyle w:val="a8"/>
              <w:numPr>
                <w:ilvl w:val="2"/>
                <w:numId w:val="1"/>
              </w:numPr>
              <w:tabs>
                <w:tab w:val="clear" w:pos="2160"/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Формирование позитивных действий в предупреждении вредных привычек. </w:t>
            </w:r>
          </w:p>
        </w:tc>
      </w:tr>
      <w:tr w:rsidR="00F10469" w:rsidRPr="004A5A5B" w:rsidTr="00714D9E">
        <w:tc>
          <w:tcPr>
            <w:tcW w:w="882" w:type="dxa"/>
          </w:tcPr>
          <w:p w:rsidR="00F10469" w:rsidRPr="004A5A5B" w:rsidRDefault="000C2EA3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3 этап</w:t>
            </w:r>
          </w:p>
        </w:tc>
        <w:tc>
          <w:tcPr>
            <w:tcW w:w="927" w:type="dxa"/>
          </w:tcPr>
          <w:p w:rsidR="000C2EA3" w:rsidRPr="004A5A5B" w:rsidRDefault="00E22882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2019 - 2020</w:t>
            </w:r>
            <w:r w:rsidR="000C2EA3" w:rsidRPr="004A5A5B">
              <w:rPr>
                <w:rStyle w:val="a4"/>
                <w:b w:val="0"/>
                <w:sz w:val="24"/>
                <w:szCs w:val="24"/>
              </w:rPr>
              <w:t xml:space="preserve"> г.</w:t>
            </w:r>
          </w:p>
          <w:p w:rsidR="00F10469" w:rsidRPr="004A5A5B" w:rsidRDefault="00F10469" w:rsidP="00116D1F">
            <w:pPr>
              <w:spacing w:line="276" w:lineRule="auto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EA3" w:rsidRPr="004A5A5B" w:rsidRDefault="000C2EA3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F10469" w:rsidRPr="004A5A5B" w:rsidRDefault="000C2EA3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9</w:t>
            </w:r>
          </w:p>
          <w:p w:rsidR="000C2EA3" w:rsidRPr="004A5A5B" w:rsidRDefault="000C2EA3" w:rsidP="00116D1F">
            <w:pPr>
              <w:spacing w:line="276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77AB8" w:rsidRPr="004A5A5B" w:rsidRDefault="000C2EA3" w:rsidP="005F7EA4">
            <w:pPr>
              <w:pStyle w:val="a8"/>
              <w:numPr>
                <w:ilvl w:val="2"/>
                <w:numId w:val="10"/>
              </w:numPr>
              <w:tabs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Формирование умения находить приложение сво</w:t>
            </w:r>
            <w:r w:rsidR="00415F17" w:rsidRPr="004A5A5B">
              <w:rPr>
                <w:bCs/>
                <w:sz w:val="24"/>
                <w:szCs w:val="24"/>
              </w:rPr>
              <w:t>им творческим способностям</w:t>
            </w:r>
            <w:r w:rsidR="00577AB8" w:rsidRPr="004A5A5B">
              <w:rPr>
                <w:bCs/>
                <w:sz w:val="24"/>
                <w:szCs w:val="24"/>
              </w:rPr>
              <w:t>.</w:t>
            </w:r>
          </w:p>
          <w:p w:rsidR="00577AB8" w:rsidRPr="004A5A5B" w:rsidRDefault="00577AB8" w:rsidP="005F7EA4">
            <w:pPr>
              <w:pStyle w:val="a8"/>
              <w:numPr>
                <w:ilvl w:val="2"/>
                <w:numId w:val="10"/>
              </w:numPr>
              <w:tabs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У</w:t>
            </w:r>
            <w:r w:rsidR="000C2EA3" w:rsidRPr="004A5A5B">
              <w:rPr>
                <w:bCs/>
                <w:sz w:val="24"/>
                <w:szCs w:val="24"/>
              </w:rPr>
              <w:t>мения находить возможность для проявления своей поз</w:t>
            </w:r>
            <w:r w:rsidRPr="004A5A5B">
              <w:rPr>
                <w:bCs/>
                <w:sz w:val="24"/>
                <w:szCs w:val="24"/>
              </w:rPr>
              <w:t>итивной гражданской позиции. </w:t>
            </w:r>
          </w:p>
          <w:p w:rsidR="00577AB8" w:rsidRPr="004A5A5B" w:rsidRDefault="000C2EA3" w:rsidP="005F7EA4">
            <w:pPr>
              <w:pStyle w:val="a8"/>
              <w:numPr>
                <w:ilvl w:val="2"/>
                <w:numId w:val="10"/>
              </w:numPr>
              <w:tabs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 xml:space="preserve"> Формиро</w:t>
            </w:r>
            <w:r w:rsidR="00415F17" w:rsidRPr="004A5A5B">
              <w:rPr>
                <w:bCs/>
                <w:sz w:val="24"/>
                <w:szCs w:val="24"/>
              </w:rPr>
              <w:t>вание навыков</w:t>
            </w:r>
            <w:r w:rsidRPr="004A5A5B">
              <w:rPr>
                <w:bCs/>
                <w:sz w:val="24"/>
                <w:szCs w:val="24"/>
              </w:rPr>
              <w:t xml:space="preserve"> самопознания, поощрение по</w:t>
            </w:r>
            <w:r w:rsidR="00577AB8" w:rsidRPr="004A5A5B">
              <w:rPr>
                <w:bCs/>
                <w:sz w:val="24"/>
                <w:szCs w:val="24"/>
              </w:rPr>
              <w:t>пыток самосовершенствования. </w:t>
            </w:r>
          </w:p>
          <w:p w:rsidR="00F10469" w:rsidRPr="004A5A5B" w:rsidRDefault="000C2EA3" w:rsidP="005F7EA4">
            <w:pPr>
              <w:pStyle w:val="a8"/>
              <w:numPr>
                <w:ilvl w:val="2"/>
                <w:numId w:val="10"/>
              </w:numPr>
              <w:tabs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 xml:space="preserve"> Формирование сознательного выбора здорового образа жизни.</w:t>
            </w:r>
          </w:p>
          <w:p w:rsidR="00415F17" w:rsidRPr="004A5A5B" w:rsidRDefault="00415F17" w:rsidP="005F7EA4">
            <w:pPr>
              <w:pStyle w:val="a8"/>
              <w:numPr>
                <w:ilvl w:val="2"/>
                <w:numId w:val="10"/>
              </w:numPr>
              <w:tabs>
                <w:tab w:val="num" w:pos="175"/>
                <w:tab w:val="left" w:pos="317"/>
              </w:tabs>
              <w:spacing w:line="276" w:lineRule="auto"/>
              <w:ind w:left="34" w:firstLine="0"/>
              <w:jc w:val="both"/>
              <w:rPr>
                <w:rStyle w:val="a4"/>
                <w:b w:val="0"/>
                <w:sz w:val="24"/>
                <w:szCs w:val="24"/>
              </w:rPr>
            </w:pPr>
            <w:r w:rsidRPr="004A5A5B">
              <w:rPr>
                <w:rStyle w:val="a4"/>
                <w:b w:val="0"/>
                <w:sz w:val="24"/>
                <w:szCs w:val="24"/>
              </w:rPr>
              <w:t>Анализ результатов реализации программы воспитания и социализации</w:t>
            </w:r>
          </w:p>
        </w:tc>
      </w:tr>
    </w:tbl>
    <w:p w:rsidR="007A7DB4" w:rsidRPr="004A5A5B" w:rsidRDefault="007A7DB4" w:rsidP="00116D1F">
      <w:pPr>
        <w:spacing w:line="276" w:lineRule="auto"/>
        <w:jc w:val="center"/>
        <w:rPr>
          <w:rStyle w:val="a4"/>
        </w:rPr>
      </w:pPr>
    </w:p>
    <w:p w:rsidR="00943D15" w:rsidRPr="004A5A5B" w:rsidRDefault="00415F17" w:rsidP="00116D1F">
      <w:pPr>
        <w:tabs>
          <w:tab w:val="left" w:pos="3192"/>
        </w:tabs>
        <w:jc w:val="both"/>
      </w:pPr>
      <w:r w:rsidRPr="004A5A5B">
        <w:tab/>
      </w:r>
    </w:p>
    <w:p w:rsidR="00943D15" w:rsidRPr="004A5A5B" w:rsidRDefault="00943D15" w:rsidP="00116D1F">
      <w:pPr>
        <w:tabs>
          <w:tab w:val="left" w:pos="3192"/>
        </w:tabs>
        <w:jc w:val="center"/>
      </w:pPr>
    </w:p>
    <w:p w:rsidR="004925F1" w:rsidRPr="004A5A5B" w:rsidRDefault="00A277B7" w:rsidP="00116D1F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 xml:space="preserve">2.3 </w:t>
      </w:r>
      <w:r w:rsidR="004925F1" w:rsidRPr="004A5A5B">
        <w:rPr>
          <w:b/>
          <w:bCs/>
        </w:rPr>
        <w:t>Основные направления, ценностные основы, содержание, виды деятельности, формы занятий и результ</w:t>
      </w:r>
      <w:r w:rsidR="0080485A">
        <w:rPr>
          <w:b/>
          <w:bCs/>
        </w:rPr>
        <w:t>аты воспитания и социализации уча</w:t>
      </w:r>
      <w:r w:rsidR="004925F1" w:rsidRPr="004A5A5B">
        <w:rPr>
          <w:b/>
          <w:bCs/>
        </w:rPr>
        <w:t>щихся</w:t>
      </w:r>
    </w:p>
    <w:p w:rsidR="004925F1" w:rsidRPr="004A5A5B" w:rsidRDefault="004925F1" w:rsidP="00116D1F">
      <w:pPr>
        <w:pStyle w:val="western"/>
        <w:spacing w:before="0" w:beforeAutospacing="0" w:after="0" w:afterAutospacing="0"/>
        <w:jc w:val="center"/>
      </w:pPr>
    </w:p>
    <w:p w:rsidR="004925F1" w:rsidRPr="004A5A5B" w:rsidRDefault="004925F1" w:rsidP="005F7EA4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</w:pPr>
      <w:r w:rsidRPr="004A5A5B">
        <w:rPr>
          <w:b/>
          <w:bCs/>
        </w:rPr>
        <w:t>Воспитание гражданственности, патриотизма, уважения к правам, свободам и обязанностям человека</w:t>
      </w:r>
    </w:p>
    <w:p w:rsidR="004925F1" w:rsidRPr="004A5A5B" w:rsidRDefault="004925F1" w:rsidP="004925F1">
      <w:pPr>
        <w:pStyle w:val="a7"/>
        <w:spacing w:before="0" w:beforeAutospacing="0" w:after="0" w:afterAutospacing="0"/>
      </w:pPr>
      <w:r w:rsidRPr="004A5A5B">
        <w:rPr>
          <w:b/>
          <w:bCs/>
          <w:i/>
          <w:iCs/>
        </w:rPr>
        <w:t>Ценностные основы</w:t>
      </w:r>
      <w:r w:rsidRPr="004A5A5B">
        <w:rPr>
          <w:i/>
          <w:iCs/>
        </w:rPr>
        <w:t>:</w:t>
      </w:r>
      <w:r w:rsidRPr="004A5A5B"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rPr>
          <w:b/>
          <w:bCs/>
          <w:i/>
          <w:iCs/>
        </w:rPr>
        <w:t>Содержание: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lastRenderedPageBreak/>
        <w:t>• понимание и одобрение правил поведения в обществе, уважение органов и лиц, охраняющих общественный порядок;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t>• осознание конституционного долга и обязанностей гражданина своей Родины;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4925F1" w:rsidRPr="004A5A5B" w:rsidRDefault="004925F1" w:rsidP="004925F1">
      <w:pPr>
        <w:pStyle w:val="a7"/>
        <w:spacing w:before="0" w:beforeAutospacing="0" w:after="0" w:afterAutospacing="0"/>
      </w:pPr>
    </w:p>
    <w:p w:rsidR="004925F1" w:rsidRPr="004A5A5B" w:rsidRDefault="004925F1" w:rsidP="004925F1">
      <w:pPr>
        <w:pStyle w:val="a7"/>
        <w:spacing w:before="0" w:beforeAutospacing="0" w:after="0" w:afterAutospacing="0"/>
        <w:ind w:left="1000"/>
      </w:pPr>
      <w:r w:rsidRPr="004A5A5B">
        <w:rPr>
          <w:b/>
          <w:bCs/>
          <w:i/>
          <w:iCs/>
        </w:rPr>
        <w:t>Виды деятельности и формы занятий</w:t>
      </w:r>
    </w:p>
    <w:p w:rsidR="004925F1" w:rsidRPr="004A5A5B" w:rsidRDefault="004925F1" w:rsidP="004925F1">
      <w:pPr>
        <w:pStyle w:val="a7"/>
        <w:spacing w:before="0" w:beforeAutospacing="0" w:after="0" w:afterAutospacing="0"/>
        <w:rPr>
          <w:lang w:val="en-US"/>
        </w:rPr>
      </w:pPr>
    </w:p>
    <w:tbl>
      <w:tblPr>
        <w:tblW w:w="15070" w:type="dxa"/>
        <w:tblCellSpacing w:w="0" w:type="dxa"/>
        <w:tblLook w:val="04A0" w:firstRow="1" w:lastRow="0" w:firstColumn="1" w:lastColumn="0" w:noHBand="0" w:noVBand="1"/>
      </w:tblPr>
      <w:tblGrid>
        <w:gridCol w:w="4099"/>
        <w:gridCol w:w="10971"/>
      </w:tblGrid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Виды деятельности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Формы занятий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Изучение Конституции Российской Федерации, основных прав и обязанностей граждан России, политического устройства Российского государства, его институтов, их роли в жизни общества, символов государства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5-6кл</w:t>
            </w:r>
            <w:proofErr w:type="gramStart"/>
            <w:r w:rsidRPr="004A5A5B">
              <w:t>.</w:t>
            </w:r>
            <w:r w:rsidR="00417A79" w:rsidRPr="004A5A5B">
              <w:t>–</w:t>
            </w:r>
            <w:proofErr w:type="gramEnd"/>
            <w:r w:rsidRPr="004A5A5B">
              <w:t xml:space="preserve">Цикл бесед «Государственная символики России» 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7-9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417A79" w:rsidRPr="004A5A5B">
              <w:t xml:space="preserve"> –</w:t>
            </w:r>
            <w:r w:rsidRPr="004A5A5B">
              <w:t xml:space="preserve"> Цикл бесед «Правовая культура - что это?»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5-9кл.</w:t>
            </w:r>
            <w:r w:rsidR="00417A79" w:rsidRPr="004A5A5B">
              <w:t xml:space="preserve"> </w:t>
            </w:r>
            <w:proofErr w:type="gramStart"/>
            <w:r w:rsidR="00417A79" w:rsidRPr="004A5A5B">
              <w:t>–</w:t>
            </w:r>
            <w:r w:rsidRPr="004A5A5B">
              <w:t>Ц</w:t>
            </w:r>
            <w:proofErr w:type="gramEnd"/>
            <w:r w:rsidRPr="004A5A5B">
              <w:t>иклы классных часов «Я-гражданин России», «Я-человек и личность»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5-9кл.</w:t>
            </w:r>
            <w:r w:rsidR="00417A79" w:rsidRPr="004A5A5B">
              <w:t xml:space="preserve"> –</w:t>
            </w:r>
            <w:r w:rsidR="00714D9E" w:rsidRPr="004A5A5B">
              <w:t xml:space="preserve"> участие в  о</w:t>
            </w:r>
            <w:r w:rsidRPr="004A5A5B">
              <w:t>рганиз</w:t>
            </w:r>
            <w:r w:rsidR="00714D9E" w:rsidRPr="004A5A5B">
              <w:t xml:space="preserve">ации школьного самоуправления. 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7-9кл.</w:t>
            </w:r>
            <w:r w:rsidR="00417A79" w:rsidRPr="004A5A5B">
              <w:t xml:space="preserve"> – Э</w:t>
            </w:r>
            <w:r w:rsidRPr="004A5A5B">
              <w:t>кскурсионная программа «</w:t>
            </w:r>
            <w:r w:rsidR="00417A79" w:rsidRPr="004A5A5B">
              <w:t>Я и мой город</w:t>
            </w:r>
            <w:r w:rsidRPr="004A5A5B">
              <w:t xml:space="preserve">» 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5-9кл.</w:t>
            </w:r>
            <w:r w:rsidR="00417A79" w:rsidRPr="004A5A5B">
              <w:t xml:space="preserve"> –</w:t>
            </w:r>
            <w:r w:rsidRPr="004A5A5B">
              <w:t xml:space="preserve"> «10 декабря – всемирный день прав человека или еще раз о правах и не только…</w:t>
            </w:r>
            <w:proofErr w:type="gramStart"/>
            <w:r w:rsidRPr="004A5A5B">
              <w:t>»-</w:t>
            </w:r>
            <w:proofErr w:type="gramEnd"/>
            <w:r w:rsidRPr="004A5A5B">
              <w:t xml:space="preserve">правовая </w:t>
            </w:r>
            <w:r w:rsidR="00357571" w:rsidRPr="004A5A5B">
              <w:t>викторина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5-9кл. </w:t>
            </w:r>
            <w:r w:rsidR="00417A79" w:rsidRPr="004A5A5B">
              <w:t xml:space="preserve">– </w:t>
            </w:r>
            <w:r w:rsidRPr="004A5A5B">
              <w:t xml:space="preserve">Работа кинозала. Цикл «Ты Россия моя!» (просмотр </w:t>
            </w:r>
            <w:proofErr w:type="spellStart"/>
            <w:r w:rsidRPr="004A5A5B">
              <w:t>док</w:t>
            </w:r>
            <w:proofErr w:type="gramStart"/>
            <w:r w:rsidRPr="004A5A5B">
              <w:t>.и</w:t>
            </w:r>
            <w:proofErr w:type="spellEnd"/>
            <w:proofErr w:type="gramEnd"/>
            <w:r w:rsidRPr="004A5A5B">
              <w:t xml:space="preserve"> худ фильмов)</w:t>
            </w:r>
          </w:p>
          <w:p w:rsidR="00417A79" w:rsidRPr="004A5A5B" w:rsidRDefault="0020009D" w:rsidP="005F7EA4">
            <w:pPr>
              <w:pStyle w:val="western"/>
              <w:numPr>
                <w:ilvl w:val="1"/>
                <w:numId w:val="10"/>
              </w:numPr>
              <w:spacing w:before="0" w:beforeAutospacing="0" w:after="0" w:afterAutospacing="0"/>
              <w:rPr>
                <w:bCs/>
                <w:u w:val="single"/>
              </w:rPr>
            </w:pPr>
            <w:r w:rsidRPr="004A5A5B">
              <w:rPr>
                <w:bCs/>
                <w:u w:val="single"/>
              </w:rPr>
              <w:t xml:space="preserve">Внеклассная </w:t>
            </w:r>
            <w:r w:rsidR="004925F1" w:rsidRPr="004A5A5B">
              <w:rPr>
                <w:bCs/>
                <w:u w:val="single"/>
              </w:rPr>
              <w:t>деятельность</w:t>
            </w:r>
          </w:p>
          <w:p w:rsidR="004925F1" w:rsidRPr="004A5A5B" w:rsidRDefault="004925F1" w:rsidP="00417A79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>. – ежегодное участие в городских, районных, всероссийских конкурсах.</w:t>
            </w:r>
          </w:p>
          <w:p w:rsidR="00856DDD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417A79" w:rsidRPr="004A5A5B">
              <w:t xml:space="preserve"> –</w:t>
            </w:r>
            <w:r w:rsidRPr="004A5A5B">
              <w:t xml:space="preserve"> участие в городских, районных акциях, играх</w:t>
            </w:r>
            <w:proofErr w:type="gramStart"/>
            <w:r w:rsidRPr="004A5A5B">
              <w:t xml:space="preserve"> ,</w:t>
            </w:r>
            <w:proofErr w:type="gramEnd"/>
            <w:r w:rsidRPr="004A5A5B">
              <w:t>круглых с</w:t>
            </w:r>
            <w:r w:rsidR="00856DDD" w:rsidRPr="004A5A5B">
              <w:t>толах.</w:t>
            </w:r>
          </w:p>
          <w:p w:rsidR="004925F1" w:rsidRPr="004A5A5B" w:rsidRDefault="00357571" w:rsidP="00357571">
            <w:pPr>
              <w:pStyle w:val="western"/>
              <w:spacing w:before="0" w:beforeAutospacing="0" w:after="0" w:afterAutospacing="0"/>
            </w:pPr>
            <w:proofErr w:type="gramStart"/>
            <w:r w:rsidRPr="004A5A5B">
              <w:t>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экспедиций)</w:t>
            </w:r>
            <w:proofErr w:type="gramEnd"/>
          </w:p>
        </w:tc>
      </w:tr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AE7" w:rsidRPr="00660271" w:rsidRDefault="00A31AE7" w:rsidP="00A31AE7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 xml:space="preserve">. – </w:t>
            </w:r>
            <w:proofErr w:type="spellStart"/>
            <w:r w:rsidRPr="00660271">
              <w:t>Кл</w:t>
            </w:r>
            <w:proofErr w:type="gramStart"/>
            <w:r w:rsidRPr="00660271">
              <w:t>.ч</w:t>
            </w:r>
            <w:proofErr w:type="gramEnd"/>
            <w:r w:rsidRPr="00660271">
              <w:t>ас</w:t>
            </w:r>
            <w:proofErr w:type="spellEnd"/>
            <w:r w:rsidRPr="00660271">
              <w:t xml:space="preserve"> «Чтобы помнили!»</w:t>
            </w:r>
          </w:p>
          <w:p w:rsidR="00A31AE7" w:rsidRPr="00660271" w:rsidRDefault="00A31AE7" w:rsidP="00A31AE7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 xml:space="preserve">. – </w:t>
            </w:r>
            <w:proofErr w:type="spellStart"/>
            <w:r w:rsidRPr="00660271">
              <w:t>Кл</w:t>
            </w:r>
            <w:proofErr w:type="gramStart"/>
            <w:r w:rsidRPr="00660271">
              <w:t>.ч</w:t>
            </w:r>
            <w:proofErr w:type="gramEnd"/>
            <w:r w:rsidRPr="00660271">
              <w:t>ас</w:t>
            </w:r>
            <w:proofErr w:type="spellEnd"/>
            <w:r w:rsidRPr="00660271">
              <w:t xml:space="preserve"> «Семья – основа государства»</w:t>
            </w:r>
          </w:p>
          <w:p w:rsidR="00A31AE7" w:rsidRPr="00660271" w:rsidRDefault="00A31AE7" w:rsidP="00A31AE7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 xml:space="preserve">. – </w:t>
            </w:r>
            <w:proofErr w:type="spellStart"/>
            <w:r w:rsidRPr="00660271">
              <w:t>Кл</w:t>
            </w:r>
            <w:proofErr w:type="gramStart"/>
            <w:r w:rsidRPr="00660271">
              <w:t>.ч</w:t>
            </w:r>
            <w:proofErr w:type="gramEnd"/>
            <w:r w:rsidRPr="00660271">
              <w:t>ас</w:t>
            </w:r>
            <w:proofErr w:type="spellEnd"/>
            <w:r w:rsidRPr="00660271">
              <w:t xml:space="preserve"> «Государственная символика РФ»</w:t>
            </w:r>
          </w:p>
          <w:p w:rsidR="00A31AE7" w:rsidRPr="00660271" w:rsidRDefault="00A31AE7" w:rsidP="00A31AE7">
            <w:pPr>
              <w:pStyle w:val="western"/>
              <w:spacing w:before="0" w:beforeAutospacing="0" w:after="0" w:afterAutospacing="0"/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 xml:space="preserve">. – </w:t>
            </w:r>
            <w:proofErr w:type="spellStart"/>
            <w:r w:rsidRPr="00660271">
              <w:t>Кл</w:t>
            </w:r>
            <w:proofErr w:type="gramStart"/>
            <w:r w:rsidRPr="00660271">
              <w:t>.ч</w:t>
            </w:r>
            <w:proofErr w:type="gramEnd"/>
            <w:r w:rsidRPr="00660271">
              <w:t>ас</w:t>
            </w:r>
            <w:proofErr w:type="spellEnd"/>
            <w:r w:rsidRPr="00660271">
              <w:t xml:space="preserve"> «Героический Сталинград»</w:t>
            </w:r>
          </w:p>
          <w:p w:rsidR="00660271" w:rsidRPr="00660271" w:rsidRDefault="00660271" w:rsidP="00660271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 xml:space="preserve">. – </w:t>
            </w:r>
            <w:proofErr w:type="spellStart"/>
            <w:r w:rsidRPr="00660271">
              <w:rPr>
                <w:u w:val="single"/>
              </w:rPr>
              <w:t>Кл</w:t>
            </w:r>
            <w:proofErr w:type="gramStart"/>
            <w:r w:rsidRPr="00660271">
              <w:rPr>
                <w:u w:val="single"/>
              </w:rPr>
              <w:t>.ч</w:t>
            </w:r>
            <w:proofErr w:type="gramEnd"/>
            <w:r w:rsidRPr="00660271">
              <w:rPr>
                <w:u w:val="single"/>
              </w:rPr>
              <w:t>ас</w:t>
            </w:r>
            <w:proofErr w:type="spellEnd"/>
            <w:r w:rsidRPr="00660271">
              <w:t xml:space="preserve"> «День героев Отечества»</w:t>
            </w:r>
          </w:p>
          <w:p w:rsidR="00660271" w:rsidRDefault="00660271" w:rsidP="00660271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>. – Подготовка сте</w:t>
            </w:r>
            <w:r>
              <w:t xml:space="preserve">нгазеты «Все профессии хороши» </w:t>
            </w:r>
          </w:p>
          <w:p w:rsidR="00660271" w:rsidRPr="00660271" w:rsidRDefault="00660271" w:rsidP="00660271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 xml:space="preserve">. </w:t>
            </w:r>
            <w:proofErr w:type="gramStart"/>
            <w:r w:rsidRPr="00660271">
              <w:t>–</w:t>
            </w:r>
            <w:proofErr w:type="spellStart"/>
            <w:r w:rsidRPr="00660271">
              <w:rPr>
                <w:u w:val="single"/>
              </w:rPr>
              <w:t>К</w:t>
            </w:r>
            <w:proofErr w:type="gramEnd"/>
            <w:r w:rsidRPr="00660271">
              <w:rPr>
                <w:u w:val="single"/>
              </w:rPr>
              <w:t>л.час</w:t>
            </w:r>
            <w:proofErr w:type="spellEnd"/>
            <w:r w:rsidRPr="00660271">
              <w:t xml:space="preserve"> «Великие Битвы»</w:t>
            </w:r>
          </w:p>
          <w:p w:rsidR="00660271" w:rsidRPr="00660271" w:rsidRDefault="00660271" w:rsidP="007E7094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>. – Участие актива класса в конкурсе</w:t>
            </w:r>
            <w:r w:rsidR="007E7094">
              <w:t xml:space="preserve"> чтецов «Я люблю тебя, Россия!»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5-9кл.</w:t>
            </w:r>
            <w:r w:rsidR="00357571" w:rsidRPr="004A5A5B">
              <w:t xml:space="preserve"> – </w:t>
            </w:r>
            <w:r w:rsidRPr="004A5A5B">
              <w:t>Цикл бесед «Жизнь замечательных людей»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5-7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357571" w:rsidRPr="004A5A5B">
              <w:t xml:space="preserve">– </w:t>
            </w:r>
            <w:r w:rsidRPr="004A5A5B">
              <w:t>Книжная выставка «Чем дальше в будущее входим, тем больше прошлым дорожим</w:t>
            </w:r>
            <w:proofErr w:type="gramStart"/>
            <w:r w:rsidRPr="004A5A5B">
              <w:t xml:space="preserve">.» </w:t>
            </w:r>
            <w:proofErr w:type="gramEnd"/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5-9кл.</w:t>
            </w:r>
            <w:r w:rsidR="00357571" w:rsidRPr="004A5A5B">
              <w:t xml:space="preserve"> – </w:t>
            </w:r>
            <w:r w:rsidRPr="004A5A5B">
              <w:t>Цикл классных часов «Патриотиз</w:t>
            </w:r>
            <w:proofErr w:type="gramStart"/>
            <w:r w:rsidRPr="004A5A5B">
              <w:t>м-</w:t>
            </w:r>
            <w:proofErr w:type="gramEnd"/>
            <w:r w:rsidRPr="004A5A5B">
              <w:t xml:space="preserve"> источник духовных сил воина».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lastRenderedPageBreak/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357571" w:rsidRPr="004A5A5B">
              <w:t>–</w:t>
            </w:r>
            <w:r w:rsidRPr="004A5A5B">
              <w:t xml:space="preserve"> Работа кинозала. Цикл «Время героев, обычно ты кажешься прошлым. Главные судьбы историей стали давно».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8-9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357571" w:rsidRPr="004A5A5B">
              <w:t xml:space="preserve"> –</w:t>
            </w:r>
            <w:r w:rsidRPr="004A5A5B">
              <w:t xml:space="preserve"> проект «Парк Побед</w:t>
            </w:r>
            <w:proofErr w:type="gramStart"/>
            <w:r w:rsidRPr="004A5A5B">
              <w:t>ы-</w:t>
            </w:r>
            <w:proofErr w:type="gramEnd"/>
            <w:r w:rsidRPr="004A5A5B">
              <w:t xml:space="preserve"> память героям» историко-экскурсионная программа для детей нач. школы (ежегодно) 8 сентября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357571" w:rsidRPr="004A5A5B">
              <w:t xml:space="preserve"> –</w:t>
            </w:r>
            <w:r w:rsidRPr="004A5A5B">
              <w:t xml:space="preserve"> День памяти. «Мы внуки страны, победившей фашизм». 9 мая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357571" w:rsidRPr="004A5A5B">
              <w:t xml:space="preserve"> –</w:t>
            </w:r>
            <w:r w:rsidRPr="004A5A5B">
              <w:t xml:space="preserve"> День памяти «Мы помним, мы гордимся» </w:t>
            </w:r>
            <w:r w:rsidR="00357571" w:rsidRPr="004A5A5B">
              <w:t>2 сентября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proofErr w:type="gramStart"/>
            <w:r w:rsidR="00357571" w:rsidRPr="004A5A5B">
              <w:t>–</w:t>
            </w:r>
            <w:r w:rsidRPr="004A5A5B">
              <w:t>У</w:t>
            </w:r>
            <w:proofErr w:type="gramEnd"/>
            <w:r w:rsidRPr="004A5A5B">
              <w:t>роки мужества. « В жизни всегд</w:t>
            </w:r>
            <w:r w:rsidR="00357571" w:rsidRPr="004A5A5B">
              <w:t>а есть место подвигу» 23 февраля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8-9 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357571" w:rsidRPr="004A5A5B">
              <w:t xml:space="preserve"> –</w:t>
            </w:r>
            <w:r w:rsidRPr="004A5A5B">
              <w:t xml:space="preserve"> Дебаты «Есть ли герои у нашего времени»?</w:t>
            </w:r>
          </w:p>
          <w:p w:rsidR="0020009D" w:rsidRPr="004A5A5B" w:rsidRDefault="004925F1" w:rsidP="0020009D">
            <w:pPr>
              <w:pStyle w:val="western"/>
              <w:spacing w:before="0" w:beforeAutospacing="0" w:after="0" w:afterAutospacing="0"/>
            </w:pPr>
            <w:r w:rsidRPr="004A5A5B">
              <w:t xml:space="preserve">5-8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proofErr w:type="gramStart"/>
            <w:r w:rsidR="00357571" w:rsidRPr="004A5A5B">
              <w:t>–</w:t>
            </w:r>
            <w:r w:rsidRPr="004A5A5B">
              <w:t>В</w:t>
            </w:r>
            <w:proofErr w:type="gramEnd"/>
            <w:r w:rsidRPr="004A5A5B">
              <w:t>икторина «Не для войны рождаются солдаты, а для того, чтоб не было войны»</w:t>
            </w:r>
          </w:p>
          <w:p w:rsidR="004925F1" w:rsidRPr="004A5A5B" w:rsidRDefault="0020009D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содержания, изучение учебных дисциплин 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lastRenderedPageBreak/>
              <w:t xml:space="preserve">Знакомство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856DDD" w:rsidP="0020009D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20009D" w:rsidRPr="004A5A5B">
              <w:t xml:space="preserve">– </w:t>
            </w:r>
            <w:r w:rsidRPr="004A5A5B">
              <w:t xml:space="preserve">Цикл бесед «Уроки </w:t>
            </w:r>
            <w:r w:rsidR="004925F1" w:rsidRPr="004A5A5B">
              <w:t xml:space="preserve"> культуры</w:t>
            </w:r>
            <w:r w:rsidRPr="004A5A5B">
              <w:t xml:space="preserve"> малых народностей Сахалинской области».</w:t>
            </w:r>
          </w:p>
          <w:p w:rsidR="0020009D" w:rsidRPr="004A5A5B" w:rsidRDefault="0020009D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5-6 </w:t>
            </w:r>
            <w:proofErr w:type="spellStart"/>
            <w:r w:rsidRPr="004A5A5B">
              <w:t>кл</w:t>
            </w:r>
            <w:proofErr w:type="spellEnd"/>
            <w:r w:rsidRPr="004A5A5B">
              <w:t>. – экскурсионная программа «Исторические места города Корсакова»</w:t>
            </w:r>
          </w:p>
          <w:p w:rsidR="0020009D" w:rsidRPr="004A5A5B" w:rsidRDefault="0020009D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5-6  </w:t>
            </w:r>
            <w:proofErr w:type="spellStart"/>
            <w:r w:rsidRPr="004A5A5B">
              <w:t>кл</w:t>
            </w:r>
            <w:proofErr w:type="spellEnd"/>
            <w:r w:rsidRPr="004A5A5B">
              <w:t>. Экскурсия в Парк города Корсакова</w:t>
            </w:r>
          </w:p>
          <w:p w:rsidR="0020009D" w:rsidRPr="004A5A5B" w:rsidRDefault="0020009D" w:rsidP="00697A30">
            <w:pPr>
              <w:pStyle w:val="western"/>
              <w:spacing w:before="0" w:beforeAutospacing="0" w:after="0" w:afterAutospacing="0"/>
              <w:rPr>
                <w:bCs/>
                <w:u w:val="single"/>
              </w:rPr>
            </w:pPr>
            <w:r w:rsidRPr="004A5A5B">
              <w:rPr>
                <w:bCs/>
                <w:u w:val="single"/>
              </w:rPr>
              <w:t>Внеклассная деятельность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Празднование «Масленицы»</w:t>
            </w:r>
          </w:p>
          <w:p w:rsidR="004925F1" w:rsidRPr="004A5A5B" w:rsidRDefault="004925F1" w:rsidP="00856DDD">
            <w:pPr>
              <w:pStyle w:val="western"/>
              <w:spacing w:before="0" w:beforeAutospacing="0" w:after="0" w:afterAutospacing="0"/>
            </w:pPr>
            <w:r w:rsidRPr="004A5A5B">
              <w:t xml:space="preserve">Цикл музейных  экскурсий « Этнография и история народов </w:t>
            </w:r>
            <w:r w:rsidR="00856DDD" w:rsidRPr="004A5A5B">
              <w:t xml:space="preserve"> Сахалинской област</w:t>
            </w:r>
            <w:r w:rsidRPr="004A5A5B">
              <w:t>и»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  <w:r w:rsidRPr="004A5A5B">
              <w:rPr>
                <w:i/>
                <w:iCs/>
              </w:rPr>
              <w:t xml:space="preserve">классные часы, беседы, фильмы, праздники. </w:t>
            </w:r>
          </w:p>
          <w:p w:rsidR="004925F1" w:rsidRPr="004A5A5B" w:rsidRDefault="004925F1" w:rsidP="0068520E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943EFD" w:rsidRPr="004A5A5B">
              <w:t xml:space="preserve">  –</w:t>
            </w:r>
            <w:r w:rsidRPr="004A5A5B">
              <w:t xml:space="preserve"> Праздн</w:t>
            </w:r>
            <w:r w:rsidR="0068520E" w:rsidRPr="004A5A5B">
              <w:t>ичные новогодние представления.</w:t>
            </w:r>
          </w:p>
          <w:p w:rsidR="0008312D" w:rsidRPr="004A5A5B" w:rsidRDefault="0008312D" w:rsidP="0008312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4A5A5B">
              <w:rPr>
                <w:color w:val="000000"/>
              </w:rPr>
              <w:t xml:space="preserve">5-6 </w:t>
            </w:r>
            <w:proofErr w:type="spellStart"/>
            <w:r w:rsidRPr="004A5A5B">
              <w:rPr>
                <w:color w:val="000000"/>
              </w:rPr>
              <w:t>кл</w:t>
            </w:r>
            <w:proofErr w:type="spellEnd"/>
            <w:r w:rsidRPr="004A5A5B">
              <w:rPr>
                <w:color w:val="000000"/>
              </w:rPr>
              <w:t xml:space="preserve">. </w:t>
            </w:r>
            <w:r w:rsidR="00943EFD" w:rsidRPr="004A5A5B">
              <w:t xml:space="preserve">–  </w:t>
            </w:r>
            <w:r w:rsidRPr="004A5A5B">
              <w:rPr>
                <w:color w:val="000000"/>
              </w:rPr>
              <w:t xml:space="preserve">Часы </w:t>
            </w:r>
            <w:proofErr w:type="spellStart"/>
            <w:r w:rsidRPr="004A5A5B">
              <w:rPr>
                <w:color w:val="000000"/>
              </w:rPr>
              <w:t>мужества</w:t>
            </w:r>
            <w:proofErr w:type="gramStart"/>
            <w:r w:rsidRPr="004A5A5B">
              <w:rPr>
                <w:color w:val="000000"/>
              </w:rPr>
              <w:t>.Ф</w:t>
            </w:r>
            <w:proofErr w:type="gramEnd"/>
            <w:r w:rsidRPr="004A5A5B">
              <w:rPr>
                <w:color w:val="000000"/>
              </w:rPr>
              <w:t>отовыставка</w:t>
            </w:r>
            <w:proofErr w:type="spellEnd"/>
            <w:r w:rsidRPr="004A5A5B">
              <w:rPr>
                <w:color w:val="000000"/>
              </w:rPr>
              <w:t xml:space="preserve"> «Мои родные –защитники Отечества».</w:t>
            </w:r>
          </w:p>
          <w:p w:rsidR="0008312D" w:rsidRPr="004A5A5B" w:rsidRDefault="0008312D" w:rsidP="0008312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4A5A5B">
              <w:rPr>
                <w:color w:val="000000"/>
              </w:rPr>
              <w:t xml:space="preserve">5-6 </w:t>
            </w:r>
            <w:proofErr w:type="spellStart"/>
            <w:r w:rsidRPr="004A5A5B">
              <w:rPr>
                <w:color w:val="000000"/>
              </w:rPr>
              <w:t>кл</w:t>
            </w:r>
            <w:proofErr w:type="spellEnd"/>
            <w:r w:rsidRPr="004A5A5B">
              <w:rPr>
                <w:color w:val="000000"/>
              </w:rPr>
              <w:t xml:space="preserve">. </w:t>
            </w:r>
            <w:r w:rsidR="00943EFD" w:rsidRPr="004A5A5B">
              <w:t xml:space="preserve">– </w:t>
            </w:r>
            <w:r w:rsidRPr="004A5A5B">
              <w:rPr>
                <w:color w:val="000000"/>
              </w:rPr>
              <w:t>Акция «Подарок воину»</w:t>
            </w:r>
          </w:p>
          <w:p w:rsidR="0008312D" w:rsidRPr="004A5A5B" w:rsidRDefault="0008312D" w:rsidP="0008312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4A5A5B">
              <w:rPr>
                <w:color w:val="000000"/>
              </w:rPr>
              <w:t xml:space="preserve">5-6 </w:t>
            </w:r>
            <w:proofErr w:type="spellStart"/>
            <w:r w:rsidRPr="004A5A5B">
              <w:rPr>
                <w:color w:val="000000"/>
              </w:rPr>
              <w:t>кл</w:t>
            </w:r>
            <w:proofErr w:type="spellEnd"/>
            <w:r w:rsidRPr="004A5A5B">
              <w:rPr>
                <w:color w:val="000000"/>
              </w:rPr>
              <w:t xml:space="preserve">. </w:t>
            </w:r>
            <w:r w:rsidR="00943EFD" w:rsidRPr="004A5A5B">
              <w:t xml:space="preserve">– </w:t>
            </w:r>
            <w:r w:rsidRPr="004A5A5B">
              <w:rPr>
                <w:color w:val="000000"/>
              </w:rPr>
              <w:t>Экскурсии в воинские подразделения.</w:t>
            </w:r>
          </w:p>
          <w:p w:rsidR="0008312D" w:rsidRPr="004A5A5B" w:rsidRDefault="0008312D" w:rsidP="0008312D">
            <w:pPr>
              <w:pStyle w:val="western"/>
              <w:spacing w:before="0" w:beforeAutospacing="0" w:after="0" w:afterAutospacing="0"/>
            </w:pPr>
            <w:r w:rsidRPr="004A5A5B">
              <w:rPr>
                <w:color w:val="000000"/>
              </w:rPr>
              <w:t xml:space="preserve">5-6 </w:t>
            </w:r>
            <w:proofErr w:type="spellStart"/>
            <w:r w:rsidRPr="004A5A5B">
              <w:rPr>
                <w:color w:val="000000"/>
              </w:rPr>
              <w:t>кл</w:t>
            </w:r>
            <w:proofErr w:type="spellEnd"/>
            <w:r w:rsidRPr="004A5A5B">
              <w:rPr>
                <w:color w:val="000000"/>
              </w:rPr>
              <w:t xml:space="preserve">. </w:t>
            </w:r>
            <w:r w:rsidR="00943EFD" w:rsidRPr="004A5A5B">
              <w:t xml:space="preserve">– </w:t>
            </w:r>
            <w:r w:rsidRPr="004A5A5B">
              <w:rPr>
                <w:color w:val="000000"/>
              </w:rPr>
              <w:t>Спортивный праздник «Удаль богатырская»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943EFD" w:rsidRPr="004A5A5B">
              <w:t xml:space="preserve"> – </w:t>
            </w:r>
            <w:r w:rsidRPr="004A5A5B">
              <w:t xml:space="preserve"> «Вам женщины посвящается…» праздничный концерт к 8 марта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8-9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943EFD" w:rsidRPr="004A5A5B">
              <w:t xml:space="preserve"> –</w:t>
            </w:r>
            <w:r w:rsidRPr="004A5A5B">
              <w:t xml:space="preserve"> Участие в первомайской демонстрации (актив старшеклассников)</w:t>
            </w:r>
          </w:p>
          <w:p w:rsidR="004925F1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Праздничный концерт ко Дню Победы. Встречи с ветеранами.</w:t>
            </w:r>
          </w:p>
          <w:p w:rsidR="007E7094" w:rsidRPr="00660271" w:rsidRDefault="007E7094" w:rsidP="007E7094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>
              <w:t>5</w:t>
            </w:r>
            <w:r w:rsidRPr="00660271">
              <w:t xml:space="preserve">-6 </w:t>
            </w:r>
            <w:proofErr w:type="spellStart"/>
            <w:r w:rsidRPr="00660271">
              <w:t>кл</w:t>
            </w:r>
            <w:proofErr w:type="spellEnd"/>
            <w:r w:rsidRPr="00660271">
              <w:t>. – Неделя «Никто не забыт – и ничто не забыто!», посвященная Победе в ВОВ</w:t>
            </w:r>
          </w:p>
          <w:p w:rsidR="007E7094" w:rsidRPr="004A5A5B" w:rsidRDefault="007E7094" w:rsidP="007E7094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660271">
              <w:t xml:space="preserve">5-6 </w:t>
            </w:r>
            <w:proofErr w:type="spellStart"/>
            <w:r w:rsidRPr="00660271">
              <w:t>кл</w:t>
            </w:r>
            <w:proofErr w:type="spellEnd"/>
            <w:r w:rsidRPr="00660271">
              <w:t>. – Акция «Подарок ветерану своими руками»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1 сентябр</w:t>
            </w:r>
            <w:proofErr w:type="gramStart"/>
            <w:r w:rsidRPr="004A5A5B">
              <w:t>я-</w:t>
            </w:r>
            <w:proofErr w:type="gramEnd"/>
            <w:r w:rsidRPr="004A5A5B">
              <w:t xml:space="preserve"> Всероссийский праздник «День знаний». Ежегодное театрализованное представление.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Всемирный день учителя 5 октября</w:t>
            </w:r>
            <w:r w:rsidR="0020009D" w:rsidRPr="004A5A5B">
              <w:t>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5-9 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4 ноября День народного единства.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lastRenderedPageBreak/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9 декабря День героев Отечества</w:t>
            </w:r>
          </w:p>
          <w:p w:rsidR="0020009D" w:rsidRPr="004A5A5B" w:rsidRDefault="0020009D" w:rsidP="0020009D">
            <w:pPr>
              <w:pStyle w:val="western"/>
              <w:spacing w:before="0" w:beforeAutospacing="0" w:after="0" w:afterAutospacing="0"/>
              <w:rPr>
                <w:bCs/>
                <w:u w:val="single"/>
              </w:rPr>
            </w:pPr>
            <w:r w:rsidRPr="004A5A5B">
              <w:rPr>
                <w:bCs/>
                <w:u w:val="single"/>
              </w:rPr>
              <w:t>Внеклассная деятельность</w:t>
            </w:r>
          </w:p>
          <w:p w:rsidR="004925F1" w:rsidRPr="004A5A5B" w:rsidRDefault="004925F1" w:rsidP="0020009D">
            <w:pPr>
              <w:pStyle w:val="western"/>
              <w:spacing w:before="0" w:beforeAutospacing="0" w:after="0" w:afterAutospacing="0"/>
            </w:pPr>
            <w:r w:rsidRPr="004A5A5B">
              <w:t>Участие в районных и городских акциях, посвященных памятным датам.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15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lastRenderedPageBreak/>
              <w:t>Результаты: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/>
            </w:pPr>
            <w:r w:rsidRPr="004A5A5B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/>
            </w:pPr>
            <w:r w:rsidRPr="004A5A5B">
      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/>
            </w:pPr>
            <w:r w:rsidRPr="004A5A5B">
      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</w:pPr>
            <w:r w:rsidRPr="004A5A5B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</w:pPr>
            <w:r w:rsidRPr="004A5A5B">
              <w:t>уважительное отношение к органам охраны правопорядка;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</w:pPr>
            <w:r w:rsidRPr="004A5A5B">
              <w:t>знание национальных героев и важнейших событий истории России;</w:t>
            </w:r>
          </w:p>
          <w:p w:rsidR="004925F1" w:rsidRPr="004A5A5B" w:rsidRDefault="004925F1" w:rsidP="005F7EA4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</w:pPr>
            <w:r w:rsidRPr="004A5A5B">
              <w:t>знание государственных праздников, их истории и значения для общества.</w:t>
            </w:r>
          </w:p>
        </w:tc>
      </w:tr>
    </w:tbl>
    <w:p w:rsidR="004925F1" w:rsidRPr="004A5A5B" w:rsidRDefault="004925F1" w:rsidP="004925F1">
      <w:pPr>
        <w:pStyle w:val="a7"/>
        <w:spacing w:before="0" w:beforeAutospacing="0" w:after="0" w:afterAutospacing="0"/>
      </w:pPr>
    </w:p>
    <w:p w:rsidR="004925F1" w:rsidRPr="004A5A5B" w:rsidRDefault="004925F1" w:rsidP="00943EFD">
      <w:pPr>
        <w:pStyle w:val="a7"/>
        <w:spacing w:before="0" w:beforeAutospacing="0" w:after="0" w:afterAutospacing="0"/>
      </w:pPr>
      <w:r w:rsidRPr="004A5A5B">
        <w:rPr>
          <w:b/>
          <w:bCs/>
          <w:i/>
          <w:iCs/>
        </w:rPr>
        <w:t>В</w:t>
      </w:r>
      <w:r w:rsidRPr="004A5A5B">
        <w:rPr>
          <w:b/>
          <w:bCs/>
        </w:rPr>
        <w:t>оспитание социальной ответственности и компетентности</w:t>
      </w:r>
    </w:p>
    <w:p w:rsidR="004925F1" w:rsidRPr="004A5A5B" w:rsidRDefault="004925F1" w:rsidP="004925F1">
      <w:pPr>
        <w:pStyle w:val="a7"/>
        <w:spacing w:before="0" w:beforeAutospacing="0" w:after="0" w:afterAutospacing="0"/>
      </w:pPr>
      <w:r w:rsidRPr="004A5A5B">
        <w:rPr>
          <w:b/>
          <w:bCs/>
          <w:i/>
          <w:iCs/>
        </w:rPr>
        <w:t xml:space="preserve">Ценностные основы: </w:t>
      </w:r>
      <w:r w:rsidRPr="004A5A5B"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rPr>
          <w:b/>
          <w:bCs/>
          <w:i/>
          <w:iCs/>
        </w:rPr>
        <w:t>Содержание:</w:t>
      </w:r>
    </w:p>
    <w:p w:rsidR="004925F1" w:rsidRPr="004A5A5B" w:rsidRDefault="004925F1" w:rsidP="005F7EA4">
      <w:pPr>
        <w:pStyle w:val="western"/>
        <w:numPr>
          <w:ilvl w:val="0"/>
          <w:numId w:val="14"/>
        </w:numPr>
        <w:spacing w:before="0" w:beforeAutospacing="0" w:after="0" w:afterAutospacing="0"/>
      </w:pPr>
      <w:r w:rsidRPr="004A5A5B"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4925F1" w:rsidRPr="004A5A5B" w:rsidRDefault="004925F1" w:rsidP="005F7EA4">
      <w:pPr>
        <w:pStyle w:val="western"/>
        <w:numPr>
          <w:ilvl w:val="0"/>
          <w:numId w:val="14"/>
        </w:numPr>
        <w:spacing w:before="0" w:beforeAutospacing="0" w:after="0" w:afterAutospacing="0"/>
      </w:pPr>
      <w:r w:rsidRPr="004A5A5B">
        <w:t>усвоение позитивного социального опыта, образцов поведения подростков и молодёжи в современном мире;</w:t>
      </w:r>
    </w:p>
    <w:p w:rsidR="004925F1" w:rsidRPr="004A5A5B" w:rsidRDefault="004925F1" w:rsidP="005F7EA4">
      <w:pPr>
        <w:pStyle w:val="western"/>
        <w:numPr>
          <w:ilvl w:val="0"/>
          <w:numId w:val="14"/>
        </w:numPr>
        <w:spacing w:before="0" w:beforeAutospacing="0" w:after="0" w:afterAutospacing="0"/>
      </w:pPr>
      <w:r w:rsidRPr="004A5A5B"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4A5A5B">
        <w:t>обучающимся</w:t>
      </w:r>
      <w:proofErr w:type="gramEnd"/>
      <w:r w:rsidRPr="004A5A5B">
        <w:t xml:space="preserve"> успешно действовать в современном обществе;</w:t>
      </w:r>
    </w:p>
    <w:p w:rsidR="004925F1" w:rsidRPr="004A5A5B" w:rsidRDefault="004925F1" w:rsidP="005F7EA4">
      <w:pPr>
        <w:pStyle w:val="western"/>
        <w:numPr>
          <w:ilvl w:val="0"/>
          <w:numId w:val="14"/>
        </w:numPr>
        <w:spacing w:before="0" w:beforeAutospacing="0" w:after="0" w:afterAutospacing="0"/>
      </w:pPr>
      <w:r w:rsidRPr="004A5A5B"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4925F1" w:rsidRPr="004A5A5B" w:rsidRDefault="004925F1" w:rsidP="005F7EA4">
      <w:pPr>
        <w:pStyle w:val="western"/>
        <w:numPr>
          <w:ilvl w:val="0"/>
          <w:numId w:val="14"/>
        </w:numPr>
        <w:spacing w:before="0" w:beforeAutospacing="0" w:after="0" w:afterAutospacing="0"/>
      </w:pPr>
      <w:r w:rsidRPr="004A5A5B">
        <w:t>осознанное принятие основных социальных ролей, соответствующих подростковому возрасту: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proofErr w:type="gramStart"/>
      <w:r w:rsidRPr="004A5A5B"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4925F1" w:rsidRPr="004A5A5B" w:rsidRDefault="004925F1" w:rsidP="004925F1">
      <w:pPr>
        <w:pStyle w:val="western"/>
        <w:spacing w:before="0" w:beforeAutospacing="0" w:after="0" w:afterAutospacing="0"/>
      </w:pPr>
      <w:proofErr w:type="gramStart"/>
      <w:r w:rsidRPr="004A5A5B">
        <w:lastRenderedPageBreak/>
        <w:t xml:space="preserve">социальные роли в классе: лидер — ведомый, партнёр, инициатор, </w:t>
      </w:r>
      <w:proofErr w:type="spellStart"/>
      <w:r w:rsidRPr="004A5A5B">
        <w:t>референтный</w:t>
      </w:r>
      <w:proofErr w:type="spellEnd"/>
      <w:r w:rsidRPr="004A5A5B"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t> </w:t>
      </w:r>
      <w:proofErr w:type="gramStart"/>
      <w:r w:rsidRPr="004A5A5B"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4925F1" w:rsidRPr="004A5A5B" w:rsidRDefault="004925F1" w:rsidP="005F7EA4">
      <w:pPr>
        <w:pStyle w:val="western"/>
        <w:numPr>
          <w:ilvl w:val="0"/>
          <w:numId w:val="15"/>
        </w:numPr>
        <w:spacing w:before="0" w:beforeAutospacing="0" w:after="0" w:afterAutospacing="0"/>
      </w:pPr>
      <w:r w:rsidRPr="004A5A5B">
        <w:t>формирование собственного конструктивного стиля общественного поведения.</w:t>
      </w:r>
    </w:p>
    <w:p w:rsidR="004925F1" w:rsidRPr="004A5A5B" w:rsidRDefault="004925F1" w:rsidP="004925F1">
      <w:pPr>
        <w:pStyle w:val="a7"/>
        <w:spacing w:before="0" w:beforeAutospacing="0" w:after="0" w:afterAutospacing="0"/>
      </w:pPr>
    </w:p>
    <w:tbl>
      <w:tblPr>
        <w:tblW w:w="14840" w:type="dxa"/>
        <w:tblCellSpacing w:w="0" w:type="dxa"/>
        <w:tblLook w:val="04A0" w:firstRow="1" w:lastRow="0" w:firstColumn="1" w:lastColumn="0" w:noHBand="0" w:noVBand="1"/>
      </w:tblPr>
      <w:tblGrid>
        <w:gridCol w:w="4950"/>
        <w:gridCol w:w="9890"/>
      </w:tblGrid>
      <w:tr w:rsidR="004925F1" w:rsidRPr="004A5A5B" w:rsidTr="00503643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9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rPr>
                <w:b/>
                <w:bCs/>
              </w:rPr>
              <w:t>Формы занятий</w:t>
            </w:r>
          </w:p>
        </w:tc>
      </w:tr>
      <w:tr w:rsidR="004925F1" w:rsidRPr="004A5A5B" w:rsidTr="00503643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Участие в улучшении школьной среды, доступных сфер жизни окружающего социума.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Участие в разнообразных видах и типах отношений в основных сферах своей жизнедеятельности: </w:t>
            </w:r>
            <w:r w:rsidRPr="004A5A5B">
              <w:rPr>
                <w:i/>
                <w:iCs/>
              </w:rPr>
              <w:t>общение, учёба, игра, спорт, творчество, увлечения (хобби).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  <w:r w:rsidRPr="004A5A5B">
              <w:t>Приобретение опыта учебного сотрудничества: сотрудничество со сверстниками и с учителями.</w:t>
            </w:r>
          </w:p>
        </w:tc>
        <w:tc>
          <w:tcPr>
            <w:tcW w:w="9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1FE" w:rsidRPr="004A5A5B" w:rsidRDefault="00D261FE" w:rsidP="00D261FE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4A5A5B">
              <w:rPr>
                <w:bCs/>
              </w:rPr>
              <w:t xml:space="preserve">5-9кл. </w:t>
            </w:r>
            <w:r w:rsidRPr="004A5A5B">
              <w:t xml:space="preserve">– </w:t>
            </w:r>
            <w:r w:rsidRPr="004A5A5B">
              <w:rPr>
                <w:bCs/>
              </w:rPr>
              <w:t>Организация экскурсионных программ.</w:t>
            </w:r>
          </w:p>
          <w:p w:rsidR="00D261FE" w:rsidRPr="004A5A5B" w:rsidRDefault="00D261FE" w:rsidP="00D261FE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4A5A5B">
              <w:rPr>
                <w:bCs/>
              </w:rPr>
              <w:t xml:space="preserve">5-9кл. </w:t>
            </w:r>
            <w:r w:rsidRPr="004A5A5B">
              <w:t xml:space="preserve">– </w:t>
            </w:r>
            <w:r w:rsidRPr="004A5A5B">
              <w:rPr>
                <w:bCs/>
              </w:rPr>
              <w:t>Организация посещения музеев, выставок.</w:t>
            </w:r>
          </w:p>
          <w:p w:rsidR="007E7094" w:rsidRDefault="00D261FE" w:rsidP="00D261FE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4A5A5B">
              <w:rPr>
                <w:bCs/>
              </w:rPr>
              <w:t xml:space="preserve">5-9 </w:t>
            </w:r>
            <w:proofErr w:type="spellStart"/>
            <w:r w:rsidRPr="004A5A5B">
              <w:rPr>
                <w:bCs/>
              </w:rPr>
              <w:t>кл</w:t>
            </w:r>
            <w:proofErr w:type="spellEnd"/>
            <w:r w:rsidRPr="004A5A5B">
              <w:rPr>
                <w:bCs/>
              </w:rPr>
              <w:t xml:space="preserve">. </w:t>
            </w:r>
            <w:r w:rsidRPr="004A5A5B">
              <w:t xml:space="preserve">– </w:t>
            </w:r>
            <w:r w:rsidRPr="004A5A5B">
              <w:rPr>
                <w:bCs/>
              </w:rPr>
              <w:t>Участие в социальном проекте «Наш школьный двор», «Чистый двор»</w:t>
            </w:r>
          </w:p>
          <w:p w:rsidR="00D261FE" w:rsidRPr="00D261FE" w:rsidRDefault="007E7094" w:rsidP="00D261FE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4A5A5B">
              <w:rPr>
                <w:bCs/>
              </w:rPr>
              <w:t>5</w:t>
            </w:r>
            <w:r w:rsidR="00D261FE">
              <w:rPr>
                <w:bCs/>
              </w:rPr>
              <w:t xml:space="preserve">-6 </w:t>
            </w:r>
            <w:proofErr w:type="spellStart"/>
            <w:r w:rsidRPr="00D261FE">
              <w:rPr>
                <w:bCs/>
              </w:rPr>
              <w:t>кл</w:t>
            </w:r>
            <w:proofErr w:type="spellEnd"/>
            <w:r w:rsidRPr="00D261FE">
              <w:rPr>
                <w:bCs/>
              </w:rPr>
              <w:t xml:space="preserve">. </w:t>
            </w:r>
            <w:r w:rsidRPr="00D261FE">
              <w:t xml:space="preserve">– </w:t>
            </w:r>
            <w:proofErr w:type="spellStart"/>
            <w:r w:rsidRPr="00D261FE">
              <w:t>Беседы</w:t>
            </w:r>
            <w:proofErr w:type="gramStart"/>
            <w:r w:rsidRPr="00D261FE">
              <w:t>:«</w:t>
            </w:r>
            <w:proofErr w:type="gramEnd"/>
            <w:r w:rsidRPr="00D261FE">
              <w:t>О</w:t>
            </w:r>
            <w:proofErr w:type="spellEnd"/>
            <w:r w:rsidRPr="00D261FE">
              <w:t xml:space="preserve"> правилах дорожного движения»,  «Правила поведения обучающихся», «Его величество эти</w:t>
            </w:r>
            <w:r w:rsidR="00D261FE" w:rsidRPr="00D261FE">
              <w:t>кет», «О ведении дневников и тетрадей»</w:t>
            </w:r>
          </w:p>
          <w:p w:rsidR="007E7094" w:rsidRPr="00D261FE" w:rsidRDefault="00D261FE" w:rsidP="007E7094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>
              <w:rPr>
                <w:bCs/>
              </w:rPr>
              <w:t xml:space="preserve">5-6 </w:t>
            </w:r>
            <w:proofErr w:type="spellStart"/>
            <w:r w:rsidR="007E7094" w:rsidRPr="00D261FE">
              <w:rPr>
                <w:bCs/>
              </w:rPr>
              <w:t>кл</w:t>
            </w:r>
            <w:proofErr w:type="spellEnd"/>
            <w:r w:rsidR="007E7094" w:rsidRPr="00D261FE">
              <w:rPr>
                <w:bCs/>
              </w:rPr>
              <w:t xml:space="preserve">. </w:t>
            </w:r>
            <w:r w:rsidR="007E7094" w:rsidRPr="00D261FE">
              <w:t xml:space="preserve">– </w:t>
            </w:r>
            <w:proofErr w:type="spellStart"/>
            <w:r w:rsidR="007E7094" w:rsidRPr="00D261FE">
              <w:t>Кл</w:t>
            </w:r>
            <w:proofErr w:type="gramStart"/>
            <w:r w:rsidR="007E7094" w:rsidRPr="00D261FE">
              <w:t>.ч</w:t>
            </w:r>
            <w:proofErr w:type="gramEnd"/>
            <w:r w:rsidR="007E7094" w:rsidRPr="00D261FE">
              <w:t>ас</w:t>
            </w:r>
            <w:proofErr w:type="spellEnd"/>
            <w:r w:rsidR="007E7094" w:rsidRPr="00D261FE">
              <w:t xml:space="preserve"> «Права и обязанности обучающихся». </w:t>
            </w:r>
          </w:p>
          <w:p w:rsidR="007E7094" w:rsidRPr="00D261FE" w:rsidRDefault="00D261FE" w:rsidP="007E7094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>
              <w:rPr>
                <w:bCs/>
              </w:rPr>
              <w:t xml:space="preserve">5-6 </w:t>
            </w:r>
            <w:proofErr w:type="spellStart"/>
            <w:r w:rsidR="007E7094" w:rsidRPr="00D261FE">
              <w:rPr>
                <w:bCs/>
              </w:rPr>
              <w:t>кл</w:t>
            </w:r>
            <w:proofErr w:type="spellEnd"/>
            <w:r w:rsidR="007E7094" w:rsidRPr="00D261FE">
              <w:rPr>
                <w:bCs/>
              </w:rPr>
              <w:t xml:space="preserve">. </w:t>
            </w:r>
            <w:r w:rsidR="007E7094" w:rsidRPr="00D261FE">
              <w:t xml:space="preserve">– </w:t>
            </w:r>
            <w:proofErr w:type="spellStart"/>
            <w:r w:rsidR="007E7094" w:rsidRPr="00D261FE">
              <w:t>Кл</w:t>
            </w:r>
            <w:proofErr w:type="gramStart"/>
            <w:r w:rsidR="007E7094" w:rsidRPr="00D261FE">
              <w:t>.ч</w:t>
            </w:r>
            <w:proofErr w:type="gramEnd"/>
            <w:r w:rsidR="007E7094" w:rsidRPr="00D261FE">
              <w:t>ас</w:t>
            </w:r>
            <w:proofErr w:type="spellEnd"/>
            <w:r w:rsidR="007E7094" w:rsidRPr="00D261FE">
              <w:t>. «Урок доброты»</w:t>
            </w:r>
          </w:p>
          <w:p w:rsidR="00D261FE" w:rsidRPr="00D261FE" w:rsidRDefault="00D261FE" w:rsidP="00D261FE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>
              <w:rPr>
                <w:bCs/>
              </w:rPr>
              <w:t xml:space="preserve">5- </w:t>
            </w:r>
            <w:proofErr w:type="spellStart"/>
            <w:r w:rsidR="007E7094" w:rsidRPr="00D261FE">
              <w:rPr>
                <w:bCs/>
              </w:rPr>
              <w:t>кл</w:t>
            </w:r>
            <w:proofErr w:type="spellEnd"/>
            <w:r w:rsidR="007E7094" w:rsidRPr="00D261FE">
              <w:rPr>
                <w:bCs/>
              </w:rPr>
              <w:t xml:space="preserve">. </w:t>
            </w:r>
            <w:r w:rsidR="007E7094" w:rsidRPr="00D261FE">
              <w:t>–</w:t>
            </w:r>
            <w:r w:rsidRPr="00D261FE">
              <w:t xml:space="preserve"> </w:t>
            </w:r>
            <w:proofErr w:type="spellStart"/>
            <w:r w:rsidRPr="00D261FE">
              <w:t>Кл</w:t>
            </w:r>
            <w:proofErr w:type="gramStart"/>
            <w:r w:rsidRPr="00D261FE">
              <w:t>.ч</w:t>
            </w:r>
            <w:proofErr w:type="gramEnd"/>
            <w:r w:rsidRPr="00D261FE">
              <w:t>ас</w:t>
            </w:r>
            <w:proofErr w:type="spellEnd"/>
            <w:r w:rsidRPr="00D261FE">
              <w:t xml:space="preserve"> «Школа человечности».</w:t>
            </w:r>
          </w:p>
          <w:p w:rsidR="007E7094" w:rsidRPr="00D261FE" w:rsidRDefault="00D261FE" w:rsidP="007E7094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>
              <w:rPr>
                <w:bCs/>
              </w:rPr>
              <w:t xml:space="preserve">5-6 </w:t>
            </w:r>
            <w:proofErr w:type="spellStart"/>
            <w:r w:rsidR="007E7094" w:rsidRPr="00D261FE">
              <w:rPr>
                <w:bCs/>
              </w:rPr>
              <w:t>кл</w:t>
            </w:r>
            <w:proofErr w:type="spellEnd"/>
            <w:r w:rsidR="007E7094" w:rsidRPr="00D261FE">
              <w:rPr>
                <w:bCs/>
              </w:rPr>
              <w:t xml:space="preserve">. </w:t>
            </w:r>
            <w:r w:rsidR="007E7094" w:rsidRPr="00D261FE">
              <w:t>–</w:t>
            </w:r>
            <w:r w:rsidRPr="00D261FE">
              <w:t xml:space="preserve"> </w:t>
            </w:r>
            <w:proofErr w:type="spellStart"/>
            <w:r w:rsidRPr="00D261FE">
              <w:t>К</w:t>
            </w:r>
            <w:r>
              <w:t>л</w:t>
            </w:r>
            <w:proofErr w:type="gramStart"/>
            <w:r w:rsidRPr="00D261FE">
              <w:t>.ч</w:t>
            </w:r>
            <w:proofErr w:type="gramEnd"/>
            <w:r w:rsidRPr="00D261FE">
              <w:t>ас</w:t>
            </w:r>
            <w:proofErr w:type="spellEnd"/>
            <w:r w:rsidRPr="00D261FE">
              <w:t xml:space="preserve"> «Миром правит любовь»</w:t>
            </w:r>
          </w:p>
          <w:p w:rsidR="004925F1" w:rsidRPr="00D261FE" w:rsidRDefault="00D261FE" w:rsidP="00D261FE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  <w:rPr>
                <w:sz w:val="28"/>
                <w:szCs w:val="28"/>
              </w:rPr>
            </w:pPr>
            <w:r>
              <w:rPr>
                <w:bCs/>
              </w:rPr>
              <w:t xml:space="preserve">5-6 </w:t>
            </w:r>
            <w:proofErr w:type="spellStart"/>
            <w:r w:rsidR="007E7094" w:rsidRPr="00D261FE">
              <w:rPr>
                <w:bCs/>
              </w:rPr>
              <w:t>кл</w:t>
            </w:r>
            <w:proofErr w:type="spellEnd"/>
            <w:r w:rsidR="007E7094" w:rsidRPr="00D261FE">
              <w:rPr>
                <w:bCs/>
              </w:rPr>
              <w:t xml:space="preserve">. </w:t>
            </w:r>
            <w:proofErr w:type="gramStart"/>
            <w:r w:rsidR="007E7094" w:rsidRPr="00D261FE">
              <w:t>–</w:t>
            </w:r>
            <w:r w:rsidRPr="00D261FE">
              <w:t>С</w:t>
            </w:r>
            <w:proofErr w:type="gramEnd"/>
            <w:r w:rsidRPr="00D261FE">
              <w:t>оздание коллективного фотоальбома «Наш классный класс».</w:t>
            </w:r>
          </w:p>
          <w:p w:rsidR="004925F1" w:rsidRPr="004A5A5B" w:rsidRDefault="004925F1" w:rsidP="0020009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Недели предметной направленности</w:t>
            </w:r>
            <w:proofErr w:type="gramStart"/>
            <w:r w:rsidRPr="004A5A5B">
              <w:t>.(</w:t>
            </w:r>
            <w:proofErr w:type="gramEnd"/>
            <w:r w:rsidRPr="004A5A5B">
              <w:t>естественно-научный цикл, словесность, страноведение, точные науки, история, право, обществознание, неделя ДПИ)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t>5-9кл</w:t>
            </w:r>
            <w:r w:rsidR="00943EFD" w:rsidRPr="004A5A5B">
              <w:t xml:space="preserve"> –</w:t>
            </w:r>
            <w:r w:rsidRPr="004A5A5B">
              <w:t xml:space="preserve">  «День самоуправления».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Цикл классных часов «Профилактика   правонарушений несовершеннолетних»             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25F1" w:rsidRPr="004A5A5B" w:rsidTr="00503643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Участие в школьном самоуправлении: </w:t>
            </w:r>
            <w:r w:rsidRPr="004A5A5B">
              <w:rPr>
                <w:i/>
                <w:iCs/>
              </w:rPr>
              <w:t xml:space="preserve"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4A5A5B">
              <w:rPr>
                <w:i/>
                <w:iCs/>
              </w:rPr>
              <w:t>обучающимися</w:t>
            </w:r>
            <w:proofErr w:type="gramEnd"/>
            <w:r w:rsidRPr="004A5A5B">
              <w:rPr>
                <w:i/>
                <w:iCs/>
              </w:rPr>
              <w:t xml:space="preserve"> основных прав и обязанностей; защищают права </w:t>
            </w:r>
            <w:r w:rsidRPr="004A5A5B">
              <w:rPr>
                <w:i/>
                <w:iCs/>
              </w:rPr>
              <w:lastRenderedPageBreak/>
              <w:t>обучающихся на всех уровнях управления школой и т. д.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</w:p>
        </w:tc>
        <w:tc>
          <w:tcPr>
            <w:tcW w:w="9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5269B1">
            <w:pPr>
              <w:pStyle w:val="a7"/>
              <w:spacing w:before="0" w:beforeAutospacing="0" w:after="0" w:afterAutospacing="0"/>
            </w:pPr>
            <w:r w:rsidRPr="004A5A5B">
              <w:lastRenderedPageBreak/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Работа сове</w:t>
            </w:r>
            <w:r w:rsidR="005269B1" w:rsidRPr="004A5A5B">
              <w:t>та старшеклассников «Парламент»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5A5B">
              <w:t xml:space="preserve">8-9кл. </w:t>
            </w:r>
            <w:r w:rsidR="00943EFD" w:rsidRPr="004A5A5B">
              <w:t xml:space="preserve">– </w:t>
            </w:r>
            <w:r w:rsidRPr="004A5A5B">
              <w:rPr>
                <w:bCs/>
              </w:rPr>
              <w:t>Круглый стол «Если бы я был учителем»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rPr>
                <w:bCs/>
              </w:rPr>
              <w:t xml:space="preserve">5-6кл. </w:t>
            </w:r>
            <w:r w:rsidR="00943EFD" w:rsidRPr="004A5A5B">
              <w:t xml:space="preserve">– </w:t>
            </w:r>
            <w:r w:rsidRPr="004A5A5B">
              <w:rPr>
                <w:bCs/>
              </w:rPr>
              <w:t>Дискуссия ««А что такое </w:t>
            </w:r>
            <w:r w:rsidRPr="004A5A5B">
              <w:rPr>
                <w:bCs/>
                <w:i/>
                <w:iCs/>
              </w:rPr>
              <w:t>право</w:t>
            </w:r>
            <w:r w:rsidRPr="004A5A5B">
              <w:rPr>
                <w:bCs/>
              </w:rPr>
              <w:t>?»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t xml:space="preserve">9кл. </w:t>
            </w:r>
            <w:r w:rsidR="00943EFD" w:rsidRPr="004A5A5B">
              <w:t xml:space="preserve">– </w:t>
            </w:r>
            <w:r w:rsidRPr="004A5A5B">
              <w:t>Организация дежурства по школе.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День Самоуправления.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t>5-9кл.</w:t>
            </w:r>
            <w:r w:rsidR="00943EFD" w:rsidRPr="004A5A5B">
              <w:t xml:space="preserve"> –</w:t>
            </w:r>
            <w:r w:rsidRPr="004A5A5B">
              <w:t xml:space="preserve"> Организация игровых программ для учеников  начальной школы.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t xml:space="preserve">7-9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943EFD" w:rsidRPr="004A5A5B">
              <w:t xml:space="preserve"> –</w:t>
            </w:r>
            <w:r w:rsidRPr="004A5A5B">
              <w:t xml:space="preserve"> Проблемно-</w:t>
            </w:r>
            <w:proofErr w:type="spellStart"/>
            <w:r w:rsidRPr="004A5A5B">
              <w:t>деятельностная</w:t>
            </w:r>
            <w:proofErr w:type="spellEnd"/>
            <w:r w:rsidRPr="004A5A5B">
              <w:t xml:space="preserve"> игра </w:t>
            </w:r>
            <w:r w:rsidRPr="004A5A5B">
              <w:rPr>
                <w:bCs/>
              </w:rPr>
              <w:t>«Сотворчество, содружество, сотрудничество».</w:t>
            </w:r>
            <w:r w:rsidRPr="004A5A5B">
              <w:t> </w:t>
            </w:r>
          </w:p>
          <w:p w:rsidR="004925F1" w:rsidRPr="004A5A5B" w:rsidRDefault="004925F1" w:rsidP="0050364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25F1" w:rsidRPr="004A5A5B" w:rsidTr="00503643">
        <w:trPr>
          <w:trHeight w:val="1380"/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lastRenderedPageBreak/>
              <w:t xml:space="preserve">Овладение формами и методами самовоспитания: </w:t>
            </w:r>
            <w:r w:rsidRPr="004A5A5B">
              <w:rPr>
                <w:i/>
                <w:iCs/>
              </w:rPr>
              <w:t xml:space="preserve">самокритика, самовнушение, самообязательство, </w:t>
            </w:r>
            <w:proofErr w:type="spellStart"/>
            <w:r w:rsidRPr="004A5A5B">
              <w:rPr>
                <w:i/>
                <w:iCs/>
              </w:rPr>
              <w:t>самопереключение</w:t>
            </w:r>
            <w:proofErr w:type="spellEnd"/>
            <w:r w:rsidRPr="004A5A5B">
              <w:rPr>
                <w:i/>
                <w:iCs/>
              </w:rPr>
              <w:t>, эмоционально-мысленный перенос в положение другого человека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</w:p>
        </w:tc>
        <w:tc>
          <w:tcPr>
            <w:tcW w:w="9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t xml:space="preserve">8-9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943EFD" w:rsidRPr="004A5A5B">
              <w:t xml:space="preserve"> –</w:t>
            </w:r>
            <w:r w:rsidRPr="004A5A5B">
              <w:t xml:space="preserve"> Дискуссия «Побеждает ли в споре истина?»</w:t>
            </w:r>
          </w:p>
          <w:p w:rsidR="004925F1" w:rsidRPr="004A5A5B" w:rsidRDefault="004925F1" w:rsidP="00697A30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4A5A5B">
              <w:t xml:space="preserve">5-6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>Беседа «Я и моя социальная роль»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  <w:r w:rsidRPr="004A5A5B">
              <w:t xml:space="preserve">5-9кл. </w:t>
            </w:r>
            <w:r w:rsidR="00943EFD" w:rsidRPr="004A5A5B">
              <w:t xml:space="preserve">– </w:t>
            </w:r>
            <w:r w:rsidRPr="004A5A5B">
              <w:t>Цикл бесед «Познай себя»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  <w:r w:rsidRPr="004A5A5B">
              <w:t xml:space="preserve">7-9кл. </w:t>
            </w:r>
            <w:r w:rsidR="00943EFD" w:rsidRPr="004A5A5B">
              <w:t xml:space="preserve">– </w:t>
            </w:r>
            <w:r w:rsidRPr="004A5A5B">
              <w:t>Игра-рефлексия « Кто больше вспомнит ситуаций, когда жизненный опыт заставлял менять меня свои взгляды на мир»</w:t>
            </w:r>
          </w:p>
          <w:p w:rsidR="004925F1" w:rsidRPr="004A5A5B" w:rsidRDefault="005269B1" w:rsidP="005269B1">
            <w:pPr>
              <w:pStyle w:val="a7"/>
              <w:spacing w:before="0" w:beforeAutospacing="0" w:after="0" w:afterAutospacing="0"/>
            </w:pPr>
            <w:r w:rsidRPr="004A5A5B">
              <w:t xml:space="preserve">5-7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proofErr w:type="spellStart"/>
            <w:r w:rsidRPr="004A5A5B">
              <w:t>Проект</w:t>
            </w:r>
            <w:r w:rsidR="00503643" w:rsidRPr="004A5A5B">
              <w:t>но</w:t>
            </w:r>
            <w:proofErr w:type="spellEnd"/>
            <w:r w:rsidRPr="004A5A5B">
              <w:t xml:space="preserve"> –</w:t>
            </w:r>
            <w:r w:rsidR="00503643" w:rsidRPr="004A5A5B">
              <w:t xml:space="preserve"> исследовательская деятельность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  <w:r w:rsidRPr="004A5A5B">
              <w:rPr>
                <w:u w:val="single"/>
              </w:rPr>
              <w:t xml:space="preserve">Внешкольная деятельность  </w:t>
            </w:r>
          </w:p>
          <w:p w:rsidR="004925F1" w:rsidRPr="004A5A5B" w:rsidRDefault="00943EFD" w:rsidP="00345910">
            <w:pPr>
              <w:pStyle w:val="a7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– </w:t>
            </w:r>
            <w:r w:rsidR="004925F1" w:rsidRPr="004A5A5B">
              <w:t>участие в городских, районных акциях,  социальных проектах</w:t>
            </w:r>
            <w:proofErr w:type="gramStart"/>
            <w:r w:rsidR="004925F1" w:rsidRPr="004A5A5B">
              <w:t xml:space="preserve"> ,</w:t>
            </w:r>
            <w:proofErr w:type="gramEnd"/>
            <w:r w:rsidR="004925F1" w:rsidRPr="004A5A5B">
              <w:t xml:space="preserve">круглых столах, конференциях </w:t>
            </w:r>
          </w:p>
        </w:tc>
      </w:tr>
      <w:tr w:rsidR="004925F1" w:rsidRPr="004A5A5B" w:rsidTr="00503643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>Овладение навыками работы с информацией</w:t>
            </w:r>
          </w:p>
        </w:tc>
        <w:tc>
          <w:tcPr>
            <w:tcW w:w="9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345910">
            <w:pPr>
              <w:pStyle w:val="dash041e005f0431005f044b005f0447005f043d005f044b005f0439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Pr="004A5A5B">
              <w:t xml:space="preserve">Цикл </w:t>
            </w:r>
            <w:proofErr w:type="spellStart"/>
            <w:r w:rsidR="00345910" w:rsidRPr="004A5A5B">
              <w:t>кл</w:t>
            </w:r>
            <w:proofErr w:type="spellEnd"/>
            <w:r w:rsidR="00345910" w:rsidRPr="004A5A5B">
              <w:t>. часов « Мир моих увлечений»</w:t>
            </w:r>
          </w:p>
          <w:p w:rsidR="004925F1" w:rsidRPr="004A5A5B" w:rsidRDefault="00345910" w:rsidP="00697A30">
            <w:pPr>
              <w:pStyle w:val="a7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r w:rsidR="00943EFD" w:rsidRPr="004A5A5B">
              <w:t xml:space="preserve">– </w:t>
            </w:r>
            <w:r w:rsidR="00503643" w:rsidRPr="004A5A5B">
              <w:t xml:space="preserve">Участие в </w:t>
            </w:r>
            <w:r w:rsidR="004925F1" w:rsidRPr="004A5A5B">
              <w:t>научно-практическ</w:t>
            </w:r>
            <w:r w:rsidR="00503643" w:rsidRPr="004A5A5B">
              <w:t>ой</w:t>
            </w:r>
            <w:r w:rsidR="004925F1" w:rsidRPr="004A5A5B">
              <w:t xml:space="preserve"> конференци</w:t>
            </w:r>
            <w:r w:rsidR="00503643" w:rsidRPr="004A5A5B">
              <w:t>и</w:t>
            </w:r>
            <w:r w:rsidR="004925F1" w:rsidRPr="004A5A5B">
              <w:t>.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4A5A5B">
              <w:rPr>
                <w:b/>
                <w:u w:val="single"/>
              </w:rPr>
              <w:t xml:space="preserve">Внешкольная деятельность   </w:t>
            </w:r>
          </w:p>
          <w:p w:rsidR="004925F1" w:rsidRPr="004A5A5B" w:rsidRDefault="00943EFD" w:rsidP="00503643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– </w:t>
            </w:r>
            <w:r w:rsidR="004925F1" w:rsidRPr="004A5A5B">
              <w:t>участие в городских, районных  социальных проекта</w:t>
            </w:r>
            <w:r w:rsidR="00503643" w:rsidRPr="004A5A5B">
              <w:t>х</w:t>
            </w:r>
            <w:proofErr w:type="gramStart"/>
            <w:r w:rsidR="00503643" w:rsidRPr="004A5A5B">
              <w:t xml:space="preserve"> ,</w:t>
            </w:r>
            <w:proofErr w:type="gramEnd"/>
            <w:r w:rsidR="00503643" w:rsidRPr="004A5A5B">
              <w:t>круглых столах, конференциях</w:t>
            </w:r>
            <w:r w:rsidR="004925F1" w:rsidRPr="004A5A5B">
              <w:t xml:space="preserve">, ярмарках 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14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Результаты: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4A5A5B">
              <w:t>позитивное отношение, сознательное принятие роли гражданина;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4A5A5B">
      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4A5A5B">
      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4A5A5B">
      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4A5A5B"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4A5A5B"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4A5A5B"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4A5A5B">
              <w:t xml:space="preserve">умение моделировать простые социальные отношения, прослеживать взаимосвязь прошлых и настоящих социальных событий, </w:t>
            </w:r>
            <w:r w:rsidRPr="004A5A5B">
              <w:lastRenderedPageBreak/>
              <w:t>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4A5A5B">
              <w:t xml:space="preserve">ценностное отношение к мужскому или женскому гендеру (своему социальному полу), знание и принятие правил </w:t>
            </w:r>
            <w:proofErr w:type="spellStart"/>
            <w:r w:rsidRPr="004A5A5B">
              <w:t>полоролевого</w:t>
            </w:r>
            <w:proofErr w:type="spellEnd"/>
            <w:r w:rsidRPr="004A5A5B">
              <w:t xml:space="preserve"> поведения в контексте традиционных моральных норм.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</w:p>
        </w:tc>
      </w:tr>
    </w:tbl>
    <w:p w:rsidR="004925F1" w:rsidRPr="004A5A5B" w:rsidRDefault="004925F1" w:rsidP="004925F1">
      <w:pPr>
        <w:pStyle w:val="a7"/>
        <w:spacing w:before="0" w:beforeAutospacing="0" w:after="0" w:afterAutospacing="0"/>
      </w:pPr>
    </w:p>
    <w:p w:rsidR="004925F1" w:rsidRPr="004A5A5B" w:rsidRDefault="004925F1" w:rsidP="00943EFD">
      <w:pPr>
        <w:pStyle w:val="a7"/>
        <w:spacing w:before="0" w:beforeAutospacing="0" w:after="0" w:afterAutospacing="0"/>
      </w:pPr>
      <w:r w:rsidRPr="004A5A5B">
        <w:rPr>
          <w:b/>
          <w:bCs/>
        </w:rPr>
        <w:t>Воспитание нравственных чувств, убеждений, этического сознания</w:t>
      </w:r>
    </w:p>
    <w:p w:rsidR="004925F1" w:rsidRPr="004A5A5B" w:rsidRDefault="004925F1" w:rsidP="004925F1">
      <w:pPr>
        <w:pStyle w:val="a7"/>
        <w:spacing w:before="0" w:beforeAutospacing="0" w:after="0" w:afterAutospacing="0"/>
      </w:pPr>
      <w:proofErr w:type="gramStart"/>
      <w:r w:rsidRPr="004A5A5B">
        <w:rPr>
          <w:b/>
          <w:bCs/>
          <w:i/>
          <w:iCs/>
        </w:rPr>
        <w:t xml:space="preserve">Ценностные основы: </w:t>
      </w:r>
      <w:r w:rsidRPr="004A5A5B">
        <w:t xml:space="preserve">нравственный выбор; жизнь и смысл жизни; справедливость; милосердие; честь; достоинство; уважение родителей; уважение </w:t>
      </w:r>
      <w:proofErr w:type="spellStart"/>
      <w:r w:rsidRPr="004A5A5B">
        <w:t>дос-тоинства</w:t>
      </w:r>
      <w:proofErr w:type="spellEnd"/>
      <w:r w:rsidRPr="004A5A5B">
        <w:t xml:space="preserve">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4A5A5B">
        <w:t xml:space="preserve"> духовно-нравственное развитие личности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rPr>
          <w:b/>
          <w:bCs/>
          <w:i/>
          <w:iCs/>
        </w:rPr>
        <w:t>Содержание:</w:t>
      </w:r>
    </w:p>
    <w:p w:rsidR="004925F1" w:rsidRPr="004A5A5B" w:rsidRDefault="004925F1" w:rsidP="005F7EA4">
      <w:pPr>
        <w:pStyle w:val="western"/>
        <w:numPr>
          <w:ilvl w:val="0"/>
          <w:numId w:val="17"/>
        </w:numPr>
        <w:spacing w:before="0" w:beforeAutospacing="0" w:after="0" w:afterAutospacing="0"/>
      </w:pPr>
      <w:r w:rsidRPr="004A5A5B">
        <w:t>сознательное принятие базовых национальных российских ценностей;</w:t>
      </w:r>
    </w:p>
    <w:p w:rsidR="004925F1" w:rsidRPr="004A5A5B" w:rsidRDefault="004925F1" w:rsidP="005F7EA4">
      <w:pPr>
        <w:pStyle w:val="western"/>
        <w:numPr>
          <w:ilvl w:val="0"/>
          <w:numId w:val="17"/>
        </w:numPr>
        <w:spacing w:before="0" w:beforeAutospacing="0" w:after="0" w:afterAutospacing="0"/>
      </w:pPr>
      <w:r w:rsidRPr="004A5A5B"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4925F1" w:rsidRPr="004A5A5B" w:rsidRDefault="004925F1" w:rsidP="005F7EA4">
      <w:pPr>
        <w:pStyle w:val="western"/>
        <w:numPr>
          <w:ilvl w:val="0"/>
          <w:numId w:val="17"/>
        </w:numPr>
        <w:spacing w:before="0" w:beforeAutospacing="0" w:after="0" w:afterAutospacing="0"/>
      </w:pPr>
      <w:r w:rsidRPr="004A5A5B"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4925F1" w:rsidRPr="004A5A5B" w:rsidRDefault="004925F1" w:rsidP="005F7EA4">
      <w:pPr>
        <w:pStyle w:val="western"/>
        <w:numPr>
          <w:ilvl w:val="0"/>
          <w:numId w:val="17"/>
        </w:numPr>
        <w:spacing w:before="0" w:beforeAutospacing="0" w:after="0" w:afterAutospacing="0"/>
      </w:pPr>
      <w:r w:rsidRPr="004A5A5B"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4925F1" w:rsidRPr="004A5A5B" w:rsidRDefault="004925F1" w:rsidP="005F7EA4">
      <w:pPr>
        <w:pStyle w:val="western"/>
        <w:numPr>
          <w:ilvl w:val="0"/>
          <w:numId w:val="17"/>
        </w:numPr>
        <w:spacing w:before="0" w:beforeAutospacing="0" w:after="0" w:afterAutospacing="0"/>
      </w:pPr>
      <w:r w:rsidRPr="004A5A5B"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4925F1" w:rsidRPr="004A5A5B" w:rsidRDefault="004925F1" w:rsidP="005F7EA4">
      <w:pPr>
        <w:pStyle w:val="western"/>
        <w:numPr>
          <w:ilvl w:val="0"/>
          <w:numId w:val="17"/>
        </w:numPr>
        <w:spacing w:before="0" w:beforeAutospacing="0" w:after="0" w:afterAutospacing="0"/>
      </w:pPr>
      <w:r w:rsidRPr="004A5A5B"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4925F1" w:rsidRPr="004A5A5B" w:rsidRDefault="004925F1" w:rsidP="005F7EA4">
      <w:pPr>
        <w:pStyle w:val="western"/>
        <w:numPr>
          <w:ilvl w:val="0"/>
          <w:numId w:val="17"/>
        </w:numPr>
        <w:spacing w:before="0" w:beforeAutospacing="0" w:after="0" w:afterAutospacing="0"/>
      </w:pPr>
      <w:r w:rsidRPr="004A5A5B"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4925F1" w:rsidRPr="004A5A5B" w:rsidRDefault="004925F1" w:rsidP="005F7EA4">
      <w:pPr>
        <w:pStyle w:val="western"/>
        <w:numPr>
          <w:ilvl w:val="0"/>
          <w:numId w:val="17"/>
        </w:numPr>
        <w:spacing w:before="0" w:beforeAutospacing="0" w:after="0" w:afterAutospacing="0"/>
      </w:pPr>
      <w:r w:rsidRPr="004A5A5B">
        <w:t xml:space="preserve">отрицательное отношение к аморальным поступкам, проявлениям эгоизма и иждивенчества, равнодушия, лицемерия, грубости, </w:t>
      </w:r>
      <w:proofErr w:type="gramStart"/>
      <w:r w:rsidRPr="004A5A5B">
        <w:t>оскорби-тельным</w:t>
      </w:r>
      <w:proofErr w:type="gramEnd"/>
      <w:r w:rsidRPr="004A5A5B">
        <w:t xml:space="preserve"> словам и действиям, нарушениям общественного порядка.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</w:p>
    <w:p w:rsidR="00503643" w:rsidRPr="004A5A5B" w:rsidRDefault="00503643" w:rsidP="004925F1">
      <w:pPr>
        <w:pStyle w:val="western"/>
        <w:spacing w:before="0" w:beforeAutospacing="0" w:after="0" w:afterAutospacing="0"/>
      </w:pPr>
    </w:p>
    <w:p w:rsidR="004925F1" w:rsidRPr="004A5A5B" w:rsidRDefault="004925F1" w:rsidP="004925F1">
      <w:pPr>
        <w:pStyle w:val="western"/>
        <w:spacing w:before="0" w:beforeAutospacing="0" w:after="0" w:afterAutospacing="0"/>
      </w:pPr>
    </w:p>
    <w:tbl>
      <w:tblPr>
        <w:tblW w:w="14530" w:type="dxa"/>
        <w:tblCellSpacing w:w="0" w:type="dxa"/>
        <w:tblLook w:val="04A0" w:firstRow="1" w:lastRow="0" w:firstColumn="1" w:lastColumn="0" w:noHBand="0" w:noVBand="1"/>
      </w:tblPr>
      <w:tblGrid>
        <w:gridCol w:w="4099"/>
        <w:gridCol w:w="10431"/>
      </w:tblGrid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bookmarkStart w:id="18" w:name="bookmark354"/>
            <w:bookmarkEnd w:id="18"/>
            <w:r w:rsidRPr="004A5A5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rPr>
                <w:b/>
                <w:bCs/>
              </w:rPr>
              <w:t>Формы занятий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Знакомство с конкретными примерами высоконравственных </w:t>
            </w:r>
            <w:r w:rsidRPr="004A5A5B">
              <w:lastRenderedPageBreak/>
              <w:t xml:space="preserve">отношений людей, подготовка и проведение бесед 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Default="004925F1" w:rsidP="0069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5-6 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5A5B" w:rsidRPr="00C4327D">
              <w:t>–</w:t>
            </w:r>
            <w:r w:rsidRPr="004A5A5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5A5B">
              <w:rPr>
                <w:rFonts w:ascii="Times New Roman" w:hAnsi="Times New Roman"/>
                <w:sz w:val="24"/>
                <w:szCs w:val="24"/>
              </w:rPr>
              <w:t>гровое занятие «Цветик-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61FE" w:rsidRDefault="00D261FE" w:rsidP="00D261FE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  <w:r w:rsidRPr="00C4327D">
              <w:t xml:space="preserve"> –</w:t>
            </w:r>
            <w:r>
              <w:t xml:space="preserve"> фестиваль 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патриотической песни «Виктория».</w:t>
            </w:r>
          </w:p>
          <w:p w:rsidR="00D261FE" w:rsidRDefault="00D261FE" w:rsidP="00D261FE">
            <w:r>
              <w:lastRenderedPageBreak/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  <w:r w:rsidRPr="00D261FE">
              <w:t>–    Конкурс пр</w:t>
            </w:r>
            <w:r>
              <w:t>езентаций «Фестиваль профессий»</w:t>
            </w:r>
          </w:p>
          <w:p w:rsidR="000E447D" w:rsidRPr="004A5A5B" w:rsidRDefault="000E447D" w:rsidP="000E447D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  <w:r w:rsidRPr="000E447D">
              <w:t>–    Фестиваль художественной самодеятельности «Вост</w:t>
            </w:r>
            <w:r>
              <w:t>орг»</w:t>
            </w:r>
          </w:p>
          <w:p w:rsidR="004925F1" w:rsidRPr="004A5A5B" w:rsidRDefault="004925F1" w:rsidP="0069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>.</w:t>
            </w:r>
            <w:r w:rsidR="004A5A5B" w:rsidRPr="00C4327D">
              <w:t xml:space="preserve"> –</w:t>
            </w:r>
            <w:r w:rsidRPr="004A5A5B">
              <w:rPr>
                <w:rFonts w:ascii="Times New Roman" w:hAnsi="Times New Roman"/>
                <w:sz w:val="24"/>
                <w:szCs w:val="24"/>
              </w:rPr>
              <w:t xml:space="preserve"> Круглый стол  «Поспешай делать добро».</w:t>
            </w:r>
          </w:p>
          <w:p w:rsidR="004925F1" w:rsidRPr="004A5A5B" w:rsidRDefault="004925F1" w:rsidP="0069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>.</w:t>
            </w:r>
            <w:r w:rsidR="004A5A5B" w:rsidRPr="00C4327D">
              <w:t xml:space="preserve"> –</w:t>
            </w:r>
            <w:r w:rsidRPr="004A5A5B">
              <w:rPr>
                <w:rFonts w:ascii="Times New Roman" w:hAnsi="Times New Roman"/>
                <w:sz w:val="24"/>
                <w:szCs w:val="24"/>
              </w:rPr>
              <w:t xml:space="preserve"> Литературный вечер  «И долго буду тем любезен я народу, что чувства добрые я лирой пробуждал»</w:t>
            </w:r>
            <w:proofErr w:type="gramStart"/>
            <w:r w:rsidRPr="004A5A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5A5B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4A5A5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A5A5B">
              <w:rPr>
                <w:rFonts w:ascii="Times New Roman" w:hAnsi="Times New Roman"/>
                <w:sz w:val="24"/>
                <w:szCs w:val="24"/>
              </w:rPr>
              <w:t>равственный опыт поколений)</w:t>
            </w:r>
          </w:p>
          <w:p w:rsidR="004925F1" w:rsidRPr="004A5A5B" w:rsidRDefault="004925F1" w:rsidP="0069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>.</w:t>
            </w:r>
            <w:r w:rsidR="004A5A5B" w:rsidRPr="00C4327D">
              <w:t xml:space="preserve"> –</w:t>
            </w:r>
            <w:r w:rsidRPr="004A5A5B">
              <w:rPr>
                <w:rFonts w:ascii="Times New Roman" w:hAnsi="Times New Roman"/>
                <w:sz w:val="24"/>
                <w:szCs w:val="24"/>
              </w:rPr>
              <w:t xml:space="preserve"> Викторина “Можно — нельзя?”.</w:t>
            </w:r>
          </w:p>
          <w:p w:rsidR="004925F1" w:rsidRPr="004A5A5B" w:rsidRDefault="004925F1" w:rsidP="00526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5A5B" w:rsidRPr="00C4327D">
              <w:t>–</w:t>
            </w:r>
            <w:r w:rsidRPr="004A5A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A5B">
              <w:rPr>
                <w:rFonts w:ascii="Times New Roman" w:hAnsi="Times New Roman"/>
                <w:sz w:val="24"/>
                <w:szCs w:val="24"/>
              </w:rPr>
              <w:t>роект  "Добрые обычаи"  в православных традициях и праздниках;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lastRenderedPageBreak/>
              <w:t>Участие в общественно полезном труде (в помощь школе, городу, родному краю)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CD0DEC" w:rsidP="005269B1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5 – 9 </w:t>
            </w:r>
            <w:proofErr w:type="spellStart"/>
            <w:r w:rsidRPr="004A5A5B">
              <w:t>кл</w:t>
            </w:r>
            <w:proofErr w:type="spellEnd"/>
            <w:r w:rsidRPr="004A5A5B">
              <w:t>. акция «Чистый класс, школа, город»</w:t>
            </w:r>
          </w:p>
          <w:p w:rsidR="00F074F1" w:rsidRPr="004A5A5B" w:rsidRDefault="00F074F1" w:rsidP="005269B1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5-8 </w:t>
            </w:r>
            <w:proofErr w:type="spellStart"/>
            <w:r w:rsidRPr="004A5A5B">
              <w:t>кл</w:t>
            </w:r>
            <w:proofErr w:type="spellEnd"/>
            <w:r w:rsidRPr="004A5A5B">
              <w:t>. акция «Прокорми птиц зимой»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Общение со сверстниками противоположного пола в учёбе, общественной работе, отдыхе, спорте, подготовка и проведение бесед о дружбе, любви, нравственных отношениях 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5A5B" w:rsidRPr="00C4327D">
              <w:t>–</w:t>
            </w:r>
            <w:r w:rsidRPr="004A5A5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A5A5B">
              <w:rPr>
                <w:rFonts w:ascii="Times New Roman" w:hAnsi="Times New Roman"/>
                <w:sz w:val="24"/>
                <w:szCs w:val="24"/>
              </w:rPr>
              <w:t>икл тематические классных часов: «Как правильно общаться».</w:t>
            </w:r>
          </w:p>
          <w:p w:rsidR="004925F1" w:rsidRPr="004A5A5B" w:rsidRDefault="004925F1" w:rsidP="0069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5A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5A5B" w:rsidRPr="00C4327D">
              <w:t>–</w:t>
            </w:r>
            <w:r w:rsidRPr="004A5A5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A5A5B">
              <w:rPr>
                <w:rFonts w:ascii="Times New Roman" w:hAnsi="Times New Roman"/>
                <w:sz w:val="24"/>
                <w:szCs w:val="24"/>
              </w:rPr>
              <w:t>испут на тему « Что в моём понимании дружба?»</w:t>
            </w:r>
          </w:p>
          <w:p w:rsidR="004925F1" w:rsidRPr="004A5A5B" w:rsidRDefault="004925F1" w:rsidP="00697A3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A5B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4A5A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A5A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5A5B" w:rsidRPr="00C4327D">
              <w:t>–</w:t>
            </w:r>
            <w:r w:rsidRPr="004A5A5B">
              <w:rPr>
                <w:rFonts w:ascii="Times New Roman" w:hAnsi="Times New Roman"/>
                <w:sz w:val="24"/>
                <w:szCs w:val="24"/>
              </w:rPr>
              <w:t xml:space="preserve"> Работа кинозала. Цикл « Больше всего я ценю в человеке</w:t>
            </w:r>
            <w:proofErr w:type="gramStart"/>
            <w:r w:rsidRPr="004A5A5B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 w:rsidRPr="004A5A5B">
              <w:rPr>
                <w:rFonts w:ascii="Times New Roman" w:hAnsi="Times New Roman"/>
                <w:sz w:val="24"/>
                <w:szCs w:val="24"/>
              </w:rPr>
              <w:t>Просмотр документальных, учебных и художественных фильмов</w:t>
            </w:r>
          </w:p>
          <w:p w:rsidR="004925F1" w:rsidRPr="004A5A5B" w:rsidRDefault="004925F1" w:rsidP="005269B1">
            <w:pPr>
              <w:pStyle w:val="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A5B">
              <w:rPr>
                <w:rFonts w:ascii="Times New Roman" w:hAnsi="Times New Roman"/>
                <w:bCs/>
                <w:iCs/>
                <w:sz w:val="24"/>
                <w:szCs w:val="24"/>
              </w:rPr>
              <w:t>8-9кл.</w:t>
            </w:r>
            <w:r w:rsidR="004A5A5B" w:rsidRPr="00C4327D">
              <w:t>–</w:t>
            </w:r>
            <w:r w:rsidRPr="004A5A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Дискуссия «Нужны</w:t>
            </w:r>
            <w:r w:rsidR="005269B1" w:rsidRPr="004A5A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ли сегодня ли правила этикета»</w:t>
            </w:r>
          </w:p>
          <w:p w:rsidR="004925F1" w:rsidRPr="004A5A5B" w:rsidRDefault="004A5A5B" w:rsidP="00697A30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 w:rsidRPr="00C4327D">
              <w:t>–</w:t>
            </w:r>
            <w:r w:rsidR="004925F1" w:rsidRPr="004A5A5B">
              <w:t>С</w:t>
            </w:r>
            <w:proofErr w:type="gramEnd"/>
            <w:r w:rsidR="004925F1" w:rsidRPr="004A5A5B">
              <w:t>амоанализ «Я отношу себя к тем, кто никогда не…».</w:t>
            </w:r>
          </w:p>
          <w:p w:rsidR="004925F1" w:rsidRPr="004A5A5B" w:rsidRDefault="004925F1" w:rsidP="00CD0DEC">
            <w:pPr>
              <w:pStyle w:val="a7"/>
              <w:spacing w:before="0" w:beforeAutospacing="0" w:after="0" w:afterAutospacing="0"/>
            </w:pPr>
            <w:r w:rsidRPr="004A5A5B">
              <w:t xml:space="preserve">8-9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4A5A5B" w:rsidRPr="00C4327D">
              <w:t xml:space="preserve"> –</w:t>
            </w:r>
            <w:r w:rsidRPr="004A5A5B">
              <w:t xml:space="preserve"> Дискуссия «Любовь в современном мире»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proofErr w:type="gramStart"/>
            <w:r w:rsidR="004A5A5B" w:rsidRPr="00C4327D">
              <w:t>–</w:t>
            </w:r>
            <w:r w:rsidR="005269B1" w:rsidRPr="004A5A5B">
              <w:t>К</w:t>
            </w:r>
            <w:proofErr w:type="gramEnd"/>
            <w:r w:rsidR="005269B1" w:rsidRPr="004A5A5B">
              <w:t>оллективный поход в музей</w:t>
            </w:r>
            <w:r w:rsidR="00CD0DEC" w:rsidRPr="004A5A5B">
              <w:t>, театр, на  выставку, в детскую библиотеку.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</w:p>
        </w:tc>
      </w:tr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proofErr w:type="gramStart"/>
            <w:r w:rsidR="004A5A5B" w:rsidRPr="00C4327D">
              <w:t>–</w:t>
            </w:r>
            <w:r w:rsidRPr="004A5A5B">
              <w:t>Т</w:t>
            </w:r>
            <w:proofErr w:type="gramEnd"/>
            <w:r w:rsidRPr="004A5A5B">
              <w:t>ематические классные часы «Семья и семейные ценности».</w:t>
            </w:r>
          </w:p>
          <w:p w:rsidR="006B34F3" w:rsidRPr="004A5A5B" w:rsidRDefault="006B34F3" w:rsidP="00697A30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5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proofErr w:type="gramStart"/>
            <w:r w:rsidR="004A5A5B" w:rsidRPr="00C4327D">
              <w:t>–</w:t>
            </w:r>
            <w:r w:rsidRPr="004A5A5B">
              <w:t>К</w:t>
            </w:r>
            <w:proofErr w:type="gramEnd"/>
            <w:r w:rsidRPr="004A5A5B">
              <w:t>руглый стол «Фотография из семейного альбома», «Семейная реликвия»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7-9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4A5A5B" w:rsidRPr="00C4327D">
              <w:t xml:space="preserve"> –</w:t>
            </w:r>
            <w:r w:rsidRPr="004A5A5B">
              <w:t xml:space="preserve"> Творческий проект «Наши путешествия»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5-6 </w:t>
            </w:r>
            <w:proofErr w:type="spellStart"/>
            <w:r w:rsidRPr="004A5A5B">
              <w:t>кл</w:t>
            </w:r>
            <w:proofErr w:type="spellEnd"/>
            <w:r w:rsidRPr="004A5A5B">
              <w:t>.</w:t>
            </w:r>
            <w:r w:rsidR="004A5A5B" w:rsidRPr="00C4327D">
              <w:t xml:space="preserve"> </w:t>
            </w:r>
            <w:proofErr w:type="gramStart"/>
            <w:r w:rsidR="004A5A5B" w:rsidRPr="00C4327D">
              <w:t>–</w:t>
            </w:r>
            <w:r w:rsidR="006B34F3" w:rsidRPr="004A5A5B">
              <w:t>Э</w:t>
            </w:r>
            <w:proofErr w:type="gramEnd"/>
            <w:r w:rsidR="006B34F3" w:rsidRPr="004A5A5B">
              <w:t xml:space="preserve">кскурсия </w:t>
            </w:r>
            <w:r w:rsidRPr="004A5A5B">
              <w:t>«</w:t>
            </w:r>
            <w:r w:rsidR="006B34F3" w:rsidRPr="004A5A5B">
              <w:t xml:space="preserve"> В мире профессий наших</w:t>
            </w:r>
            <w:r w:rsidRPr="004A5A5B">
              <w:t xml:space="preserve"> родителей».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  <w:jc w:val="both"/>
            </w:pPr>
            <w:r w:rsidRPr="004A5A5B">
              <w:t>5-</w:t>
            </w:r>
            <w:r w:rsidR="00CD0DEC" w:rsidRPr="004A5A5B">
              <w:t>7</w:t>
            </w:r>
            <w:r w:rsidRPr="004A5A5B">
              <w:t>кл.</w:t>
            </w:r>
            <w:r w:rsidR="004A5A5B" w:rsidRPr="00C4327D">
              <w:t xml:space="preserve"> –</w:t>
            </w:r>
            <w:r w:rsidRPr="004A5A5B">
              <w:t xml:space="preserve"> Праздничный концерт к 8 марта.</w:t>
            </w:r>
            <w:r w:rsidR="006B34F3" w:rsidRPr="004A5A5B">
              <w:t xml:space="preserve"> Акция «Письмо маме», фотовыставка «Портрет моей мамы», «Фотография из семейного альбома»</w:t>
            </w:r>
          </w:p>
          <w:p w:rsidR="004925F1" w:rsidRPr="004A5A5B" w:rsidRDefault="00CD0DEC" w:rsidP="00697A30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A5A5B">
              <w:rPr>
                <w:rFonts w:ascii="Times New Roman" w:hAnsi="Times New Roman" w:cs="Times New Roman"/>
                <w:sz w:val="24"/>
                <w:u w:val="single"/>
              </w:rPr>
              <w:t>Внеклассная</w:t>
            </w:r>
            <w:r w:rsidR="004925F1" w:rsidRPr="004A5A5B">
              <w:rPr>
                <w:rFonts w:ascii="Times New Roman" w:hAnsi="Times New Roman" w:cs="Times New Roman"/>
                <w:sz w:val="24"/>
                <w:u w:val="single"/>
              </w:rPr>
              <w:t xml:space="preserve"> деятельность 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5-9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proofErr w:type="gramStart"/>
            <w:r w:rsidR="004A5A5B" w:rsidRPr="00C4327D">
              <w:t>–</w:t>
            </w:r>
            <w:r w:rsidRPr="004A5A5B">
              <w:t>П</w:t>
            </w:r>
            <w:proofErr w:type="gramEnd"/>
            <w:r w:rsidRPr="004A5A5B">
              <w:t>роект «История моей семьи – история России» (совместно с родителями)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proofErr w:type="gramStart"/>
            <w:r w:rsidR="004A5A5B" w:rsidRPr="00C4327D">
              <w:t>–</w:t>
            </w:r>
            <w:r w:rsidRPr="004A5A5B">
              <w:t>О</w:t>
            </w:r>
            <w:proofErr w:type="gramEnd"/>
            <w:r w:rsidRPr="004A5A5B">
              <w:t>рганизация выпускных вечеров.</w:t>
            </w:r>
          </w:p>
          <w:p w:rsidR="004925F1" w:rsidRPr="004A5A5B" w:rsidRDefault="004925F1" w:rsidP="00CD0DEC">
            <w:pPr>
              <w:pStyle w:val="a7"/>
              <w:spacing w:before="0" w:beforeAutospacing="0" w:after="0" w:afterAutospacing="0"/>
              <w:jc w:val="both"/>
            </w:pPr>
            <w:r w:rsidRPr="004A5A5B">
              <w:t xml:space="preserve">5-9кл. </w:t>
            </w:r>
            <w:proofErr w:type="gramStart"/>
            <w:r w:rsidR="004A5A5B" w:rsidRPr="00C4327D">
              <w:t>–</w:t>
            </w:r>
            <w:r w:rsidRPr="004A5A5B">
              <w:t>О</w:t>
            </w:r>
            <w:proofErr w:type="gramEnd"/>
            <w:r w:rsidRPr="004A5A5B">
              <w:t>рганизация экскурсионных поездок совместно с родителями</w:t>
            </w:r>
            <w:r w:rsidR="00CD0DEC" w:rsidRPr="004A5A5B">
              <w:t>.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Результаты: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lastRenderedPageBreak/>
              <w:t>чувство дружбы к представителям всех национальностей Российской Федерации;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знание традиций своей семьи и школы, бережное отношение к ним;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 xml:space="preserve">готовность сознательно выполнять правила для </w:t>
            </w:r>
            <w:proofErr w:type="gramStart"/>
            <w:r w:rsidRPr="004A5A5B">
              <w:t>обучающихся</w:t>
            </w:r>
            <w:proofErr w:type="gramEnd"/>
            <w:r w:rsidRPr="004A5A5B">
              <w:t>, понимание необходимости самодисциплины;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4A5A5B"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</w:p>
        </w:tc>
      </w:tr>
    </w:tbl>
    <w:p w:rsidR="004925F1" w:rsidRPr="004A5A5B" w:rsidRDefault="004925F1" w:rsidP="004925F1">
      <w:pPr>
        <w:pStyle w:val="a7"/>
        <w:spacing w:before="0" w:beforeAutospacing="0" w:after="0" w:afterAutospacing="0"/>
      </w:pPr>
    </w:p>
    <w:p w:rsidR="004925F1" w:rsidRPr="004A5A5B" w:rsidRDefault="004925F1" w:rsidP="004925F1">
      <w:pPr>
        <w:pStyle w:val="a7"/>
        <w:spacing w:before="0" w:beforeAutospacing="0" w:after="0" w:afterAutospacing="0"/>
      </w:pPr>
      <w:r w:rsidRPr="004A5A5B">
        <w:rPr>
          <w:b/>
          <w:bCs/>
          <w:i/>
          <w:iCs/>
        </w:rPr>
        <w:t>В</w:t>
      </w:r>
      <w:r w:rsidRPr="004A5A5B">
        <w:rPr>
          <w:b/>
          <w:bCs/>
        </w:rPr>
        <w:t>оспитание экологической культуры, культуры здорового и безопасного образа жизни</w:t>
      </w:r>
    </w:p>
    <w:p w:rsidR="004925F1" w:rsidRPr="004A5A5B" w:rsidRDefault="004925F1" w:rsidP="004925F1">
      <w:pPr>
        <w:pStyle w:val="a7"/>
        <w:spacing w:before="0" w:beforeAutospacing="0" w:after="0" w:afterAutospacing="0"/>
      </w:pPr>
      <w:proofErr w:type="gramStart"/>
      <w:r w:rsidRPr="004A5A5B">
        <w:rPr>
          <w:b/>
          <w:bCs/>
          <w:i/>
          <w:iCs/>
        </w:rPr>
        <w:t xml:space="preserve">Ценностные основы: </w:t>
      </w:r>
      <w:r w:rsidRPr="004A5A5B">
        <w:rPr>
          <w:i/>
          <w:iCs/>
        </w:rPr>
        <w:t>:</w:t>
      </w:r>
      <w:r w:rsidRPr="004A5A5B"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</w:t>
      </w:r>
      <w:r w:rsidRPr="004A5A5B">
        <w:lastRenderedPageBreak/>
        <w:t>социальное партнёрство для улучшения экологического качества окружающей среды; устойчивое развитие общества в гармонии с природой</w:t>
      </w:r>
      <w:proofErr w:type="gramEnd"/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rPr>
          <w:b/>
          <w:bCs/>
          <w:i/>
          <w:iCs/>
        </w:rPr>
        <w:t>Содержание: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понимание взаимной связи здоровья, экологического качества окружающей среды и экологической культуры человека;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proofErr w:type="gramStart"/>
      <w:r w:rsidRPr="004A5A5B"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4A5A5B">
        <w:t>здоровьесберегающего</w:t>
      </w:r>
      <w:proofErr w:type="spellEnd"/>
      <w:r w:rsidRPr="004A5A5B">
        <w:t xml:space="preserve"> просвещения населения;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lastRenderedPageBreak/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опыт участия в физкультурно-оздоровительных, санитарно-гигиенических мероприятиях, экологическом туризме;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4A5A5B">
        <w:t>психоактивных</w:t>
      </w:r>
      <w:proofErr w:type="spellEnd"/>
      <w:r w:rsidRPr="004A5A5B">
        <w:t xml:space="preserve"> веществ (ПАВ);</w:t>
      </w:r>
    </w:p>
    <w:p w:rsidR="004925F1" w:rsidRPr="004A5A5B" w:rsidRDefault="004925F1" w:rsidP="005F7EA4">
      <w:pPr>
        <w:pStyle w:val="western"/>
        <w:numPr>
          <w:ilvl w:val="0"/>
          <w:numId w:val="19"/>
        </w:numPr>
        <w:spacing w:before="0" w:beforeAutospacing="0" w:after="0" w:afterAutospacing="0"/>
      </w:pPr>
      <w:r w:rsidRPr="004A5A5B">
        <w:t>отрицательное отношение к лицам и организациям, пропагандирующим курение и пьянство, распространяющим наркотики и другие</w:t>
      </w:r>
      <w:r w:rsidRPr="004A5A5B">
        <w:rPr>
          <w:smallCaps/>
        </w:rPr>
        <w:t xml:space="preserve"> ПАВ.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</w:p>
    <w:tbl>
      <w:tblPr>
        <w:tblW w:w="14530" w:type="dxa"/>
        <w:tblCellSpacing w:w="0" w:type="dxa"/>
        <w:tblLook w:val="04A0" w:firstRow="1" w:lastRow="0" w:firstColumn="1" w:lastColumn="0" w:noHBand="0" w:noVBand="1"/>
      </w:tblPr>
      <w:tblGrid>
        <w:gridCol w:w="4099"/>
        <w:gridCol w:w="10431"/>
      </w:tblGrid>
      <w:tr w:rsidR="004925F1" w:rsidRPr="004A5A5B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Виды деятельности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Формы занятий</w:t>
            </w:r>
          </w:p>
        </w:tc>
      </w:tr>
      <w:tr w:rsidR="004925F1" w:rsidRPr="000E447D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t xml:space="preserve">пропаганда экологически сообразного здорового образа жизни 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</w:p>
          <w:p w:rsidR="004925F1" w:rsidRPr="000E447D" w:rsidRDefault="004925F1" w:rsidP="00697A30">
            <w:pPr>
              <w:pStyle w:val="a7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0E447D" w:rsidRDefault="004925F1" w:rsidP="00697A30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E44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Внеурочная деятельность </w:t>
            </w:r>
          </w:p>
          <w:p w:rsidR="004925F1" w:rsidRPr="000E447D" w:rsidRDefault="004925F1" w:rsidP="00697A30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447D">
              <w:rPr>
                <w:rFonts w:ascii="Times New Roman" w:hAnsi="Times New Roman" w:cs="Times New Roman"/>
                <w:sz w:val="24"/>
              </w:rPr>
              <w:t xml:space="preserve">5-6 </w:t>
            </w:r>
            <w:proofErr w:type="spellStart"/>
            <w:r w:rsidRPr="000E447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0E447D">
              <w:rPr>
                <w:rFonts w:ascii="Times New Roman" w:hAnsi="Times New Roman" w:cs="Times New Roman"/>
                <w:sz w:val="24"/>
              </w:rPr>
              <w:t>.</w:t>
            </w:r>
            <w:r w:rsidR="004A5A5B" w:rsidRPr="000E447D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0E447D">
              <w:rPr>
                <w:rFonts w:ascii="Times New Roman" w:hAnsi="Times New Roman" w:cs="Times New Roman"/>
                <w:sz w:val="24"/>
              </w:rPr>
              <w:t xml:space="preserve"> Цикл бесед  «Витамины вокруг нас».</w:t>
            </w:r>
          </w:p>
          <w:p w:rsidR="000E447D" w:rsidRPr="000E447D" w:rsidRDefault="000E447D" w:rsidP="000E447D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0E447D">
              <w:t xml:space="preserve">5-6 </w:t>
            </w:r>
            <w:proofErr w:type="spellStart"/>
            <w:r w:rsidRPr="000E447D">
              <w:t>кл</w:t>
            </w:r>
            <w:proofErr w:type="spellEnd"/>
            <w:r w:rsidRPr="000E447D">
              <w:t xml:space="preserve">. </w:t>
            </w:r>
            <w:proofErr w:type="gramStart"/>
            <w:r w:rsidRPr="000E447D">
              <w:t>–А</w:t>
            </w:r>
            <w:proofErr w:type="gramEnd"/>
            <w:r w:rsidRPr="000E447D">
              <w:t>кция «Мы выбираем спорт»</w:t>
            </w:r>
          </w:p>
          <w:p w:rsidR="000E447D" w:rsidRPr="000E447D" w:rsidRDefault="000E447D" w:rsidP="00697A30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447D">
              <w:rPr>
                <w:rFonts w:ascii="Times New Roman" w:hAnsi="Times New Roman" w:cs="Times New Roman"/>
                <w:sz w:val="24"/>
              </w:rPr>
              <w:t xml:space="preserve">5-6 </w:t>
            </w:r>
            <w:proofErr w:type="spellStart"/>
            <w:r w:rsidRPr="000E447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0E447D">
              <w:rPr>
                <w:rFonts w:ascii="Times New Roman" w:hAnsi="Times New Roman" w:cs="Times New Roman"/>
                <w:sz w:val="24"/>
              </w:rPr>
              <w:t>. – Соревнования «Папа, мама, я – спортивная семья»</w:t>
            </w:r>
          </w:p>
          <w:p w:rsidR="000E447D" w:rsidRPr="000E447D" w:rsidRDefault="000E447D" w:rsidP="000E447D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0E447D">
              <w:t xml:space="preserve">5-6 </w:t>
            </w:r>
            <w:proofErr w:type="spellStart"/>
            <w:r w:rsidRPr="000E447D">
              <w:t>кл</w:t>
            </w:r>
            <w:proofErr w:type="spellEnd"/>
            <w:r w:rsidRPr="000E447D">
              <w:t>. – Акция «Спорт против подворотни»</w:t>
            </w:r>
          </w:p>
          <w:p w:rsidR="000E447D" w:rsidRPr="000E447D" w:rsidRDefault="000E447D" w:rsidP="000E447D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0E447D">
              <w:t xml:space="preserve">5-6 </w:t>
            </w:r>
            <w:proofErr w:type="spellStart"/>
            <w:r w:rsidRPr="000E447D">
              <w:t>кл</w:t>
            </w:r>
            <w:proofErr w:type="spellEnd"/>
            <w:r w:rsidRPr="000E447D">
              <w:t>. – Беседа «О пользе молока»</w:t>
            </w:r>
          </w:p>
          <w:p w:rsidR="000E447D" w:rsidRPr="000E447D" w:rsidRDefault="000E447D" w:rsidP="000E447D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0E447D">
              <w:t xml:space="preserve">5-6 </w:t>
            </w:r>
            <w:proofErr w:type="spellStart"/>
            <w:r w:rsidRPr="000E447D">
              <w:t>кл</w:t>
            </w:r>
            <w:proofErr w:type="spellEnd"/>
            <w:r w:rsidRPr="000E447D">
              <w:t xml:space="preserve">. – </w:t>
            </w:r>
            <w:proofErr w:type="spellStart"/>
            <w:r w:rsidRPr="000E447D">
              <w:t>Кл</w:t>
            </w:r>
            <w:proofErr w:type="gramStart"/>
            <w:r w:rsidRPr="000E447D">
              <w:t>.ч</w:t>
            </w:r>
            <w:proofErr w:type="gramEnd"/>
            <w:r w:rsidRPr="000E447D">
              <w:t>ас</w:t>
            </w:r>
            <w:proofErr w:type="spellEnd"/>
            <w:r w:rsidRPr="000E447D">
              <w:t xml:space="preserve"> «Курить – здоровью вредить».</w:t>
            </w:r>
          </w:p>
          <w:p w:rsidR="000E447D" w:rsidRPr="000E447D" w:rsidRDefault="000E447D" w:rsidP="000E447D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447D">
              <w:rPr>
                <w:rFonts w:ascii="Times New Roman" w:hAnsi="Times New Roman" w:cs="Times New Roman"/>
                <w:sz w:val="24"/>
              </w:rPr>
              <w:t xml:space="preserve">5-6 </w:t>
            </w:r>
            <w:proofErr w:type="spellStart"/>
            <w:r w:rsidRPr="000E447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0E447D">
              <w:rPr>
                <w:rFonts w:ascii="Times New Roman" w:hAnsi="Times New Roman" w:cs="Times New Roman"/>
                <w:sz w:val="24"/>
              </w:rPr>
              <w:t>. – Беседа «Пища полезная и вредная»</w:t>
            </w:r>
          </w:p>
          <w:p w:rsidR="000E447D" w:rsidRPr="000E447D" w:rsidRDefault="000E447D" w:rsidP="000E447D">
            <w:pPr>
              <w:tabs>
                <w:tab w:val="left" w:pos="280"/>
                <w:tab w:val="left" w:pos="4320"/>
                <w:tab w:val="left" w:pos="5040"/>
                <w:tab w:val="left" w:pos="6480"/>
                <w:tab w:val="left" w:leader="dot" w:pos="8460"/>
              </w:tabs>
            </w:pPr>
            <w:r w:rsidRPr="000E447D">
              <w:t>Беседы о нахождении вблизи водоемов, правила поведения в обращении с огнем (электроприборами), терроризм, правила поведения с незнакомыми людьми.</w:t>
            </w:r>
          </w:p>
          <w:p w:rsidR="00277F3C" w:rsidRPr="000E447D" w:rsidRDefault="00277F3C" w:rsidP="00697A30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447D">
              <w:rPr>
                <w:rFonts w:ascii="Times New Roman" w:hAnsi="Times New Roman" w:cs="Times New Roman"/>
                <w:color w:val="000000"/>
                <w:sz w:val="24"/>
              </w:rPr>
              <w:t xml:space="preserve">5- 6 </w:t>
            </w:r>
            <w:proofErr w:type="spellStart"/>
            <w:r w:rsidRPr="000E447D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0E447D">
              <w:rPr>
                <w:rFonts w:ascii="Times New Roman" w:hAnsi="Times New Roman" w:cs="Times New Roman"/>
                <w:color w:val="000000"/>
                <w:sz w:val="24"/>
              </w:rPr>
              <w:t>.- Беседа: Забота о своём здоровье. Осанка, чистота, аккуратность.</w:t>
            </w:r>
          </w:p>
          <w:p w:rsidR="00270D60" w:rsidRPr="000E447D" w:rsidRDefault="00270D60" w:rsidP="00697A30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447D">
              <w:rPr>
                <w:rFonts w:ascii="Times New Roman" w:hAnsi="Times New Roman" w:cs="Times New Roman"/>
                <w:color w:val="000000"/>
                <w:sz w:val="24"/>
              </w:rPr>
              <w:t xml:space="preserve">5-6 </w:t>
            </w:r>
            <w:proofErr w:type="spellStart"/>
            <w:r w:rsidRPr="000E447D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0E447D">
              <w:rPr>
                <w:rFonts w:ascii="Times New Roman" w:hAnsi="Times New Roman" w:cs="Times New Roman"/>
                <w:color w:val="000000"/>
                <w:sz w:val="24"/>
              </w:rPr>
              <w:t>. «Ты вышел на улицу… Правила поведения в  транспорте»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sz w:val="24"/>
                <w:szCs w:val="24"/>
              </w:rPr>
              <w:t xml:space="preserve">6-9 </w:t>
            </w:r>
            <w:proofErr w:type="spellStart"/>
            <w:r w:rsidRPr="000E44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447D">
              <w:rPr>
                <w:rFonts w:ascii="Times New Roman" w:hAnsi="Times New Roman"/>
                <w:sz w:val="24"/>
                <w:szCs w:val="24"/>
              </w:rPr>
              <w:t xml:space="preserve">Диспут  «Современная мода и здоровый образ жизни». 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0E44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sz w:val="24"/>
                <w:szCs w:val="24"/>
              </w:rPr>
              <w:t>.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447D">
              <w:rPr>
                <w:rFonts w:ascii="Times New Roman" w:hAnsi="Times New Roman"/>
                <w:sz w:val="24"/>
                <w:szCs w:val="24"/>
              </w:rPr>
              <w:t xml:space="preserve"> Семинар   «Молодежь выбирает жизнь»</w:t>
            </w:r>
          </w:p>
          <w:p w:rsidR="004925F1" w:rsidRPr="000E447D" w:rsidRDefault="004A5A5B" w:rsidP="00697A30">
            <w:r w:rsidRPr="000E447D">
              <w:t xml:space="preserve">5-7 </w:t>
            </w:r>
            <w:proofErr w:type="spellStart"/>
            <w:r w:rsidRPr="000E447D">
              <w:t>кл</w:t>
            </w:r>
            <w:proofErr w:type="spellEnd"/>
            <w:r w:rsidR="004925F1" w:rsidRPr="000E447D">
              <w:t>.</w:t>
            </w:r>
            <w:r w:rsidRPr="000E447D">
              <w:t xml:space="preserve"> –</w:t>
            </w:r>
            <w:r w:rsidR="004925F1" w:rsidRPr="000E447D">
              <w:t xml:space="preserve"> Викторина «Здоровье – дороже золота» (У. Шекспир).</w:t>
            </w:r>
          </w:p>
          <w:p w:rsidR="004925F1" w:rsidRPr="000E447D" w:rsidRDefault="004925F1" w:rsidP="00697A30">
            <w:r w:rsidRPr="000E447D">
              <w:t xml:space="preserve">8-9 </w:t>
            </w:r>
            <w:proofErr w:type="spellStart"/>
            <w:r w:rsidRPr="000E447D">
              <w:t>кл</w:t>
            </w:r>
            <w:proofErr w:type="spellEnd"/>
            <w:r w:rsidRPr="000E447D">
              <w:t xml:space="preserve">. </w:t>
            </w:r>
            <w:r w:rsidR="004A5A5B" w:rsidRPr="000E447D">
              <w:t xml:space="preserve">– </w:t>
            </w:r>
            <w:r w:rsidRPr="000E447D">
              <w:t xml:space="preserve">Круглый стол « Спортивные традиции нашей семьи» </w:t>
            </w:r>
          </w:p>
          <w:p w:rsidR="004925F1" w:rsidRPr="000E447D" w:rsidRDefault="004925F1" w:rsidP="00697A30">
            <w:r w:rsidRPr="000E447D">
              <w:t xml:space="preserve">7-9 </w:t>
            </w:r>
            <w:proofErr w:type="spellStart"/>
            <w:r w:rsidRPr="000E447D">
              <w:t>кл</w:t>
            </w:r>
            <w:proofErr w:type="spellEnd"/>
            <w:r w:rsidRPr="000E447D">
              <w:t>.</w:t>
            </w:r>
            <w:r w:rsidR="004A5A5B" w:rsidRPr="000E447D">
              <w:t xml:space="preserve"> –</w:t>
            </w:r>
            <w:r w:rsidR="00D45A5B">
              <w:t xml:space="preserve"> Цикл </w:t>
            </w:r>
            <w:proofErr w:type="spellStart"/>
            <w:r w:rsidR="00D45A5B">
              <w:t>кл</w:t>
            </w:r>
            <w:proofErr w:type="gramStart"/>
            <w:r w:rsidR="00D45A5B">
              <w:t>.ч</w:t>
            </w:r>
            <w:proofErr w:type="gramEnd"/>
            <w:r w:rsidR="00D45A5B">
              <w:t>асов</w:t>
            </w:r>
            <w:r w:rsidRPr="000E447D">
              <w:t>«Как</w:t>
            </w:r>
            <w:proofErr w:type="spellEnd"/>
            <w:r w:rsidRPr="000E447D">
              <w:t xml:space="preserve"> уберечь от неверного шага». (Профилактика вредных привычек). </w:t>
            </w:r>
          </w:p>
          <w:p w:rsidR="004925F1" w:rsidRPr="000E447D" w:rsidRDefault="004925F1" w:rsidP="00697A30">
            <w:pPr>
              <w:pStyle w:val="a7"/>
              <w:spacing w:before="0" w:beforeAutospacing="0" w:after="0" w:afterAutospacing="0"/>
              <w:rPr>
                <w:color w:val="00B0F0"/>
              </w:rPr>
            </w:pPr>
          </w:p>
        </w:tc>
      </w:tr>
      <w:tr w:rsidR="004925F1" w:rsidRPr="000E447D" w:rsidTr="00697A30">
        <w:trPr>
          <w:trHeight w:val="65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t xml:space="preserve">Организация </w:t>
            </w:r>
            <w:r w:rsidRPr="000E447D">
              <w:rPr>
                <w:b/>
                <w:i/>
              </w:rPr>
              <w:t>экологически безопасного уклада школьной и домашней жизни</w:t>
            </w:r>
            <w:r w:rsidRPr="000E447D">
              <w:t xml:space="preserve">, обучение грамотному поведению в школе, дома, в природной и городской среде </w:t>
            </w:r>
            <w:r w:rsidRPr="000E447D">
              <w:lastRenderedPageBreak/>
              <w:t>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t>Проведение школьного экологического мониторинга, включающего</w:t>
            </w:r>
          </w:p>
          <w:p w:rsidR="004925F1" w:rsidRPr="000E447D" w:rsidRDefault="004925F1" w:rsidP="00341388">
            <w:pPr>
              <w:pStyle w:val="western"/>
              <w:spacing w:before="0" w:beforeAutospacing="0" w:after="0" w:afterAutospacing="0"/>
            </w:pPr>
            <w:r w:rsidRPr="000E447D">
              <w:t>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t>мониторинг состояния водной и воздушной среды в своём жилище, школе, населённом пункте;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t>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t>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0E447D" w:rsidRDefault="004925F1" w:rsidP="00697A30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447D">
              <w:rPr>
                <w:rFonts w:ascii="Times New Roman" w:hAnsi="Times New Roman" w:cs="Times New Roman"/>
                <w:sz w:val="24"/>
              </w:rPr>
              <w:lastRenderedPageBreak/>
              <w:t xml:space="preserve">5-9 </w:t>
            </w:r>
            <w:proofErr w:type="spellStart"/>
            <w:r w:rsidRPr="000E447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0E447D">
              <w:rPr>
                <w:rFonts w:ascii="Times New Roman" w:hAnsi="Times New Roman" w:cs="Times New Roman"/>
                <w:sz w:val="24"/>
              </w:rPr>
              <w:t>.</w:t>
            </w:r>
            <w:r w:rsidR="004A5A5B" w:rsidRPr="000E447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0E447D">
              <w:rPr>
                <w:rFonts w:ascii="Times New Roman" w:hAnsi="Times New Roman" w:cs="Times New Roman"/>
                <w:sz w:val="24"/>
              </w:rPr>
              <w:t>Организация и проведение лекций и родительских собраний по проблемам возрастных особенностей обучающихся</w:t>
            </w:r>
          </w:p>
          <w:p w:rsidR="004925F1" w:rsidRPr="000E447D" w:rsidRDefault="004925F1" w:rsidP="00697A30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447D">
              <w:rPr>
                <w:rFonts w:ascii="Times New Roman" w:hAnsi="Times New Roman" w:cs="Times New Roman"/>
                <w:sz w:val="24"/>
              </w:rPr>
              <w:t xml:space="preserve">5-9 </w:t>
            </w:r>
            <w:proofErr w:type="spellStart"/>
            <w:r w:rsidRPr="000E447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0E447D">
              <w:rPr>
                <w:rFonts w:ascii="Times New Roman" w:hAnsi="Times New Roman" w:cs="Times New Roman"/>
                <w:sz w:val="24"/>
              </w:rPr>
              <w:t>.</w:t>
            </w:r>
            <w:r w:rsidR="004A5A5B" w:rsidRPr="000E44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A5A5B" w:rsidRPr="000E447D">
              <w:rPr>
                <w:rFonts w:ascii="Times New Roman" w:hAnsi="Times New Roman" w:cs="Times New Roman"/>
                <w:sz w:val="24"/>
              </w:rPr>
              <w:t>–</w:t>
            </w:r>
            <w:r w:rsidRPr="000E447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E447D">
              <w:rPr>
                <w:rFonts w:ascii="Times New Roman" w:hAnsi="Times New Roman" w:cs="Times New Roman"/>
                <w:sz w:val="24"/>
              </w:rPr>
              <w:t>роведении медико-профилактических мероприятий медицинскими работниками закрепленных за школой поликлиник.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5-6 </w:t>
            </w:r>
            <w:proofErr w:type="spellStart"/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>Цикл тематических классных часов: «Мир, в котором мы живём»,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7-8 </w:t>
            </w:r>
            <w:proofErr w:type="spellStart"/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Цикл тематических классных часов  «Экология родного края» </w:t>
            </w:r>
          </w:p>
          <w:p w:rsidR="004925F1" w:rsidRPr="000E447D" w:rsidRDefault="004925F1" w:rsidP="005269B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8-9 </w:t>
            </w:r>
            <w:proofErr w:type="spellStart"/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Диспут  </w:t>
            </w:r>
            <w:r w:rsidR="005269B1" w:rsidRPr="000E447D">
              <w:rPr>
                <w:rFonts w:ascii="Times New Roman" w:hAnsi="Times New Roman"/>
                <w:sz w:val="24"/>
                <w:szCs w:val="24"/>
              </w:rPr>
              <w:t>«Челове</w:t>
            </w:r>
            <w:proofErr w:type="gramStart"/>
            <w:r w:rsidR="005269B1" w:rsidRPr="000E447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5269B1" w:rsidRPr="000E447D">
              <w:rPr>
                <w:rFonts w:ascii="Times New Roman" w:hAnsi="Times New Roman"/>
                <w:sz w:val="24"/>
                <w:szCs w:val="24"/>
              </w:rPr>
              <w:t xml:space="preserve"> созидатель или…»,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0E44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447D">
              <w:rPr>
                <w:rFonts w:ascii="Times New Roman" w:hAnsi="Times New Roman"/>
                <w:sz w:val="24"/>
                <w:szCs w:val="24"/>
              </w:rPr>
              <w:t xml:space="preserve">Цикл бесед «Охранять природу – значит охранять Родину» (М. Пришвин). 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0E44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447D">
              <w:rPr>
                <w:rFonts w:ascii="Times New Roman" w:hAnsi="Times New Roman"/>
                <w:sz w:val="24"/>
                <w:szCs w:val="24"/>
              </w:rPr>
              <w:t>Проект на тему: «Сохрани город, в котором ты живёшь!»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0E44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sz w:val="24"/>
                <w:szCs w:val="24"/>
              </w:rPr>
              <w:t>.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E447D">
              <w:rPr>
                <w:rFonts w:ascii="Times New Roman" w:hAnsi="Times New Roman"/>
                <w:sz w:val="24"/>
                <w:szCs w:val="24"/>
              </w:rPr>
              <w:t xml:space="preserve"> Конкурс  фотографий и  рисунков «У природы нет плохой погоды».</w:t>
            </w:r>
          </w:p>
          <w:p w:rsidR="004925F1" w:rsidRPr="000E447D" w:rsidRDefault="004925F1" w:rsidP="00526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5F1" w:rsidRPr="000E447D" w:rsidTr="00697A30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lastRenderedPageBreak/>
              <w:t xml:space="preserve">Получение представлений о возможном негативном влиянии компьютерных игр, телевидения, рекламы на здоровье человека (в рамках бесед с педагогами, </w:t>
            </w:r>
            <w:r w:rsidRPr="000E447D">
              <w:lastRenderedPageBreak/>
              <w:t>школьными психологами, медицинскими работниками, родителями).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  <w:r w:rsidRPr="000E447D">
              <w:t xml:space="preserve">Профилактика вредных привычек, зависимости от ПАВ (научиться говорить «нет») - дискуссии, тренинги, ролевые игры, обсуждения видеосюжетов и др. </w:t>
            </w:r>
          </w:p>
          <w:p w:rsidR="004925F1" w:rsidRPr="000E447D" w:rsidRDefault="004925F1" w:rsidP="00697A30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0E447D" w:rsidRDefault="004925F1" w:rsidP="00697A30">
            <w:pPr>
              <w:pStyle w:val="a9"/>
              <w:tabs>
                <w:tab w:val="left" w:pos="10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4925F1" w:rsidRPr="000E447D" w:rsidRDefault="004925F1" w:rsidP="00697A30">
            <w:pPr>
              <w:pStyle w:val="a9"/>
              <w:tabs>
                <w:tab w:val="left" w:pos="108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447D">
              <w:rPr>
                <w:rFonts w:ascii="Times New Roman" w:hAnsi="Times New Roman" w:cs="Times New Roman"/>
                <w:sz w:val="24"/>
              </w:rPr>
              <w:t xml:space="preserve">5-9 </w:t>
            </w:r>
            <w:proofErr w:type="spellStart"/>
            <w:r w:rsidRPr="000E447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0E447D">
              <w:rPr>
                <w:rFonts w:ascii="Times New Roman" w:hAnsi="Times New Roman" w:cs="Times New Roman"/>
                <w:sz w:val="24"/>
              </w:rPr>
              <w:t>.</w:t>
            </w:r>
            <w:r w:rsidR="004A5A5B" w:rsidRPr="000E447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0E447D">
              <w:rPr>
                <w:rFonts w:ascii="Times New Roman" w:hAnsi="Times New Roman" w:cs="Times New Roman"/>
                <w:sz w:val="24"/>
              </w:rPr>
              <w:t>Тематические классные часы «Управляй своим поведением», «Профилактика стресса»,  «Влияние позитивных и негативных эмоций на здоровье» и др.</w:t>
            </w:r>
          </w:p>
          <w:p w:rsidR="004925F1" w:rsidRPr="000E447D" w:rsidRDefault="004925F1" w:rsidP="00697A30">
            <w:pPr>
              <w:jc w:val="both"/>
            </w:pPr>
            <w:r w:rsidRPr="000E447D">
              <w:t xml:space="preserve">5-9 </w:t>
            </w:r>
            <w:proofErr w:type="spellStart"/>
            <w:r w:rsidRPr="000E447D">
              <w:t>кл</w:t>
            </w:r>
            <w:proofErr w:type="spellEnd"/>
            <w:r w:rsidRPr="000E447D">
              <w:t xml:space="preserve">. </w:t>
            </w:r>
            <w:r w:rsidR="004A5A5B" w:rsidRPr="000E447D">
              <w:t xml:space="preserve">– </w:t>
            </w:r>
            <w:r w:rsidRPr="000E447D">
              <w:t>Цикл бесед «Здоровье-ценность человека»</w:t>
            </w:r>
          </w:p>
          <w:p w:rsidR="004925F1" w:rsidRPr="000E447D" w:rsidRDefault="004925F1" w:rsidP="00697A30">
            <w:pPr>
              <w:jc w:val="both"/>
            </w:pPr>
            <w:r w:rsidRPr="000E447D">
              <w:t xml:space="preserve">8-9 </w:t>
            </w:r>
            <w:proofErr w:type="spellStart"/>
            <w:r w:rsidRPr="000E447D">
              <w:t>кл</w:t>
            </w:r>
            <w:proofErr w:type="spellEnd"/>
            <w:r w:rsidRPr="000E447D">
              <w:t xml:space="preserve">. </w:t>
            </w:r>
            <w:r w:rsidR="004A5A5B" w:rsidRPr="000E447D">
              <w:t xml:space="preserve">– </w:t>
            </w:r>
            <w:r w:rsidRPr="000E447D">
              <w:t>Круглый стол «Жить – значит работать. Труд есть жизнь человека»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8-9 </w:t>
            </w:r>
            <w:proofErr w:type="spellStart"/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447D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плакатов и рисунков: «НЕТ-табаку»,</w:t>
            </w:r>
            <w:r w:rsidRPr="000E447D">
              <w:rPr>
                <w:rFonts w:ascii="Times New Roman" w:hAnsi="Times New Roman"/>
                <w:sz w:val="24"/>
                <w:szCs w:val="24"/>
              </w:rPr>
              <w:t xml:space="preserve"> «Скажем наркотикам НЕТ»</w:t>
            </w:r>
          </w:p>
          <w:p w:rsidR="004925F1" w:rsidRPr="000E447D" w:rsidRDefault="004925F1" w:rsidP="00697A30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0E44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sz w:val="24"/>
                <w:szCs w:val="24"/>
              </w:rPr>
              <w:t>.</w:t>
            </w:r>
            <w:r w:rsidR="004A5A5B" w:rsidRPr="000E447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447D">
              <w:rPr>
                <w:rFonts w:ascii="Times New Roman" w:hAnsi="Times New Roman"/>
                <w:sz w:val="24"/>
                <w:szCs w:val="24"/>
              </w:rPr>
              <w:t xml:space="preserve"> Проект «Мы – за здоровый образ жизни!»</w:t>
            </w:r>
          </w:p>
          <w:p w:rsidR="004925F1" w:rsidRPr="000E447D" w:rsidRDefault="004925F1" w:rsidP="003D7C4B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0E447D">
              <w:t xml:space="preserve">5-6 </w:t>
            </w:r>
            <w:proofErr w:type="spellStart"/>
            <w:r w:rsidRPr="000E447D">
              <w:t>кл</w:t>
            </w:r>
            <w:proofErr w:type="spellEnd"/>
            <w:r w:rsidRPr="000E447D">
              <w:t xml:space="preserve">. </w:t>
            </w:r>
            <w:r w:rsidR="004A5A5B" w:rsidRPr="000E447D">
              <w:t>–</w:t>
            </w:r>
            <w:r w:rsidRPr="000E447D">
              <w:t xml:space="preserve"> Проект «Научи правилам здорового образа жизни младшего»</w:t>
            </w:r>
          </w:p>
          <w:p w:rsidR="004925F1" w:rsidRPr="000E447D" w:rsidRDefault="00CD0DEC" w:rsidP="00697A30">
            <w:pPr>
              <w:pStyle w:val="a9"/>
              <w:tabs>
                <w:tab w:val="left" w:pos="10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E447D">
              <w:rPr>
                <w:rFonts w:ascii="Times New Roman" w:hAnsi="Times New Roman" w:cs="Times New Roman"/>
                <w:b/>
                <w:sz w:val="24"/>
                <w:u w:val="single"/>
              </w:rPr>
              <w:t>Внеклассная</w:t>
            </w:r>
            <w:r w:rsidR="004925F1" w:rsidRPr="000E44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деятельность</w:t>
            </w:r>
          </w:p>
          <w:p w:rsidR="004925F1" w:rsidRPr="000E447D" w:rsidRDefault="004A5A5B" w:rsidP="003D7C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0E44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4925F1" w:rsidRPr="000E447D">
              <w:rPr>
                <w:rFonts w:ascii="Times New Roman" w:hAnsi="Times New Roman"/>
                <w:sz w:val="24"/>
                <w:szCs w:val="24"/>
              </w:rPr>
              <w:t>участие в городских, районных  социальных  проектах по</w:t>
            </w:r>
            <w:r w:rsidR="003D7C4B" w:rsidRPr="000E447D">
              <w:rPr>
                <w:rFonts w:ascii="Times New Roman" w:hAnsi="Times New Roman"/>
                <w:sz w:val="24"/>
                <w:szCs w:val="24"/>
              </w:rPr>
              <w:t xml:space="preserve"> профилактике вредных привычек </w:t>
            </w:r>
          </w:p>
          <w:p w:rsidR="000E447D" w:rsidRPr="000E447D" w:rsidRDefault="000E447D" w:rsidP="003D7C4B">
            <w:pPr>
              <w:pStyle w:val="a3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E447D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0E44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447D">
              <w:rPr>
                <w:rFonts w:ascii="Times New Roman" w:hAnsi="Times New Roman"/>
                <w:sz w:val="24"/>
                <w:szCs w:val="24"/>
              </w:rPr>
              <w:t>. – «Зимние забавы»</w:t>
            </w:r>
          </w:p>
        </w:tc>
      </w:tr>
      <w:tr w:rsidR="00221117" w:rsidRPr="000E447D" w:rsidTr="009A7892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117" w:rsidRPr="004A5A5B" w:rsidRDefault="00221117" w:rsidP="00221117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lastRenderedPageBreak/>
              <w:t>Результаты: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 xml:space="preserve">осознание ценности экологически целесообразного, здорового и безопасного образа жизни, взаимной связи здоровья человека и </w:t>
            </w:r>
            <w:proofErr w:type="gramStart"/>
            <w:r w:rsidRPr="004A5A5B">
              <w:t>экологи-</w:t>
            </w:r>
            <w:proofErr w:type="spellStart"/>
            <w:r w:rsidRPr="004A5A5B">
              <w:t>ческого</w:t>
            </w:r>
            <w:proofErr w:type="spellEnd"/>
            <w:proofErr w:type="gramEnd"/>
            <w:r w:rsidRPr="004A5A5B">
              <w:t xml:space="preserve">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знание основных социальных моделей, правил экологического поведения, вариантов здорового образа жизни;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знание норм и правил экологической этики, законодательства в области экологии и здоровья;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знание традиций нравственно-этического отношения к природе и здоровью в культуре народов России;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знание глобальной взаимосвязи и взаимозависимости природных и социальных явлений;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lastRenderedPageBreak/>
              <w:t>умение устанавливать причинно-следственные связи возникновения и развития явлений в экосистемах;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 xml:space="preserve">умение строить свою деятельность и проекты с учётом создаваемой нагрузки на </w:t>
            </w:r>
            <w:proofErr w:type="spellStart"/>
            <w:r w:rsidRPr="004A5A5B">
              <w:t>социоприродное</w:t>
            </w:r>
            <w:proofErr w:type="spellEnd"/>
            <w:r w:rsidRPr="004A5A5B">
              <w:t xml:space="preserve"> окружение;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знания об оздоровительном влиянии экологически чистых природных факторов на человека;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 xml:space="preserve">формирование личного опыта </w:t>
            </w:r>
            <w:proofErr w:type="spellStart"/>
            <w:r w:rsidRPr="004A5A5B">
              <w:t>здоровьесберегающей</w:t>
            </w:r>
            <w:proofErr w:type="spellEnd"/>
            <w:r w:rsidRPr="004A5A5B">
              <w:t xml:space="preserve"> деятельности;</w:t>
            </w:r>
          </w:p>
          <w:p w:rsidR="00221117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знания о возможном негативном влиянии компьютерных игр, телевидения</w:t>
            </w:r>
            <w:r>
              <w:t>, рекламы на здоровье человека;</w:t>
            </w:r>
            <w:r w:rsidRPr="004A5A5B">
              <w:t xml:space="preserve"> резко негативное отношение к курению, употреблению алкогольных напитков, наркотиков и других </w:t>
            </w:r>
            <w:proofErr w:type="spellStart"/>
            <w:r w:rsidRPr="004A5A5B">
              <w:t>психоактивных</w:t>
            </w:r>
            <w:proofErr w:type="spellEnd"/>
            <w:r w:rsidRPr="004A5A5B">
              <w:t xml:space="preserve"> веществ (ПАВ); 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умение противостоять негативным факторам, способствующим ухудшению здоровья;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4A5A5B"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</w:pPr>
            <w:r w:rsidRPr="004A5A5B">
              <w:t xml:space="preserve">знание и выполнение санитарно-гигиенических правил, соблюдение </w:t>
            </w:r>
            <w:proofErr w:type="spellStart"/>
            <w:r w:rsidRPr="004A5A5B">
              <w:t>здоровьесберегающего</w:t>
            </w:r>
            <w:proofErr w:type="spellEnd"/>
            <w:r w:rsidRPr="004A5A5B">
              <w:t xml:space="preserve"> режима дня;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</w:pPr>
            <w:r w:rsidRPr="004A5A5B"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</w:pPr>
            <w:r w:rsidRPr="004A5A5B"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</w:pPr>
            <w:r w:rsidRPr="004A5A5B">
              <w:t>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221117" w:rsidRDefault="00221117" w:rsidP="00221117">
            <w:pPr>
              <w:pStyle w:val="western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</w:pPr>
            <w:r w:rsidRPr="004A5A5B">
              <w:t>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221117" w:rsidRPr="000E447D" w:rsidRDefault="00221117" w:rsidP="00221117">
            <w:pPr>
              <w:pStyle w:val="western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</w:pPr>
            <w:r w:rsidRPr="004A5A5B">
      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  <w:p w:rsidR="00221117" w:rsidRPr="004A5A5B" w:rsidRDefault="00221117" w:rsidP="00221117">
            <w:pPr>
              <w:pStyle w:val="western"/>
              <w:spacing w:before="0" w:beforeAutospacing="0" w:after="0" w:afterAutospacing="0"/>
            </w:pPr>
          </w:p>
          <w:p w:rsidR="00221117" w:rsidRPr="000E447D" w:rsidRDefault="00221117" w:rsidP="00697A30">
            <w:pPr>
              <w:pStyle w:val="a9"/>
              <w:tabs>
                <w:tab w:val="left" w:pos="10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925F1" w:rsidRPr="004A5A5B" w:rsidRDefault="004925F1" w:rsidP="00221117">
      <w:pPr>
        <w:pStyle w:val="a7"/>
        <w:spacing w:before="0" w:beforeAutospacing="0" w:after="0" w:afterAutospacing="0"/>
        <w:jc w:val="center"/>
      </w:pPr>
      <w:r w:rsidRPr="004A5A5B">
        <w:rPr>
          <w:b/>
          <w:bCs/>
          <w:i/>
          <w:iCs/>
        </w:rPr>
        <w:lastRenderedPageBreak/>
        <w:t>В</w:t>
      </w:r>
      <w:r w:rsidRPr="004A5A5B">
        <w:rPr>
          <w:b/>
          <w:bCs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4925F1" w:rsidRPr="004A5A5B" w:rsidRDefault="004925F1" w:rsidP="004925F1">
      <w:pPr>
        <w:pStyle w:val="a7"/>
        <w:spacing w:before="0" w:beforeAutospacing="0" w:after="0" w:afterAutospacing="0"/>
        <w:jc w:val="both"/>
      </w:pPr>
      <w:r w:rsidRPr="004A5A5B">
        <w:rPr>
          <w:b/>
          <w:bCs/>
          <w:i/>
          <w:iCs/>
        </w:rPr>
        <w:lastRenderedPageBreak/>
        <w:t xml:space="preserve">Ценностные основы: </w:t>
      </w:r>
      <w:r w:rsidRPr="004A5A5B"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4925F1" w:rsidRPr="004A5A5B" w:rsidRDefault="004925F1" w:rsidP="004925F1">
      <w:pPr>
        <w:pStyle w:val="western"/>
        <w:spacing w:before="0" w:beforeAutospacing="0" w:after="0" w:afterAutospacing="0"/>
        <w:jc w:val="both"/>
      </w:pPr>
      <w:r w:rsidRPr="004A5A5B">
        <w:rPr>
          <w:b/>
          <w:bCs/>
          <w:i/>
          <w:iCs/>
        </w:rPr>
        <w:t>Содержание:</w:t>
      </w:r>
    </w:p>
    <w:p w:rsidR="004925F1" w:rsidRPr="004A5A5B" w:rsidRDefault="004925F1" w:rsidP="005F7EA4">
      <w:pPr>
        <w:pStyle w:val="western"/>
        <w:numPr>
          <w:ilvl w:val="0"/>
          <w:numId w:val="22"/>
        </w:numPr>
        <w:spacing w:before="0" w:beforeAutospacing="0" w:after="0" w:afterAutospacing="0"/>
        <w:jc w:val="both"/>
      </w:pPr>
      <w:r w:rsidRPr="004A5A5B">
        <w:t>понимание необходимости научных знаний для развития личности и общества, их роли в жизни, труде, творчестве;</w:t>
      </w:r>
    </w:p>
    <w:p w:rsidR="004925F1" w:rsidRPr="004A5A5B" w:rsidRDefault="004925F1" w:rsidP="005F7EA4">
      <w:pPr>
        <w:pStyle w:val="western"/>
        <w:numPr>
          <w:ilvl w:val="0"/>
          <w:numId w:val="22"/>
        </w:numPr>
        <w:spacing w:before="0" w:beforeAutospacing="0" w:after="0" w:afterAutospacing="0"/>
        <w:jc w:val="both"/>
      </w:pPr>
      <w:r w:rsidRPr="004A5A5B">
        <w:t>осознание нравственных основ образования;</w:t>
      </w:r>
    </w:p>
    <w:p w:rsidR="004925F1" w:rsidRPr="004A5A5B" w:rsidRDefault="004925F1" w:rsidP="005F7EA4">
      <w:pPr>
        <w:pStyle w:val="western"/>
        <w:numPr>
          <w:ilvl w:val="0"/>
          <w:numId w:val="22"/>
        </w:numPr>
        <w:spacing w:before="0" w:beforeAutospacing="0" w:after="0" w:afterAutospacing="0"/>
        <w:jc w:val="both"/>
      </w:pPr>
      <w:r w:rsidRPr="004A5A5B">
        <w:t>осознание важности непрерывного образования и самообразования в течение всей жизни;</w:t>
      </w:r>
    </w:p>
    <w:tbl>
      <w:tblPr>
        <w:tblpPr w:leftFromText="180" w:rightFromText="180" w:vertAnchor="text" w:horzAnchor="margin" w:tblpY="485"/>
        <w:tblW w:w="14170" w:type="dxa"/>
        <w:tblCellSpacing w:w="0" w:type="dxa"/>
        <w:tblLook w:val="04A0" w:firstRow="1" w:lastRow="0" w:firstColumn="1" w:lastColumn="0" w:noHBand="0" w:noVBand="1"/>
      </w:tblPr>
      <w:tblGrid>
        <w:gridCol w:w="4666"/>
        <w:gridCol w:w="9504"/>
      </w:tblGrid>
      <w:tr w:rsidR="00221117" w:rsidRPr="004A5A5B" w:rsidTr="00221117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117" w:rsidRPr="004A5A5B" w:rsidRDefault="00221117" w:rsidP="00221117">
            <w:pPr>
              <w:pStyle w:val="western"/>
              <w:spacing w:before="0" w:beforeAutospacing="0" w:after="0" w:afterAutospacing="0"/>
            </w:pPr>
            <w:r w:rsidRPr="004A5A5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9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117" w:rsidRPr="004A5A5B" w:rsidRDefault="00221117" w:rsidP="00221117">
            <w:pPr>
              <w:pStyle w:val="western"/>
              <w:spacing w:before="0" w:beforeAutospacing="0" w:after="0" w:afterAutospacing="0"/>
            </w:pPr>
            <w:r w:rsidRPr="004A5A5B">
              <w:rPr>
                <w:b/>
                <w:bCs/>
              </w:rPr>
              <w:t>Формы занятий</w:t>
            </w:r>
          </w:p>
        </w:tc>
      </w:tr>
      <w:tr w:rsidR="00221117" w:rsidRPr="004A5A5B" w:rsidTr="00221117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117" w:rsidRPr="004A5A5B" w:rsidRDefault="00221117" w:rsidP="002211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5A5B">
              <w:rPr>
                <w:bCs/>
              </w:rPr>
              <w:t>Развитие культуры учебной деятельности учащегося (Образование – труд для себя и для других).</w:t>
            </w:r>
          </w:p>
          <w:p w:rsidR="00221117" w:rsidRPr="004A5A5B" w:rsidRDefault="00221117" w:rsidP="00221117">
            <w:pPr>
              <w:autoSpaceDE w:val="0"/>
              <w:autoSpaceDN w:val="0"/>
              <w:adjustRightInd w:val="0"/>
              <w:jc w:val="both"/>
            </w:pPr>
            <w:r w:rsidRPr="004A5A5B">
              <w:t xml:space="preserve">Осознание важности образования и самообразования для жизни и деятельности </w:t>
            </w:r>
            <w:proofErr w:type="gramStart"/>
            <w:r w:rsidRPr="004A5A5B">
              <w:t>в</w:t>
            </w:r>
            <w:proofErr w:type="gramEnd"/>
          </w:p>
          <w:p w:rsidR="00221117" w:rsidRPr="004A5A5B" w:rsidRDefault="00221117" w:rsidP="0022111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5A5B">
              <w:t>виде</w:t>
            </w:r>
            <w:proofErr w:type="gramEnd"/>
            <w:r w:rsidRPr="004A5A5B">
              <w:t xml:space="preserve"> применения на практике полученных знаний и умений.</w:t>
            </w:r>
          </w:p>
          <w:p w:rsidR="00221117" w:rsidRPr="004A5A5B" w:rsidRDefault="00221117" w:rsidP="00221117">
            <w:pPr>
              <w:pStyle w:val="western"/>
              <w:spacing w:before="0" w:beforeAutospacing="0" w:after="0" w:afterAutospacing="0"/>
            </w:pPr>
          </w:p>
        </w:tc>
        <w:tc>
          <w:tcPr>
            <w:tcW w:w="9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117" w:rsidRPr="004A5A5B" w:rsidRDefault="00221117" w:rsidP="00221117">
            <w:pPr>
              <w:pStyle w:val="a7"/>
              <w:spacing w:before="0" w:beforeAutospacing="0" w:after="0" w:afterAutospacing="0"/>
            </w:pPr>
            <w:r w:rsidRPr="004A5A5B">
              <w:t xml:space="preserve">7-9 </w:t>
            </w:r>
            <w:proofErr w:type="spellStart"/>
            <w:r w:rsidRPr="004A5A5B">
              <w:t>кл</w:t>
            </w:r>
            <w:proofErr w:type="spellEnd"/>
            <w:r w:rsidRPr="004A5A5B">
              <w:t xml:space="preserve">. </w:t>
            </w:r>
            <w:proofErr w:type="gramStart"/>
            <w:r w:rsidRPr="00C4327D">
              <w:t>–</w:t>
            </w:r>
            <w:r w:rsidRPr="004A5A5B">
              <w:t>Ц</w:t>
            </w:r>
            <w:proofErr w:type="gramEnd"/>
            <w:r w:rsidRPr="004A5A5B">
              <w:t xml:space="preserve">икл экскурсионных программ « Мир профессий» . На промышленные  предприятия , в научные организации, учреждения культуры, знакомство с различными видами труда, с различными профессиями. </w:t>
            </w:r>
          </w:p>
          <w:p w:rsidR="00221117" w:rsidRPr="004A5A5B" w:rsidRDefault="00221117" w:rsidP="00221117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4A5A5B">
              <w:rPr>
                <w:u w:val="single"/>
              </w:rPr>
              <w:t>Внеклассная  деятельность</w:t>
            </w:r>
          </w:p>
          <w:p w:rsidR="00221117" w:rsidRPr="004A5A5B" w:rsidRDefault="00221117" w:rsidP="00221117">
            <w:pPr>
              <w:pStyle w:val="western"/>
              <w:spacing w:before="0" w:beforeAutospacing="0" w:after="0" w:afterAutospacing="0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  <w:r w:rsidRPr="00C4327D">
              <w:t xml:space="preserve"> </w:t>
            </w:r>
            <w:proofErr w:type="gramStart"/>
            <w:r w:rsidRPr="00C4327D">
              <w:t>–</w:t>
            </w:r>
            <w:r w:rsidRPr="004A5A5B">
              <w:t>Ц</w:t>
            </w:r>
            <w:proofErr w:type="gramEnd"/>
            <w:r w:rsidRPr="004A5A5B">
              <w:t>икл экскурсий  на предприятия города «Мой выбор».</w:t>
            </w:r>
          </w:p>
          <w:p w:rsidR="00221117" w:rsidRPr="004A5A5B" w:rsidRDefault="00221117" w:rsidP="00221117">
            <w:pPr>
              <w:pStyle w:val="western"/>
              <w:spacing w:before="0" w:beforeAutospacing="0" w:after="0" w:afterAutospacing="0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 w:rsidRPr="00C4327D">
              <w:t>–</w:t>
            </w:r>
            <w:r w:rsidRPr="004A5A5B">
              <w:t>Ц</w:t>
            </w:r>
            <w:proofErr w:type="gramEnd"/>
            <w:r w:rsidRPr="004A5A5B">
              <w:t>икл встреч: «Люди, на которых хотелось бы быть похожими», «Время, события, люди».</w:t>
            </w:r>
          </w:p>
        </w:tc>
      </w:tr>
      <w:tr w:rsidR="00221117" w:rsidRPr="004A5A5B" w:rsidTr="00221117">
        <w:trPr>
          <w:tblCellSpacing w:w="0" w:type="dxa"/>
        </w:trPr>
        <w:tc>
          <w:tcPr>
            <w:tcW w:w="1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117" w:rsidRPr="004A5A5B" w:rsidRDefault="00221117" w:rsidP="00221117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Результаты: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понимание нравственных основ образования;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начальный опыт применения знаний в труде, общественной жизни, в быту;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умение применять знания, умения и навыки для решения проектных и учебно-исследовательских задач;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самоопределение в области своих познавательных интересов;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понимание важности непрерывного образования и самообразования в течение всей жизни;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lastRenderedPageBreak/>
              <w:t>знание и уважение трудовых традиций своей семьи, трудовых подвигов старших поколений;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начальный опыт участия в общественно значимых делах;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навыки трудового творческого сотрудничества со сверстниками, младшими детьми и взрослыми;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proofErr w:type="spellStart"/>
            <w:r w:rsidRPr="004A5A5B">
              <w:t>сформированность</w:t>
            </w:r>
            <w:proofErr w:type="spellEnd"/>
            <w:r w:rsidRPr="004A5A5B">
              <w:t xml:space="preserve"> первоначальных профессиональных намерений и интересов;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</w:pPr>
            <w:r w:rsidRPr="004A5A5B">
              <w:t>общие представления о трудовом законодательстве.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A5A5B">
      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A5A5B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proofErr w:type="spellStart"/>
            <w:r w:rsidRPr="004A5A5B">
              <w:t>сформированность</w:t>
            </w:r>
            <w:proofErr w:type="spellEnd"/>
            <w:r w:rsidRPr="004A5A5B"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A5A5B">
      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2"/>
              </w:numPr>
              <w:spacing w:before="0" w:beforeAutospacing="0" w:after="0" w:afterAutospacing="0"/>
            </w:pPr>
            <w:r w:rsidRPr="004A5A5B">
      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2"/>
              </w:numPr>
              <w:spacing w:before="0" w:beforeAutospacing="0" w:after="0" w:afterAutospacing="0"/>
            </w:pPr>
            <w:r w:rsidRPr="004A5A5B">
              <w:t>общее знакомство с трудовым законодательством;</w:t>
            </w:r>
          </w:p>
          <w:p w:rsidR="00221117" w:rsidRPr="004A5A5B" w:rsidRDefault="00221117" w:rsidP="00221117">
            <w:pPr>
              <w:pStyle w:val="western"/>
              <w:numPr>
                <w:ilvl w:val="0"/>
                <w:numId w:val="22"/>
              </w:numPr>
              <w:spacing w:before="0" w:beforeAutospacing="0" w:after="0" w:afterAutospacing="0"/>
            </w:pPr>
            <w:r w:rsidRPr="004A5A5B">
              <w:t>нетерпимое отношение к лени, безответственности и пассивности в образовании и труде.</w:t>
            </w:r>
          </w:p>
        </w:tc>
      </w:tr>
    </w:tbl>
    <w:p w:rsidR="004925F1" w:rsidRPr="004A5A5B" w:rsidRDefault="004925F1" w:rsidP="004925F1">
      <w:pPr>
        <w:pStyle w:val="a7"/>
        <w:spacing w:before="0" w:beforeAutospacing="0" w:after="0" w:afterAutospacing="0"/>
      </w:pPr>
    </w:p>
    <w:p w:rsidR="004925F1" w:rsidRPr="004A5A5B" w:rsidRDefault="004925F1" w:rsidP="007077C1">
      <w:pPr>
        <w:pStyle w:val="a7"/>
        <w:spacing w:before="0" w:beforeAutospacing="0" w:after="0" w:afterAutospacing="0"/>
      </w:pPr>
      <w:r w:rsidRPr="004A5A5B">
        <w:rPr>
          <w:b/>
          <w:bCs/>
          <w:i/>
          <w:iCs/>
        </w:rPr>
        <w:t>В</w:t>
      </w:r>
      <w:r w:rsidRPr="004A5A5B">
        <w:t>осп</w:t>
      </w:r>
      <w:r w:rsidRPr="004A5A5B">
        <w:rPr>
          <w:b/>
          <w:bCs/>
        </w:rPr>
        <w:t xml:space="preserve">итание ценностного отношения к </w:t>
      </w:r>
      <w:proofErr w:type="gramStart"/>
      <w:r w:rsidRPr="004A5A5B">
        <w:rPr>
          <w:b/>
          <w:bCs/>
        </w:rPr>
        <w:t>прекрасному</w:t>
      </w:r>
      <w:proofErr w:type="gramEnd"/>
      <w:r w:rsidRPr="004A5A5B">
        <w:rPr>
          <w:b/>
          <w:bCs/>
        </w:rPr>
        <w:t>, формирование основ эстетической культуры — эстетическое воспитание</w:t>
      </w:r>
    </w:p>
    <w:p w:rsidR="004925F1" w:rsidRPr="004A5A5B" w:rsidRDefault="004925F1" w:rsidP="004925F1">
      <w:pPr>
        <w:pStyle w:val="a7"/>
        <w:spacing w:before="0" w:beforeAutospacing="0" w:after="0" w:afterAutospacing="0"/>
      </w:pPr>
      <w:r w:rsidRPr="004A5A5B">
        <w:rPr>
          <w:b/>
          <w:bCs/>
          <w:i/>
          <w:iCs/>
        </w:rPr>
        <w:t xml:space="preserve">Ценностные основы: </w:t>
      </w:r>
      <w:r w:rsidRPr="004A5A5B"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4925F1" w:rsidRPr="004A5A5B" w:rsidRDefault="004925F1" w:rsidP="004925F1">
      <w:pPr>
        <w:pStyle w:val="western"/>
        <w:spacing w:before="0" w:beforeAutospacing="0" w:after="0" w:afterAutospacing="0"/>
      </w:pPr>
      <w:r w:rsidRPr="004A5A5B">
        <w:rPr>
          <w:b/>
          <w:bCs/>
          <w:i/>
          <w:iCs/>
        </w:rPr>
        <w:lastRenderedPageBreak/>
        <w:t>Содержание:</w:t>
      </w:r>
    </w:p>
    <w:p w:rsidR="004925F1" w:rsidRPr="004A5A5B" w:rsidRDefault="004925F1" w:rsidP="005F7EA4">
      <w:pPr>
        <w:pStyle w:val="western"/>
        <w:numPr>
          <w:ilvl w:val="0"/>
          <w:numId w:val="24"/>
        </w:numPr>
        <w:spacing w:before="0" w:beforeAutospacing="0" w:after="0" w:afterAutospacing="0"/>
      </w:pPr>
      <w:r w:rsidRPr="004A5A5B">
        <w:t xml:space="preserve">ценностное отношение к </w:t>
      </w:r>
      <w:proofErr w:type="gramStart"/>
      <w:r w:rsidRPr="004A5A5B">
        <w:t>прекрасному</w:t>
      </w:r>
      <w:proofErr w:type="gramEnd"/>
      <w:r w:rsidRPr="004A5A5B">
        <w:t>, восприятие искусства как особой формы познания и преобразования мира;</w:t>
      </w:r>
    </w:p>
    <w:p w:rsidR="004925F1" w:rsidRPr="004A5A5B" w:rsidRDefault="004925F1" w:rsidP="005F7EA4">
      <w:pPr>
        <w:pStyle w:val="western"/>
        <w:numPr>
          <w:ilvl w:val="0"/>
          <w:numId w:val="24"/>
        </w:numPr>
        <w:spacing w:before="0" w:beforeAutospacing="0" w:after="0" w:afterAutospacing="0"/>
      </w:pPr>
      <w:r w:rsidRPr="004A5A5B"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4925F1" w:rsidRPr="004A5A5B" w:rsidRDefault="004925F1" w:rsidP="005F7EA4">
      <w:pPr>
        <w:pStyle w:val="western"/>
        <w:numPr>
          <w:ilvl w:val="0"/>
          <w:numId w:val="24"/>
        </w:numPr>
        <w:spacing w:before="0" w:beforeAutospacing="0" w:after="0" w:afterAutospacing="0"/>
      </w:pPr>
      <w:r w:rsidRPr="004A5A5B">
        <w:t>представление об искусстве народов России.</w:t>
      </w:r>
    </w:p>
    <w:p w:rsidR="004925F1" w:rsidRPr="004A5A5B" w:rsidRDefault="004925F1" w:rsidP="004925F1">
      <w:pPr>
        <w:pStyle w:val="a7"/>
        <w:spacing w:before="0" w:beforeAutospacing="0" w:after="0" w:afterAutospacing="0"/>
      </w:pPr>
    </w:p>
    <w:tbl>
      <w:tblPr>
        <w:tblW w:w="14350" w:type="dxa"/>
        <w:tblCellSpacing w:w="0" w:type="dxa"/>
        <w:tblLook w:val="04A0" w:firstRow="1" w:lastRow="0" w:firstColumn="1" w:lastColumn="0" w:noHBand="0" w:noVBand="1"/>
      </w:tblPr>
      <w:tblGrid>
        <w:gridCol w:w="3674"/>
        <w:gridCol w:w="10676"/>
      </w:tblGrid>
      <w:tr w:rsidR="004925F1" w:rsidRPr="004A5A5B" w:rsidTr="00697A30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Виды деятельности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Формы занятий</w:t>
            </w:r>
          </w:p>
        </w:tc>
      </w:tr>
      <w:tr w:rsidR="004925F1" w:rsidRPr="004A5A5B" w:rsidTr="00697A30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  <w:r w:rsidRPr="004A5A5B">
              <w:t xml:space="preserve">Получение представлений об эстетических идеалах и художественных ценностях культур народов России 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rPr>
                <w:iCs/>
              </w:rPr>
            </w:pPr>
            <w:r w:rsidRPr="004A5A5B">
              <w:rPr>
                <w:iCs/>
              </w:rPr>
              <w:t>Развитие 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rPr>
                <w:iCs/>
              </w:rPr>
            </w:pPr>
          </w:p>
          <w:p w:rsidR="004925F1" w:rsidRPr="004A5A5B" w:rsidRDefault="004925F1" w:rsidP="00697A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A5A5B">
              <w:rPr>
                <w:iCs/>
              </w:rPr>
      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      </w:r>
          </w:p>
          <w:p w:rsidR="004925F1" w:rsidRPr="004A5A5B" w:rsidRDefault="004925F1" w:rsidP="00697A30">
            <w:pPr>
              <w:pStyle w:val="western"/>
              <w:spacing w:before="0" w:beforeAutospacing="0" w:after="0" w:afterAutospacing="0"/>
            </w:pP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3859F1">
            <w:pPr>
              <w:pStyle w:val="a7"/>
              <w:spacing w:before="0" w:beforeAutospacing="0" w:after="0" w:afterAutospacing="0"/>
              <w:rPr>
                <w:b/>
                <w:u w:val="single"/>
              </w:rPr>
            </w:pPr>
          </w:p>
          <w:p w:rsidR="004925F1" w:rsidRPr="004A5A5B" w:rsidRDefault="004925F1" w:rsidP="00697A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A5A5B">
              <w:rPr>
                <w:iCs/>
              </w:rPr>
              <w:t xml:space="preserve">5-6 </w:t>
            </w:r>
            <w:proofErr w:type="spellStart"/>
            <w:r w:rsidRPr="004A5A5B">
              <w:rPr>
                <w:iCs/>
              </w:rPr>
              <w:t>кл</w:t>
            </w:r>
            <w:proofErr w:type="spellEnd"/>
            <w:r w:rsidRPr="004A5A5B">
              <w:rPr>
                <w:iCs/>
              </w:rPr>
              <w:t>.</w:t>
            </w:r>
            <w:r w:rsidR="007077C1" w:rsidRPr="00C4327D">
              <w:t xml:space="preserve"> –</w:t>
            </w:r>
            <w:r w:rsidRPr="004A5A5B">
              <w:rPr>
                <w:iCs/>
              </w:rPr>
              <w:t xml:space="preserve"> Классный час «Только тогда очищается чувство, когда соприкасается с красотой» (Ф.М. Достоевский).</w:t>
            </w:r>
          </w:p>
          <w:p w:rsidR="004925F1" w:rsidRPr="004A5A5B" w:rsidRDefault="004925F1" w:rsidP="00697A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A5A5B">
              <w:rPr>
                <w:iCs/>
              </w:rPr>
              <w:t xml:space="preserve">5-6 </w:t>
            </w:r>
            <w:proofErr w:type="spellStart"/>
            <w:r w:rsidRPr="004A5A5B">
              <w:rPr>
                <w:iCs/>
              </w:rPr>
              <w:t>кл</w:t>
            </w:r>
            <w:proofErr w:type="spellEnd"/>
            <w:r w:rsidRPr="004A5A5B">
              <w:rPr>
                <w:iCs/>
              </w:rPr>
              <w:t xml:space="preserve">. </w:t>
            </w:r>
            <w:proofErr w:type="gramStart"/>
            <w:r w:rsidR="007077C1" w:rsidRPr="00C4327D">
              <w:t>–</w:t>
            </w:r>
            <w:r w:rsidRPr="004A5A5B">
              <w:rPr>
                <w:iCs/>
              </w:rPr>
              <w:t>Ц</w:t>
            </w:r>
            <w:proofErr w:type="gramEnd"/>
            <w:r w:rsidRPr="004A5A5B">
              <w:rPr>
                <w:iCs/>
              </w:rPr>
              <w:t>икл бесед «Культура России»</w:t>
            </w:r>
          </w:p>
          <w:p w:rsidR="004925F1" w:rsidRPr="004A5A5B" w:rsidRDefault="004925F1" w:rsidP="003D7C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A5A5B">
              <w:rPr>
                <w:iCs/>
              </w:rPr>
              <w:t xml:space="preserve">5-6 </w:t>
            </w:r>
            <w:proofErr w:type="spellStart"/>
            <w:r w:rsidRPr="004A5A5B">
              <w:rPr>
                <w:iCs/>
              </w:rPr>
              <w:t>кл</w:t>
            </w:r>
            <w:proofErr w:type="spellEnd"/>
            <w:r w:rsidRPr="004A5A5B">
              <w:rPr>
                <w:iCs/>
              </w:rPr>
              <w:t>.</w:t>
            </w:r>
            <w:r w:rsidR="007077C1" w:rsidRPr="00C4327D">
              <w:t xml:space="preserve"> –</w:t>
            </w:r>
            <w:r w:rsidRPr="004A5A5B">
              <w:rPr>
                <w:iCs/>
              </w:rPr>
              <w:t xml:space="preserve"> Игра «День</w:t>
            </w:r>
            <w:r w:rsidR="003D7C4B" w:rsidRPr="004A5A5B">
              <w:rPr>
                <w:iCs/>
              </w:rPr>
              <w:t xml:space="preserve"> знатоков истории родного края»</w:t>
            </w:r>
          </w:p>
          <w:p w:rsidR="004925F1" w:rsidRPr="004A5A5B" w:rsidRDefault="004925F1" w:rsidP="003D7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925F1" w:rsidRPr="004A5A5B" w:rsidRDefault="003859F1" w:rsidP="00697A30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4A5A5B">
              <w:rPr>
                <w:u w:val="single"/>
              </w:rPr>
              <w:t xml:space="preserve">Внеклассная </w:t>
            </w:r>
            <w:r w:rsidR="004925F1" w:rsidRPr="004A5A5B">
              <w:rPr>
                <w:u w:val="single"/>
              </w:rPr>
              <w:t xml:space="preserve">деятельность </w:t>
            </w:r>
          </w:p>
          <w:p w:rsidR="004925F1" w:rsidRPr="004A5A5B" w:rsidRDefault="004925F1" w:rsidP="00697A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A5A5B">
              <w:rPr>
                <w:iCs/>
              </w:rPr>
              <w:t xml:space="preserve">5-9 </w:t>
            </w:r>
            <w:proofErr w:type="spellStart"/>
            <w:r w:rsidRPr="004A5A5B">
              <w:rPr>
                <w:iCs/>
              </w:rPr>
              <w:t>кл</w:t>
            </w:r>
            <w:proofErr w:type="spellEnd"/>
            <w:r w:rsidRPr="004A5A5B">
              <w:rPr>
                <w:iCs/>
              </w:rPr>
              <w:t>.</w:t>
            </w:r>
            <w:r w:rsidR="007077C1" w:rsidRPr="00C4327D">
              <w:t xml:space="preserve"> –</w:t>
            </w:r>
            <w:r w:rsidRPr="004A5A5B">
              <w:rPr>
                <w:iCs/>
              </w:rPr>
              <w:t xml:space="preserve"> Посещение </w:t>
            </w:r>
            <w:r w:rsidR="003859F1" w:rsidRPr="004A5A5B">
              <w:rPr>
                <w:iCs/>
              </w:rPr>
              <w:t>театра</w:t>
            </w:r>
            <w:r w:rsidRPr="004A5A5B">
              <w:rPr>
                <w:iCs/>
              </w:rPr>
              <w:t xml:space="preserve"> и концертов.</w:t>
            </w:r>
          </w:p>
          <w:p w:rsidR="003D7C4B" w:rsidRPr="004A5A5B" w:rsidRDefault="003D7C4B" w:rsidP="003D7C4B">
            <w:pPr>
              <w:pStyle w:val="a7"/>
              <w:spacing w:before="0" w:beforeAutospacing="0" w:after="0" w:afterAutospacing="0"/>
            </w:pPr>
          </w:p>
          <w:p w:rsidR="004925F1" w:rsidRPr="004A5A5B" w:rsidRDefault="004925F1" w:rsidP="00697A30">
            <w:pPr>
              <w:pStyle w:val="a7"/>
              <w:spacing w:before="0" w:beforeAutospacing="0" w:after="0" w:afterAutospacing="0"/>
            </w:pPr>
          </w:p>
        </w:tc>
      </w:tr>
      <w:tr w:rsidR="004925F1" w:rsidRPr="004A5A5B" w:rsidTr="00697A30">
        <w:trPr>
          <w:tblCellSpacing w:w="0" w:type="dxa"/>
        </w:trPr>
        <w:tc>
          <w:tcPr>
            <w:tcW w:w="14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5F1" w:rsidRPr="004A5A5B" w:rsidRDefault="004925F1" w:rsidP="00697A30">
            <w:pPr>
              <w:pStyle w:val="western"/>
              <w:spacing w:before="0" w:beforeAutospacing="0" w:after="0" w:afterAutospacing="0"/>
              <w:jc w:val="center"/>
            </w:pPr>
            <w:r w:rsidRPr="004A5A5B">
              <w:rPr>
                <w:b/>
                <w:bCs/>
              </w:rPr>
              <w:t>Результаты: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t xml:space="preserve">ценностное отношение к </w:t>
            </w:r>
            <w:proofErr w:type="gramStart"/>
            <w:r w:rsidRPr="004A5A5B">
              <w:t>прекрасному</w:t>
            </w:r>
            <w:proofErr w:type="gramEnd"/>
            <w:r w:rsidRPr="004A5A5B">
              <w:t>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t>понимание искусства как особой формы познания и преобразования мира;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lastRenderedPageBreak/>
              <w:t xml:space="preserve">способность видеть и ценить </w:t>
            </w:r>
            <w:proofErr w:type="gramStart"/>
            <w:r w:rsidRPr="004A5A5B">
              <w:t>прекрасное</w:t>
            </w:r>
            <w:proofErr w:type="gramEnd"/>
            <w:r w:rsidRPr="004A5A5B">
              <w:t xml:space="preserve"> в природе, быту, труде, спорте и творчестве людей, общественной жизни;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t>представление об искусстве народов России;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t xml:space="preserve">опыт эмоционального постижения народного творчества, </w:t>
            </w:r>
            <w:proofErr w:type="gramStart"/>
            <w:r w:rsidRPr="004A5A5B">
              <w:t>этнокультур-</w:t>
            </w:r>
            <w:proofErr w:type="spellStart"/>
            <w:r w:rsidRPr="004A5A5B">
              <w:t>ных</w:t>
            </w:r>
            <w:proofErr w:type="spellEnd"/>
            <w:proofErr w:type="gramEnd"/>
            <w:r w:rsidRPr="004A5A5B">
              <w:t xml:space="preserve"> традиций, фольклора народов России;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4925F1" w:rsidRPr="004A5A5B" w:rsidRDefault="004925F1" w:rsidP="005F7EA4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4925F1" w:rsidRPr="004A5A5B" w:rsidRDefault="004925F1" w:rsidP="00697A30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</w:pPr>
            <w:r w:rsidRPr="004A5A5B">
              <w:t>опыт реализации эстетических ценносте</w:t>
            </w:r>
            <w:r w:rsidR="00221117">
              <w:t>й в пространстве школы и семьи.</w:t>
            </w:r>
          </w:p>
        </w:tc>
      </w:tr>
    </w:tbl>
    <w:p w:rsidR="004925F1" w:rsidRPr="004A5A5B" w:rsidRDefault="004925F1" w:rsidP="003D7C4B">
      <w:pPr>
        <w:pStyle w:val="western"/>
        <w:spacing w:before="0" w:beforeAutospacing="0" w:after="0" w:afterAutospacing="0"/>
        <w:rPr>
          <w:rStyle w:val="dash041e005f0431005f044b005f0447005f043d005f044b005f0439005f005fchar1char1"/>
          <w:i/>
        </w:rPr>
        <w:sectPr w:rsidR="004925F1" w:rsidRPr="004A5A5B" w:rsidSect="0080485A">
          <w:headerReference w:type="default" r:id="rId9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925F1" w:rsidRPr="004A5A5B" w:rsidRDefault="004925F1" w:rsidP="003911C4">
      <w:pPr>
        <w:pStyle w:val="1"/>
      </w:pPr>
    </w:p>
    <w:p w:rsidR="003911C4" w:rsidRPr="004A5A5B" w:rsidRDefault="003911C4" w:rsidP="003911C4">
      <w:pPr>
        <w:pStyle w:val="1"/>
      </w:pPr>
      <w:bookmarkStart w:id="19" w:name="_Toc468642777"/>
      <w:r w:rsidRPr="004A5A5B">
        <w:t>Список литературы</w:t>
      </w:r>
      <w:bookmarkEnd w:id="19"/>
    </w:p>
    <w:p w:rsidR="00F9753F" w:rsidRPr="004A5A5B" w:rsidRDefault="00F9753F" w:rsidP="00F9753F"/>
    <w:p w:rsidR="00732469" w:rsidRPr="004A5A5B" w:rsidRDefault="00221117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  <w:r>
        <w:rPr>
          <w:color w:val="333333"/>
        </w:rPr>
        <w:t xml:space="preserve">Алексеева, Е. А. </w:t>
      </w:r>
      <w:r w:rsidR="00732469" w:rsidRPr="004A5A5B">
        <w:rPr>
          <w:color w:val="333333"/>
        </w:rPr>
        <w:t>Единая воспитательная среда образовательного учреждения.// Воспитание школьников</w:t>
      </w:r>
      <w:r w:rsidR="00A501B9">
        <w:rPr>
          <w:color w:val="333333"/>
        </w:rPr>
        <w:t>.</w:t>
      </w:r>
      <w:r w:rsidR="00732469" w:rsidRPr="004A5A5B">
        <w:rPr>
          <w:color w:val="333333"/>
        </w:rPr>
        <w:t xml:space="preserve"> - 1998.- №6.</w:t>
      </w:r>
      <w:r>
        <w:rPr>
          <w:color w:val="333333"/>
        </w:rPr>
        <w:t xml:space="preserve"> – с.23 – 25.</w:t>
      </w:r>
    </w:p>
    <w:p w:rsidR="00732469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ind w:left="0" w:firstLine="709"/>
        <w:jc w:val="both"/>
        <w:rPr>
          <w:color w:val="333333"/>
        </w:rPr>
      </w:pPr>
      <w:r w:rsidRPr="004A5A5B">
        <w:rPr>
          <w:color w:val="333333"/>
        </w:rPr>
        <w:t>Артюкова</w:t>
      </w:r>
      <w:r w:rsidR="00221117">
        <w:rPr>
          <w:color w:val="333333"/>
        </w:rPr>
        <w:t xml:space="preserve">, </w:t>
      </w:r>
      <w:r w:rsidRPr="004A5A5B">
        <w:rPr>
          <w:color w:val="333333"/>
        </w:rPr>
        <w:t xml:space="preserve"> И.С. Ценности и воспитание // Педагогика</w:t>
      </w:r>
      <w:r w:rsidR="00A501B9">
        <w:rPr>
          <w:color w:val="333333"/>
        </w:rPr>
        <w:t>.</w:t>
      </w:r>
      <w:r w:rsidRPr="004A5A5B">
        <w:rPr>
          <w:color w:val="333333"/>
        </w:rPr>
        <w:t xml:space="preserve"> - 1999.- №4.</w:t>
      </w:r>
      <w:r w:rsidR="00A501B9">
        <w:rPr>
          <w:color w:val="333333"/>
        </w:rPr>
        <w:t xml:space="preserve"> – с.5 – 8.</w:t>
      </w:r>
    </w:p>
    <w:p w:rsidR="00732469" w:rsidRPr="004A5A5B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ind w:left="0" w:firstLine="709"/>
        <w:jc w:val="both"/>
        <w:rPr>
          <w:color w:val="333333"/>
        </w:rPr>
      </w:pPr>
      <w:r w:rsidRPr="004A5A5B">
        <w:rPr>
          <w:color w:val="333333"/>
        </w:rPr>
        <w:t>Воспитательная система класса: Теория и практика: Методические рекомендации</w:t>
      </w:r>
      <w:proofErr w:type="gramStart"/>
      <w:r w:rsidRPr="004A5A5B">
        <w:rPr>
          <w:color w:val="333333"/>
        </w:rPr>
        <w:t xml:space="preserve"> / П</w:t>
      </w:r>
      <w:proofErr w:type="gramEnd"/>
      <w:r w:rsidRPr="004A5A5B">
        <w:rPr>
          <w:color w:val="333333"/>
        </w:rPr>
        <w:t>од ред. Е.Н. Степанова. – М.: ТЦ Сфера, 2005. - 160 с.</w:t>
      </w:r>
    </w:p>
    <w:p w:rsidR="00732469" w:rsidRPr="004A5A5B" w:rsidRDefault="00221117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ind w:left="0" w:firstLine="709"/>
        <w:jc w:val="both"/>
        <w:rPr>
          <w:color w:val="333333"/>
        </w:rPr>
      </w:pPr>
      <w:r w:rsidRPr="004A5A5B">
        <w:rPr>
          <w:color w:val="333333"/>
        </w:rPr>
        <w:t>Гольдберг</w:t>
      </w:r>
      <w:r>
        <w:rPr>
          <w:color w:val="333333"/>
        </w:rPr>
        <w:t>,</w:t>
      </w:r>
      <w:r w:rsidRPr="004A5A5B">
        <w:rPr>
          <w:color w:val="333333"/>
        </w:rPr>
        <w:t xml:space="preserve"> В.А. </w:t>
      </w:r>
      <w:r w:rsidR="00732469" w:rsidRPr="004A5A5B">
        <w:rPr>
          <w:color w:val="333333"/>
        </w:rPr>
        <w:t>Гуманистическая воспитательная система школы:  становление и развитие</w:t>
      </w:r>
      <w:r>
        <w:rPr>
          <w:color w:val="333333"/>
        </w:rPr>
        <w:t xml:space="preserve"> / В.А.</w:t>
      </w:r>
      <w:r w:rsidRPr="00221117">
        <w:rPr>
          <w:color w:val="333333"/>
        </w:rPr>
        <w:t xml:space="preserve"> </w:t>
      </w:r>
      <w:r w:rsidRPr="004A5A5B">
        <w:rPr>
          <w:color w:val="333333"/>
        </w:rPr>
        <w:t>Гольдберг</w:t>
      </w:r>
      <w:r>
        <w:rPr>
          <w:color w:val="333333"/>
        </w:rPr>
        <w:t xml:space="preserve">. – </w:t>
      </w:r>
      <w:r w:rsidR="00732469" w:rsidRPr="004A5A5B">
        <w:rPr>
          <w:color w:val="333333"/>
        </w:rPr>
        <w:t>М.: Новая школа, 2001.</w:t>
      </w:r>
      <w:r>
        <w:rPr>
          <w:color w:val="333333"/>
        </w:rPr>
        <w:t xml:space="preserve"> – 342 .</w:t>
      </w:r>
    </w:p>
    <w:p w:rsidR="00732469" w:rsidRPr="004A5A5B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ind w:left="0" w:firstLine="709"/>
        <w:jc w:val="both"/>
        <w:rPr>
          <w:color w:val="333333"/>
        </w:rPr>
      </w:pPr>
      <w:r w:rsidRPr="004A5A5B">
        <w:rPr>
          <w:color w:val="333333"/>
        </w:rPr>
        <w:t xml:space="preserve">Закон Российской Федерации </w:t>
      </w:r>
      <w:r w:rsidR="00A501B9">
        <w:rPr>
          <w:color w:val="333333"/>
        </w:rPr>
        <w:t>от 12.12.2012</w:t>
      </w:r>
      <w:r w:rsidR="00A501B9" w:rsidRPr="004A5A5B">
        <w:rPr>
          <w:color w:val="333333"/>
        </w:rPr>
        <w:t xml:space="preserve">. </w:t>
      </w:r>
      <w:r w:rsidR="00A501B9">
        <w:rPr>
          <w:color w:val="333333"/>
        </w:rPr>
        <w:t xml:space="preserve">№ 273 – ФЗ </w:t>
      </w:r>
      <w:r w:rsidRPr="004A5A5B">
        <w:rPr>
          <w:color w:val="333333"/>
        </w:rPr>
        <w:t>«Об образовании</w:t>
      </w:r>
      <w:r w:rsidR="00A501B9">
        <w:rPr>
          <w:color w:val="333333"/>
        </w:rPr>
        <w:t xml:space="preserve"> в Российской Федерации</w:t>
      </w:r>
      <w:r w:rsidRPr="004A5A5B">
        <w:rPr>
          <w:color w:val="333333"/>
        </w:rPr>
        <w:t>»</w:t>
      </w:r>
      <w:r w:rsidR="00A501B9">
        <w:rPr>
          <w:color w:val="333333"/>
        </w:rPr>
        <w:t xml:space="preserve"> – </w:t>
      </w:r>
      <w:r w:rsidR="00A501B9" w:rsidRPr="00732469">
        <w:t>[Электронный ресурс]</w:t>
      </w:r>
      <w:r w:rsidR="00A501B9">
        <w:t xml:space="preserve"> – </w:t>
      </w:r>
    </w:p>
    <w:p w:rsidR="00732469" w:rsidRDefault="00732469" w:rsidP="00A501B9">
      <w:pPr>
        <w:pStyle w:val="af4"/>
        <w:numPr>
          <w:ilvl w:val="0"/>
          <w:numId w:val="2"/>
        </w:numPr>
        <w:tabs>
          <w:tab w:val="clear" w:pos="928"/>
          <w:tab w:val="num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4A5A5B">
        <w:rPr>
          <w:color w:val="333333"/>
          <w:sz w:val="24"/>
          <w:szCs w:val="24"/>
        </w:rPr>
        <w:t>Ильенко</w:t>
      </w:r>
      <w:r w:rsidR="00221117">
        <w:rPr>
          <w:color w:val="333333"/>
          <w:sz w:val="24"/>
          <w:szCs w:val="24"/>
        </w:rPr>
        <w:t>,</w:t>
      </w:r>
      <w:r w:rsidRPr="004A5A5B">
        <w:rPr>
          <w:color w:val="333333"/>
          <w:sz w:val="24"/>
          <w:szCs w:val="24"/>
        </w:rPr>
        <w:t xml:space="preserve"> Л.П. Программа развития школы: структура, содержание, перспективное планирование работы</w:t>
      </w:r>
      <w:r w:rsidR="00221117">
        <w:rPr>
          <w:color w:val="333333"/>
          <w:sz w:val="24"/>
          <w:szCs w:val="24"/>
        </w:rPr>
        <w:t xml:space="preserve"> / </w:t>
      </w:r>
      <w:r w:rsidR="00221117" w:rsidRPr="004A5A5B">
        <w:rPr>
          <w:color w:val="333333"/>
          <w:sz w:val="24"/>
          <w:szCs w:val="24"/>
        </w:rPr>
        <w:t>Л.П.</w:t>
      </w:r>
      <w:r w:rsidR="00221117" w:rsidRPr="00221117">
        <w:rPr>
          <w:color w:val="333333"/>
          <w:sz w:val="24"/>
          <w:szCs w:val="24"/>
        </w:rPr>
        <w:t xml:space="preserve"> </w:t>
      </w:r>
      <w:r w:rsidR="00221117" w:rsidRPr="004A5A5B">
        <w:rPr>
          <w:color w:val="333333"/>
          <w:sz w:val="24"/>
          <w:szCs w:val="24"/>
        </w:rPr>
        <w:t>Ильенко</w:t>
      </w:r>
      <w:r w:rsidRPr="004A5A5B">
        <w:rPr>
          <w:color w:val="333333"/>
          <w:sz w:val="24"/>
          <w:szCs w:val="24"/>
        </w:rPr>
        <w:t>.</w:t>
      </w:r>
      <w:r w:rsidR="00221117">
        <w:rPr>
          <w:color w:val="333333"/>
          <w:sz w:val="24"/>
          <w:szCs w:val="24"/>
        </w:rPr>
        <w:t xml:space="preserve"> –</w:t>
      </w:r>
      <w:r w:rsidRPr="004A5A5B">
        <w:rPr>
          <w:color w:val="333333"/>
          <w:sz w:val="24"/>
          <w:szCs w:val="24"/>
        </w:rPr>
        <w:t xml:space="preserve"> М., 2001.</w:t>
      </w:r>
      <w:r w:rsidR="00221117">
        <w:rPr>
          <w:color w:val="333333"/>
          <w:sz w:val="24"/>
          <w:szCs w:val="24"/>
        </w:rPr>
        <w:t xml:space="preserve"> — 415 с.</w:t>
      </w:r>
    </w:p>
    <w:p w:rsidR="00732469" w:rsidRDefault="00732469" w:rsidP="00A501B9">
      <w:pPr>
        <w:pStyle w:val="af4"/>
        <w:numPr>
          <w:ilvl w:val="0"/>
          <w:numId w:val="2"/>
        </w:numPr>
        <w:tabs>
          <w:tab w:val="clear" w:pos="928"/>
          <w:tab w:val="num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732469">
        <w:rPr>
          <w:sz w:val="24"/>
          <w:szCs w:val="24"/>
        </w:rPr>
        <w:t xml:space="preserve">Концепция духовно-нравственного воспитания и развития личности гражданина России – [Электронный ресурс] -  </w:t>
      </w:r>
      <w:hyperlink r:id="rId10" w:history="1">
        <w:r w:rsidRPr="00732469">
          <w:rPr>
            <w:rStyle w:val="ad"/>
            <w:sz w:val="24"/>
            <w:szCs w:val="24"/>
          </w:rPr>
          <w:t>http://standart.edu.ru/catalog.aspx?CatalogId=985</w:t>
        </w:r>
      </w:hyperlink>
      <w:r w:rsidRPr="00732469">
        <w:rPr>
          <w:sz w:val="24"/>
          <w:szCs w:val="24"/>
        </w:rPr>
        <w:t>.</w:t>
      </w:r>
    </w:p>
    <w:p w:rsidR="00732469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  <w:r w:rsidRPr="004A5A5B">
        <w:rPr>
          <w:color w:val="333333"/>
        </w:rPr>
        <w:t>Макаренко</w:t>
      </w:r>
      <w:r w:rsidR="00A501B9">
        <w:rPr>
          <w:color w:val="333333"/>
        </w:rPr>
        <w:t>,</w:t>
      </w:r>
      <w:r w:rsidRPr="004A5A5B">
        <w:rPr>
          <w:color w:val="333333"/>
        </w:rPr>
        <w:t xml:space="preserve"> А.С. Воспитание гражданина</w:t>
      </w:r>
      <w:r w:rsidR="00A501B9">
        <w:rPr>
          <w:color w:val="333333"/>
        </w:rPr>
        <w:t xml:space="preserve"> / А.С. </w:t>
      </w:r>
      <w:r w:rsidR="00A501B9" w:rsidRPr="004A5A5B">
        <w:rPr>
          <w:color w:val="333333"/>
        </w:rPr>
        <w:t>Макаренко</w:t>
      </w:r>
      <w:r w:rsidR="00A501B9">
        <w:rPr>
          <w:color w:val="333333"/>
        </w:rPr>
        <w:t>. –</w:t>
      </w:r>
      <w:r w:rsidRPr="004A5A5B">
        <w:rPr>
          <w:color w:val="333333"/>
        </w:rPr>
        <w:t xml:space="preserve"> М.: Просвещение, 1989</w:t>
      </w:r>
      <w:r w:rsidR="00A501B9">
        <w:rPr>
          <w:color w:val="333333"/>
        </w:rPr>
        <w:t>. – 276 с.</w:t>
      </w:r>
    </w:p>
    <w:p w:rsidR="00732469" w:rsidRPr="004A5A5B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ind w:left="0" w:firstLine="709"/>
        <w:jc w:val="both"/>
        <w:rPr>
          <w:color w:val="333333"/>
        </w:rPr>
      </w:pPr>
      <w:r w:rsidRPr="004A5A5B">
        <w:rPr>
          <w:color w:val="333333"/>
        </w:rPr>
        <w:t>Образовательная политика России на современном этапе \\ Официальные документы в образовании, 2002, №</w:t>
      </w:r>
      <w:r w:rsidR="00A501B9">
        <w:rPr>
          <w:color w:val="333333"/>
        </w:rPr>
        <w:t xml:space="preserve"> </w:t>
      </w:r>
      <w:r w:rsidRPr="004A5A5B">
        <w:rPr>
          <w:color w:val="333333"/>
        </w:rPr>
        <w:t>2.</w:t>
      </w:r>
      <w:r w:rsidR="00A501B9">
        <w:rPr>
          <w:color w:val="333333"/>
        </w:rPr>
        <w:t xml:space="preserve"> – 45 с.</w:t>
      </w:r>
    </w:p>
    <w:p w:rsidR="00732469" w:rsidRPr="004A5A5B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ind w:left="0" w:firstLine="709"/>
        <w:jc w:val="both"/>
        <w:rPr>
          <w:color w:val="333333"/>
        </w:rPr>
      </w:pPr>
      <w:r w:rsidRPr="004A5A5B">
        <w:rPr>
          <w:color w:val="333333"/>
        </w:rPr>
        <w:t>Обсуждаем проблемы воспитания: Методические раз</w:t>
      </w:r>
      <w:r w:rsidRPr="004A5A5B">
        <w:rPr>
          <w:color w:val="333333"/>
        </w:rPr>
        <w:softHyphen/>
        <w:t>работки педагогических советов</w:t>
      </w:r>
      <w:proofErr w:type="gramStart"/>
      <w:r w:rsidRPr="004A5A5B">
        <w:rPr>
          <w:color w:val="333333"/>
        </w:rPr>
        <w:t xml:space="preserve"> / П</w:t>
      </w:r>
      <w:proofErr w:type="gramEnd"/>
      <w:r w:rsidRPr="004A5A5B">
        <w:rPr>
          <w:color w:val="333333"/>
        </w:rPr>
        <w:t>од ред. Е.Н. Степано</w:t>
      </w:r>
      <w:r w:rsidRPr="004A5A5B">
        <w:rPr>
          <w:color w:val="333333"/>
        </w:rPr>
        <w:softHyphen/>
        <w:t xml:space="preserve">ва, М.А. Александровой. </w:t>
      </w:r>
      <w:r w:rsidR="00A501B9">
        <w:rPr>
          <w:color w:val="333333"/>
        </w:rPr>
        <w:t>–</w:t>
      </w:r>
      <w:r w:rsidRPr="004A5A5B">
        <w:rPr>
          <w:color w:val="333333"/>
        </w:rPr>
        <w:t xml:space="preserve"> М.: ТЦ Сфера, 2004. – 160 с.</w:t>
      </w:r>
    </w:p>
    <w:p w:rsidR="00732469" w:rsidRPr="004A5A5B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ind w:left="0" w:firstLine="709"/>
        <w:jc w:val="both"/>
        <w:rPr>
          <w:color w:val="333333"/>
        </w:rPr>
      </w:pPr>
      <w:r w:rsidRPr="004A5A5B">
        <w:rPr>
          <w:color w:val="333333"/>
        </w:rPr>
        <w:t>Педагогика</w:t>
      </w:r>
      <w:r w:rsidR="00A501B9">
        <w:rPr>
          <w:color w:val="333333"/>
        </w:rPr>
        <w:t xml:space="preserve"> </w:t>
      </w:r>
      <w:r w:rsidRPr="004A5A5B">
        <w:rPr>
          <w:color w:val="333333"/>
        </w:rPr>
        <w:t xml:space="preserve">/ </w:t>
      </w:r>
      <w:proofErr w:type="spellStart"/>
      <w:r w:rsidRPr="004A5A5B">
        <w:rPr>
          <w:color w:val="333333"/>
        </w:rPr>
        <w:t>Учеб</w:t>
      </w:r>
      <w:proofErr w:type="gramStart"/>
      <w:r w:rsidRPr="004A5A5B">
        <w:rPr>
          <w:color w:val="333333"/>
        </w:rPr>
        <w:t>.п</w:t>
      </w:r>
      <w:proofErr w:type="gramEnd"/>
      <w:r w:rsidRPr="004A5A5B">
        <w:rPr>
          <w:color w:val="333333"/>
        </w:rPr>
        <w:t>особие</w:t>
      </w:r>
      <w:proofErr w:type="spellEnd"/>
      <w:r w:rsidRPr="004A5A5B">
        <w:rPr>
          <w:color w:val="333333"/>
        </w:rPr>
        <w:t xml:space="preserve"> для студ. </w:t>
      </w:r>
      <w:proofErr w:type="spellStart"/>
      <w:r w:rsidRPr="004A5A5B">
        <w:rPr>
          <w:color w:val="333333"/>
        </w:rPr>
        <w:t>высш</w:t>
      </w:r>
      <w:proofErr w:type="spellEnd"/>
      <w:r w:rsidRPr="004A5A5B">
        <w:rPr>
          <w:color w:val="333333"/>
        </w:rPr>
        <w:t xml:space="preserve">. </w:t>
      </w:r>
      <w:proofErr w:type="spellStart"/>
      <w:r w:rsidRPr="004A5A5B">
        <w:rPr>
          <w:color w:val="333333"/>
        </w:rPr>
        <w:t>пед</w:t>
      </w:r>
      <w:proofErr w:type="spellEnd"/>
      <w:r w:rsidRPr="004A5A5B">
        <w:rPr>
          <w:color w:val="333333"/>
        </w:rPr>
        <w:t xml:space="preserve">. учеб. заведений / В. А. </w:t>
      </w:r>
      <w:proofErr w:type="spellStart"/>
      <w:r w:rsidRPr="004A5A5B">
        <w:rPr>
          <w:color w:val="333333"/>
        </w:rPr>
        <w:t>Сластенин</w:t>
      </w:r>
      <w:proofErr w:type="spellEnd"/>
      <w:r w:rsidRPr="004A5A5B">
        <w:rPr>
          <w:color w:val="333333"/>
        </w:rPr>
        <w:t xml:space="preserve">, И. Ф. Исаев, Е. Н. </w:t>
      </w:r>
      <w:proofErr w:type="spellStart"/>
      <w:r w:rsidRPr="004A5A5B">
        <w:rPr>
          <w:color w:val="333333"/>
        </w:rPr>
        <w:t>Шиянов</w:t>
      </w:r>
      <w:proofErr w:type="spellEnd"/>
      <w:r w:rsidRPr="004A5A5B">
        <w:rPr>
          <w:color w:val="333333"/>
        </w:rPr>
        <w:t xml:space="preserve">; Под ред. В.А. </w:t>
      </w:r>
      <w:proofErr w:type="spellStart"/>
      <w:r w:rsidRPr="004A5A5B">
        <w:rPr>
          <w:color w:val="333333"/>
        </w:rPr>
        <w:t>Сластенина</w:t>
      </w:r>
      <w:proofErr w:type="spellEnd"/>
      <w:r w:rsidRPr="004A5A5B">
        <w:rPr>
          <w:color w:val="333333"/>
        </w:rPr>
        <w:t xml:space="preserve">. </w:t>
      </w:r>
      <w:r w:rsidR="00A501B9">
        <w:rPr>
          <w:color w:val="333333"/>
        </w:rPr>
        <w:t>–</w:t>
      </w:r>
      <w:r w:rsidRPr="004A5A5B">
        <w:rPr>
          <w:color w:val="333333"/>
        </w:rPr>
        <w:t xml:space="preserve"> М.: Издательский центр "Академия", 2002. </w:t>
      </w:r>
      <w:r w:rsidR="00A501B9">
        <w:rPr>
          <w:color w:val="333333"/>
        </w:rPr>
        <w:t>–</w:t>
      </w:r>
      <w:r w:rsidRPr="004A5A5B">
        <w:rPr>
          <w:color w:val="333333"/>
        </w:rPr>
        <w:t xml:space="preserve"> 576 с.</w:t>
      </w:r>
    </w:p>
    <w:p w:rsidR="00732469" w:rsidRPr="004A5A5B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  <w:r w:rsidRPr="004A5A5B">
        <w:rPr>
          <w:color w:val="333333"/>
        </w:rPr>
        <w:t>Педагогу о воспитательной системе школы и класса: Учебно-методическое пособие. – М.: ТЦ Сфера, 2004. – 224 с.</w:t>
      </w:r>
    </w:p>
    <w:p w:rsidR="00732469" w:rsidRDefault="00732469" w:rsidP="00A501B9">
      <w:pPr>
        <w:pStyle w:val="a8"/>
        <w:numPr>
          <w:ilvl w:val="0"/>
          <w:numId w:val="2"/>
        </w:numPr>
        <w:tabs>
          <w:tab w:val="clear" w:pos="928"/>
          <w:tab w:val="num" w:pos="284"/>
          <w:tab w:val="left" w:pos="1134"/>
        </w:tabs>
        <w:spacing w:after="200" w:line="276" w:lineRule="auto"/>
        <w:ind w:left="0" w:firstLine="709"/>
        <w:jc w:val="both"/>
      </w:pPr>
      <w:r w:rsidRPr="00732469">
        <w:rPr>
          <w:color w:val="333333"/>
        </w:rPr>
        <w:t>Педагогу о современных подходах и концепциях воспитания / [сост.: Е. Н. Степанов, Л. М. Лузина]. – М.:  Сфера, 2002</w:t>
      </w:r>
      <w:r w:rsidR="00A501B9">
        <w:rPr>
          <w:color w:val="333333"/>
        </w:rPr>
        <w:t>. – 378 с.</w:t>
      </w:r>
    </w:p>
    <w:p w:rsidR="00732469" w:rsidRPr="00732469" w:rsidRDefault="00732469" w:rsidP="00A501B9">
      <w:pPr>
        <w:pStyle w:val="a8"/>
        <w:numPr>
          <w:ilvl w:val="0"/>
          <w:numId w:val="2"/>
        </w:numPr>
        <w:tabs>
          <w:tab w:val="clear" w:pos="928"/>
          <w:tab w:val="num" w:pos="284"/>
          <w:tab w:val="left" w:pos="1134"/>
        </w:tabs>
        <w:spacing w:after="200" w:line="276" w:lineRule="auto"/>
        <w:ind w:left="0" w:firstLine="709"/>
        <w:jc w:val="both"/>
        <w:rPr>
          <w:b/>
          <w:bCs/>
          <w:color w:val="000000"/>
        </w:rPr>
      </w:pPr>
      <w:r>
        <w:t xml:space="preserve">Примерная программа воспитания и </w:t>
      </w:r>
      <w:proofErr w:type="gramStart"/>
      <w:r>
        <w:t>социализации</w:t>
      </w:r>
      <w:proofErr w:type="gramEnd"/>
      <w:r>
        <w:t xml:space="preserve"> обучающихся // </w:t>
      </w:r>
      <w:r w:rsidRPr="00A501B9">
        <w:rPr>
          <w:rStyle w:val="af7"/>
          <w:b w:val="0"/>
        </w:rPr>
        <w:t>Примерная</w:t>
      </w:r>
      <w:r>
        <w:t xml:space="preserve"> основная образовательная программа образовательного учреждения. Основная школа / [сост. Е. С. Савинов]. </w:t>
      </w:r>
      <w:r w:rsidR="00A501B9">
        <w:rPr>
          <w:color w:val="333333"/>
        </w:rPr>
        <w:t>–</w:t>
      </w:r>
      <w:r>
        <w:t xml:space="preserve"> М.: Просвещение, 2011. С. </w:t>
      </w:r>
      <w:r w:rsidR="00A501B9">
        <w:rPr>
          <w:color w:val="333333"/>
        </w:rPr>
        <w:t>–</w:t>
      </w:r>
      <w:r>
        <w:t xml:space="preserve"> 342 </w:t>
      </w:r>
      <w:proofErr w:type="gramStart"/>
      <w:r>
        <w:t>с</w:t>
      </w:r>
      <w:proofErr w:type="gramEnd"/>
      <w:r>
        <w:t xml:space="preserve">. </w:t>
      </w:r>
      <w:r w:rsidR="00A501B9">
        <w:rPr>
          <w:color w:val="333333"/>
        </w:rPr>
        <w:t>–</w:t>
      </w:r>
      <w:r>
        <w:t xml:space="preserve"> (Стандарты второго поколения).  </w:t>
      </w:r>
    </w:p>
    <w:p w:rsidR="00732469" w:rsidRPr="004A5A5B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ind w:left="0" w:firstLine="709"/>
        <w:jc w:val="both"/>
        <w:rPr>
          <w:color w:val="333333"/>
        </w:rPr>
      </w:pPr>
      <w:proofErr w:type="spellStart"/>
      <w:r w:rsidRPr="004A5A5B">
        <w:rPr>
          <w:color w:val="333333"/>
        </w:rPr>
        <w:t>Сластенин</w:t>
      </w:r>
      <w:proofErr w:type="spellEnd"/>
      <w:r w:rsidRPr="004A5A5B">
        <w:rPr>
          <w:color w:val="333333"/>
        </w:rPr>
        <w:t xml:space="preserve"> В.А., Исаев И.Ф., </w:t>
      </w:r>
      <w:proofErr w:type="spellStart"/>
      <w:r w:rsidRPr="004A5A5B">
        <w:rPr>
          <w:color w:val="333333"/>
        </w:rPr>
        <w:t>Шиянов</w:t>
      </w:r>
      <w:proofErr w:type="spellEnd"/>
      <w:r w:rsidRPr="004A5A5B">
        <w:rPr>
          <w:color w:val="333333"/>
        </w:rPr>
        <w:t xml:space="preserve"> Е.Н. Общая педагогика, ч.1, ч.2 // М.: </w:t>
      </w:r>
      <w:proofErr w:type="spellStart"/>
      <w:r w:rsidRPr="004A5A5B">
        <w:rPr>
          <w:color w:val="333333"/>
        </w:rPr>
        <w:t>Гуманит</w:t>
      </w:r>
      <w:proofErr w:type="gramStart"/>
      <w:r w:rsidRPr="004A5A5B">
        <w:rPr>
          <w:color w:val="333333"/>
        </w:rPr>
        <w:t>.и</w:t>
      </w:r>
      <w:proofErr w:type="gramEnd"/>
      <w:r w:rsidRPr="004A5A5B">
        <w:rPr>
          <w:color w:val="333333"/>
        </w:rPr>
        <w:t>зд.центр</w:t>
      </w:r>
      <w:proofErr w:type="spellEnd"/>
      <w:r w:rsidRPr="004A5A5B">
        <w:rPr>
          <w:color w:val="333333"/>
        </w:rPr>
        <w:t xml:space="preserve"> ВЛАДОС, 2003. теория, технология, практика. – Псков, 1998. – 263 с.</w:t>
      </w:r>
    </w:p>
    <w:p w:rsidR="00732469" w:rsidRPr="004A5A5B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  <w:r w:rsidRPr="004A5A5B">
        <w:rPr>
          <w:color w:val="333333"/>
        </w:rPr>
        <w:t>Степанов Е.Н., Лузина Л.М. Педагогу о современных подходах и концепциях вос</w:t>
      </w:r>
      <w:r w:rsidRPr="004A5A5B">
        <w:rPr>
          <w:color w:val="333333"/>
        </w:rPr>
        <w:softHyphen/>
        <w:t>питания. – М.: ТЦ Сфера, 2005. – 160 с.</w:t>
      </w:r>
    </w:p>
    <w:p w:rsidR="00732469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  <w:r w:rsidRPr="004A5A5B">
        <w:rPr>
          <w:color w:val="333333"/>
        </w:rPr>
        <w:t>Федеральная программа развития образования \\ Вестник образования, 2000,</w:t>
      </w:r>
      <w:r w:rsidR="00A501B9">
        <w:rPr>
          <w:color w:val="333333"/>
        </w:rPr>
        <w:t xml:space="preserve"> </w:t>
      </w:r>
      <w:r w:rsidRPr="004A5A5B">
        <w:rPr>
          <w:color w:val="333333"/>
        </w:rPr>
        <w:t xml:space="preserve"> № 12.</w:t>
      </w:r>
      <w:r w:rsidR="00A501B9">
        <w:rPr>
          <w:color w:val="333333"/>
        </w:rPr>
        <w:t xml:space="preserve"> – 25 с.</w:t>
      </w:r>
    </w:p>
    <w:p w:rsidR="00732469" w:rsidRPr="00732469" w:rsidRDefault="00732469" w:rsidP="00A501B9">
      <w:pPr>
        <w:pStyle w:val="a8"/>
        <w:numPr>
          <w:ilvl w:val="0"/>
          <w:numId w:val="2"/>
        </w:numPr>
        <w:shd w:val="clear" w:color="auto" w:fill="FFFFFF"/>
        <w:tabs>
          <w:tab w:val="clear" w:pos="928"/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  <w:r>
        <w:rPr>
          <w:rStyle w:val="dash041e005f0431005f044b005f0447005f043d005f044b005f0439005f005fchar1char1"/>
        </w:rPr>
        <w:t>Федеральный государственный образовательный стандарт основного общего образования</w:t>
      </w:r>
      <w:r>
        <w:t xml:space="preserve"> (Утвержден приказом Министерства образования и науки РФ от «17»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rStyle w:val="dash041e005f0431005f044b005f0447005f043d005f044b005f0439005f005fchar1char1"/>
        </w:rPr>
        <w:t xml:space="preserve">. </w:t>
      </w:r>
      <w:r>
        <w:t xml:space="preserve">– [Электронный ресурс] -  </w:t>
      </w:r>
      <w:hyperlink r:id="rId11" w:history="1">
        <w:r>
          <w:rPr>
            <w:rStyle w:val="ad"/>
          </w:rPr>
          <w:t>http://standart.edu.ru/</w:t>
        </w:r>
      </w:hyperlink>
    </w:p>
    <w:p w:rsidR="00732469" w:rsidRDefault="00732469" w:rsidP="00A501B9">
      <w:pPr>
        <w:pStyle w:val="a8"/>
        <w:numPr>
          <w:ilvl w:val="0"/>
          <w:numId w:val="2"/>
        </w:numPr>
        <w:tabs>
          <w:tab w:val="clear" w:pos="928"/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32469">
        <w:rPr>
          <w:bCs/>
        </w:rPr>
        <w:t xml:space="preserve">Фундаментальное </w:t>
      </w:r>
      <w:r>
        <w:t xml:space="preserve">ядро содержания общего образования / </w:t>
      </w:r>
      <w:proofErr w:type="spellStart"/>
      <w:r>
        <w:t>Рос.акад</w:t>
      </w:r>
      <w:proofErr w:type="spellEnd"/>
      <w:r>
        <w:t xml:space="preserve">. наук, Рос. акад. образования; под </w:t>
      </w:r>
      <w:proofErr w:type="spellStart"/>
      <w:r>
        <w:t>ред.В</w:t>
      </w:r>
      <w:proofErr w:type="spellEnd"/>
      <w:r>
        <w:t xml:space="preserve">. В. Козлова, А. М. </w:t>
      </w:r>
      <w:proofErr w:type="spellStart"/>
      <w:r>
        <w:t>Кондакова</w:t>
      </w:r>
      <w:proofErr w:type="spellEnd"/>
      <w:r>
        <w:t xml:space="preserve">. </w:t>
      </w:r>
      <w:r w:rsidR="00A501B9">
        <w:rPr>
          <w:color w:val="333333"/>
        </w:rPr>
        <w:t>–</w:t>
      </w:r>
      <w:r>
        <w:t xml:space="preserve"> 4-е изд., </w:t>
      </w:r>
      <w:proofErr w:type="spellStart"/>
      <w:r>
        <w:t>дораб</w:t>
      </w:r>
      <w:proofErr w:type="spellEnd"/>
      <w:r>
        <w:t xml:space="preserve">. </w:t>
      </w:r>
      <w:r w:rsidR="00A501B9">
        <w:rPr>
          <w:color w:val="333333"/>
        </w:rPr>
        <w:t>–</w:t>
      </w:r>
      <w:r>
        <w:t xml:space="preserve"> М. : Просвещение, 2011. </w:t>
      </w:r>
      <w:r w:rsidR="00A501B9">
        <w:rPr>
          <w:color w:val="333333"/>
        </w:rPr>
        <w:t>–</w:t>
      </w:r>
      <w:r>
        <w:t xml:space="preserve"> 79 с. </w:t>
      </w:r>
      <w:r w:rsidR="00A501B9">
        <w:rPr>
          <w:color w:val="333333"/>
        </w:rPr>
        <w:t>–</w:t>
      </w:r>
      <w:r>
        <w:t xml:space="preserve"> (Стандарты второго поколения).</w:t>
      </w:r>
    </w:p>
    <w:p w:rsidR="00732469" w:rsidRPr="004A5A5B" w:rsidRDefault="00732469" w:rsidP="00A501B9">
      <w:pPr>
        <w:pStyle w:val="a8"/>
        <w:shd w:val="clear" w:color="auto" w:fill="FFFFFF"/>
        <w:tabs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</w:p>
    <w:p w:rsidR="00732469" w:rsidRDefault="00732469" w:rsidP="00A501B9">
      <w:pPr>
        <w:pStyle w:val="a8"/>
        <w:shd w:val="clear" w:color="auto" w:fill="FFFFFF"/>
        <w:tabs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</w:p>
    <w:p w:rsidR="00732469" w:rsidRPr="004A5A5B" w:rsidRDefault="00732469" w:rsidP="00A501B9">
      <w:pPr>
        <w:pStyle w:val="a8"/>
        <w:shd w:val="clear" w:color="auto" w:fill="FFFFFF"/>
        <w:tabs>
          <w:tab w:val="num" w:pos="284"/>
          <w:tab w:val="left" w:pos="1134"/>
        </w:tabs>
        <w:spacing w:before="150" w:after="150" w:line="270" w:lineRule="atLeast"/>
        <w:ind w:left="0" w:firstLine="709"/>
        <w:jc w:val="both"/>
        <w:rPr>
          <w:color w:val="333333"/>
        </w:rPr>
      </w:pPr>
    </w:p>
    <w:p w:rsidR="00221117" w:rsidRDefault="00221117" w:rsidP="00732469">
      <w:pPr>
        <w:shd w:val="clear" w:color="auto" w:fill="FFFFFF"/>
        <w:spacing w:before="150" w:after="150" w:line="270" w:lineRule="atLeast"/>
        <w:rPr>
          <w:b/>
          <w:bCs/>
          <w:color w:val="000000"/>
        </w:rPr>
      </w:pPr>
    </w:p>
    <w:p w:rsidR="00221117" w:rsidRDefault="00221117" w:rsidP="00732469">
      <w:pPr>
        <w:shd w:val="clear" w:color="auto" w:fill="FFFFFF"/>
        <w:spacing w:before="150" w:after="150" w:line="270" w:lineRule="atLeast"/>
        <w:rPr>
          <w:b/>
          <w:bCs/>
          <w:color w:val="000000"/>
        </w:rPr>
      </w:pPr>
    </w:p>
    <w:p w:rsidR="00A010D2" w:rsidRPr="00DA133D" w:rsidRDefault="00A010D2" w:rsidP="00DA133D">
      <w:pPr>
        <w:shd w:val="clear" w:color="auto" w:fill="FFFFFF"/>
        <w:jc w:val="right"/>
        <w:rPr>
          <w:bCs/>
          <w:color w:val="000000"/>
        </w:rPr>
      </w:pPr>
      <w:r w:rsidRPr="00DA133D">
        <w:rPr>
          <w:bCs/>
          <w:color w:val="000000"/>
        </w:rPr>
        <w:t>Приложение №1</w:t>
      </w:r>
    </w:p>
    <w:p w:rsidR="00DA133D" w:rsidRPr="00DA133D" w:rsidRDefault="00DA133D" w:rsidP="00DA133D">
      <w:pPr>
        <w:shd w:val="clear" w:color="auto" w:fill="FFFFFF"/>
        <w:jc w:val="right"/>
      </w:pPr>
      <w:r w:rsidRPr="00DA133D">
        <w:rPr>
          <w:bCs/>
          <w:color w:val="000000"/>
        </w:rPr>
        <w:t>Таблица 1</w:t>
      </w:r>
    </w:p>
    <w:p w:rsidR="00A010D2" w:rsidRPr="00A501B9" w:rsidRDefault="00A010D2" w:rsidP="00DA133D">
      <w:pPr>
        <w:jc w:val="center"/>
        <w:rPr>
          <w:b/>
          <w:color w:val="000000"/>
        </w:rPr>
      </w:pPr>
      <w:r w:rsidRPr="00A501B9">
        <w:rPr>
          <w:b/>
          <w:bCs/>
          <w:color w:val="000000"/>
        </w:rPr>
        <w:t>Оценка уровня воспитанности учащихся</w:t>
      </w:r>
    </w:p>
    <w:p w:rsidR="00A010D2" w:rsidRPr="00A501B9" w:rsidRDefault="00A010D2" w:rsidP="00A501B9">
      <w:pPr>
        <w:jc w:val="both"/>
        <w:rPr>
          <w:b/>
          <w:color w:val="000000"/>
        </w:rPr>
      </w:pPr>
      <w:r w:rsidRPr="00A501B9">
        <w:rPr>
          <w:b/>
          <w:color w:val="000000"/>
        </w:rPr>
        <w:t> </w:t>
      </w:r>
    </w:p>
    <w:tbl>
      <w:tblPr>
        <w:tblStyle w:val="11"/>
        <w:tblW w:w="0" w:type="auto"/>
        <w:tblInd w:w="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796"/>
        <w:gridCol w:w="1984"/>
        <w:gridCol w:w="1984"/>
        <w:gridCol w:w="1985"/>
      </w:tblGrid>
      <w:tr w:rsidR="00A010D2" w:rsidRPr="00A501B9" w:rsidTr="00DA133D">
        <w:tc>
          <w:tcPr>
            <w:tcW w:w="540" w:type="dxa"/>
            <w:vMerge w:val="restart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№ п\п</w:t>
            </w:r>
          </w:p>
        </w:tc>
        <w:tc>
          <w:tcPr>
            <w:tcW w:w="2796" w:type="dxa"/>
            <w:vMerge w:val="restart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  <w:gridSpan w:val="3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Уровень воспитанности</w:t>
            </w:r>
          </w:p>
        </w:tc>
      </w:tr>
      <w:tr w:rsidR="00A010D2" w:rsidRPr="00A501B9" w:rsidTr="00DA133D">
        <w:tc>
          <w:tcPr>
            <w:tcW w:w="540" w:type="dxa"/>
            <w:vMerge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501B9" w:rsidRDefault="00A010D2" w:rsidP="00A501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высокий</w:t>
            </w:r>
          </w:p>
          <w:p w:rsidR="00A010D2" w:rsidRPr="00A501B9" w:rsidRDefault="00A010D2" w:rsidP="00A501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3б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средний 2б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501B9" w:rsidRDefault="00A010D2" w:rsidP="00A501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низкий</w:t>
            </w:r>
          </w:p>
          <w:p w:rsidR="00A010D2" w:rsidRPr="00A501B9" w:rsidRDefault="00A010D2" w:rsidP="00A501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1б</w:t>
            </w:r>
          </w:p>
        </w:tc>
      </w:tr>
      <w:tr w:rsidR="00A010D2" w:rsidRPr="00A501B9" w:rsidTr="00DA133D">
        <w:tc>
          <w:tcPr>
            <w:tcW w:w="540" w:type="dxa"/>
            <w:vMerge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Проявления</w:t>
            </w:r>
          </w:p>
        </w:tc>
      </w:tr>
      <w:tr w:rsidR="00A010D2" w:rsidRPr="00A501B9" w:rsidTr="00DA133D">
        <w:trPr>
          <w:trHeight w:val="12"/>
        </w:trPr>
        <w:tc>
          <w:tcPr>
            <w:tcW w:w="540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Внешний вид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Опрятный, не вызывающий, не раздражающий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Неопрятный, вызывающий, раздражающий</w:t>
            </w:r>
          </w:p>
        </w:tc>
      </w:tr>
      <w:tr w:rsidR="00A010D2" w:rsidRPr="00A501B9" w:rsidTr="00DA133D">
        <w:trPr>
          <w:trHeight w:val="12"/>
        </w:trPr>
        <w:tc>
          <w:tcPr>
            <w:tcW w:w="540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2.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Манера общения, речь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Общительный, открытый, вежливый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Стремится навязать своё мнение, употребляет ругательства</w:t>
            </w:r>
          </w:p>
        </w:tc>
      </w:tr>
      <w:tr w:rsidR="00A010D2" w:rsidRPr="00A501B9" w:rsidTr="00DA133D">
        <w:trPr>
          <w:trHeight w:val="12"/>
        </w:trPr>
        <w:tc>
          <w:tcPr>
            <w:tcW w:w="540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3.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Отношения с учителями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Уважительные, доброжелательные, почтительные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Неуважительные, с элементами грубости</w:t>
            </w:r>
          </w:p>
        </w:tc>
      </w:tr>
      <w:tr w:rsidR="00A010D2" w:rsidRPr="004A5A5B" w:rsidTr="00DA133D">
        <w:trPr>
          <w:trHeight w:val="12"/>
        </w:trPr>
        <w:tc>
          <w:tcPr>
            <w:tcW w:w="540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4.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Отношения с одноклассниками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Дружеские, сопереживающие, с симпатией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A501B9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A501B9">
              <w:rPr>
                <w:sz w:val="24"/>
                <w:szCs w:val="24"/>
              </w:rPr>
              <w:t>Конфликтные, издевательские, с антипатией</w:t>
            </w:r>
          </w:p>
        </w:tc>
      </w:tr>
      <w:tr w:rsidR="00A010D2" w:rsidRPr="004A5A5B" w:rsidTr="00DA133D">
        <w:trPr>
          <w:trHeight w:val="12"/>
        </w:trPr>
        <w:tc>
          <w:tcPr>
            <w:tcW w:w="540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5.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Дисциплинированность (в плане выполнения поручений)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С особой тщательностью выполняет все требования учителя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Игнорирует требования учителя, воспитателя, поступает исходя из личных интересов</w:t>
            </w:r>
          </w:p>
        </w:tc>
      </w:tr>
      <w:tr w:rsidR="00A010D2" w:rsidRPr="004A5A5B" w:rsidTr="00DA133D">
        <w:trPr>
          <w:trHeight w:val="12"/>
        </w:trPr>
        <w:tc>
          <w:tcPr>
            <w:tcW w:w="540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6.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Отношение к школьному имуществу, труду других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Бережное, ценит труд окружающих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Пренебрежительное (ломает, пачкает, не ценит труд других)</w:t>
            </w:r>
          </w:p>
        </w:tc>
      </w:tr>
      <w:tr w:rsidR="00A010D2" w:rsidRPr="004A5A5B" w:rsidTr="00DA133D">
        <w:trPr>
          <w:trHeight w:val="12"/>
        </w:trPr>
        <w:tc>
          <w:tcPr>
            <w:tcW w:w="540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7.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Особенности поведения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Систематически совершает положительные поступки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Имеют место отрицательные поступки (грубость, драки, опоздания, нарушения дисциплины)</w:t>
            </w:r>
          </w:p>
        </w:tc>
      </w:tr>
      <w:tr w:rsidR="00A010D2" w:rsidRPr="004A5A5B" w:rsidTr="00DA133D">
        <w:trPr>
          <w:trHeight w:val="12"/>
        </w:trPr>
        <w:tc>
          <w:tcPr>
            <w:tcW w:w="540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8.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Отношение к своим поступкам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Адекватно оценивает свои поступки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spacing w:line="12" w:lineRule="atLeast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Равнодушен, оправдывается</w:t>
            </w:r>
          </w:p>
        </w:tc>
      </w:tr>
      <w:tr w:rsidR="00A010D2" w:rsidRPr="004A5A5B" w:rsidTr="00DA133D">
        <w:tc>
          <w:tcPr>
            <w:tcW w:w="540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9.</w:t>
            </w:r>
          </w:p>
        </w:tc>
        <w:tc>
          <w:tcPr>
            <w:tcW w:w="2796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 xml:space="preserve">Отношение к педагогическим </w:t>
            </w:r>
            <w:r w:rsidRPr="004A5A5B">
              <w:rPr>
                <w:sz w:val="24"/>
                <w:szCs w:val="24"/>
              </w:rPr>
              <w:lastRenderedPageBreak/>
              <w:t>воздействиям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lastRenderedPageBreak/>
              <w:t xml:space="preserve">Переживает, старается </w:t>
            </w:r>
            <w:r w:rsidRPr="004A5A5B">
              <w:rPr>
                <w:sz w:val="24"/>
                <w:szCs w:val="24"/>
              </w:rPr>
              <w:lastRenderedPageBreak/>
              <w:t>пересмотреть ситуацию и исправиться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С ожесточением</w:t>
            </w:r>
          </w:p>
        </w:tc>
      </w:tr>
    </w:tbl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lastRenderedPageBreak/>
        <w:t> 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Cs/>
          <w:color w:val="000000"/>
        </w:rPr>
        <w:t>Протокол оценки уровня воспитанности класса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 </w:t>
      </w: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769"/>
        <w:gridCol w:w="2088"/>
        <w:gridCol w:w="588"/>
        <w:gridCol w:w="589"/>
        <w:gridCol w:w="589"/>
        <w:gridCol w:w="588"/>
        <w:gridCol w:w="589"/>
        <w:gridCol w:w="589"/>
        <w:gridCol w:w="588"/>
        <w:gridCol w:w="589"/>
        <w:gridCol w:w="589"/>
        <w:gridCol w:w="1134"/>
      </w:tblGrid>
      <w:tr w:rsidR="00A010D2" w:rsidRPr="004A5A5B" w:rsidTr="00DA133D">
        <w:tc>
          <w:tcPr>
            <w:tcW w:w="769" w:type="dxa"/>
            <w:vMerge w:val="restart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№</w:t>
            </w:r>
            <w:r w:rsidRPr="004A5A5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88" w:type="dxa"/>
            <w:vMerge w:val="restart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ФИ воспитанника</w:t>
            </w:r>
          </w:p>
        </w:tc>
        <w:tc>
          <w:tcPr>
            <w:tcW w:w="5298" w:type="dxa"/>
            <w:gridSpan w:val="9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Критерии уровня воспитанности (оценка в баллах)</w:t>
            </w:r>
          </w:p>
        </w:tc>
        <w:tc>
          <w:tcPr>
            <w:tcW w:w="1134" w:type="dxa"/>
            <w:vMerge w:val="restart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всего</w:t>
            </w:r>
          </w:p>
        </w:tc>
      </w:tr>
      <w:tr w:rsidR="003911C4" w:rsidRPr="004A5A5B" w:rsidTr="00DA133D">
        <w:tc>
          <w:tcPr>
            <w:tcW w:w="0" w:type="auto"/>
            <w:vMerge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3911C4" w:rsidRPr="004A5A5B" w:rsidTr="00DA133D">
        <w:tc>
          <w:tcPr>
            <w:tcW w:w="76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1.</w:t>
            </w:r>
          </w:p>
        </w:tc>
        <w:tc>
          <w:tcPr>
            <w:tcW w:w="20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Иванов С.</w:t>
            </w: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3 б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2 б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3 б</w:t>
            </w: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2 б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1 б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3 б</w:t>
            </w: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1 б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2 б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2 б</w:t>
            </w:r>
          </w:p>
        </w:tc>
        <w:tc>
          <w:tcPr>
            <w:tcW w:w="1134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bCs/>
                <w:sz w:val="24"/>
                <w:szCs w:val="24"/>
              </w:rPr>
              <w:t>19 б</w:t>
            </w:r>
          </w:p>
        </w:tc>
      </w:tr>
      <w:tr w:rsidR="003911C4" w:rsidRPr="004A5A5B" w:rsidTr="00DA133D">
        <w:tc>
          <w:tcPr>
            <w:tcW w:w="76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…</w:t>
            </w:r>
            <w:r w:rsidRPr="004A5A5B">
              <w:rPr>
                <w:bCs/>
                <w:sz w:val="24"/>
                <w:szCs w:val="24"/>
              </w:rPr>
              <w:t>..</w:t>
            </w: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58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 </w:t>
            </w:r>
          </w:p>
        </w:tc>
      </w:tr>
    </w:tbl>
    <w:p w:rsidR="00181C12" w:rsidRPr="004A5A5B" w:rsidRDefault="00181C12" w:rsidP="00A501B9">
      <w:pPr>
        <w:shd w:val="clear" w:color="auto" w:fill="FFFFFF" w:themeFill="background1"/>
        <w:jc w:val="both"/>
        <w:rPr>
          <w:b/>
        </w:rPr>
      </w:pPr>
    </w:p>
    <w:p w:rsidR="00181C12" w:rsidRPr="004A5A5B" w:rsidRDefault="00181C12" w:rsidP="00A501B9">
      <w:pPr>
        <w:shd w:val="clear" w:color="auto" w:fill="FFFFFF" w:themeFill="background1"/>
        <w:jc w:val="both"/>
        <w:rPr>
          <w:b/>
        </w:rPr>
      </w:pPr>
    </w:p>
    <w:p w:rsidR="004925F1" w:rsidRPr="004A5A5B" w:rsidRDefault="004925F1" w:rsidP="00A501B9">
      <w:pPr>
        <w:shd w:val="clear" w:color="auto" w:fill="FFFFFF" w:themeFill="background1"/>
        <w:jc w:val="both"/>
        <w:rPr>
          <w:b/>
        </w:rPr>
      </w:pPr>
    </w:p>
    <w:p w:rsidR="004925F1" w:rsidRPr="004A5A5B" w:rsidRDefault="004925F1" w:rsidP="00A501B9">
      <w:pPr>
        <w:shd w:val="clear" w:color="auto" w:fill="FFFFFF" w:themeFill="background1"/>
        <w:jc w:val="both"/>
        <w:rPr>
          <w:b/>
        </w:rPr>
      </w:pPr>
    </w:p>
    <w:p w:rsidR="004925F1" w:rsidRPr="004A5A5B" w:rsidRDefault="004925F1" w:rsidP="00A501B9">
      <w:pPr>
        <w:shd w:val="clear" w:color="auto" w:fill="FFFFFF" w:themeFill="background1"/>
        <w:jc w:val="both"/>
        <w:rPr>
          <w:b/>
        </w:rPr>
      </w:pPr>
    </w:p>
    <w:p w:rsidR="004925F1" w:rsidRPr="004A5A5B" w:rsidRDefault="004925F1" w:rsidP="00A501B9">
      <w:pPr>
        <w:shd w:val="clear" w:color="auto" w:fill="FFFFFF" w:themeFill="background1"/>
        <w:jc w:val="both"/>
        <w:rPr>
          <w:b/>
        </w:rPr>
      </w:pPr>
    </w:p>
    <w:p w:rsidR="004925F1" w:rsidRDefault="004925F1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Default="00DA133D" w:rsidP="00A501B9">
      <w:pPr>
        <w:shd w:val="clear" w:color="auto" w:fill="FFFFFF" w:themeFill="background1"/>
        <w:jc w:val="both"/>
        <w:rPr>
          <w:b/>
        </w:rPr>
      </w:pPr>
    </w:p>
    <w:p w:rsidR="00DA133D" w:rsidRPr="004A5A5B" w:rsidRDefault="00DA133D" w:rsidP="00A501B9">
      <w:pPr>
        <w:shd w:val="clear" w:color="auto" w:fill="FFFFFF" w:themeFill="background1"/>
        <w:jc w:val="both"/>
        <w:rPr>
          <w:b/>
        </w:rPr>
      </w:pPr>
    </w:p>
    <w:p w:rsidR="00A010D2" w:rsidRPr="004A5A5B" w:rsidRDefault="00A010D2" w:rsidP="009A7892">
      <w:pPr>
        <w:shd w:val="clear" w:color="auto" w:fill="FFFFFF" w:themeFill="background1"/>
        <w:jc w:val="right"/>
        <w:rPr>
          <w:color w:val="000000"/>
        </w:rPr>
      </w:pPr>
      <w:r w:rsidRPr="004A5A5B">
        <w:rPr>
          <w:b/>
          <w:bCs/>
          <w:color w:val="000000"/>
        </w:rPr>
        <w:lastRenderedPageBreak/>
        <w:t>Приложение №2</w:t>
      </w:r>
    </w:p>
    <w:p w:rsidR="00A010D2" w:rsidRPr="004A5A5B" w:rsidRDefault="00A010D2" w:rsidP="009A7892">
      <w:pPr>
        <w:shd w:val="clear" w:color="auto" w:fill="FFFFFF" w:themeFill="background1"/>
        <w:jc w:val="center"/>
        <w:rPr>
          <w:color w:val="000000"/>
        </w:rPr>
      </w:pPr>
      <w:r w:rsidRPr="004A5A5B">
        <w:rPr>
          <w:b/>
          <w:bCs/>
          <w:color w:val="000000"/>
        </w:rPr>
        <w:t>Методика выявления коммуникативных</w:t>
      </w:r>
      <w:r w:rsidR="009A7892">
        <w:rPr>
          <w:color w:val="000000"/>
        </w:rPr>
        <w:t xml:space="preserve"> </w:t>
      </w:r>
      <w:r w:rsidRPr="004A5A5B">
        <w:rPr>
          <w:b/>
          <w:bCs/>
          <w:color w:val="000000"/>
        </w:rPr>
        <w:t>склонностей воспитанников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Цель</w:t>
      </w:r>
      <w:r w:rsidRPr="004A5A5B">
        <w:rPr>
          <w:b/>
          <w:bCs/>
          <w:i/>
          <w:iCs/>
          <w:color w:val="000000"/>
        </w:rPr>
        <w:t>: </w:t>
      </w:r>
      <w:r w:rsidRPr="004A5A5B">
        <w:rPr>
          <w:i/>
          <w:iCs/>
          <w:color w:val="000000"/>
        </w:rPr>
        <w:t>выявление коммуникативной развитости воспитанника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Ход проведения. </w:t>
      </w:r>
      <w:r w:rsidRPr="004A5A5B">
        <w:rPr>
          <w:color w:val="000000"/>
        </w:rPr>
        <w:t>Учащимся предлагается следующая инструкция: «Вам необходимо ответить на 20 вопросов. Свободно выражайте свое мнение по каждому из них и отвечайте на них только «да» или «нет». Ели Ваш ответ на вопрос положителен, то в соответствующей клетке листа поставьте знак «+», если отрицательный, то «-». Представьте себе типичные ситуации и не задумывайтесь над деталями, не затрачивайте много времени на обдумывание, отвечайте быстро».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Вопросы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1. Часто ли Вам удается склонить большинство своих товарищей к принятию ими Вашего решения?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2. Всегда ли Вам трудно ориентироваться в создавшейся критической ситуации?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3. Нравится ли Вам заниматься общественной работой?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4. Если возникли некоторые помехи в осуществлении Ваших намерений, то легко ли Вы отступаете от задуманного?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5.Любите ли Вы придумывать или организовывать со своими товарищами различные игры и развлечения?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6. Часто ли Вы откладываете на другие дни те дела, которые нужно было выполнить сегодня?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7. Стремитесь ли Вы к тому, чтобы Ваши товарищи действовали в соответствии с Вашим мнением?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8. Верно ли, что у Вас не бывает конфликтов с товарищами из –за невыполнения ими своих обещаний, обязательств, обязанностей?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9. Часто ли Вы в решении важных дел принимаете инициативу на себя?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10. Правда ли, что Вы обычно плохо ориентируетесь в незнакомой для Вас обстановке?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11. Возникает ли у Вас раздражение, если Вам не удается закончить начатое дело?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12. Правда ли, что Вы утомляетесь от частого общения с товарищами?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13. Часто ли Вы проявляете инициативу при решении вопросов, затрагивающих интересы Ваших товарищей?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14. Верно ли, что Вы резко стремитесь к доказательству своей правоты?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15. Принимаете ли Вы участие в общественной работе в классе?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16. Верно ли, что Вы не стремитесь отстаивать сое мнение или решение, если оно не было сразу принято Вашими товарищами?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17. Охотно ли Вы приступаете к организации различных мероприятий для своих товарищей?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18. Часто ли Вы опаздываете на встречи, свидания?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19. Часто ли Вы оказываетесь в центре внимания своих товарищей?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20. Правда ли, что Вы не очень уверенно чувствуете себя в окружении большой группы своих товарищей?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Обработка полученных результатов</w:t>
      </w:r>
      <w:r w:rsidRPr="004A5A5B">
        <w:rPr>
          <w:color w:val="000000"/>
        </w:rPr>
        <w:t>.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вопросы, разделенной на 20. По полученному таким образом показателю можно судить об уровне коммуникативных способностей воспитанника: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Низкий уровень –0,1 –0,45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Ниже среднего –0,46 –0,55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Средний уровень –0,56 –0, 65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Выше среднего –0,66 –0, 75</w:t>
      </w:r>
    </w:p>
    <w:p w:rsidR="00A010D2" w:rsidRPr="004A5A5B" w:rsidRDefault="00A010D2" w:rsidP="00A501B9">
      <w:pPr>
        <w:shd w:val="clear" w:color="auto" w:fill="FFFFFF" w:themeFill="background1"/>
        <w:tabs>
          <w:tab w:val="left" w:pos="4164"/>
        </w:tabs>
        <w:jc w:val="both"/>
        <w:rPr>
          <w:color w:val="000000"/>
        </w:rPr>
      </w:pPr>
      <w:r w:rsidRPr="004A5A5B">
        <w:rPr>
          <w:color w:val="000000"/>
        </w:rPr>
        <w:t>Высокий уровень –0,76 –1</w:t>
      </w:r>
      <w:r w:rsidR="003911C4" w:rsidRPr="004A5A5B">
        <w:rPr>
          <w:color w:val="000000"/>
        </w:rPr>
        <w:tab/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Протокол изучения коммуникативных склонностей учащихся</w:t>
      </w:r>
    </w:p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 </w:t>
      </w: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1716"/>
        <w:gridCol w:w="1920"/>
        <w:gridCol w:w="1944"/>
        <w:gridCol w:w="1908"/>
      </w:tblGrid>
      <w:tr w:rsidR="00A010D2" w:rsidRPr="004A5A5B" w:rsidTr="00A010D2">
        <w:tc>
          <w:tcPr>
            <w:tcW w:w="1716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920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количество положительных ответов на нечетные вопросы, х</w:t>
            </w:r>
          </w:p>
        </w:tc>
        <w:tc>
          <w:tcPr>
            <w:tcW w:w="1944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количество отрицательных ответов на четные вопросы, у</w:t>
            </w:r>
          </w:p>
        </w:tc>
        <w:tc>
          <w:tcPr>
            <w:tcW w:w="1908" w:type="dxa"/>
            <w:hideMark/>
          </w:tcPr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  <w:u w:val="single"/>
              </w:rPr>
              <w:t>х + у</w:t>
            </w:r>
          </w:p>
          <w:p w:rsidR="00A010D2" w:rsidRPr="004A5A5B" w:rsidRDefault="00A010D2" w:rsidP="00A501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20</w:t>
            </w:r>
          </w:p>
        </w:tc>
      </w:tr>
    </w:tbl>
    <w:p w:rsidR="00A010D2" w:rsidRPr="004A5A5B" w:rsidRDefault="00A010D2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 </w:t>
      </w: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A501B9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3911C4" w:rsidRPr="004A5A5B" w:rsidRDefault="003911C4" w:rsidP="009A7892">
      <w:pPr>
        <w:shd w:val="clear" w:color="auto" w:fill="FFFFFF" w:themeFill="background1"/>
        <w:jc w:val="right"/>
        <w:rPr>
          <w:color w:val="000000"/>
        </w:rPr>
      </w:pPr>
      <w:r w:rsidRPr="004A5A5B">
        <w:rPr>
          <w:b/>
          <w:bCs/>
          <w:color w:val="000000"/>
        </w:rPr>
        <w:lastRenderedPageBreak/>
        <w:t>Приложение №3</w:t>
      </w:r>
    </w:p>
    <w:p w:rsidR="003911C4" w:rsidRPr="004A5A5B" w:rsidRDefault="003911C4" w:rsidP="009A7892">
      <w:pPr>
        <w:shd w:val="clear" w:color="auto" w:fill="FFFFFF" w:themeFill="background1"/>
        <w:jc w:val="center"/>
        <w:rPr>
          <w:color w:val="000000"/>
        </w:rPr>
      </w:pPr>
      <w:r w:rsidRPr="004A5A5B">
        <w:rPr>
          <w:b/>
          <w:bCs/>
          <w:color w:val="000000"/>
        </w:rPr>
        <w:t xml:space="preserve">Методика для изучения </w:t>
      </w:r>
      <w:proofErr w:type="spellStart"/>
      <w:r w:rsidRPr="004A5A5B">
        <w:rPr>
          <w:b/>
          <w:bCs/>
          <w:color w:val="000000"/>
        </w:rPr>
        <w:t>социализированности</w:t>
      </w:r>
      <w:proofErr w:type="spellEnd"/>
      <w:r w:rsidR="009A7892">
        <w:rPr>
          <w:color w:val="000000"/>
        </w:rPr>
        <w:t xml:space="preserve"> </w:t>
      </w:r>
      <w:r w:rsidRPr="004A5A5B">
        <w:rPr>
          <w:b/>
          <w:bCs/>
          <w:color w:val="000000"/>
        </w:rPr>
        <w:t>личности воспитанника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Цель: </w:t>
      </w:r>
      <w:r w:rsidRPr="004A5A5B">
        <w:rPr>
          <w:i/>
          <w:iCs/>
          <w:color w:val="000000"/>
        </w:rPr>
        <w:t xml:space="preserve">выявить уровень социальной </w:t>
      </w:r>
      <w:proofErr w:type="spellStart"/>
      <w:r w:rsidRPr="004A5A5B">
        <w:rPr>
          <w:i/>
          <w:iCs/>
          <w:color w:val="000000"/>
        </w:rPr>
        <w:t>адаптированности</w:t>
      </w:r>
      <w:proofErr w:type="spellEnd"/>
      <w:r w:rsidRPr="004A5A5B">
        <w:rPr>
          <w:i/>
          <w:iCs/>
          <w:color w:val="000000"/>
        </w:rPr>
        <w:t>, активности, автономности и нравственной воспитанности.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Ход поведения</w:t>
      </w:r>
      <w:r w:rsidRPr="004A5A5B">
        <w:rPr>
          <w:color w:val="000000"/>
        </w:rPr>
        <w:t>. Учащимся предлагается прочитать 20 суждений и оценить степень своего согласия с их содержанием по следующей шкале: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4 –всегда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3 –почти всегда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2 –иногда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 –очень редко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0 –никогда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1. Стараюсь слушаться во всем своих учителей и родителей.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2. Считаю, что всегда надо чем –то отличаться от других.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3. За что бы я ни взялся –добиваюсь успеха.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4. Я умею прощать людей.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5. Я стремлюсь поступать так же, как и все мои товарищи.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6. Мне хочется быть впереди других в любом деле.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7. Я становлюсь упрямым, когда уверен, что прав.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8. Считаю, что делать людям добро –это главное в жизни.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9. Стараюсь поступать так, чтобы меня хвалили окружающие.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10. Общаясь с товарищами, отстаиваю свое мнение.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11. Если я что-то задумал, то обязательно сделаю.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12. Мне нравится помогать другим.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13. Мне хочется, чтобы со мной все дружили.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14. Если мне не нравятся люди, то я не буду с ними общаться.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15. Стремлюсь всегда побеждать и выигрывать.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16. Переживаю неприятности других, как свои.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17. Стремлюсь не ссориться с товарищами.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18. Стараюсь доказать свою правоту, даже если с моим мнением не согласны окружающие.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19. Если я берусь за дело, то обязательно доведу его до конца.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20. Стараюсь защищать тех, кого обижают.</w:t>
      </w:r>
    </w:p>
    <w:p w:rsidR="003911C4" w:rsidRPr="004A5A5B" w:rsidRDefault="003911C4" w:rsidP="00A501B9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Обработка полученных данных. </w:t>
      </w:r>
      <w:r w:rsidRPr="004A5A5B">
        <w:rPr>
          <w:color w:val="000000"/>
        </w:rPr>
        <w:t xml:space="preserve">Среднюю оценку социальной </w:t>
      </w:r>
      <w:proofErr w:type="spellStart"/>
      <w:r w:rsidRPr="004A5A5B">
        <w:rPr>
          <w:color w:val="000000"/>
        </w:rPr>
        <w:t>адаптированности</w:t>
      </w:r>
      <w:proofErr w:type="spellEnd"/>
      <w:r w:rsidRPr="004A5A5B">
        <w:rPr>
          <w:color w:val="000000"/>
        </w:rPr>
        <w:t xml:space="preserve"> воспитанника получают при сложении всех оценок первой строки и деления этой суммы на пять. Оценка автономности высчитывается на основе аналогичных операций со второй строкой. Оценка социальной активности –с третьей строкой. Оценка приверженности детей к гуманистическим нормам жизнедеятельности (нравственности) –с четвертой строкой. Если получаемый коэффициент больше 3, то можно констатировать высокую степень </w:t>
      </w:r>
      <w:proofErr w:type="spellStart"/>
      <w:r w:rsidRPr="004A5A5B">
        <w:rPr>
          <w:color w:val="000000"/>
        </w:rPr>
        <w:t>социализированности</w:t>
      </w:r>
      <w:proofErr w:type="spellEnd"/>
      <w:r w:rsidRPr="004A5A5B">
        <w:rPr>
          <w:color w:val="000000"/>
        </w:rPr>
        <w:t xml:space="preserve"> ребенка; если он больше 2, но меньше 3, то это свидетельствует о средней степени развития социальных качеств. Если коэффициент окажется меньше 2 баллов, то можно предположить, что учащийся имеет низкий уровень социальной </w:t>
      </w:r>
      <w:proofErr w:type="spellStart"/>
      <w:r w:rsidRPr="004A5A5B">
        <w:rPr>
          <w:color w:val="000000"/>
        </w:rPr>
        <w:t>адаптированности</w:t>
      </w:r>
      <w:proofErr w:type="spellEnd"/>
      <w:r w:rsidRPr="004A5A5B">
        <w:rPr>
          <w:color w:val="000000"/>
        </w:rPr>
        <w:t>.</w:t>
      </w:r>
    </w:p>
    <w:p w:rsidR="003911C4" w:rsidRPr="004A5A5B" w:rsidRDefault="003911C4" w:rsidP="00A501B9">
      <w:pPr>
        <w:shd w:val="clear" w:color="auto" w:fill="FFFFFF" w:themeFill="background1"/>
        <w:jc w:val="center"/>
        <w:rPr>
          <w:color w:val="000000"/>
        </w:rPr>
      </w:pPr>
      <w:r w:rsidRPr="004A5A5B">
        <w:rPr>
          <w:color w:val="000000"/>
        </w:rPr>
        <w:t> </w:t>
      </w:r>
    </w:p>
    <w:p w:rsidR="003911C4" w:rsidRPr="004A5A5B" w:rsidRDefault="003911C4" w:rsidP="00A501B9">
      <w:pPr>
        <w:shd w:val="clear" w:color="auto" w:fill="FFFFFF" w:themeFill="background1"/>
        <w:jc w:val="center"/>
        <w:rPr>
          <w:color w:val="000000"/>
        </w:rPr>
      </w:pPr>
      <w:r w:rsidRPr="004A5A5B">
        <w:rPr>
          <w:color w:val="000000"/>
        </w:rPr>
        <w:t> </w:t>
      </w:r>
    </w:p>
    <w:p w:rsidR="003911C4" w:rsidRPr="004A5A5B" w:rsidRDefault="003911C4" w:rsidP="00A501B9">
      <w:pPr>
        <w:shd w:val="clear" w:color="auto" w:fill="FFFFFF" w:themeFill="background1"/>
        <w:jc w:val="center"/>
        <w:rPr>
          <w:color w:val="000000"/>
        </w:rPr>
      </w:pPr>
      <w:r w:rsidRPr="004A5A5B">
        <w:rPr>
          <w:b/>
          <w:bCs/>
          <w:color w:val="000000"/>
        </w:rPr>
        <w:t xml:space="preserve">Протокол изучения </w:t>
      </w:r>
      <w:proofErr w:type="spellStart"/>
      <w:r w:rsidRPr="004A5A5B">
        <w:rPr>
          <w:b/>
          <w:bCs/>
          <w:color w:val="000000"/>
        </w:rPr>
        <w:t>социализированости</w:t>
      </w:r>
      <w:proofErr w:type="spellEnd"/>
      <w:r w:rsidRPr="004A5A5B">
        <w:rPr>
          <w:b/>
          <w:bCs/>
          <w:color w:val="000000"/>
        </w:rPr>
        <w:t xml:space="preserve"> личности</w:t>
      </w:r>
    </w:p>
    <w:p w:rsidR="003911C4" w:rsidRPr="004A5A5B" w:rsidRDefault="003911C4" w:rsidP="00A501B9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 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520"/>
        <w:gridCol w:w="1948"/>
        <w:gridCol w:w="677"/>
        <w:gridCol w:w="1025"/>
        <w:gridCol w:w="677"/>
        <w:gridCol w:w="992"/>
        <w:gridCol w:w="677"/>
        <w:gridCol w:w="1076"/>
        <w:gridCol w:w="677"/>
        <w:gridCol w:w="1478"/>
      </w:tblGrid>
      <w:tr w:rsidR="003911C4" w:rsidRPr="004A5A5B" w:rsidTr="003911C4">
        <w:tc>
          <w:tcPr>
            <w:tcW w:w="426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ФИО</w:t>
            </w:r>
          </w:p>
        </w:tc>
        <w:tc>
          <w:tcPr>
            <w:tcW w:w="1372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 xml:space="preserve">коэффициент </w:t>
            </w:r>
            <w:proofErr w:type="spellStart"/>
            <w:r w:rsidRPr="004A5A5B">
              <w:rPr>
                <w:sz w:val="24"/>
                <w:szCs w:val="24"/>
              </w:rPr>
              <w:t>социальнойадаптированности</w:t>
            </w:r>
            <w:proofErr w:type="spellEnd"/>
          </w:p>
        </w:tc>
        <w:tc>
          <w:tcPr>
            <w:tcW w:w="624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уровень</w:t>
            </w:r>
          </w:p>
        </w:tc>
        <w:tc>
          <w:tcPr>
            <w:tcW w:w="1060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коэффициент автономности</w:t>
            </w:r>
          </w:p>
        </w:tc>
        <w:tc>
          <w:tcPr>
            <w:tcW w:w="624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уровень</w:t>
            </w:r>
          </w:p>
        </w:tc>
        <w:tc>
          <w:tcPr>
            <w:tcW w:w="1020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коэффициент социальной активности</w:t>
            </w:r>
          </w:p>
        </w:tc>
        <w:tc>
          <w:tcPr>
            <w:tcW w:w="624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уровень</w:t>
            </w:r>
          </w:p>
        </w:tc>
        <w:tc>
          <w:tcPr>
            <w:tcW w:w="1125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коэффициент нравственной воспитанности</w:t>
            </w:r>
          </w:p>
        </w:tc>
        <w:tc>
          <w:tcPr>
            <w:tcW w:w="624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уровень</w:t>
            </w:r>
          </w:p>
        </w:tc>
        <w:tc>
          <w:tcPr>
            <w:tcW w:w="1675" w:type="dxa"/>
            <w:hideMark/>
          </w:tcPr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 xml:space="preserve">уровень </w:t>
            </w:r>
            <w:proofErr w:type="spellStart"/>
            <w:r w:rsidRPr="004A5A5B">
              <w:rPr>
                <w:sz w:val="24"/>
                <w:szCs w:val="24"/>
              </w:rPr>
              <w:t>социализированности</w:t>
            </w:r>
            <w:proofErr w:type="spellEnd"/>
          </w:p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∑</w:t>
            </w:r>
            <w:proofErr w:type="spellStart"/>
            <w:r w:rsidRPr="004A5A5B">
              <w:rPr>
                <w:sz w:val="24"/>
                <w:szCs w:val="24"/>
              </w:rPr>
              <w:t>коэф</w:t>
            </w:r>
            <w:proofErr w:type="spellEnd"/>
            <w:r w:rsidRPr="004A5A5B">
              <w:rPr>
                <w:sz w:val="24"/>
                <w:szCs w:val="24"/>
              </w:rPr>
              <w:t>.</w:t>
            </w:r>
          </w:p>
          <w:p w:rsidR="003911C4" w:rsidRPr="004A5A5B" w:rsidRDefault="003911C4" w:rsidP="00A501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A5A5B">
              <w:rPr>
                <w:sz w:val="24"/>
                <w:szCs w:val="24"/>
              </w:rPr>
              <w:t>4</w:t>
            </w:r>
          </w:p>
        </w:tc>
      </w:tr>
    </w:tbl>
    <w:p w:rsidR="003911C4" w:rsidRPr="004A5A5B" w:rsidRDefault="003911C4" w:rsidP="003911C4">
      <w:pPr>
        <w:shd w:val="clear" w:color="auto" w:fill="F3F6FA"/>
        <w:rPr>
          <w:color w:val="000000"/>
        </w:rPr>
      </w:pPr>
      <w:r w:rsidRPr="004A5A5B">
        <w:rPr>
          <w:color w:val="000000"/>
        </w:rPr>
        <w:lastRenderedPageBreak/>
        <w:t> </w:t>
      </w:r>
    </w:p>
    <w:p w:rsidR="003911C4" w:rsidRPr="004A5A5B" w:rsidRDefault="003911C4" w:rsidP="009A7892">
      <w:pPr>
        <w:shd w:val="clear" w:color="auto" w:fill="FFFFFF" w:themeFill="background1"/>
        <w:jc w:val="right"/>
        <w:rPr>
          <w:b/>
          <w:bCs/>
          <w:color w:val="000000"/>
        </w:rPr>
      </w:pPr>
      <w:r w:rsidRPr="004A5A5B">
        <w:rPr>
          <w:color w:val="000000"/>
        </w:rPr>
        <w:t> </w:t>
      </w:r>
      <w:r w:rsidRPr="004A5A5B">
        <w:rPr>
          <w:b/>
          <w:bCs/>
          <w:color w:val="000000"/>
        </w:rPr>
        <w:t>Приложение №4</w:t>
      </w:r>
    </w:p>
    <w:p w:rsidR="003911C4" w:rsidRPr="004A5A5B" w:rsidRDefault="003911C4" w:rsidP="009A7892">
      <w:pPr>
        <w:shd w:val="clear" w:color="auto" w:fill="FFFFFF" w:themeFill="background1"/>
        <w:jc w:val="center"/>
        <w:rPr>
          <w:color w:val="000000"/>
        </w:rPr>
      </w:pPr>
      <w:r w:rsidRPr="004A5A5B">
        <w:rPr>
          <w:b/>
          <w:bCs/>
          <w:color w:val="000000"/>
        </w:rPr>
        <w:t>Методика изучения удовлетворенности</w:t>
      </w:r>
      <w:r w:rsidR="009A7892">
        <w:rPr>
          <w:color w:val="000000"/>
        </w:rPr>
        <w:t xml:space="preserve"> </w:t>
      </w:r>
      <w:r w:rsidRPr="004A5A5B">
        <w:rPr>
          <w:b/>
          <w:bCs/>
          <w:color w:val="000000"/>
        </w:rPr>
        <w:t>учащихся жизнью в школе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b/>
          <w:bCs/>
          <w:color w:val="000000"/>
        </w:rPr>
        <w:t>Цель: </w:t>
      </w:r>
      <w:r w:rsidRPr="004A5A5B">
        <w:rPr>
          <w:i/>
          <w:iCs/>
          <w:color w:val="000000"/>
        </w:rPr>
        <w:t>определить степень удовлетворенности учащихся жизнью в школе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b/>
          <w:bCs/>
          <w:color w:val="000000"/>
        </w:rPr>
        <w:t>Ход проведения. </w:t>
      </w:r>
      <w:r w:rsidRPr="004A5A5B">
        <w:rPr>
          <w:color w:val="000000"/>
        </w:rPr>
        <w:t>ученикам предлагается оценить степень согласия с содержанием по следующей шкале: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b/>
          <w:bCs/>
          <w:color w:val="000000"/>
        </w:rPr>
        <w:t>4</w:t>
      </w:r>
      <w:r w:rsidRPr="004A5A5B">
        <w:rPr>
          <w:color w:val="000000"/>
        </w:rPr>
        <w:t>–совершенно согласен;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b/>
          <w:bCs/>
          <w:color w:val="000000"/>
        </w:rPr>
        <w:t>3</w:t>
      </w:r>
      <w:r w:rsidRPr="004A5A5B">
        <w:rPr>
          <w:color w:val="000000"/>
        </w:rPr>
        <w:t>–согласен;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b/>
          <w:bCs/>
          <w:color w:val="000000"/>
        </w:rPr>
        <w:t>2</w:t>
      </w:r>
      <w:r w:rsidRPr="004A5A5B">
        <w:rPr>
          <w:color w:val="000000"/>
        </w:rPr>
        <w:t>–трудно сказать;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b/>
          <w:bCs/>
          <w:color w:val="000000"/>
        </w:rPr>
        <w:t>1</w:t>
      </w:r>
      <w:r w:rsidRPr="004A5A5B">
        <w:rPr>
          <w:color w:val="000000"/>
        </w:rPr>
        <w:t>–не согласен;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b/>
          <w:bCs/>
          <w:color w:val="000000"/>
        </w:rPr>
        <w:t>0</w:t>
      </w:r>
      <w:r w:rsidRPr="004A5A5B">
        <w:rPr>
          <w:color w:val="000000"/>
        </w:rPr>
        <w:t>–совершенно не согласен.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1. Я иду на занятия с радостью.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2. В школе у меня обычно хорошее настроение.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3. В нашем классе хороший классный руководитель.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4. К нашим учителям можно обратиться за советом и помощью в трудной жизненной ситуации.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5. У меня есть любимый учитель.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6. В классе я могу всегда свободно высказать свое мнение.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7. Я считаю, что в нашей школе созданы все условия для развития моих способностей.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8. У меня есть любимые предметы.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9. Я считаю, что школа  по –настоящему готовит меня к самостоятельной жизни.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color w:val="000000"/>
        </w:rPr>
        <w:t>10. На каникулах я скучаю по школе.</w:t>
      </w:r>
    </w:p>
    <w:p w:rsidR="003911C4" w:rsidRPr="004A5A5B" w:rsidRDefault="003911C4" w:rsidP="009A7892">
      <w:pPr>
        <w:shd w:val="clear" w:color="auto" w:fill="FFFFFF" w:themeFill="background1"/>
        <w:rPr>
          <w:color w:val="000000"/>
        </w:rPr>
      </w:pPr>
      <w:r w:rsidRPr="004A5A5B">
        <w:rPr>
          <w:b/>
          <w:bCs/>
          <w:color w:val="000000"/>
        </w:rPr>
        <w:t>Обработка полученных данных. </w:t>
      </w:r>
      <w:r w:rsidRPr="004A5A5B">
        <w:rPr>
          <w:color w:val="000000"/>
        </w:rPr>
        <w:t>Показателем удовлетворенности учащихся жизнью  в школе (У) является частное от деления общей суммы баллов ответов всех учащихся на общее количество ответов. Если У больше 3, то можно констатировать о высокой степени удовлетворенности, если же У больше 2, но меньше 3 или меньше 2, то это соответственно свидетельствует о средней и низкой степени удовлетворенности учащихся школьной жизнью.</w:t>
      </w:r>
    </w:p>
    <w:p w:rsidR="003911C4" w:rsidRDefault="003911C4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9A7892" w:rsidRPr="004A5A5B" w:rsidRDefault="009A7892" w:rsidP="009A7892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3911C4" w:rsidRPr="004A5A5B" w:rsidRDefault="003911C4" w:rsidP="009A7892">
      <w:pPr>
        <w:shd w:val="clear" w:color="auto" w:fill="FFFFFF" w:themeFill="background1"/>
        <w:jc w:val="right"/>
        <w:rPr>
          <w:color w:val="000000"/>
        </w:rPr>
      </w:pPr>
      <w:r w:rsidRPr="004A5A5B">
        <w:rPr>
          <w:b/>
          <w:bCs/>
          <w:color w:val="000000"/>
        </w:rPr>
        <w:lastRenderedPageBreak/>
        <w:t>Приложение №5</w:t>
      </w:r>
    </w:p>
    <w:p w:rsidR="003911C4" w:rsidRPr="004A5A5B" w:rsidRDefault="003911C4" w:rsidP="009A7892">
      <w:pPr>
        <w:shd w:val="clear" w:color="auto" w:fill="FFFFFF" w:themeFill="background1"/>
        <w:jc w:val="center"/>
        <w:rPr>
          <w:color w:val="000000"/>
        </w:rPr>
      </w:pPr>
      <w:r w:rsidRPr="004A5A5B">
        <w:rPr>
          <w:b/>
          <w:bCs/>
          <w:color w:val="000000"/>
        </w:rPr>
        <w:t>Методика  «Изучение эффективности</w:t>
      </w:r>
      <w:r w:rsidR="009A7892">
        <w:rPr>
          <w:color w:val="000000"/>
        </w:rPr>
        <w:t xml:space="preserve"> </w:t>
      </w:r>
      <w:r w:rsidRPr="004A5A5B">
        <w:rPr>
          <w:b/>
          <w:bCs/>
          <w:color w:val="000000"/>
        </w:rPr>
        <w:t>воспитательных средств»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Цель: </w:t>
      </w:r>
      <w:r w:rsidRPr="004A5A5B">
        <w:rPr>
          <w:i/>
          <w:iCs/>
          <w:color w:val="000000"/>
        </w:rPr>
        <w:t>изучить эффективность воспитательных средств.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Ход проведения. </w:t>
      </w:r>
      <w:r w:rsidRPr="004A5A5B">
        <w:rPr>
          <w:color w:val="000000"/>
        </w:rPr>
        <w:t>Каждому ученику  предлагается оценить степень влияния ниже перечисленных средств: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-на его отношение к жизни, формирование у него положительных качеств;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Оценивать необходимо по следующей шкале: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3 –положительно повлияло очень сильно;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                           2 –почти не повлияло;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                           1 –отрицательно повлияло.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1. Общешкольные дела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2. Классные дела.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3. Взаимоотношения с учителями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4. Взаимоотношения в классе.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5. Взаимоотношения с родителями.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6. Занятия в кружке, секции или другом объединении по интересам.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7. Обстановка в классе.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8. Пример родителей.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9. Пример педагогов.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10. Отношение к Вам Ваших товарищей.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11. Ваше увлечение в свободное время.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 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b/>
          <w:bCs/>
          <w:color w:val="000000"/>
        </w:rPr>
        <w:t>Обработка результатов анкетирования.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Эффективность мероприятия можно выразить в процентах по формуле: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∑баллов по каждому показателю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Э = ------------------------------------------------- x 100%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3 x кол-во опрошенных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color w:val="000000"/>
        </w:rPr>
      </w:pPr>
      <w:r w:rsidRPr="004A5A5B">
        <w:rPr>
          <w:color w:val="000000"/>
        </w:rPr>
        <w:t>Воспитательное мероприятие считается эффективным при показателе выше 50%</w:t>
      </w:r>
    </w:p>
    <w:p w:rsidR="003911C4" w:rsidRPr="004A5A5B" w:rsidRDefault="003911C4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9A7892" w:rsidRDefault="009A7892" w:rsidP="009A7892">
      <w:pPr>
        <w:shd w:val="clear" w:color="auto" w:fill="FFFFFF" w:themeFill="background1"/>
        <w:jc w:val="both"/>
        <w:rPr>
          <w:b/>
        </w:rPr>
      </w:pPr>
    </w:p>
    <w:p w:rsidR="003911C4" w:rsidRPr="004A5A5B" w:rsidRDefault="003911C4" w:rsidP="009A7892">
      <w:pPr>
        <w:shd w:val="clear" w:color="auto" w:fill="FFFFFF" w:themeFill="background1"/>
        <w:jc w:val="right"/>
        <w:rPr>
          <w:b/>
        </w:rPr>
      </w:pPr>
      <w:r w:rsidRPr="004A5A5B">
        <w:rPr>
          <w:b/>
        </w:rPr>
        <w:lastRenderedPageBreak/>
        <w:t>Приложение №6</w:t>
      </w:r>
    </w:p>
    <w:p w:rsidR="003911C4" w:rsidRPr="004A5A5B" w:rsidRDefault="003911C4" w:rsidP="009A7892">
      <w:pPr>
        <w:shd w:val="clear" w:color="auto" w:fill="FFFFFF" w:themeFill="background1"/>
        <w:jc w:val="center"/>
        <w:rPr>
          <w:b/>
        </w:rPr>
      </w:pPr>
      <w:r w:rsidRPr="004A5A5B">
        <w:rPr>
          <w:b/>
        </w:rPr>
        <w:t>Социометрический тест  (</w:t>
      </w:r>
      <w:proofErr w:type="spellStart"/>
      <w:r w:rsidRPr="004A5A5B">
        <w:rPr>
          <w:b/>
        </w:rPr>
        <w:t>Дж.Морено</w:t>
      </w:r>
      <w:proofErr w:type="spellEnd"/>
      <w:r w:rsidRPr="004A5A5B">
        <w:rPr>
          <w:b/>
        </w:rPr>
        <w:t>)</w:t>
      </w:r>
    </w:p>
    <w:p w:rsidR="003911C4" w:rsidRPr="004A5A5B" w:rsidRDefault="003911C4" w:rsidP="009A7892">
      <w:pPr>
        <w:shd w:val="clear" w:color="auto" w:fill="FFFFFF" w:themeFill="background1"/>
        <w:jc w:val="both"/>
      </w:pPr>
    </w:p>
    <w:p w:rsidR="003911C4" w:rsidRPr="004A5A5B" w:rsidRDefault="003911C4" w:rsidP="009A7892">
      <w:pPr>
        <w:shd w:val="clear" w:color="auto" w:fill="FFFFFF" w:themeFill="background1"/>
        <w:jc w:val="both"/>
      </w:pPr>
      <w:r w:rsidRPr="004A5A5B">
        <w:t>Предварительно на доске или на ватмане представить список группы (из тех, кто присутствует на данный момент)  в виде  таблицы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3911C4" w:rsidRPr="004A5A5B" w:rsidTr="005A4A71">
        <w:tc>
          <w:tcPr>
            <w:tcW w:w="4677" w:type="dxa"/>
          </w:tcPr>
          <w:p w:rsidR="003911C4" w:rsidRPr="004A5A5B" w:rsidRDefault="003911C4" w:rsidP="009A7892">
            <w:pPr>
              <w:shd w:val="clear" w:color="auto" w:fill="FFFFFF" w:themeFill="background1"/>
              <w:jc w:val="both"/>
            </w:pPr>
            <w:r w:rsidRPr="004A5A5B">
              <w:t xml:space="preserve">№ п\п. </w:t>
            </w:r>
          </w:p>
        </w:tc>
        <w:tc>
          <w:tcPr>
            <w:tcW w:w="4786" w:type="dxa"/>
          </w:tcPr>
          <w:p w:rsidR="003911C4" w:rsidRPr="004A5A5B" w:rsidRDefault="003911C4" w:rsidP="009A7892">
            <w:pPr>
              <w:shd w:val="clear" w:color="auto" w:fill="FFFFFF" w:themeFill="background1"/>
              <w:jc w:val="both"/>
            </w:pPr>
            <w:r w:rsidRPr="004A5A5B">
              <w:t>Фамилия И.</w:t>
            </w:r>
          </w:p>
        </w:tc>
      </w:tr>
    </w:tbl>
    <w:p w:rsidR="003911C4" w:rsidRPr="004A5A5B" w:rsidRDefault="003911C4" w:rsidP="009A7892">
      <w:pPr>
        <w:shd w:val="clear" w:color="auto" w:fill="FFFFFF" w:themeFill="background1"/>
        <w:jc w:val="both"/>
      </w:pPr>
    </w:p>
    <w:p w:rsidR="003911C4" w:rsidRPr="004A5A5B" w:rsidRDefault="003911C4" w:rsidP="006E133A">
      <w:pPr>
        <w:shd w:val="clear" w:color="auto" w:fill="FFFFFF" w:themeFill="background1"/>
      </w:pPr>
      <w:r w:rsidRPr="004A5A5B">
        <w:t>Вопросы, задаваемые испытуемым:</w:t>
      </w:r>
    </w:p>
    <w:p w:rsidR="003911C4" w:rsidRPr="004A5A5B" w:rsidRDefault="003911C4" w:rsidP="006E133A">
      <w:pPr>
        <w:shd w:val="clear" w:color="auto" w:fill="FFFFFF" w:themeFill="background1"/>
      </w:pPr>
      <w:r w:rsidRPr="004A5A5B">
        <w:t xml:space="preserve"> Неформальные отношения</w:t>
      </w:r>
    </w:p>
    <w:p w:rsidR="003911C4" w:rsidRPr="004A5A5B" w:rsidRDefault="003911C4" w:rsidP="006E133A">
      <w:pPr>
        <w:pStyle w:val="a8"/>
        <w:numPr>
          <w:ilvl w:val="2"/>
          <w:numId w:val="10"/>
        </w:numPr>
        <w:shd w:val="clear" w:color="auto" w:fill="FFFFFF" w:themeFill="background1"/>
      </w:pPr>
      <w:r w:rsidRPr="004A5A5B">
        <w:t>а) С кем бы ты хотел участвовать в группе по подготовке внеурочного</w:t>
      </w:r>
      <w:r w:rsidR="006E133A">
        <w:t xml:space="preserve">  </w:t>
      </w:r>
      <w:r w:rsidRPr="004A5A5B">
        <w:t>мероприятия? (5 выборов)</w:t>
      </w:r>
    </w:p>
    <w:p w:rsidR="003911C4" w:rsidRPr="004A5A5B" w:rsidRDefault="003911C4" w:rsidP="006E133A">
      <w:pPr>
        <w:shd w:val="clear" w:color="auto" w:fill="FFFFFF" w:themeFill="background1"/>
      </w:pPr>
      <w:r w:rsidRPr="004A5A5B">
        <w:t xml:space="preserve">    </w:t>
      </w:r>
      <w:r w:rsidR="006E133A">
        <w:t xml:space="preserve">  </w:t>
      </w:r>
      <w:r w:rsidRPr="004A5A5B">
        <w:t>б) С кем бы ты не стал вместе готовить мероприятие? (5 выборов)</w:t>
      </w:r>
    </w:p>
    <w:p w:rsidR="003911C4" w:rsidRPr="004A5A5B" w:rsidRDefault="003911C4" w:rsidP="006E133A">
      <w:pPr>
        <w:shd w:val="clear" w:color="auto" w:fill="FFFFFF" w:themeFill="background1"/>
      </w:pPr>
      <w:r w:rsidRPr="004A5A5B">
        <w:t>Формальные отношения</w:t>
      </w:r>
    </w:p>
    <w:p w:rsidR="003911C4" w:rsidRPr="004A5A5B" w:rsidRDefault="003911C4" w:rsidP="006E133A">
      <w:pPr>
        <w:shd w:val="clear" w:color="auto" w:fill="FFFFFF" w:themeFill="background1"/>
      </w:pPr>
      <w:r w:rsidRPr="004A5A5B">
        <w:t>2. а) С кем из одноклассников ты бы пошел в другой класс при</w:t>
      </w:r>
      <w:r w:rsidR="006E133A">
        <w:t xml:space="preserve"> </w:t>
      </w:r>
      <w:r w:rsidRPr="004A5A5B">
        <w:t>расформировании классов? (5 выборов)</w:t>
      </w:r>
    </w:p>
    <w:p w:rsidR="006E133A" w:rsidRDefault="003911C4" w:rsidP="006E133A">
      <w:pPr>
        <w:shd w:val="clear" w:color="auto" w:fill="FFFFFF" w:themeFill="background1"/>
      </w:pPr>
      <w:r w:rsidRPr="004A5A5B">
        <w:t xml:space="preserve">    б) с кем из одноклассников ты бы легко расстался при</w:t>
      </w:r>
      <w:r w:rsidR="006E133A">
        <w:t xml:space="preserve"> </w:t>
      </w:r>
      <w:r w:rsidRPr="004A5A5B">
        <w:t xml:space="preserve">расформировании классов. </w:t>
      </w:r>
    </w:p>
    <w:p w:rsidR="003911C4" w:rsidRPr="004A5A5B" w:rsidRDefault="003911C4" w:rsidP="006E133A">
      <w:pPr>
        <w:shd w:val="clear" w:color="auto" w:fill="FFFFFF" w:themeFill="background1"/>
      </w:pPr>
      <w:r w:rsidRPr="004A5A5B">
        <w:t>(5 выборов)</w:t>
      </w:r>
    </w:p>
    <w:p w:rsidR="003911C4" w:rsidRPr="004A5A5B" w:rsidRDefault="003911C4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9A7892" w:rsidRDefault="009A7892" w:rsidP="009A7892">
      <w:pPr>
        <w:shd w:val="clear" w:color="auto" w:fill="FFFFFF" w:themeFill="background1"/>
        <w:rPr>
          <w:u w:val="single"/>
        </w:rPr>
      </w:pPr>
    </w:p>
    <w:p w:rsidR="004925F1" w:rsidRPr="006E133A" w:rsidRDefault="004925F1" w:rsidP="006E133A">
      <w:pPr>
        <w:shd w:val="clear" w:color="auto" w:fill="FFFFFF" w:themeFill="background1"/>
        <w:jc w:val="right"/>
        <w:rPr>
          <w:b/>
        </w:rPr>
      </w:pPr>
      <w:r w:rsidRPr="006E133A">
        <w:rPr>
          <w:b/>
        </w:rPr>
        <w:t>Приложение № 7</w:t>
      </w:r>
    </w:p>
    <w:p w:rsidR="004925F1" w:rsidRPr="004A5A5B" w:rsidRDefault="004925F1" w:rsidP="009C37C6">
      <w:pPr>
        <w:rPr>
          <w:u w:val="single"/>
        </w:rPr>
      </w:pPr>
    </w:p>
    <w:p w:rsidR="00714D9E" w:rsidRDefault="00714D9E" w:rsidP="00714D9E">
      <w:pPr>
        <w:jc w:val="center"/>
        <w:rPr>
          <w:b/>
        </w:rPr>
      </w:pPr>
      <w:r w:rsidRPr="006E133A">
        <w:rPr>
          <w:b/>
        </w:rPr>
        <w:t>Результаты диагностик.</w:t>
      </w:r>
    </w:p>
    <w:p w:rsidR="006E133A" w:rsidRPr="006E133A" w:rsidRDefault="006E133A" w:rsidP="00714D9E">
      <w:pPr>
        <w:jc w:val="center"/>
        <w:rPr>
          <w:b/>
        </w:rPr>
      </w:pPr>
    </w:p>
    <w:p w:rsidR="00714D9E" w:rsidRPr="004A5A5B" w:rsidRDefault="00714D9E" w:rsidP="00714D9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E133A">
        <w:rPr>
          <w:b/>
        </w:rPr>
        <w:t>Исследование по выявлению психолого-педагогических условий</w:t>
      </w:r>
      <w:r w:rsidRPr="004A5A5B">
        <w:rPr>
          <w:b/>
        </w:rPr>
        <w:t xml:space="preserve"> формирования межличностных отношений в коллективе. </w:t>
      </w:r>
    </w:p>
    <w:p w:rsidR="00714D9E" w:rsidRPr="004A5A5B" w:rsidRDefault="00714D9E" w:rsidP="00714D9E">
      <w:pPr>
        <w:autoSpaceDE w:val="0"/>
        <w:autoSpaceDN w:val="0"/>
        <w:adjustRightInd w:val="0"/>
        <w:jc w:val="center"/>
        <w:rPr>
          <w:color w:val="000000"/>
        </w:rPr>
      </w:pPr>
      <w:r w:rsidRPr="004A5A5B">
        <w:rPr>
          <w:u w:val="single"/>
        </w:rPr>
        <w:t>Сроки исследования</w:t>
      </w:r>
      <w:r w:rsidRPr="004A5A5B">
        <w:t>:</w:t>
      </w:r>
      <w:r w:rsidRPr="004A5A5B">
        <w:rPr>
          <w:color w:val="000000"/>
        </w:rPr>
        <w:t xml:space="preserve"> октябрь 2015 г. </w:t>
      </w:r>
    </w:p>
    <w:p w:rsidR="009A7892" w:rsidRDefault="00714D9E" w:rsidP="006E133A">
      <w:pPr>
        <w:tabs>
          <w:tab w:val="left" w:pos="426"/>
        </w:tabs>
        <w:autoSpaceDE w:val="0"/>
        <w:autoSpaceDN w:val="0"/>
        <w:adjustRightInd w:val="0"/>
      </w:pPr>
      <w:r w:rsidRPr="004A5A5B">
        <w:t>В нем приняли участие: 26 обучающихся 5Г класса возраста -  10-11 лет,</w:t>
      </w:r>
    </w:p>
    <w:p w:rsidR="00714D9E" w:rsidRPr="004A5A5B" w:rsidRDefault="006E133A" w:rsidP="006E133A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r>
        <w:t xml:space="preserve">Организатор: </w:t>
      </w:r>
      <w:r w:rsidR="00714D9E" w:rsidRPr="004A5A5B">
        <w:t xml:space="preserve"> классный руководитель, психолог.</w:t>
      </w:r>
    </w:p>
    <w:p w:rsidR="00714D9E" w:rsidRPr="004A5A5B" w:rsidRDefault="00714D9E" w:rsidP="006E133A">
      <w:pPr>
        <w:pStyle w:val="a8"/>
        <w:tabs>
          <w:tab w:val="left" w:pos="426"/>
        </w:tabs>
        <w:ind w:left="0"/>
      </w:pPr>
      <w:r w:rsidRPr="004A5A5B">
        <w:rPr>
          <w:b/>
        </w:rPr>
        <w:t xml:space="preserve">Цель: </w:t>
      </w:r>
      <w:r w:rsidRPr="004A5A5B">
        <w:t>определить   уровень межличностных отношений младших школьников в коллективе</w:t>
      </w:r>
    </w:p>
    <w:p w:rsidR="00714D9E" w:rsidRPr="004A5A5B" w:rsidRDefault="00714D9E" w:rsidP="006E133A">
      <w:pPr>
        <w:tabs>
          <w:tab w:val="left" w:pos="426"/>
        </w:tabs>
        <w:rPr>
          <w:rFonts w:eastAsia="@Arial Unicode MS"/>
          <w:bCs/>
          <w:iCs/>
        </w:rPr>
      </w:pPr>
      <w:r w:rsidRPr="004A5A5B">
        <w:rPr>
          <w:b/>
        </w:rPr>
        <w:t xml:space="preserve">Формы и методы: </w:t>
      </w:r>
      <w:r w:rsidRPr="004A5A5B">
        <w:t>наблюдения; опрос; беседы с родителями и детьми; методика исследования межличностных отношений в группе (</w:t>
      </w:r>
      <w:proofErr w:type="spellStart"/>
      <w:r w:rsidRPr="004A5A5B">
        <w:t>Дж.Морено</w:t>
      </w:r>
      <w:proofErr w:type="spellEnd"/>
      <w:r w:rsidRPr="004A5A5B">
        <w:t xml:space="preserve">, социометрия) и </w:t>
      </w:r>
      <w:r w:rsidRPr="004A5A5B">
        <w:rPr>
          <w:rFonts w:eastAsia="@Arial Unicode MS"/>
          <w:bCs/>
          <w:iCs/>
        </w:rPr>
        <w:t xml:space="preserve">тест </w:t>
      </w:r>
      <w:proofErr w:type="spellStart"/>
      <w:r w:rsidRPr="004A5A5B">
        <w:rPr>
          <w:rFonts w:eastAsia="@Arial Unicode MS"/>
          <w:bCs/>
          <w:iCs/>
        </w:rPr>
        <w:t>Кеттелла</w:t>
      </w:r>
      <w:proofErr w:type="spellEnd"/>
      <w:r w:rsidRPr="004A5A5B">
        <w:rPr>
          <w:rFonts w:eastAsia="@Arial Unicode MS"/>
          <w:bCs/>
          <w:iCs/>
        </w:rPr>
        <w:t xml:space="preserve">, модифицированный  вариант( адаптирован </w:t>
      </w:r>
      <w:proofErr w:type="spellStart"/>
      <w:r w:rsidRPr="004A5A5B">
        <w:rPr>
          <w:rFonts w:eastAsia="@Arial Unicode MS"/>
          <w:bCs/>
          <w:iCs/>
        </w:rPr>
        <w:t>Э.М.Александровской</w:t>
      </w:r>
      <w:proofErr w:type="spellEnd"/>
      <w:r w:rsidRPr="004A5A5B">
        <w:rPr>
          <w:rFonts w:eastAsia="@Arial Unicode MS"/>
          <w:bCs/>
          <w:iCs/>
        </w:rPr>
        <w:t>).</w:t>
      </w:r>
    </w:p>
    <w:p w:rsidR="00714D9E" w:rsidRPr="004A5A5B" w:rsidRDefault="00714D9E" w:rsidP="006E133A">
      <w:pPr>
        <w:tabs>
          <w:tab w:val="left" w:pos="426"/>
        </w:tabs>
      </w:pPr>
      <w:r w:rsidRPr="004A5A5B">
        <w:t>Методика позволила выявить:</w:t>
      </w:r>
    </w:p>
    <w:p w:rsidR="00714D9E" w:rsidRPr="004A5A5B" w:rsidRDefault="00714D9E" w:rsidP="006E133A">
      <w:pPr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</w:pPr>
      <w:r w:rsidRPr="004A5A5B">
        <w:t>диагностику эмоциональных связей, взаимных симпатий между членами группы;</w:t>
      </w:r>
    </w:p>
    <w:p w:rsidR="00714D9E" w:rsidRPr="004A5A5B" w:rsidRDefault="00714D9E" w:rsidP="006E133A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4A5A5B">
        <w:t>измерение сплоченности и разобщенности (конфликтности) между членами группы;</w:t>
      </w:r>
    </w:p>
    <w:p w:rsidR="00714D9E" w:rsidRPr="004A5A5B" w:rsidRDefault="00714D9E" w:rsidP="006E133A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0" w:firstLine="0"/>
      </w:pPr>
      <w:r w:rsidRPr="004A5A5B">
        <w:t>авторитета в группе по признакам симпатии и антипатии (лидер, звезды, изолированные);</w:t>
      </w:r>
    </w:p>
    <w:p w:rsidR="00714D9E" w:rsidRPr="004A5A5B" w:rsidRDefault="00714D9E" w:rsidP="006E133A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0" w:firstLine="0"/>
      </w:pPr>
      <w:r w:rsidRPr="004A5A5B">
        <w:t>обнаружение внутригрупповых отношений, сплоченных образований в группе.</w:t>
      </w:r>
    </w:p>
    <w:p w:rsidR="00714D9E" w:rsidRPr="004A5A5B" w:rsidRDefault="00714D9E" w:rsidP="006E133A">
      <w:pPr>
        <w:tabs>
          <w:tab w:val="left" w:pos="284"/>
          <w:tab w:val="left" w:pos="426"/>
        </w:tabs>
        <w:jc w:val="both"/>
      </w:pPr>
      <w:r w:rsidRPr="004A5A5B">
        <w:t xml:space="preserve">Анализ </w:t>
      </w:r>
      <w:proofErr w:type="spellStart"/>
      <w:r w:rsidRPr="004A5A5B">
        <w:t>социоматрицы</w:t>
      </w:r>
      <w:proofErr w:type="spellEnd"/>
      <w:r w:rsidRPr="004A5A5B">
        <w:t xml:space="preserve"> по каждому критерию дал достаточно наглядную картину взаимоотношений в группе.</w:t>
      </w:r>
    </w:p>
    <w:p w:rsidR="00714D9E" w:rsidRPr="004A5A5B" w:rsidRDefault="00714D9E" w:rsidP="00714D9E">
      <w:pPr>
        <w:spacing w:line="360" w:lineRule="auto"/>
        <w:ind w:firstLine="720"/>
        <w:jc w:val="center"/>
        <w:rPr>
          <w:b/>
        </w:rPr>
      </w:pPr>
      <w:r w:rsidRPr="004A5A5B">
        <w:rPr>
          <w:b/>
        </w:rPr>
        <w:t>Межличностные отношения в группе на этапе констатирующего эксперимента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694"/>
        <w:gridCol w:w="1986"/>
        <w:gridCol w:w="2410"/>
      </w:tblGrid>
      <w:tr w:rsidR="00714D9E" w:rsidRPr="004A5A5B" w:rsidTr="00697A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spacing w:line="360" w:lineRule="auto"/>
              <w:jc w:val="center"/>
              <w:rPr>
                <w:b/>
                <w:i/>
              </w:rPr>
            </w:pPr>
          </w:p>
          <w:p w:rsidR="00714D9E" w:rsidRPr="004A5A5B" w:rsidRDefault="00714D9E" w:rsidP="00697A30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spacing w:line="360" w:lineRule="auto"/>
              <w:jc w:val="center"/>
            </w:pPr>
          </w:p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«Звезды»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spacing w:line="360" w:lineRule="auto"/>
              <w:jc w:val="center"/>
            </w:pPr>
          </w:p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«Предпочитаемые»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spacing w:line="360" w:lineRule="auto"/>
              <w:jc w:val="center"/>
            </w:pPr>
          </w:p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«Принятые»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</w:pPr>
          </w:p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«Изолированные»</w:t>
            </w:r>
          </w:p>
        </w:tc>
      </w:tr>
      <w:tr w:rsidR="00714D9E" w:rsidRPr="004A5A5B" w:rsidTr="00697A30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</w:pPr>
            <w:r w:rsidRPr="004A5A5B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30%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40%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25%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5%</w:t>
            </w:r>
          </w:p>
        </w:tc>
      </w:tr>
      <w:tr w:rsidR="00714D9E" w:rsidRPr="004A5A5B" w:rsidTr="00697A30">
        <w:trPr>
          <w:trHeight w:val="9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количество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spacing w:line="360" w:lineRule="auto"/>
              <w:jc w:val="center"/>
            </w:pPr>
            <w:r w:rsidRPr="004A5A5B">
              <w:t>1</w:t>
            </w:r>
          </w:p>
        </w:tc>
      </w:tr>
    </w:tbl>
    <w:p w:rsidR="00714D9E" w:rsidRPr="004A5A5B" w:rsidRDefault="00714D9E" w:rsidP="006E133A">
      <w:pPr>
        <w:ind w:firstLine="720"/>
        <w:jc w:val="both"/>
      </w:pPr>
      <w:r w:rsidRPr="004A5A5B">
        <w:t xml:space="preserve">Мы получили средний уровень благополучия взаимоотношений, так как в классе небольшое количество детей имели неблагоприятный статус (5%). Коэффициент взаимности  - 60%, индекс групповой сплоченности - 30%, из чего следовало, что данный класс относился к среднему уровню взаимности. </w:t>
      </w:r>
    </w:p>
    <w:p w:rsidR="00714D9E" w:rsidRPr="004A5A5B" w:rsidRDefault="00714D9E" w:rsidP="006E133A">
      <w:pPr>
        <w:ind w:firstLine="720"/>
        <w:rPr>
          <w:color w:val="FF0000"/>
        </w:rPr>
      </w:pPr>
      <w:r w:rsidRPr="004A5A5B">
        <w:rPr>
          <w:rFonts w:eastAsia="@Arial Unicode MS"/>
          <w:bCs/>
          <w:iCs/>
        </w:rPr>
        <w:t xml:space="preserve">Также, чтобы определить индивидуально-психологические особенности личности и межличностные взаимоотношения школьников, мы использовали тест </w:t>
      </w:r>
      <w:proofErr w:type="spellStart"/>
      <w:r w:rsidRPr="004A5A5B">
        <w:rPr>
          <w:rFonts w:eastAsia="@Arial Unicode MS"/>
          <w:bCs/>
          <w:iCs/>
        </w:rPr>
        <w:t>Кеттелла</w:t>
      </w:r>
      <w:proofErr w:type="spellEnd"/>
      <w:r w:rsidRPr="004A5A5B">
        <w:rPr>
          <w:rFonts w:eastAsia="@Arial Unicode MS"/>
          <w:bCs/>
          <w:iCs/>
        </w:rPr>
        <w:t xml:space="preserve">, модифицированный. </w:t>
      </w:r>
    </w:p>
    <w:p w:rsidR="00714D9E" w:rsidRPr="004A5A5B" w:rsidRDefault="00714D9E" w:rsidP="006E133A">
      <w:pPr>
        <w:ind w:firstLine="567"/>
        <w:jc w:val="both"/>
        <w:rPr>
          <w:rFonts w:eastAsia="@Arial Unicode MS"/>
          <w:bCs/>
          <w:iCs/>
        </w:rPr>
      </w:pPr>
      <w:r w:rsidRPr="004A5A5B">
        <w:rPr>
          <w:rFonts w:eastAsia="@Arial Unicode MS"/>
          <w:bCs/>
          <w:iCs/>
        </w:rPr>
        <w:t>Целью данного теста является оценка индивидуально-психологических особенностей личности и межличностных взаимоотношений.</w:t>
      </w:r>
    </w:p>
    <w:p w:rsidR="00714D9E" w:rsidRPr="004A5A5B" w:rsidRDefault="00714D9E" w:rsidP="006E133A">
      <w:pPr>
        <w:ind w:firstLine="567"/>
        <w:jc w:val="both"/>
        <w:rPr>
          <w:rFonts w:eastAsia="@Arial Unicode MS"/>
          <w:bCs/>
          <w:iCs/>
        </w:rPr>
      </w:pPr>
      <w:r w:rsidRPr="004A5A5B">
        <w:rPr>
          <w:rFonts w:eastAsia="@Arial Unicode MS"/>
          <w:bCs/>
          <w:iCs/>
        </w:rPr>
        <w:t xml:space="preserve">По результатам проведенной методики </w:t>
      </w:r>
      <w:proofErr w:type="spellStart"/>
      <w:r w:rsidRPr="004A5A5B">
        <w:rPr>
          <w:rFonts w:eastAsia="@Arial Unicode MS"/>
          <w:bCs/>
          <w:iCs/>
        </w:rPr>
        <w:t>Кеттелла</w:t>
      </w:r>
      <w:proofErr w:type="spellEnd"/>
      <w:r w:rsidRPr="004A5A5B">
        <w:rPr>
          <w:rFonts w:eastAsia="@Arial Unicode MS"/>
          <w:bCs/>
          <w:iCs/>
        </w:rPr>
        <w:t xml:space="preserve"> мы получили следующие данные:</w:t>
      </w:r>
    </w:p>
    <w:p w:rsidR="00714D9E" w:rsidRPr="004A5A5B" w:rsidRDefault="00714D9E" w:rsidP="006E133A">
      <w:pPr>
        <w:autoSpaceDE w:val="0"/>
        <w:autoSpaceDN w:val="0"/>
        <w:adjustRightInd w:val="0"/>
        <w:rPr>
          <w:bCs/>
        </w:rPr>
      </w:pPr>
      <w:r w:rsidRPr="004A5A5B">
        <w:rPr>
          <w:bCs/>
        </w:rPr>
        <w:t>Уровни межличностных взаимоотношений учащихся в констатирующем тесте</w:t>
      </w:r>
    </w:p>
    <w:p w:rsidR="00714D9E" w:rsidRPr="004A5A5B" w:rsidRDefault="00714D9E" w:rsidP="00714D9E">
      <w:pPr>
        <w:spacing w:line="360" w:lineRule="auto"/>
        <w:ind w:firstLine="567"/>
        <w:jc w:val="center"/>
        <w:rPr>
          <w:rFonts w:eastAsia="@Arial Unicode MS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417"/>
        <w:gridCol w:w="1669"/>
        <w:gridCol w:w="1417"/>
        <w:gridCol w:w="2075"/>
        <w:gridCol w:w="1417"/>
      </w:tblGrid>
      <w:tr w:rsidR="00714D9E" w:rsidRPr="004A5A5B" w:rsidTr="00697A3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Низкий уровень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Количество детей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Средний уровень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Количество детей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Высокий уровень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Количество детей</w:t>
            </w:r>
          </w:p>
        </w:tc>
      </w:tr>
      <w:tr w:rsidR="00714D9E" w:rsidRPr="004A5A5B" w:rsidTr="00697A3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lastRenderedPageBreak/>
              <w:t>10%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60%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18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30%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6</w:t>
            </w:r>
          </w:p>
        </w:tc>
      </w:tr>
      <w:tr w:rsidR="00714D9E" w:rsidRPr="004A5A5B" w:rsidTr="00697A30"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/>
                <w:iCs/>
              </w:rPr>
              <w:t>Характеристика: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Замкнутый, недоверчивый, обособленный, равнодушный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Неуверенный в себе, легко ранимый, неустойчивый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Низкий самоконтроль, плохое понимание социальных нормативов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spacing w:line="360" w:lineRule="auto"/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/>
                <w:iCs/>
              </w:rPr>
              <w:t>Характеристика: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Спокойный, равнодушный, независимый, полагающийся на себя, социально-смелый, непринужденный, решительный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/>
                <w:iCs/>
              </w:rPr>
              <w:t>Характеристика: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Уверенный в себе, спокойный, стабильный Доминирующий, независимый, напористый Безмятежный, спокойный, оптимистичный Открытый, доброжелательный, общительный, участливый</w:t>
            </w:r>
          </w:p>
        </w:tc>
      </w:tr>
      <w:tr w:rsidR="00714D9E" w:rsidRPr="004A5A5B" w:rsidTr="00697A30"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/>
                <w:iCs/>
              </w:rPr>
              <w:t>Описание: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Отсутствует интуиция в межличностных отношениях, в его поведении часто наблюдаются негативизм, упрямство, эгоцентризм.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Воспитанники, которые остро реагируют на неудачи, оценивают себя как менее способных по сравнению со сверстниками, обнаруживают неустойчивость настроения, плохо контролируют свои эмоции, испытывают трудности в приспособлении к новым условиям.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/>
                <w:iCs/>
              </w:rPr>
              <w:t>Описание: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>Непринужден и смел в общении, легко вступает в контакт со взрослыми, плохо контролирует свои эмоции и остро реагирует на неудачи. Имеет выраженную склонность к самоутверждению, противопоставлению себя как детям, так и взрослым, и отличается стремлением к лидерству и доминированию.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/>
                <w:iCs/>
              </w:rPr>
              <w:t>Описание:</w:t>
            </w:r>
          </w:p>
          <w:p w:rsidR="00714D9E" w:rsidRPr="004A5A5B" w:rsidRDefault="00714D9E" w:rsidP="00697A30">
            <w:pPr>
              <w:jc w:val="center"/>
              <w:rPr>
                <w:rFonts w:eastAsia="@Arial Unicode MS"/>
                <w:bCs/>
                <w:i/>
                <w:iCs/>
              </w:rPr>
            </w:pPr>
            <w:r w:rsidRPr="004A5A5B">
              <w:rPr>
                <w:rFonts w:eastAsia="@Arial Unicode MS"/>
                <w:bCs/>
                <w:iCs/>
              </w:rPr>
              <w:t xml:space="preserve">Воспитанник эмоционально-теплый, общительный, веселый, лучше приспособлен социально, девочки в среднем имеют более высокие показатели по сравнению </w:t>
            </w:r>
            <w:proofErr w:type="spellStart"/>
            <w:r w:rsidRPr="004A5A5B">
              <w:rPr>
                <w:rFonts w:eastAsia="@Arial Unicode MS"/>
                <w:bCs/>
                <w:iCs/>
              </w:rPr>
              <w:t>смальчикам,демонстрируют</w:t>
            </w:r>
            <w:proofErr w:type="spellEnd"/>
            <w:r w:rsidRPr="004A5A5B">
              <w:rPr>
                <w:rFonts w:eastAsia="@Arial Unicode MS"/>
                <w:bCs/>
                <w:iCs/>
              </w:rPr>
              <w:t xml:space="preserve"> лучшую подготовленность к успешному выполнению школьных требований.</w:t>
            </w:r>
          </w:p>
        </w:tc>
      </w:tr>
    </w:tbl>
    <w:p w:rsidR="00714D9E" w:rsidRPr="004A5A5B" w:rsidRDefault="00714D9E" w:rsidP="006E133A">
      <w:pPr>
        <w:ind w:firstLine="567"/>
        <w:jc w:val="both"/>
        <w:rPr>
          <w:rFonts w:eastAsia="@Arial Unicode MS"/>
          <w:bCs/>
          <w:iCs/>
        </w:rPr>
      </w:pPr>
    </w:p>
    <w:p w:rsidR="00714D9E" w:rsidRPr="004A5A5B" w:rsidRDefault="00714D9E" w:rsidP="006E133A">
      <w:pPr>
        <w:autoSpaceDE w:val="0"/>
        <w:autoSpaceDN w:val="0"/>
        <w:adjustRightInd w:val="0"/>
        <w:ind w:firstLine="708"/>
        <w:jc w:val="both"/>
      </w:pPr>
      <w:r w:rsidRPr="004A5A5B">
        <w:t xml:space="preserve">На основе полученных данных нами была разработана программа коррекции и развития межличностных отношений детей посредством формирования положительных личностных качеств учащихся, развития навыков общения, формирования адекватной самооценки и повышения уровня развития группы как коллектива. На этом этапе эксперимента мы стремились  к  созданию максимально благоприятных условий для развития  детского коллектива,  широких возможностей для становления личности, ее раскрытия, самореализации на пользу себе и другим людям, овладение общечеловеческим опытом жизни.   </w:t>
      </w:r>
    </w:p>
    <w:p w:rsidR="00714D9E" w:rsidRPr="004A5A5B" w:rsidRDefault="00714D9E" w:rsidP="006E133A">
      <w:pPr>
        <w:autoSpaceDE w:val="0"/>
        <w:autoSpaceDN w:val="0"/>
        <w:adjustRightInd w:val="0"/>
        <w:ind w:firstLine="708"/>
        <w:jc w:val="both"/>
      </w:pPr>
      <w:r w:rsidRPr="004A5A5B">
        <w:t>В благоприятном положении находится около 90% учеников класса. В неблагоприятном положении оказались 10% учеников.</w:t>
      </w:r>
    </w:p>
    <w:p w:rsidR="00714D9E" w:rsidRPr="004A5A5B" w:rsidRDefault="00714D9E" w:rsidP="006E133A"/>
    <w:p w:rsidR="00714D9E" w:rsidRPr="004A5A5B" w:rsidRDefault="00714D9E" w:rsidP="006E133A">
      <w:pPr>
        <w:jc w:val="center"/>
      </w:pPr>
      <w:r w:rsidRPr="004A5A5B">
        <w:rPr>
          <w:b/>
          <w:bCs/>
        </w:rPr>
        <w:t>Диагностика уровня нравственного воспитания обучающихся</w:t>
      </w:r>
      <w:r w:rsidRPr="004A5A5B">
        <w:t>.</w:t>
      </w:r>
      <w:r w:rsidRPr="004A5A5B">
        <w:br/>
        <w:t xml:space="preserve">(По методике доктора педагогических наук М.И. Шиловой).  </w:t>
      </w:r>
    </w:p>
    <w:p w:rsidR="00714D9E" w:rsidRPr="004A5A5B" w:rsidRDefault="00714D9E" w:rsidP="006E133A">
      <w:pPr>
        <w:pStyle w:val="a9"/>
        <w:spacing w:after="0"/>
        <w:ind w:firstLine="708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bCs/>
          <w:sz w:val="24"/>
          <w:u w:val="single"/>
        </w:rPr>
        <w:t>Цель исследования</w:t>
      </w:r>
      <w:r w:rsidRPr="004A5A5B">
        <w:rPr>
          <w:rFonts w:ascii="Times New Roman" w:hAnsi="Times New Roman" w:cs="Times New Roman"/>
          <w:b/>
          <w:bCs/>
          <w:sz w:val="24"/>
        </w:rPr>
        <w:t>:</w:t>
      </w:r>
      <w:r w:rsidRPr="004A5A5B">
        <w:rPr>
          <w:rFonts w:ascii="Times New Roman" w:hAnsi="Times New Roman" w:cs="Times New Roman"/>
          <w:sz w:val="24"/>
        </w:rPr>
        <w:t xml:space="preserve"> определить уровень нравственного воспитания обучающихся путём самооценки некоторых личностных свойств и качеств самими учащимися, а также выявление представлений классного руководителя и родителей о воспитанности детей.</w:t>
      </w:r>
    </w:p>
    <w:p w:rsidR="00714D9E" w:rsidRPr="004A5A5B" w:rsidRDefault="00714D9E" w:rsidP="006E133A">
      <w:pPr>
        <w:pStyle w:val="a9"/>
        <w:spacing w:after="0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bCs/>
          <w:sz w:val="24"/>
          <w:u w:val="single"/>
        </w:rPr>
        <w:t>Участники исследования</w:t>
      </w:r>
      <w:r w:rsidRPr="004A5A5B">
        <w:rPr>
          <w:rFonts w:ascii="Times New Roman" w:hAnsi="Times New Roman" w:cs="Times New Roman"/>
          <w:bCs/>
          <w:sz w:val="24"/>
        </w:rPr>
        <w:t>:</w:t>
      </w:r>
      <w:r w:rsidRPr="004A5A5B">
        <w:rPr>
          <w:rFonts w:ascii="Times New Roman" w:hAnsi="Times New Roman" w:cs="Times New Roman"/>
          <w:sz w:val="24"/>
        </w:rPr>
        <w:t xml:space="preserve"> обучающиеся 6 Г класса.</w:t>
      </w:r>
    </w:p>
    <w:p w:rsidR="00714D9E" w:rsidRPr="004A5A5B" w:rsidRDefault="00714D9E" w:rsidP="006E133A">
      <w:pPr>
        <w:pStyle w:val="a9"/>
        <w:spacing w:after="0"/>
        <w:rPr>
          <w:rFonts w:ascii="Times New Roman" w:hAnsi="Times New Roman" w:cs="Times New Roman"/>
          <w:sz w:val="24"/>
        </w:rPr>
      </w:pPr>
      <w:r w:rsidRPr="004A5A5B">
        <w:rPr>
          <w:rFonts w:ascii="Times New Roman" w:hAnsi="Times New Roman" w:cs="Times New Roman"/>
          <w:bCs/>
          <w:sz w:val="24"/>
          <w:u w:val="single"/>
        </w:rPr>
        <w:t>Сроки проведения исследования</w:t>
      </w:r>
      <w:r w:rsidRPr="004A5A5B">
        <w:rPr>
          <w:rFonts w:ascii="Times New Roman" w:hAnsi="Times New Roman" w:cs="Times New Roman"/>
          <w:b/>
          <w:bCs/>
          <w:sz w:val="24"/>
        </w:rPr>
        <w:t>:</w:t>
      </w:r>
      <w:r w:rsidRPr="004A5A5B">
        <w:rPr>
          <w:rFonts w:ascii="Times New Roman" w:hAnsi="Times New Roman" w:cs="Times New Roman"/>
          <w:sz w:val="24"/>
        </w:rPr>
        <w:t xml:space="preserve"> октябрь.</w:t>
      </w:r>
    </w:p>
    <w:p w:rsidR="00714D9E" w:rsidRPr="004A5A5B" w:rsidRDefault="00714D9E" w:rsidP="006E133A">
      <w:pPr>
        <w:pStyle w:val="a9"/>
        <w:spacing w:after="0"/>
        <w:ind w:firstLine="708"/>
        <w:rPr>
          <w:rFonts w:ascii="Times New Roman" w:hAnsi="Times New Roman" w:cs="Times New Roman"/>
          <w:sz w:val="24"/>
        </w:rPr>
      </w:pPr>
    </w:p>
    <w:p w:rsidR="00714D9E" w:rsidRPr="004A5A5B" w:rsidRDefault="00714D9E" w:rsidP="00714D9E">
      <w:r w:rsidRPr="004A5A5B">
        <w:t xml:space="preserve">          Диагностические таблицы отражают пять основных показателей нравственной воспитанности школьника: </w:t>
      </w:r>
      <w:proofErr w:type="spellStart"/>
      <w:r w:rsidRPr="004A5A5B">
        <w:t>саморегуляция</w:t>
      </w:r>
      <w:proofErr w:type="spellEnd"/>
      <w:r w:rsidRPr="004A5A5B">
        <w:t xml:space="preserve"> личности, отношение к обществу, активная жизненная позиция, отношение к родине, отношение к природе. Анализ психологических и нравственных качеств ребенка, отслеживаемых по данной методике, позволяет определить процесс развития личности, динамический аспект ее становления.</w:t>
      </w:r>
    </w:p>
    <w:tbl>
      <w:tblPr>
        <w:tblW w:w="9930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9"/>
        <w:gridCol w:w="398"/>
        <w:gridCol w:w="6563"/>
      </w:tblGrid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Основные отношения</w:t>
            </w:r>
            <w:r w:rsidRPr="004A5A5B">
              <w:br/>
              <w:t>Показатели воспитанности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Признаки и уровни формирующихся качеств (от 3-го уровня до нулевого уровня)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Отношение к обществу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1. Патриотизм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  <w:t>1. Отношение к родной природе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любит и бережет природу, побуждает к бережному отношению других;</w:t>
            </w:r>
            <w:r w:rsidRPr="004A5A5B">
              <w:br/>
              <w:t>2 - любит и бережет природу;</w:t>
            </w:r>
            <w:r w:rsidRPr="004A5A5B">
              <w:br/>
              <w:t>1 - участвует в деятельности по охране природы под руководством учителя;</w:t>
            </w:r>
            <w:r w:rsidRPr="004A5A5B">
              <w:br/>
              <w:t>0 - природу не ценит и не бережет.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  <w:t>2. Гордость за свою страну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интересуется и гордится историческим прошлым Отечества, рассказывает об этом другим;</w:t>
            </w:r>
            <w:r w:rsidRPr="004A5A5B">
              <w:br/>
              <w:t>2 - интересуется историческим прошлым;</w:t>
            </w:r>
            <w:r w:rsidRPr="004A5A5B">
              <w:br/>
              <w:t>1 - знакомится с историческим прошлым при побуждении старших;</w:t>
            </w:r>
            <w:r w:rsidRPr="004A5A5B">
              <w:br/>
              <w:t>0 - не интересуется историческим прошлым.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  <w:t>3. Служение своими силами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  <w:t>3 - находит дела на службу малому Отечеству и организует других;</w:t>
            </w:r>
            <w:r w:rsidRPr="004A5A5B">
              <w:br/>
              <w:t>2 - находит дела на службу малому Отечеству;</w:t>
            </w:r>
            <w:r w:rsidRPr="004A5A5B">
              <w:br/>
              <w:t>1 - участвует в делах на службу малому Отечеству при организации и поддержке со стороны учителей;</w:t>
            </w:r>
            <w:r w:rsidRPr="004A5A5B">
              <w:br/>
              <w:t>0 - не принимает участия в делах на пользу малому Отечеству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  <w:t>4. Забота о своей школе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участвует в делах класса и привлекает к этому других</w:t>
            </w:r>
            <w:r w:rsidRPr="004A5A5B">
              <w:br/>
              <w:t>2 - испытывает гордость за свою школу, участвует в делах класса;</w:t>
            </w:r>
            <w:r w:rsidRPr="004A5A5B">
              <w:br/>
              <w:t>1 - в делах класса участвует при побуждении;</w:t>
            </w:r>
            <w:r w:rsidRPr="004A5A5B">
              <w:br/>
              <w:t>0 - в делах класса не участвует, гордости за свою школу не испытывает.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Отношение к умственному труду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2. Любознательность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6E133A" w:rsidP="006E133A">
            <w:r>
              <w:t>1</w:t>
            </w:r>
            <w:r w:rsidR="00714D9E" w:rsidRPr="004A5A5B">
              <w:t>. Познавательная активность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сам много читает и знает, обсуждает с друзьями узнанное;</w:t>
            </w:r>
            <w:r w:rsidRPr="004A5A5B">
              <w:br/>
              <w:t>2 - сам много читает;</w:t>
            </w:r>
            <w:r w:rsidRPr="004A5A5B">
              <w:br/>
              <w:t>1 - читает при побуждении взрослых, учителей</w:t>
            </w:r>
            <w:r w:rsidRPr="004A5A5B">
              <w:br/>
              <w:t>0 - читает недостаточно, на побуждения учителя не реагирует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lastRenderedPageBreak/>
              <w:br/>
            </w:r>
            <w:r w:rsidR="006E133A">
              <w:t>2</w:t>
            </w:r>
            <w:r w:rsidRPr="004A5A5B">
              <w:t>. Стремление реализовать свои интеллектуальные способности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стремится учиться как можно лучше, помогает другим;</w:t>
            </w:r>
            <w:r w:rsidRPr="004A5A5B">
              <w:br/>
              <w:t>2 - стремится учиться как можно лучше</w:t>
            </w:r>
            <w:r w:rsidRPr="004A5A5B">
              <w:br/>
              <w:t>1 - учиться при наличии контроля;</w:t>
            </w:r>
            <w:r w:rsidRPr="004A5A5B">
              <w:br/>
              <w:t>0 - плохо учится даже при наличии контроля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3</w:t>
            </w:r>
            <w:r w:rsidRPr="004A5A5B">
              <w:t>. Саморазвитие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есть любимое полезное увлечение, к которому привлекает товарищей;</w:t>
            </w:r>
            <w:r w:rsidRPr="004A5A5B">
              <w:br/>
              <w:t>2 - есть любимое полезное увлечение;</w:t>
            </w:r>
            <w:r w:rsidRPr="004A5A5B"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4A5A5B">
              <w:br/>
              <w:t>0 - во внеурочной деятельности не участвует.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4</w:t>
            </w:r>
            <w:r w:rsidRPr="004A5A5B">
              <w:t>. Организованность в учении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работу на уроке и домашнее задания выполняет внимательно, аккуратно, помогает товарищам;</w:t>
            </w:r>
            <w:r w:rsidRPr="004A5A5B">
              <w:br/>
              <w:t>2 - работу на уроке и домашнее задания выполняет внимательно, аккуратно</w:t>
            </w:r>
            <w:r w:rsidRPr="004A5A5B">
              <w:br/>
              <w:t>1- Работу на уроке и домашнее задания выполняет под контролем;</w:t>
            </w:r>
            <w:r w:rsidRPr="004A5A5B">
              <w:br/>
              <w:t>0 - на уроках невнимателен, домашнее задания не выполняет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Отношение к физическому труду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3. Трудолюбие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1</w:t>
            </w:r>
            <w:r w:rsidRPr="004A5A5B">
              <w:t>. Инициативность и творчество в труде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находит полезные дела в классе, школе и организует товарищей на творческий труд;</w:t>
            </w:r>
            <w:r w:rsidRPr="004A5A5B">
              <w:br/>
              <w:t>2 - находит полезные дела в классе, школе, выполняет их с интересом;</w:t>
            </w:r>
            <w:r w:rsidRPr="004A5A5B">
              <w:br/>
              <w:t>1 - участвует в полезных делах в классе, в школе, организованных другими;</w:t>
            </w:r>
            <w:r w:rsidRPr="004A5A5B">
              <w:br/>
              <w:t>0 - в полезных делах не участвует, позитивную инициативу и творчество не проявляет.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2</w:t>
            </w:r>
            <w:r w:rsidRPr="004A5A5B">
              <w:t>. Самостоятельность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хорошо трудится без контроля со стороны старших и побуждает к этому товарищей;</w:t>
            </w:r>
            <w:r w:rsidRPr="004A5A5B">
              <w:br/>
              <w:t>2 - сам хорошо трудится, но к труду других равнодушен;</w:t>
            </w:r>
            <w:r w:rsidRPr="004A5A5B">
              <w:br/>
              <w:t>1 - трудится при наличии контроля;</w:t>
            </w:r>
            <w:r w:rsidRPr="004A5A5B">
              <w:br/>
              <w:t>0 - участия в труде не принимает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3</w:t>
            </w:r>
            <w:r w:rsidRPr="004A5A5B">
              <w:t>. Бережное отношение к результатам труда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бережет личное и общественное имущество, стимулирует других;</w:t>
            </w:r>
            <w:r w:rsidRPr="004A5A5B">
              <w:br/>
              <w:t>2 - бережет личное и общественное имущество;</w:t>
            </w:r>
            <w:r w:rsidRPr="004A5A5B">
              <w:br/>
              <w:t>1 - требует контроля в отношении к личному и общественному имуществу;</w:t>
            </w:r>
            <w:r w:rsidRPr="004A5A5B">
              <w:br/>
              <w:t>0 - небережлив, допускает порчу личного и общественного имущества.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4</w:t>
            </w:r>
            <w:r w:rsidRPr="004A5A5B">
              <w:t>. Осознание значимости труда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осознает знание труда, сам находит работу по своим силам и помогает товарищам;</w:t>
            </w:r>
            <w:r w:rsidRPr="004A5A5B">
              <w:br/>
              <w:t>2 - осознает значение труда, сам находит работу по своим силам;</w:t>
            </w:r>
            <w:r w:rsidRPr="004A5A5B">
              <w:br/>
            </w:r>
            <w:r w:rsidRPr="004A5A5B">
              <w:lastRenderedPageBreak/>
              <w:t>1 - не имеет четкого представления о значимости труда; при выполнении работ по силам нуждается в руководстве;</w:t>
            </w:r>
            <w:r w:rsidRPr="004A5A5B">
              <w:br/>
              <w:t>0 - не осознает значимости труда, не умеет и не любит трудиться.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lastRenderedPageBreak/>
              <w:t>Отношение к людям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4. Доброта и отзывчивость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1</w:t>
            </w:r>
            <w:r w:rsidRPr="004A5A5B">
              <w:t>. Уважительное отношение к старшим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уважает старших, не терпит неуважительного отношения к ним со стороны сверстников;</w:t>
            </w:r>
            <w:r w:rsidRPr="004A5A5B">
              <w:br/>
              <w:t>2 - уважает старших;</w:t>
            </w:r>
            <w:r w:rsidRPr="004A5A5B">
              <w:br/>
              <w:t>1 - к старикам не всегда уважителен, нуждается в руководстве;</w:t>
            </w:r>
            <w:r w:rsidRPr="004A5A5B">
              <w:br/>
              <w:t>0 - не уважает старших, допускает грубость.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2</w:t>
            </w:r>
            <w:r w:rsidRPr="004A5A5B">
              <w:t>. Д</w:t>
            </w:r>
            <w:r w:rsidR="006E133A">
              <w:t>ружелюбное отношение к сверстни</w:t>
            </w:r>
            <w:r w:rsidRPr="004A5A5B">
              <w:t>кам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отзывчив к друзьям и близким, дружелюбно относится к сверстникам, осуждает грубость;</w:t>
            </w:r>
            <w:r w:rsidRPr="004A5A5B">
              <w:br/>
              <w:t>2 - отзывчив к друзьям, близким и сверстникам;</w:t>
            </w:r>
            <w:r w:rsidRPr="004A5A5B">
              <w:br/>
              <w:t>1 - проявляет дружелюбие, нуждается в побуждении со стороны товарищей и старших;</w:t>
            </w:r>
            <w:r w:rsidRPr="004A5A5B">
              <w:br/>
              <w:t>0 - груб и эгоистичен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3</w:t>
            </w:r>
            <w:r w:rsidRPr="004A5A5B">
              <w:t>. Милосердие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сочувствует и помогает слабым, больным, беспомощным и настраивает на это других;</w:t>
            </w:r>
            <w:r w:rsidRPr="004A5A5B">
              <w:br/>
              <w:t>2 - сочувствует и помогает слабым, больным;</w:t>
            </w:r>
            <w:r w:rsidRPr="004A5A5B">
              <w:br/>
              <w:t>1 - помогает слабым, больным при условии поручения, наличия контроля</w:t>
            </w:r>
            <w:r w:rsidRPr="004A5A5B">
              <w:br/>
              <w:t>0 - неотзывчив, иногда жесток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3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4</w:t>
            </w:r>
            <w:r w:rsidRPr="004A5A5B">
              <w:t>. Честность в отношениях с товарищами и взрослыми</w:t>
            </w:r>
          </w:p>
        </w:tc>
        <w:tc>
          <w:tcPr>
            <w:tcW w:w="64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честен в отношениях с товарищами и взрослыми, не терпит проявления лжи и обмана со стороны других</w:t>
            </w:r>
            <w:r w:rsidRPr="004A5A5B">
              <w:br/>
              <w:t>2 - честен в отношениях с товарищами и взрослыми;</w:t>
            </w:r>
            <w:r w:rsidRPr="004A5A5B">
              <w:br/>
              <w:t>1 - не всегда честен;</w:t>
            </w:r>
            <w:r w:rsidRPr="004A5A5B">
              <w:br/>
              <w:t>0 - нечестен</w:t>
            </w:r>
          </w:p>
        </w:tc>
      </w:tr>
      <w:tr w:rsidR="00714D9E" w:rsidRPr="004A5A5B" w:rsidTr="006E133A">
        <w:trPr>
          <w:trHeight w:val="301"/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Отношение к себе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984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rPr>
                <w:b/>
                <w:bCs/>
              </w:rPr>
              <w:t>5. Самодисциплина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2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1</w:t>
            </w:r>
            <w:r w:rsidRPr="004A5A5B">
              <w:t>. Развитая добрая воля</w:t>
            </w:r>
          </w:p>
        </w:tc>
        <w:tc>
          <w:tcPr>
            <w:tcW w:w="689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проявляет добрую волю и стремится развивать ее, поддерживает проявление доброй и осуждает проявление злой воли сверстников;</w:t>
            </w:r>
            <w:r w:rsidRPr="004A5A5B">
              <w:br/>
              <w:t>2 - проявляет добрую волю, стремится развивать ее;</w:t>
            </w:r>
            <w:r w:rsidRPr="004A5A5B">
              <w:br/>
              <w:t>1 - развивает волю в организованных взрослыми ситуациях, нередко подчиняясь воле других;</w:t>
            </w:r>
            <w:r w:rsidRPr="004A5A5B">
              <w:br/>
              <w:t>0 - силой волей не обладает и не стремится ее развивать.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2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2</w:t>
            </w:r>
            <w:r w:rsidRPr="004A5A5B">
              <w:t>. Самоуважение, соблюдение правил культуры поведения</w:t>
            </w:r>
          </w:p>
        </w:tc>
        <w:tc>
          <w:tcPr>
            <w:tcW w:w="689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добровольно соблюдает правила культуры поведения, требует этого от других;</w:t>
            </w:r>
            <w:r w:rsidRPr="004A5A5B">
              <w:br/>
              <w:t>2 - добровольно соблюдает правила культуры поведения, не заботится о других;</w:t>
            </w:r>
            <w:r w:rsidRPr="004A5A5B">
              <w:br/>
              <w:t>1 - нормы, правила поведения соблюдает при наличии контроля;</w:t>
            </w:r>
            <w:r w:rsidRPr="004A5A5B">
              <w:br/>
            </w:r>
            <w:r w:rsidRPr="004A5A5B">
              <w:lastRenderedPageBreak/>
              <w:t>0 - нормы и правила не соблюдает</w:t>
            </w:r>
          </w:p>
        </w:tc>
      </w:tr>
      <w:tr w:rsidR="00714D9E" w:rsidRPr="004A5A5B" w:rsidTr="006E133A">
        <w:trPr>
          <w:trHeight w:val="2265"/>
          <w:tblCellSpacing w:w="22" w:type="dxa"/>
        </w:trPr>
        <w:tc>
          <w:tcPr>
            <w:tcW w:w="2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lastRenderedPageBreak/>
              <w:br/>
            </w:r>
            <w:r w:rsidR="006E133A">
              <w:t>3</w:t>
            </w:r>
            <w:r w:rsidRPr="004A5A5B">
              <w:t>. Организованность и пунктуальность</w:t>
            </w:r>
          </w:p>
        </w:tc>
        <w:tc>
          <w:tcPr>
            <w:tcW w:w="689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своевременно и качественно выполняет любое дело, требует этого от других;</w:t>
            </w:r>
            <w:r w:rsidRPr="004A5A5B">
              <w:br/>
              <w:t>2 - своевременно и качественно выполняет свои дела;</w:t>
            </w:r>
            <w:r w:rsidRPr="004A5A5B">
              <w:br/>
              <w:t>1 - при выполнении дел и заданий нуждается в контроле;</w:t>
            </w:r>
            <w:r w:rsidRPr="004A5A5B">
              <w:br/>
              <w:t>0 - начатые дела не выполняет</w:t>
            </w:r>
          </w:p>
        </w:tc>
      </w:tr>
      <w:tr w:rsidR="00714D9E" w:rsidRPr="004A5A5B" w:rsidTr="006E133A">
        <w:trPr>
          <w:tblCellSpacing w:w="22" w:type="dxa"/>
        </w:trPr>
        <w:tc>
          <w:tcPr>
            <w:tcW w:w="29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br/>
            </w:r>
            <w:r w:rsidR="006E133A">
              <w:t>4</w:t>
            </w:r>
            <w:r w:rsidRPr="004A5A5B">
              <w:t>. Требовательность к себе</w:t>
            </w:r>
          </w:p>
        </w:tc>
        <w:tc>
          <w:tcPr>
            <w:tcW w:w="689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 w:themeFill="background1"/>
            <w:vAlign w:val="center"/>
          </w:tcPr>
          <w:p w:rsidR="00714D9E" w:rsidRPr="004A5A5B" w:rsidRDefault="00714D9E" w:rsidP="006E133A">
            <w:r w:rsidRPr="004A5A5B">
              <w:t>3 - требователен к себе и товарищам, стремится проявить себя в хороших делах и поступках;</w:t>
            </w:r>
            <w:r w:rsidRPr="004A5A5B">
              <w:br/>
              <w:t>2 - требователен к себе, стремится проявить себя в хороших делах и поступках;</w:t>
            </w:r>
            <w:r w:rsidRPr="004A5A5B">
              <w:br/>
              <w:t>1 - не всегда требователен, не стремится проявить себя в хороших делах и поступках;</w:t>
            </w:r>
            <w:r w:rsidRPr="004A5A5B">
              <w:br/>
              <w:t>0 - к себе не требователен, проявляет себя в негативных поступках.</w:t>
            </w:r>
          </w:p>
        </w:tc>
      </w:tr>
    </w:tbl>
    <w:p w:rsidR="00714D9E" w:rsidRPr="004A5A5B" w:rsidRDefault="00714D9E" w:rsidP="00FC08AC">
      <w:pPr>
        <w:jc w:val="both"/>
      </w:pPr>
      <w:r w:rsidRPr="004A5A5B">
        <w:br/>
        <w:t xml:space="preserve">Баллы    независимо друг от друга выставляют учитель, родители, сам школьник  и  заполняют индивидуальный    оценочный    лист.    Таким    образом,   формируется   объективная  оценка нравственных качеств личности. </w:t>
      </w:r>
    </w:p>
    <w:p w:rsidR="003B6275" w:rsidRDefault="00714D9E" w:rsidP="006E133A">
      <w:pPr>
        <w:jc w:val="center"/>
        <w:rPr>
          <w:bCs/>
        </w:rPr>
      </w:pPr>
      <w:r w:rsidRPr="004A5A5B">
        <w:rPr>
          <w:bCs/>
        </w:rPr>
        <w:t>Учитель заполняет таблицу суммарных показателей уровня воспитанности каждого учащегося и класса в целом и таблицу состояния уровня воспитанности обучающихся  класса.</w:t>
      </w:r>
    </w:p>
    <w:p w:rsidR="003B6275" w:rsidRDefault="003B6275" w:rsidP="006E133A">
      <w:pPr>
        <w:jc w:val="center"/>
        <w:rPr>
          <w:bCs/>
        </w:rPr>
      </w:pPr>
    </w:p>
    <w:p w:rsidR="003B6275" w:rsidRDefault="003B6275" w:rsidP="006E133A">
      <w:pPr>
        <w:jc w:val="center"/>
        <w:rPr>
          <w:bCs/>
        </w:rPr>
      </w:pPr>
    </w:p>
    <w:p w:rsidR="003B6275" w:rsidRDefault="003B6275" w:rsidP="006E133A">
      <w:pPr>
        <w:jc w:val="center"/>
        <w:rPr>
          <w:bCs/>
        </w:rPr>
      </w:pPr>
    </w:p>
    <w:p w:rsidR="003B6275" w:rsidRDefault="00F00C80" w:rsidP="006E133A">
      <w:pPr>
        <w:jc w:val="center"/>
        <w:rPr>
          <w:bCs/>
        </w:rPr>
      </w:pPr>
      <w:r>
        <w:rPr>
          <w:noProof/>
        </w:rPr>
        <w:drawing>
          <wp:inline distT="0" distB="0" distL="0" distR="0" wp14:anchorId="27FAC22D" wp14:editId="59F7FA5C">
            <wp:extent cx="5581650" cy="3438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6275" w:rsidRDefault="003B6275" w:rsidP="00592AA9">
      <w:pPr>
        <w:rPr>
          <w:bCs/>
        </w:rPr>
      </w:pPr>
    </w:p>
    <w:p w:rsidR="003B6275" w:rsidRDefault="003B6275" w:rsidP="006E133A">
      <w:pPr>
        <w:jc w:val="center"/>
        <w:rPr>
          <w:bCs/>
        </w:rPr>
      </w:pPr>
    </w:p>
    <w:p w:rsidR="00714D9E" w:rsidRPr="006E133A" w:rsidRDefault="00714D9E" w:rsidP="006E133A">
      <w:pPr>
        <w:jc w:val="center"/>
      </w:pPr>
      <w:r w:rsidRPr="004A5A5B">
        <w:lastRenderedPageBreak/>
        <w:br/>
      </w:r>
      <w:r w:rsidRPr="004A5A5B">
        <w:rPr>
          <w:b/>
          <w:bCs/>
        </w:rPr>
        <w:t>Таблица состояния уровня воспитанности обучающихся 5 Г класса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27"/>
        <w:gridCol w:w="1519"/>
        <w:gridCol w:w="870"/>
        <w:gridCol w:w="870"/>
        <w:gridCol w:w="870"/>
        <w:gridCol w:w="870"/>
        <w:gridCol w:w="870"/>
        <w:gridCol w:w="870"/>
        <w:gridCol w:w="870"/>
      </w:tblGrid>
      <w:tr w:rsidR="00714D9E" w:rsidRPr="004A5A5B" w:rsidTr="006E133A">
        <w:trPr>
          <w:cantSplit/>
          <w:trHeight w:val="26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97A30">
            <w:pPr>
              <w:pStyle w:val="26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E133A" w:rsidRDefault="00FC08AC" w:rsidP="00FC08AC">
            <w:pPr>
              <w:pStyle w:val="26"/>
              <w:spacing w:after="0" w:line="240" w:lineRule="auto"/>
              <w:jc w:val="both"/>
            </w:pPr>
            <w:r w:rsidRPr="004A5A5B">
              <w:br/>
            </w:r>
            <w:r w:rsidR="00714D9E" w:rsidRPr="004A5A5B">
              <w:t>уровень</w:t>
            </w:r>
          </w:p>
          <w:p w:rsidR="00714D9E" w:rsidRPr="004A5A5B" w:rsidRDefault="00714D9E" w:rsidP="00FC08AC">
            <w:pPr>
              <w:pStyle w:val="26"/>
              <w:spacing w:after="0" w:line="240" w:lineRule="auto"/>
              <w:jc w:val="both"/>
            </w:pPr>
            <w:r w:rsidRPr="004A5A5B">
              <w:t>воспитанности</w:t>
            </w:r>
          </w:p>
          <w:p w:rsidR="00FC08AC" w:rsidRDefault="00FC08AC" w:rsidP="00697A30">
            <w:pPr>
              <w:pStyle w:val="26"/>
              <w:jc w:val="both"/>
            </w:pPr>
          </w:p>
          <w:p w:rsidR="006E133A" w:rsidRPr="004A5A5B" w:rsidRDefault="006E133A" w:rsidP="00697A30">
            <w:pPr>
              <w:pStyle w:val="26"/>
              <w:jc w:val="both"/>
            </w:pPr>
          </w:p>
          <w:p w:rsidR="006E133A" w:rsidRDefault="006E133A" w:rsidP="00FC08AC">
            <w:pPr>
              <w:pStyle w:val="26"/>
              <w:spacing w:after="0" w:line="240" w:lineRule="auto"/>
              <w:jc w:val="both"/>
            </w:pPr>
          </w:p>
          <w:p w:rsidR="00714D9E" w:rsidRPr="004A5A5B" w:rsidRDefault="00714D9E" w:rsidP="00FC08AC">
            <w:pPr>
              <w:pStyle w:val="26"/>
              <w:spacing w:after="0" w:line="240" w:lineRule="auto"/>
              <w:jc w:val="both"/>
            </w:pPr>
            <w:r w:rsidRPr="004A5A5B">
              <w:t>количество</w:t>
            </w:r>
          </w:p>
          <w:p w:rsidR="00714D9E" w:rsidRPr="004A5A5B" w:rsidRDefault="00714D9E" w:rsidP="006E133A">
            <w:pPr>
              <w:pStyle w:val="26"/>
              <w:spacing w:after="0" w:line="240" w:lineRule="auto"/>
              <w:jc w:val="both"/>
            </w:pPr>
            <w:r w:rsidRPr="004A5A5B">
              <w:t>учащихся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оптимальный уровень</w:t>
            </w:r>
          </w:p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воспитанности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в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допустимый уровень воспитанности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в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низкий уровень воспитанности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в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критический уровень воспитанности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D9E" w:rsidRPr="004A5A5B" w:rsidRDefault="00714D9E" w:rsidP="006E133A">
            <w:pPr>
              <w:pStyle w:val="26"/>
              <w:spacing w:after="0" w:line="240" w:lineRule="auto"/>
              <w:ind w:left="113" w:right="113"/>
              <w:jc w:val="right"/>
            </w:pPr>
            <w:r w:rsidRPr="004A5A5B">
              <w:t>в %</w:t>
            </w:r>
          </w:p>
        </w:tc>
      </w:tr>
      <w:tr w:rsidR="00714D9E" w:rsidRPr="004A5A5B" w:rsidTr="00FC08AC">
        <w:trPr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FC08AC">
            <w:pPr>
              <w:pStyle w:val="26"/>
              <w:spacing w:after="0" w:line="240" w:lineRule="auto"/>
            </w:pPr>
            <w:r w:rsidRPr="004A5A5B"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jc w:val="center"/>
            </w:pPr>
            <w:r w:rsidRPr="004A5A5B"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</w:pPr>
            <w:r w:rsidRPr="004A5A5B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</w:pPr>
            <w:r w:rsidRPr="004A5A5B"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</w:pPr>
            <w:r w:rsidRPr="004A5A5B">
              <w:t>0</w:t>
            </w:r>
          </w:p>
        </w:tc>
      </w:tr>
      <w:tr w:rsidR="00714D9E" w:rsidRPr="004A5A5B" w:rsidTr="00FC08AC"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FC08AC">
            <w:pPr>
              <w:pStyle w:val="26"/>
              <w:spacing w:after="0" w:line="240" w:lineRule="auto"/>
            </w:pPr>
            <w:r w:rsidRPr="004A5A5B"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jc w:val="center"/>
            </w:pPr>
            <w:r w:rsidRPr="004A5A5B"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</w:pPr>
            <w:r w:rsidRPr="004A5A5B"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</w:pPr>
            <w:r w:rsidRPr="004A5A5B"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  <w:rPr>
                <w:b/>
                <w:bCs/>
              </w:rPr>
            </w:pPr>
            <w:r w:rsidRPr="004A5A5B">
              <w:rPr>
                <w:b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E" w:rsidRPr="004A5A5B" w:rsidRDefault="00714D9E" w:rsidP="006E133A">
            <w:pPr>
              <w:pStyle w:val="26"/>
              <w:spacing w:after="0" w:line="240" w:lineRule="auto"/>
              <w:jc w:val="center"/>
            </w:pPr>
            <w:r w:rsidRPr="004A5A5B">
              <w:t>5</w:t>
            </w:r>
          </w:p>
        </w:tc>
      </w:tr>
    </w:tbl>
    <w:p w:rsidR="00714D9E" w:rsidRPr="004A5A5B" w:rsidRDefault="00714D9E" w:rsidP="00714D9E"/>
    <w:p w:rsidR="00714D9E" w:rsidRPr="004A5A5B" w:rsidRDefault="00714D9E" w:rsidP="006E133A">
      <w:pPr>
        <w:tabs>
          <w:tab w:val="left" w:pos="900"/>
        </w:tabs>
        <w:jc w:val="both"/>
      </w:pPr>
      <w:r w:rsidRPr="004A5A5B">
        <w:t xml:space="preserve">С целью  изучения степени удовлетворённости учащихся морально-психологическим климатом классного коллектива, учебно-воспитательным процессом в классе был проведён опрос  детей </w:t>
      </w:r>
    </w:p>
    <w:p w:rsidR="00714D9E" w:rsidRPr="004A5A5B" w:rsidRDefault="00714D9E" w:rsidP="006E133A">
      <w:pPr>
        <w:ind w:firstLine="1080"/>
        <w:jc w:val="both"/>
        <w:rPr>
          <w:b/>
        </w:rPr>
      </w:pPr>
      <w:r w:rsidRPr="004A5A5B">
        <w:rPr>
          <w:b/>
          <w:i/>
        </w:rPr>
        <w:t>«Что тебе нравится в жизни нашего класса».</w:t>
      </w:r>
    </w:p>
    <w:p w:rsidR="00714D9E" w:rsidRPr="004A5A5B" w:rsidRDefault="00714D9E" w:rsidP="006E133A">
      <w:pPr>
        <w:tabs>
          <w:tab w:val="left" w:pos="5745"/>
        </w:tabs>
        <w:ind w:firstLine="1077"/>
        <w:jc w:val="both"/>
      </w:pPr>
      <w:r w:rsidRPr="004A5A5B">
        <w:t>Участники: ученики 5 Г класса.</w:t>
      </w:r>
      <w:r w:rsidRPr="004A5A5B">
        <w:tab/>
      </w:r>
    </w:p>
    <w:p w:rsidR="00714D9E" w:rsidRPr="004A5A5B" w:rsidRDefault="00714D9E" w:rsidP="006E133A">
      <w:pPr>
        <w:ind w:firstLine="1077"/>
        <w:jc w:val="both"/>
      </w:pPr>
      <w:r w:rsidRPr="004A5A5B">
        <w:t>Количество участников: 26.</w:t>
      </w:r>
    </w:p>
    <w:p w:rsidR="00714D9E" w:rsidRPr="004A5A5B" w:rsidRDefault="00714D9E" w:rsidP="006E133A">
      <w:pPr>
        <w:ind w:firstLine="1077"/>
        <w:jc w:val="both"/>
      </w:pPr>
      <w:r w:rsidRPr="004A5A5B">
        <w:t>Результаты опроса:</w:t>
      </w:r>
    </w:p>
    <w:p w:rsidR="00714D9E" w:rsidRPr="004A5A5B" w:rsidRDefault="00714D9E" w:rsidP="005F129C">
      <w:pPr>
        <w:numPr>
          <w:ilvl w:val="0"/>
          <w:numId w:val="28"/>
        </w:numPr>
        <w:tabs>
          <w:tab w:val="clear" w:pos="1800"/>
          <w:tab w:val="left" w:pos="851"/>
        </w:tabs>
        <w:spacing w:line="360" w:lineRule="auto"/>
        <w:ind w:left="0" w:firstLine="709"/>
        <w:jc w:val="both"/>
      </w:pPr>
      <w:r w:rsidRPr="004A5A5B">
        <w:t>71% опрошенных считают любимым предметом биологию, историю и физкультуру,</w:t>
      </w:r>
    </w:p>
    <w:p w:rsidR="00714D9E" w:rsidRPr="004A5A5B" w:rsidRDefault="00714D9E" w:rsidP="005F129C">
      <w:pPr>
        <w:numPr>
          <w:ilvl w:val="0"/>
          <w:numId w:val="28"/>
        </w:numPr>
        <w:tabs>
          <w:tab w:val="clear" w:pos="1800"/>
          <w:tab w:val="left" w:pos="851"/>
        </w:tabs>
        <w:spacing w:line="360" w:lineRule="auto"/>
        <w:ind w:left="0" w:firstLine="709"/>
        <w:jc w:val="both"/>
      </w:pPr>
      <w:r w:rsidRPr="004A5A5B">
        <w:t>90% считают свой класс дружным,</w:t>
      </w:r>
    </w:p>
    <w:p w:rsidR="00714D9E" w:rsidRPr="004A5A5B" w:rsidRDefault="00714D9E" w:rsidP="005F129C">
      <w:pPr>
        <w:numPr>
          <w:ilvl w:val="0"/>
          <w:numId w:val="28"/>
        </w:numPr>
        <w:tabs>
          <w:tab w:val="clear" w:pos="1800"/>
          <w:tab w:val="left" w:pos="851"/>
        </w:tabs>
        <w:spacing w:line="360" w:lineRule="auto"/>
        <w:ind w:left="0" w:firstLine="709"/>
        <w:jc w:val="both"/>
      </w:pPr>
      <w:r w:rsidRPr="004A5A5B">
        <w:t>83% учащихся отмечают, что внеклассные мероприятия проводятся регулярно,</w:t>
      </w:r>
    </w:p>
    <w:p w:rsidR="00714D9E" w:rsidRPr="004A5A5B" w:rsidRDefault="00714D9E" w:rsidP="005F129C">
      <w:pPr>
        <w:numPr>
          <w:ilvl w:val="0"/>
          <w:numId w:val="28"/>
        </w:numPr>
        <w:tabs>
          <w:tab w:val="clear" w:pos="1800"/>
          <w:tab w:val="left" w:pos="851"/>
        </w:tabs>
        <w:spacing w:line="360" w:lineRule="auto"/>
        <w:ind w:left="0" w:firstLine="709"/>
        <w:jc w:val="both"/>
      </w:pPr>
      <w:r w:rsidRPr="004A5A5B">
        <w:t>68% учащимся запомнились все мероприятия, проведённые в классе,</w:t>
      </w:r>
    </w:p>
    <w:p w:rsidR="00714D9E" w:rsidRPr="004A5A5B" w:rsidRDefault="00714D9E" w:rsidP="005F129C">
      <w:pPr>
        <w:numPr>
          <w:ilvl w:val="0"/>
          <w:numId w:val="28"/>
        </w:numPr>
        <w:tabs>
          <w:tab w:val="clear" w:pos="1800"/>
          <w:tab w:val="left" w:pos="851"/>
        </w:tabs>
        <w:spacing w:line="360" w:lineRule="auto"/>
        <w:ind w:left="0" w:firstLine="709"/>
        <w:jc w:val="both"/>
      </w:pPr>
      <w:r w:rsidRPr="004A5A5B">
        <w:t>100% детей хотят продолжить обучение в своём классе.</w:t>
      </w:r>
    </w:p>
    <w:p w:rsidR="00714D9E" w:rsidRPr="004A5A5B" w:rsidRDefault="00714D9E" w:rsidP="005F129C">
      <w:pPr>
        <w:tabs>
          <w:tab w:val="left" w:pos="851"/>
        </w:tabs>
        <w:spacing w:line="360" w:lineRule="auto"/>
        <w:ind w:firstLine="709"/>
        <w:jc w:val="both"/>
      </w:pPr>
      <w:r w:rsidRPr="004A5A5B">
        <w:t>По результатам опроса мы можем сделать вывод о высоком уровне взаимоотношений между детьми.</w:t>
      </w:r>
    </w:p>
    <w:p w:rsidR="00714D9E" w:rsidRPr="004A5A5B" w:rsidRDefault="00714D9E" w:rsidP="005F129C">
      <w:pPr>
        <w:tabs>
          <w:tab w:val="left" w:pos="851"/>
          <w:tab w:val="left" w:pos="1080"/>
          <w:tab w:val="left" w:pos="1440"/>
        </w:tabs>
        <w:spacing w:line="360" w:lineRule="auto"/>
        <w:ind w:firstLine="709"/>
        <w:jc w:val="both"/>
        <w:rPr>
          <w:i/>
        </w:rPr>
      </w:pPr>
      <w:r w:rsidRPr="004A5A5B">
        <w:t xml:space="preserve">              С целью изучения </w:t>
      </w:r>
      <w:r w:rsidRPr="004A5A5B">
        <w:rPr>
          <w:b/>
        </w:rPr>
        <w:t>удовлетворённости школьной жизнью родителей 5 Г класса</w:t>
      </w:r>
      <w:r w:rsidRPr="004A5A5B">
        <w:t xml:space="preserve"> было проведено </w:t>
      </w:r>
      <w:r w:rsidRPr="004A5A5B">
        <w:rPr>
          <w:i/>
        </w:rPr>
        <w:t>анкетирование.</w:t>
      </w:r>
    </w:p>
    <w:p w:rsidR="00714D9E" w:rsidRPr="004A5A5B" w:rsidRDefault="00714D9E" w:rsidP="005F129C">
      <w:pPr>
        <w:tabs>
          <w:tab w:val="left" w:pos="851"/>
          <w:tab w:val="left" w:pos="1080"/>
          <w:tab w:val="left" w:pos="1440"/>
        </w:tabs>
        <w:ind w:firstLine="709"/>
        <w:jc w:val="both"/>
      </w:pPr>
      <w:r w:rsidRPr="004A5A5B">
        <w:rPr>
          <w:i/>
        </w:rPr>
        <w:t>Участники:</w:t>
      </w:r>
      <w:r w:rsidRPr="004A5A5B">
        <w:t xml:space="preserve"> родители 5 Г класса.</w:t>
      </w:r>
    </w:p>
    <w:p w:rsidR="00714D9E" w:rsidRPr="004A5A5B" w:rsidRDefault="00714D9E" w:rsidP="005F129C">
      <w:pPr>
        <w:tabs>
          <w:tab w:val="left" w:pos="851"/>
          <w:tab w:val="left" w:pos="1080"/>
          <w:tab w:val="left" w:pos="1440"/>
        </w:tabs>
        <w:ind w:firstLine="709"/>
        <w:jc w:val="both"/>
      </w:pPr>
      <w:r w:rsidRPr="004A5A5B">
        <w:rPr>
          <w:i/>
        </w:rPr>
        <w:t>Количество участников:</w:t>
      </w:r>
      <w:r w:rsidRPr="004A5A5B">
        <w:t xml:space="preserve"> 26.</w:t>
      </w:r>
    </w:p>
    <w:p w:rsidR="00714D9E" w:rsidRPr="004A5A5B" w:rsidRDefault="00714D9E" w:rsidP="005F129C">
      <w:pPr>
        <w:tabs>
          <w:tab w:val="left" w:pos="851"/>
          <w:tab w:val="left" w:pos="1080"/>
          <w:tab w:val="left" w:pos="1440"/>
        </w:tabs>
        <w:ind w:firstLine="709"/>
        <w:jc w:val="both"/>
        <w:rPr>
          <w:i/>
        </w:rPr>
      </w:pPr>
      <w:r w:rsidRPr="004A5A5B">
        <w:rPr>
          <w:i/>
        </w:rPr>
        <w:t>Результаты:</w:t>
      </w:r>
    </w:p>
    <w:p w:rsidR="00714D9E" w:rsidRPr="004A5A5B" w:rsidRDefault="00714D9E" w:rsidP="005F129C">
      <w:pPr>
        <w:numPr>
          <w:ilvl w:val="0"/>
          <w:numId w:val="8"/>
        </w:numPr>
        <w:tabs>
          <w:tab w:val="left" w:pos="851"/>
          <w:tab w:val="left" w:pos="1080"/>
          <w:tab w:val="left" w:pos="1440"/>
        </w:tabs>
        <w:ind w:left="0" w:firstLine="709"/>
        <w:jc w:val="both"/>
      </w:pPr>
      <w:r w:rsidRPr="004A5A5B">
        <w:t>100% родителей оценивают положительное отношение со стороны учителей к их детям;</w:t>
      </w:r>
    </w:p>
    <w:p w:rsidR="00714D9E" w:rsidRPr="004A5A5B" w:rsidRDefault="00714D9E" w:rsidP="005F129C">
      <w:pPr>
        <w:numPr>
          <w:ilvl w:val="0"/>
          <w:numId w:val="8"/>
        </w:numPr>
        <w:tabs>
          <w:tab w:val="left" w:pos="851"/>
          <w:tab w:val="left" w:pos="1080"/>
          <w:tab w:val="left" w:pos="1440"/>
        </w:tabs>
        <w:ind w:left="0" w:firstLine="709"/>
        <w:jc w:val="both"/>
      </w:pPr>
      <w:r w:rsidRPr="004A5A5B">
        <w:t>100% родителей считают, что в классе создана благоприятная атмосфера;</w:t>
      </w:r>
    </w:p>
    <w:p w:rsidR="00714D9E" w:rsidRPr="004A5A5B" w:rsidRDefault="00714D9E" w:rsidP="005F129C">
      <w:pPr>
        <w:numPr>
          <w:ilvl w:val="0"/>
          <w:numId w:val="8"/>
        </w:numPr>
        <w:tabs>
          <w:tab w:val="left" w:pos="851"/>
          <w:tab w:val="left" w:pos="1080"/>
          <w:tab w:val="left" w:pos="1440"/>
        </w:tabs>
        <w:ind w:left="0" w:firstLine="709"/>
        <w:jc w:val="both"/>
      </w:pPr>
      <w:r w:rsidRPr="004A5A5B">
        <w:t>94% респондентов отмечают, что у их ребёнка складываются неконфликтные отношения с учителями.</w:t>
      </w:r>
    </w:p>
    <w:p w:rsidR="00714D9E" w:rsidRPr="004A5A5B" w:rsidRDefault="00714D9E" w:rsidP="005F129C">
      <w:pPr>
        <w:tabs>
          <w:tab w:val="left" w:pos="851"/>
          <w:tab w:val="left" w:pos="1080"/>
          <w:tab w:val="left" w:pos="1440"/>
        </w:tabs>
        <w:ind w:firstLine="709"/>
        <w:jc w:val="both"/>
      </w:pPr>
      <w:r w:rsidRPr="004A5A5B">
        <w:rPr>
          <w:i/>
        </w:rPr>
        <w:t>Выводы родительского комитета:</w:t>
      </w:r>
      <w:r w:rsidRPr="004A5A5B">
        <w:t xml:space="preserve"> морально-психологический климат в классном коллективе отвечает требованиям, учащиеся чувствуют себя комфортно.</w:t>
      </w:r>
    </w:p>
    <w:p w:rsidR="00714D9E" w:rsidRPr="004A5A5B" w:rsidRDefault="00714D9E" w:rsidP="005F129C">
      <w:pPr>
        <w:tabs>
          <w:tab w:val="left" w:pos="851"/>
          <w:tab w:val="left" w:pos="1080"/>
          <w:tab w:val="left" w:pos="1440"/>
        </w:tabs>
        <w:ind w:firstLine="709"/>
        <w:jc w:val="both"/>
      </w:pPr>
      <w:r w:rsidRPr="004A5A5B">
        <w:rPr>
          <w:i/>
        </w:rPr>
        <w:lastRenderedPageBreak/>
        <w:t>Рекомендации учителю:</w:t>
      </w:r>
      <w:r w:rsidRPr="004A5A5B">
        <w:t xml:space="preserve"> продолжить работу по созданию благоприятных условий для самореализации самоутверждения личности ребёнка. </w:t>
      </w:r>
    </w:p>
    <w:tbl>
      <w:tblPr>
        <w:tblW w:w="10678" w:type="dxa"/>
        <w:tblInd w:w="88" w:type="dxa"/>
        <w:tblLook w:val="0000" w:firstRow="0" w:lastRow="0" w:firstColumn="0" w:lastColumn="0" w:noHBand="0" w:noVBand="0"/>
      </w:tblPr>
      <w:tblGrid>
        <w:gridCol w:w="610"/>
        <w:gridCol w:w="305"/>
        <w:gridCol w:w="305"/>
        <w:gridCol w:w="394"/>
        <w:gridCol w:w="305"/>
        <w:gridCol w:w="394"/>
        <w:gridCol w:w="305"/>
        <w:gridCol w:w="394"/>
        <w:gridCol w:w="305"/>
        <w:gridCol w:w="394"/>
        <w:gridCol w:w="305"/>
        <w:gridCol w:w="305"/>
        <w:gridCol w:w="4029"/>
        <w:gridCol w:w="1026"/>
        <w:gridCol w:w="1302"/>
      </w:tblGrid>
      <w:tr w:rsidR="00714D9E" w:rsidRPr="004A5A5B" w:rsidTr="005F129C">
        <w:trPr>
          <w:gridAfter w:val="1"/>
          <w:wAfter w:w="1302" w:type="dxa"/>
          <w:trHeight w:val="273"/>
        </w:trPr>
        <w:tc>
          <w:tcPr>
            <w:tcW w:w="93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5F129C">
            <w:pPr>
              <w:tabs>
                <w:tab w:val="left" w:pos="851"/>
              </w:tabs>
              <w:rPr>
                <w:b/>
              </w:rPr>
            </w:pPr>
          </w:p>
          <w:p w:rsidR="00714D9E" w:rsidRPr="004A5A5B" w:rsidRDefault="00714D9E" w:rsidP="005F129C">
            <w:pPr>
              <w:tabs>
                <w:tab w:val="left" w:pos="851"/>
              </w:tabs>
              <w:ind w:hanging="88"/>
              <w:jc w:val="center"/>
              <w:rPr>
                <w:b/>
              </w:rPr>
            </w:pPr>
            <w:r w:rsidRPr="004A5A5B">
              <w:rPr>
                <w:b/>
              </w:rPr>
              <w:t>С каким настроением ты идешь в школу?</w:t>
            </w:r>
          </w:p>
        </w:tc>
      </w:tr>
      <w:tr w:rsidR="00714D9E" w:rsidRPr="004A5A5B" w:rsidTr="00384F17">
        <w:trPr>
          <w:trHeight w:val="42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5F129C" w:rsidP="00697A30">
            <w:r>
              <w:t xml:space="preserve"> </w:t>
            </w:r>
            <w:r w:rsidR="00714D9E" w:rsidRPr="004A5A5B">
              <w:t xml:space="preserve">20       </w:t>
            </w:r>
            <w:r>
              <w:t xml:space="preserve">   </w:t>
            </w:r>
            <w:r w:rsidR="00714D9E" w:rsidRPr="004A5A5B">
              <w:t>19 </w:t>
            </w:r>
          </w:p>
          <w:p w:rsidR="00714D9E" w:rsidRPr="004A5A5B" w:rsidRDefault="00714D9E" w:rsidP="005F129C">
            <w:r w:rsidRPr="004A5A5B">
              <w:t>18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301"/>
        </w:trPr>
        <w:tc>
          <w:tcPr>
            <w:tcW w:w="61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61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70"/>
        </w:trPr>
        <w:tc>
          <w:tcPr>
            <w:tcW w:w="61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right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85"/>
        </w:trPr>
        <w:tc>
          <w:tcPr>
            <w:tcW w:w="6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right"/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232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38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5F129C">
            <w:r w:rsidRPr="004A5A5B"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с радостью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5F129C">
            <w:r w:rsidRPr="004A5A5B"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5F129C">
            <w:r w:rsidRPr="004A5A5B"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с привычным равнодушием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5F129C">
            <w:r w:rsidRPr="004A5A5B"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5F129C" w:rsidP="005F129C">
            <w:r>
              <w:t xml:space="preserve">  </w:t>
            </w:r>
            <w:r w:rsidR="00714D9E" w:rsidRPr="004A5A5B"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с предчувствием неприятностей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5F129C" w:rsidP="005F129C">
            <w:r>
              <w:t xml:space="preserve">  </w:t>
            </w:r>
            <w:r w:rsidR="00714D9E" w:rsidRPr="004A5A5B"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5F129C" w:rsidP="005F129C">
            <w:r>
              <w:t xml:space="preserve">  </w:t>
            </w:r>
            <w:r w:rsidR="00714D9E" w:rsidRPr="004A5A5B"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714D9E" w:rsidRPr="004A5A5B" w:rsidRDefault="00714D9E" w:rsidP="00697A30">
            <w:pPr>
              <w:rPr>
                <w:color w:val="000000"/>
              </w:rPr>
            </w:pPr>
            <w:r w:rsidRPr="004A5A5B">
              <w:rPr>
                <w:color w:val="000000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скорей бы все это кончилось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7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5F129C" w:rsidP="005F129C">
            <w:r>
              <w:t xml:space="preserve">  </w:t>
            </w:r>
            <w:r w:rsidR="00714D9E" w:rsidRPr="004A5A5B"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7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5F129C" w:rsidP="005F129C">
            <w:r>
              <w:t xml:space="preserve">  </w:t>
            </w:r>
            <w:r w:rsidR="00714D9E" w:rsidRPr="004A5A5B"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202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center"/>
            </w:pPr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center"/>
            </w:pPr>
            <w:r w:rsidRPr="004A5A5B"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center"/>
            </w:pPr>
            <w:r w:rsidRPr="004A5A5B"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center"/>
            </w:pPr>
            <w:r w:rsidRPr="004A5A5B"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pPr>
              <w:jc w:val="center"/>
            </w:pPr>
            <w:r w:rsidRPr="004A5A5B"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101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>
            <w:r w:rsidRPr="004A5A5B"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  <w:tr w:rsidR="00714D9E" w:rsidRPr="004A5A5B" w:rsidTr="00384F17">
        <w:trPr>
          <w:trHeight w:val="10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9E" w:rsidRPr="004A5A5B" w:rsidRDefault="00714D9E" w:rsidP="00697A30"/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D9E" w:rsidRPr="004A5A5B" w:rsidRDefault="00714D9E" w:rsidP="00697A30"/>
        </w:tc>
      </w:tr>
    </w:tbl>
    <w:p w:rsidR="00714D9E" w:rsidRDefault="00714D9E" w:rsidP="005F129C"/>
    <w:p w:rsidR="005736E2" w:rsidRDefault="005736E2" w:rsidP="005F129C"/>
    <w:p w:rsidR="005736E2" w:rsidRDefault="005736E2" w:rsidP="005F129C"/>
    <w:p w:rsidR="005736E2" w:rsidRDefault="005736E2" w:rsidP="005F129C"/>
    <w:sectPr w:rsidR="005736E2" w:rsidSect="004A2912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1F" w:rsidRDefault="00FF711F" w:rsidP="005D28FB">
      <w:r>
        <w:separator/>
      </w:r>
    </w:p>
  </w:endnote>
  <w:endnote w:type="continuationSeparator" w:id="0">
    <w:p w:rsidR="00FF711F" w:rsidRDefault="00FF711F" w:rsidP="005D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">
    <w:panose1 w:val="00000000000000000000"/>
    <w:charset w:val="CE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12" w:rsidRDefault="004A291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1F" w:rsidRDefault="00FF711F" w:rsidP="005D28FB">
      <w:r>
        <w:separator/>
      </w:r>
    </w:p>
  </w:footnote>
  <w:footnote w:type="continuationSeparator" w:id="0">
    <w:p w:rsidR="00FF711F" w:rsidRDefault="00FF711F" w:rsidP="005D28FB">
      <w:r>
        <w:continuationSeparator/>
      </w:r>
    </w:p>
  </w:footnote>
  <w:footnote w:id="1">
    <w:p w:rsidR="004A2912" w:rsidRDefault="004A2912" w:rsidP="005402A0">
      <w:pPr>
        <w:autoSpaceDE w:val="0"/>
        <w:autoSpaceDN w:val="0"/>
        <w:adjustRightInd w:val="0"/>
        <w:jc w:val="both"/>
      </w:pPr>
      <w:r>
        <w:rPr>
          <w:rStyle w:val="af6"/>
        </w:rPr>
        <w:footnoteRef/>
      </w:r>
      <w:r>
        <w:rPr>
          <w:rStyle w:val="dash041e005f0431005f044b005f0447005f043d005f044b005f0439005f005fchar1char1"/>
        </w:rPr>
        <w:t>Федеральный государственный образовательный стандарт основного общего образования</w:t>
      </w:r>
      <w:r>
        <w:t xml:space="preserve"> (Утвержден приказом Министерства образования и науки РФ от «17»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rStyle w:val="dash041e005f0431005f044b005f0447005f043d005f044b005f0439005f005fchar1char1"/>
        </w:rPr>
        <w:t xml:space="preserve">. </w:t>
      </w:r>
      <w:r>
        <w:t xml:space="preserve">– [Электронный ресурс] -  </w:t>
      </w:r>
      <w:hyperlink r:id="rId1" w:history="1">
        <w:r>
          <w:rPr>
            <w:rStyle w:val="ad"/>
          </w:rPr>
          <w:t>http://standart.edu.ru/</w:t>
        </w:r>
      </w:hyperlink>
    </w:p>
  </w:footnote>
  <w:footnote w:id="2">
    <w:p w:rsidR="004A2912" w:rsidRDefault="004A2912" w:rsidP="005402A0">
      <w:pPr>
        <w:autoSpaceDE w:val="0"/>
        <w:autoSpaceDN w:val="0"/>
        <w:adjustRightInd w:val="0"/>
        <w:jc w:val="both"/>
      </w:pPr>
      <w:r>
        <w:rPr>
          <w:rStyle w:val="af6"/>
        </w:rPr>
        <w:footnoteRef/>
      </w:r>
      <w:r>
        <w:rPr>
          <w:bCs/>
        </w:rPr>
        <w:t xml:space="preserve">Фундаментальное </w:t>
      </w:r>
      <w:r>
        <w:t xml:space="preserve">ядро содержания общего образования / </w:t>
      </w:r>
      <w:proofErr w:type="spellStart"/>
      <w:r>
        <w:t>Рос</w:t>
      </w:r>
      <w:proofErr w:type="gramStart"/>
      <w:r>
        <w:t>.а</w:t>
      </w:r>
      <w:proofErr w:type="gramEnd"/>
      <w:r>
        <w:t>кад</w:t>
      </w:r>
      <w:proofErr w:type="spellEnd"/>
      <w:r>
        <w:t xml:space="preserve">. наук, Рос. акад. образования; под </w:t>
      </w:r>
      <w:proofErr w:type="spellStart"/>
      <w:r>
        <w:t>ред.В</w:t>
      </w:r>
      <w:proofErr w:type="spellEnd"/>
      <w:r>
        <w:t xml:space="preserve">. В. Козлова, А. М. </w:t>
      </w:r>
      <w:proofErr w:type="spellStart"/>
      <w:r>
        <w:t>Кондакова</w:t>
      </w:r>
      <w:proofErr w:type="spellEnd"/>
      <w:r>
        <w:t xml:space="preserve">. — 4-е изд., </w:t>
      </w:r>
      <w:proofErr w:type="spellStart"/>
      <w:r>
        <w:t>дораб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Просвещение, 2011. — 79 с. — (Стандарты второго поколения). </w:t>
      </w:r>
    </w:p>
  </w:footnote>
  <w:footnote w:id="3">
    <w:p w:rsidR="004A2912" w:rsidRDefault="004A2912" w:rsidP="005402A0">
      <w:pPr>
        <w:pStyle w:val="af4"/>
        <w:jc w:val="both"/>
        <w:rPr>
          <w:sz w:val="24"/>
          <w:szCs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  <w:szCs w:val="24"/>
        </w:rPr>
        <w:t xml:space="preserve">   Концепция духовно-нравственного воспитания и развития личности гражданина России – [Электронный ресурс] -  http://standart.edu.ru/catalog.aspx?CatalogId=985.</w:t>
      </w:r>
    </w:p>
  </w:footnote>
  <w:footnote w:id="4">
    <w:p w:rsidR="004A2912" w:rsidRDefault="004A2912" w:rsidP="005402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rStyle w:val="af6"/>
        </w:rPr>
        <w:footnoteRef/>
      </w:r>
      <w:r>
        <w:t xml:space="preserve"> Примерная программа воспитания и </w:t>
      </w:r>
      <w:proofErr w:type="gramStart"/>
      <w:r>
        <w:t>социализации</w:t>
      </w:r>
      <w:proofErr w:type="gramEnd"/>
      <w:r>
        <w:t xml:space="preserve"> обучающихся // </w:t>
      </w:r>
      <w:r>
        <w:rPr>
          <w:rStyle w:val="af7"/>
        </w:rPr>
        <w:t>Примерная</w:t>
      </w:r>
      <w:r>
        <w:t xml:space="preserve"> основная образовательная программа образовательного учреждения. Основная школа / [сост. Е. С. Савинов]. — М.: Просвещение, 2011. С. — 342 </w:t>
      </w:r>
      <w:proofErr w:type="gramStart"/>
      <w:r>
        <w:t>с</w:t>
      </w:r>
      <w:proofErr w:type="gramEnd"/>
      <w:r>
        <w:t xml:space="preserve">. — (Стандарты второго поколения).  </w:t>
      </w:r>
    </w:p>
  </w:footnote>
  <w:footnote w:id="5">
    <w:p w:rsidR="004A2912" w:rsidRPr="0094068D" w:rsidRDefault="004A2912" w:rsidP="001A0C63">
      <w:pPr>
        <w:autoSpaceDE w:val="0"/>
        <w:autoSpaceDN w:val="0"/>
        <w:adjustRightInd w:val="0"/>
        <w:jc w:val="both"/>
      </w:pPr>
      <w:r w:rsidRPr="0094068D">
        <w:rPr>
          <w:rStyle w:val="af6"/>
        </w:rPr>
        <w:footnoteRef/>
      </w:r>
      <w:r w:rsidRPr="0094068D">
        <w:rPr>
          <w:rStyle w:val="dash041e005f0431005f044b005f0447005f043d005f044b005f0439005f005fchar1char1"/>
        </w:rPr>
        <w:t>Федеральный государственный образовательный стандарт основного общего образования</w:t>
      </w:r>
      <w:r w:rsidRPr="0094068D">
        <w:t xml:space="preserve"> (Утвержден приказом Министерства образования и науки РФ от «17» декабря </w:t>
      </w:r>
      <w:smartTag w:uri="urn:schemas-microsoft-com:office:smarttags" w:element="metricconverter">
        <w:smartTagPr>
          <w:attr w:name="ProductID" w:val="2010 г"/>
        </w:smartTagPr>
        <w:r w:rsidRPr="0094068D">
          <w:t>2010 г</w:t>
        </w:r>
      </w:smartTag>
      <w:r w:rsidRPr="0094068D">
        <w:t>. № 1897)</w:t>
      </w:r>
      <w:r w:rsidRPr="0094068D">
        <w:rPr>
          <w:rStyle w:val="dash041e005f0431005f044b005f0447005f043d005f044b005f0439005f005fchar1char1"/>
        </w:rPr>
        <w:t xml:space="preserve">. </w:t>
      </w:r>
      <w:r w:rsidRPr="0094068D">
        <w:t xml:space="preserve">– [Электронный ресурс] -  </w:t>
      </w:r>
      <w:hyperlink r:id="rId2" w:history="1">
        <w:r w:rsidRPr="0094068D">
          <w:rPr>
            <w:rStyle w:val="ad"/>
          </w:rPr>
          <w:t>http://standart.edu.ru/</w:t>
        </w:r>
      </w:hyperlink>
    </w:p>
  </w:footnote>
  <w:footnote w:id="6">
    <w:p w:rsidR="004A2912" w:rsidRPr="0094068D" w:rsidRDefault="004A2912" w:rsidP="001A0C63">
      <w:pPr>
        <w:autoSpaceDE w:val="0"/>
        <w:autoSpaceDN w:val="0"/>
        <w:adjustRightInd w:val="0"/>
        <w:jc w:val="both"/>
      </w:pPr>
      <w:r w:rsidRPr="0094068D">
        <w:rPr>
          <w:rStyle w:val="af6"/>
        </w:rPr>
        <w:footnoteRef/>
      </w:r>
      <w:r w:rsidRPr="0094068D">
        <w:rPr>
          <w:bCs/>
        </w:rPr>
        <w:t xml:space="preserve">Фундаментальное </w:t>
      </w:r>
      <w:r w:rsidRPr="0094068D">
        <w:t xml:space="preserve">ядро содержания общего образования / </w:t>
      </w:r>
      <w:proofErr w:type="spellStart"/>
      <w:r w:rsidRPr="0094068D">
        <w:t>Рос</w:t>
      </w:r>
      <w:proofErr w:type="gramStart"/>
      <w:r w:rsidRPr="0094068D">
        <w:t>.а</w:t>
      </w:r>
      <w:proofErr w:type="gramEnd"/>
      <w:r w:rsidRPr="0094068D">
        <w:t>кад</w:t>
      </w:r>
      <w:proofErr w:type="spellEnd"/>
      <w:r w:rsidRPr="0094068D">
        <w:t xml:space="preserve">. наук, Рос. акад. образования; под </w:t>
      </w:r>
      <w:proofErr w:type="spellStart"/>
      <w:r w:rsidRPr="0094068D">
        <w:t>ред.В</w:t>
      </w:r>
      <w:proofErr w:type="spellEnd"/>
      <w:r w:rsidRPr="0094068D">
        <w:t xml:space="preserve">. В. Козлова, А. М. </w:t>
      </w:r>
      <w:proofErr w:type="spellStart"/>
      <w:r w:rsidRPr="0094068D">
        <w:t>Кондакова</w:t>
      </w:r>
      <w:proofErr w:type="spellEnd"/>
      <w:r w:rsidRPr="0094068D">
        <w:t xml:space="preserve">. — 4-е изд., </w:t>
      </w:r>
      <w:proofErr w:type="spellStart"/>
      <w:r w:rsidRPr="0094068D">
        <w:t>дораб</w:t>
      </w:r>
      <w:proofErr w:type="spellEnd"/>
      <w:r w:rsidRPr="0094068D">
        <w:t>. — М.</w:t>
      </w:r>
      <w:proofErr w:type="gramStart"/>
      <w:r w:rsidRPr="0094068D">
        <w:t xml:space="preserve"> :</w:t>
      </w:r>
      <w:proofErr w:type="gramEnd"/>
      <w:r w:rsidRPr="0094068D">
        <w:t xml:space="preserve"> Просвещение, 2011. — 79 с. — (Стандарты второго поколения). </w:t>
      </w:r>
    </w:p>
  </w:footnote>
  <w:footnote w:id="7">
    <w:p w:rsidR="004A2912" w:rsidRPr="0094068D" w:rsidRDefault="004A2912" w:rsidP="001A0C63">
      <w:pPr>
        <w:pStyle w:val="af4"/>
        <w:jc w:val="both"/>
        <w:rPr>
          <w:sz w:val="24"/>
          <w:szCs w:val="24"/>
        </w:rPr>
      </w:pPr>
      <w:r w:rsidRPr="0094068D">
        <w:rPr>
          <w:rStyle w:val="af6"/>
          <w:sz w:val="24"/>
          <w:szCs w:val="24"/>
        </w:rPr>
        <w:footnoteRef/>
      </w:r>
      <w:r w:rsidRPr="0094068D">
        <w:rPr>
          <w:sz w:val="24"/>
          <w:szCs w:val="24"/>
        </w:rPr>
        <w:t>Концепция духовно-нравственного воспитания и развития личности гражданина России – [Электронный ресурс] -  http://standart.edu.ru/catalog.aspx?CatalogId=985</w:t>
      </w:r>
      <w:r>
        <w:rPr>
          <w:sz w:val="24"/>
          <w:szCs w:val="24"/>
        </w:rPr>
        <w:t>.</w:t>
      </w:r>
    </w:p>
  </w:footnote>
  <w:footnote w:id="8">
    <w:p w:rsidR="004A2912" w:rsidRPr="009C654E" w:rsidRDefault="004A2912" w:rsidP="001A0C6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68D">
        <w:rPr>
          <w:rStyle w:val="af6"/>
        </w:rPr>
        <w:footnoteRef/>
      </w:r>
      <w:r w:rsidRPr="00010D17">
        <w:t>Примерная программа воспитания и социализации обучающихся</w:t>
      </w:r>
      <w:r>
        <w:t xml:space="preserve">// </w:t>
      </w:r>
      <w:r w:rsidRPr="0094068D">
        <w:rPr>
          <w:rStyle w:val="af7"/>
          <w:b w:val="0"/>
        </w:rPr>
        <w:t>Примерная</w:t>
      </w:r>
      <w:r w:rsidRPr="0094068D">
        <w:t xml:space="preserve"> основная образовательная программа образовательного учреждения. Основная школа / [сост. Е. С. Савинов]. — М.: Просвещение, 2011. </w:t>
      </w:r>
      <w:r>
        <w:t xml:space="preserve">С. </w:t>
      </w:r>
      <w:r w:rsidRPr="0094068D">
        <w:t xml:space="preserve">— 342 с. — (Стандарты второго поколения).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20"/>
    </w:sdtPr>
    <w:sdtEndPr/>
    <w:sdtContent>
      <w:p w:rsidR="004A2912" w:rsidRDefault="004A291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2912" w:rsidRDefault="004A291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CF"/>
    <w:multiLevelType w:val="hybridMultilevel"/>
    <w:tmpl w:val="D9BA4E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5F126FC"/>
    <w:multiLevelType w:val="hybridMultilevel"/>
    <w:tmpl w:val="1CF2F5F6"/>
    <w:lvl w:ilvl="0" w:tplc="7E90E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F4FA9"/>
    <w:multiLevelType w:val="hybridMultilevel"/>
    <w:tmpl w:val="B342983A"/>
    <w:lvl w:ilvl="0" w:tplc="57782D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C46"/>
    <w:multiLevelType w:val="hybridMultilevel"/>
    <w:tmpl w:val="D9BA4E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08790B"/>
    <w:multiLevelType w:val="multilevel"/>
    <w:tmpl w:val="B3DC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161B6D"/>
    <w:multiLevelType w:val="multilevel"/>
    <w:tmpl w:val="57DAB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D50418"/>
    <w:multiLevelType w:val="hybridMultilevel"/>
    <w:tmpl w:val="82D00E2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503F0"/>
    <w:multiLevelType w:val="multilevel"/>
    <w:tmpl w:val="8D1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45D6157"/>
    <w:multiLevelType w:val="hybridMultilevel"/>
    <w:tmpl w:val="8F2C1BD2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B40FF"/>
    <w:multiLevelType w:val="multilevel"/>
    <w:tmpl w:val="7FA8E6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73D2BEE"/>
    <w:multiLevelType w:val="hybridMultilevel"/>
    <w:tmpl w:val="B0B0CE1A"/>
    <w:lvl w:ilvl="0" w:tplc="7E90EB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A63737C"/>
    <w:multiLevelType w:val="hybridMultilevel"/>
    <w:tmpl w:val="44549D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45112"/>
    <w:multiLevelType w:val="hybridMultilevel"/>
    <w:tmpl w:val="B4FCD00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1D9521BF"/>
    <w:multiLevelType w:val="multilevel"/>
    <w:tmpl w:val="8926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F41A8"/>
    <w:multiLevelType w:val="hybridMultilevel"/>
    <w:tmpl w:val="01428302"/>
    <w:lvl w:ilvl="0" w:tplc="7E90EB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8C37EE9"/>
    <w:multiLevelType w:val="multilevel"/>
    <w:tmpl w:val="7102F4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34AA0D5C"/>
    <w:multiLevelType w:val="hybridMultilevel"/>
    <w:tmpl w:val="F744B12C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D7CEC"/>
    <w:multiLevelType w:val="hybridMultilevel"/>
    <w:tmpl w:val="7C203FE6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D2391"/>
    <w:multiLevelType w:val="hybridMultilevel"/>
    <w:tmpl w:val="2658469E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868E7"/>
    <w:multiLevelType w:val="hybridMultilevel"/>
    <w:tmpl w:val="EC32FDF0"/>
    <w:lvl w:ilvl="0" w:tplc="7E90EB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2544348"/>
    <w:multiLevelType w:val="hybridMultilevel"/>
    <w:tmpl w:val="762265FA"/>
    <w:lvl w:ilvl="0" w:tplc="7E90EB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47554982"/>
    <w:multiLevelType w:val="hybridMultilevel"/>
    <w:tmpl w:val="BB6A83AC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42F70"/>
    <w:multiLevelType w:val="hybridMultilevel"/>
    <w:tmpl w:val="42C284F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A375220"/>
    <w:multiLevelType w:val="hybridMultilevel"/>
    <w:tmpl w:val="7F161638"/>
    <w:lvl w:ilvl="0" w:tplc="E986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028AE"/>
    <w:multiLevelType w:val="hybridMultilevel"/>
    <w:tmpl w:val="32B81BAC"/>
    <w:lvl w:ilvl="0" w:tplc="FB9EA3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B9EA3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C01AD1"/>
    <w:multiLevelType w:val="hybridMultilevel"/>
    <w:tmpl w:val="10FE5E8E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A228A"/>
    <w:multiLevelType w:val="multilevel"/>
    <w:tmpl w:val="72B6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50434E3E"/>
    <w:multiLevelType w:val="hybridMultilevel"/>
    <w:tmpl w:val="12E2B8CE"/>
    <w:lvl w:ilvl="0" w:tplc="7E90EB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37A49C0"/>
    <w:multiLevelType w:val="multilevel"/>
    <w:tmpl w:val="1B805D24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3FD4F9F"/>
    <w:multiLevelType w:val="hybridMultilevel"/>
    <w:tmpl w:val="9B28D5D6"/>
    <w:lvl w:ilvl="0" w:tplc="7E90E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84002D"/>
    <w:multiLevelType w:val="hybridMultilevel"/>
    <w:tmpl w:val="2C005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C67E3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64BB"/>
    <w:multiLevelType w:val="hybridMultilevel"/>
    <w:tmpl w:val="0BB47562"/>
    <w:lvl w:ilvl="0" w:tplc="AF828E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390058"/>
    <w:multiLevelType w:val="hybridMultilevel"/>
    <w:tmpl w:val="550C07BE"/>
    <w:lvl w:ilvl="0" w:tplc="7E90E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8D05E2"/>
    <w:multiLevelType w:val="hybridMultilevel"/>
    <w:tmpl w:val="ABD47D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08616C7"/>
    <w:multiLevelType w:val="hybridMultilevel"/>
    <w:tmpl w:val="385EDC04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67DB8"/>
    <w:multiLevelType w:val="hybridMultilevel"/>
    <w:tmpl w:val="04C452D0"/>
    <w:lvl w:ilvl="0" w:tplc="7E90EB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71EB1AE7"/>
    <w:multiLevelType w:val="hybridMultilevel"/>
    <w:tmpl w:val="90EA0814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26D10"/>
    <w:multiLevelType w:val="hybridMultilevel"/>
    <w:tmpl w:val="CC1E1628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E6F31"/>
    <w:multiLevelType w:val="hybridMultilevel"/>
    <w:tmpl w:val="F24A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F40EE"/>
    <w:multiLevelType w:val="hybridMultilevel"/>
    <w:tmpl w:val="496AF3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9"/>
  </w:num>
  <w:num w:numId="4">
    <w:abstractNumId w:val="29"/>
  </w:num>
  <w:num w:numId="5">
    <w:abstractNumId w:val="22"/>
  </w:num>
  <w:num w:numId="6">
    <w:abstractNumId w:val="31"/>
  </w:num>
  <w:num w:numId="7">
    <w:abstractNumId w:val="34"/>
  </w:num>
  <w:num w:numId="8">
    <w:abstractNumId w:val="33"/>
  </w:num>
  <w:num w:numId="9">
    <w:abstractNumId w:val="1"/>
  </w:num>
  <w:num w:numId="10">
    <w:abstractNumId w:val="7"/>
  </w:num>
  <w:num w:numId="11">
    <w:abstractNumId w:val="5"/>
  </w:num>
  <w:num w:numId="12">
    <w:abstractNumId w:val="19"/>
  </w:num>
  <w:num w:numId="13">
    <w:abstractNumId w:val="38"/>
  </w:num>
  <w:num w:numId="14">
    <w:abstractNumId w:val="21"/>
  </w:num>
  <w:num w:numId="15">
    <w:abstractNumId w:val="35"/>
  </w:num>
  <w:num w:numId="16">
    <w:abstractNumId w:val="8"/>
  </w:num>
  <w:num w:numId="17">
    <w:abstractNumId w:val="16"/>
  </w:num>
  <w:num w:numId="18">
    <w:abstractNumId w:val="25"/>
  </w:num>
  <w:num w:numId="19">
    <w:abstractNumId w:val="18"/>
  </w:num>
  <w:num w:numId="20">
    <w:abstractNumId w:val="27"/>
  </w:num>
  <w:num w:numId="21">
    <w:abstractNumId w:val="36"/>
  </w:num>
  <w:num w:numId="22">
    <w:abstractNumId w:val="37"/>
  </w:num>
  <w:num w:numId="23">
    <w:abstractNumId w:val="10"/>
  </w:num>
  <w:num w:numId="24">
    <w:abstractNumId w:val="17"/>
  </w:num>
  <w:num w:numId="25">
    <w:abstractNumId w:val="20"/>
  </w:num>
  <w:num w:numId="26">
    <w:abstractNumId w:val="4"/>
  </w:num>
  <w:num w:numId="27">
    <w:abstractNumId w:val="1"/>
  </w:num>
  <w:num w:numId="28">
    <w:abstractNumId w:val="14"/>
  </w:num>
  <w:num w:numId="29">
    <w:abstractNumId w:val="26"/>
  </w:num>
  <w:num w:numId="30">
    <w:abstractNumId w:val="9"/>
  </w:num>
  <w:num w:numId="31">
    <w:abstractNumId w:val="30"/>
  </w:num>
  <w:num w:numId="32">
    <w:abstractNumId w:val="24"/>
  </w:num>
  <w:num w:numId="33">
    <w:abstractNumId w:val="0"/>
  </w:num>
  <w:num w:numId="34">
    <w:abstractNumId w:val="28"/>
  </w:num>
  <w:num w:numId="35">
    <w:abstractNumId w:val="15"/>
  </w:num>
  <w:num w:numId="36">
    <w:abstractNumId w:val="23"/>
  </w:num>
  <w:num w:numId="37">
    <w:abstractNumId w:val="32"/>
  </w:num>
  <w:num w:numId="38">
    <w:abstractNumId w:val="6"/>
  </w:num>
  <w:num w:numId="39">
    <w:abstractNumId w:val="40"/>
  </w:num>
  <w:num w:numId="40">
    <w:abstractNumId w:val="3"/>
  </w:num>
  <w:num w:numId="41">
    <w:abstractNumId w:val="11"/>
  </w:num>
  <w:num w:numId="42">
    <w:abstractNumId w:val="39"/>
  </w:num>
  <w:num w:numId="4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779"/>
    <w:rsid w:val="00035D90"/>
    <w:rsid w:val="000411EA"/>
    <w:rsid w:val="0008312D"/>
    <w:rsid w:val="0008709F"/>
    <w:rsid w:val="00090894"/>
    <w:rsid w:val="00095374"/>
    <w:rsid w:val="000979C4"/>
    <w:rsid w:val="000C2EA3"/>
    <w:rsid w:val="000D22D3"/>
    <w:rsid w:val="000E447D"/>
    <w:rsid w:val="000E724A"/>
    <w:rsid w:val="00100731"/>
    <w:rsid w:val="00116D1F"/>
    <w:rsid w:val="001312A9"/>
    <w:rsid w:val="001370A8"/>
    <w:rsid w:val="00181C12"/>
    <w:rsid w:val="00187A10"/>
    <w:rsid w:val="001A0C63"/>
    <w:rsid w:val="001B50EA"/>
    <w:rsid w:val="001D04D9"/>
    <w:rsid w:val="001F4691"/>
    <w:rsid w:val="0020009D"/>
    <w:rsid w:val="00200EF8"/>
    <w:rsid w:val="00207EF1"/>
    <w:rsid w:val="00221117"/>
    <w:rsid w:val="002233B2"/>
    <w:rsid w:val="00233279"/>
    <w:rsid w:val="0025319E"/>
    <w:rsid w:val="002578CE"/>
    <w:rsid w:val="00270D60"/>
    <w:rsid w:val="00277F3C"/>
    <w:rsid w:val="00285214"/>
    <w:rsid w:val="002B060A"/>
    <w:rsid w:val="002E25E1"/>
    <w:rsid w:val="002F0629"/>
    <w:rsid w:val="00341388"/>
    <w:rsid w:val="00345910"/>
    <w:rsid w:val="00357571"/>
    <w:rsid w:val="00384F17"/>
    <w:rsid w:val="003859F1"/>
    <w:rsid w:val="003911C4"/>
    <w:rsid w:val="003947AD"/>
    <w:rsid w:val="003B4BA6"/>
    <w:rsid w:val="003B6275"/>
    <w:rsid w:val="003D4AAD"/>
    <w:rsid w:val="003D7C4B"/>
    <w:rsid w:val="003E2186"/>
    <w:rsid w:val="00401204"/>
    <w:rsid w:val="0041137F"/>
    <w:rsid w:val="00415F17"/>
    <w:rsid w:val="00417A79"/>
    <w:rsid w:val="00454955"/>
    <w:rsid w:val="00461B2C"/>
    <w:rsid w:val="00474D13"/>
    <w:rsid w:val="004925F1"/>
    <w:rsid w:val="00494796"/>
    <w:rsid w:val="004A2912"/>
    <w:rsid w:val="004A5A5B"/>
    <w:rsid w:val="004B51D8"/>
    <w:rsid w:val="00503643"/>
    <w:rsid w:val="005269B1"/>
    <w:rsid w:val="005402A0"/>
    <w:rsid w:val="005736E2"/>
    <w:rsid w:val="00577AB8"/>
    <w:rsid w:val="00584CB2"/>
    <w:rsid w:val="00592AA9"/>
    <w:rsid w:val="005A4A71"/>
    <w:rsid w:val="005D28FB"/>
    <w:rsid w:val="005F129C"/>
    <w:rsid w:val="005F7EA4"/>
    <w:rsid w:val="00604122"/>
    <w:rsid w:val="00660271"/>
    <w:rsid w:val="0068520E"/>
    <w:rsid w:val="00697A30"/>
    <w:rsid w:val="006A320E"/>
    <w:rsid w:val="006B34F3"/>
    <w:rsid w:val="006D2B66"/>
    <w:rsid w:val="006E133A"/>
    <w:rsid w:val="006E31A6"/>
    <w:rsid w:val="007077C1"/>
    <w:rsid w:val="00714D9E"/>
    <w:rsid w:val="0071670B"/>
    <w:rsid w:val="00721124"/>
    <w:rsid w:val="00722DBE"/>
    <w:rsid w:val="00732469"/>
    <w:rsid w:val="00777164"/>
    <w:rsid w:val="007834B9"/>
    <w:rsid w:val="00794B7B"/>
    <w:rsid w:val="007A7DB4"/>
    <w:rsid w:val="007D6B49"/>
    <w:rsid w:val="007E07C8"/>
    <w:rsid w:val="007E7094"/>
    <w:rsid w:val="007F0DFC"/>
    <w:rsid w:val="0080485A"/>
    <w:rsid w:val="00811323"/>
    <w:rsid w:val="008400AF"/>
    <w:rsid w:val="00856DDD"/>
    <w:rsid w:val="00857D8E"/>
    <w:rsid w:val="008630C6"/>
    <w:rsid w:val="00876590"/>
    <w:rsid w:val="00900B68"/>
    <w:rsid w:val="00904578"/>
    <w:rsid w:val="00943D15"/>
    <w:rsid w:val="00943EFD"/>
    <w:rsid w:val="00962F50"/>
    <w:rsid w:val="009A7892"/>
    <w:rsid w:val="009C37C6"/>
    <w:rsid w:val="009C6B96"/>
    <w:rsid w:val="00A010D2"/>
    <w:rsid w:val="00A277B7"/>
    <w:rsid w:val="00A31AE7"/>
    <w:rsid w:val="00A45474"/>
    <w:rsid w:val="00A501B9"/>
    <w:rsid w:val="00A622B0"/>
    <w:rsid w:val="00A6423B"/>
    <w:rsid w:val="00A773C8"/>
    <w:rsid w:val="00AB19CB"/>
    <w:rsid w:val="00AD2138"/>
    <w:rsid w:val="00AD2609"/>
    <w:rsid w:val="00AD2ED9"/>
    <w:rsid w:val="00AE7B0B"/>
    <w:rsid w:val="00B119D8"/>
    <w:rsid w:val="00B66362"/>
    <w:rsid w:val="00B801B2"/>
    <w:rsid w:val="00BC74A7"/>
    <w:rsid w:val="00BD5CBB"/>
    <w:rsid w:val="00C12779"/>
    <w:rsid w:val="00C60EDD"/>
    <w:rsid w:val="00CD0DEC"/>
    <w:rsid w:val="00D261FE"/>
    <w:rsid w:val="00D3185E"/>
    <w:rsid w:val="00D45A5B"/>
    <w:rsid w:val="00D50948"/>
    <w:rsid w:val="00D60FE1"/>
    <w:rsid w:val="00DA133D"/>
    <w:rsid w:val="00DA6BE2"/>
    <w:rsid w:val="00DD6945"/>
    <w:rsid w:val="00DE608F"/>
    <w:rsid w:val="00DF33D6"/>
    <w:rsid w:val="00E22882"/>
    <w:rsid w:val="00E33C46"/>
    <w:rsid w:val="00E7364F"/>
    <w:rsid w:val="00E819C6"/>
    <w:rsid w:val="00E90017"/>
    <w:rsid w:val="00EF7C44"/>
    <w:rsid w:val="00F00C80"/>
    <w:rsid w:val="00F074F1"/>
    <w:rsid w:val="00F10255"/>
    <w:rsid w:val="00F10469"/>
    <w:rsid w:val="00F43072"/>
    <w:rsid w:val="00F616BB"/>
    <w:rsid w:val="00F77066"/>
    <w:rsid w:val="00F817C7"/>
    <w:rsid w:val="00F817D0"/>
    <w:rsid w:val="00F91A43"/>
    <w:rsid w:val="00F9753F"/>
    <w:rsid w:val="00FA3157"/>
    <w:rsid w:val="00FB1C01"/>
    <w:rsid w:val="00FB29E1"/>
    <w:rsid w:val="00FC08AC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2B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BD5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5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5C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5C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D5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4947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494796"/>
    <w:pPr>
      <w:spacing w:before="100" w:beforeAutospacing="1" w:after="100" w:afterAutospacing="1"/>
    </w:pPr>
  </w:style>
  <w:style w:type="paragraph" w:customStyle="1" w:styleId="c5">
    <w:name w:val="c5"/>
    <w:basedOn w:val="a"/>
    <w:rsid w:val="00494796"/>
    <w:pPr>
      <w:spacing w:before="100" w:beforeAutospacing="1" w:after="100" w:afterAutospacing="1"/>
    </w:pPr>
  </w:style>
  <w:style w:type="paragraph" w:customStyle="1" w:styleId="c10">
    <w:name w:val="c10"/>
    <w:basedOn w:val="a"/>
    <w:rsid w:val="00494796"/>
    <w:pPr>
      <w:spacing w:before="100" w:beforeAutospacing="1" w:after="100" w:afterAutospacing="1"/>
    </w:pPr>
  </w:style>
  <w:style w:type="paragraph" w:customStyle="1" w:styleId="c7">
    <w:name w:val="c7"/>
    <w:basedOn w:val="a"/>
    <w:rsid w:val="00494796"/>
    <w:pPr>
      <w:spacing w:before="100" w:beforeAutospacing="1" w:after="100" w:afterAutospacing="1"/>
    </w:pPr>
  </w:style>
  <w:style w:type="paragraph" w:customStyle="1" w:styleId="c26c34">
    <w:name w:val="c26 c34"/>
    <w:basedOn w:val="a"/>
    <w:rsid w:val="00494796"/>
    <w:pPr>
      <w:spacing w:before="100" w:beforeAutospacing="1" w:after="100" w:afterAutospacing="1"/>
    </w:pPr>
  </w:style>
  <w:style w:type="paragraph" w:customStyle="1" w:styleId="ParagraphStyleTimesNewRoman">
    <w:name w:val="Paragraph Style + Times New Roman"/>
    <w:aliases w:val="14 пт,Черный"/>
    <w:basedOn w:val="a"/>
    <w:rsid w:val="00494796"/>
    <w:pPr>
      <w:tabs>
        <w:tab w:val="right" w:leader="underscore" w:pos="6405"/>
      </w:tabs>
      <w:autoSpaceDE w:val="0"/>
      <w:autoSpaceDN w:val="0"/>
      <w:adjustRightInd w:val="0"/>
      <w:spacing w:line="360" w:lineRule="auto"/>
      <w:ind w:firstLine="360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494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c20">
    <w:name w:val="c1 c20"/>
    <w:basedOn w:val="a0"/>
    <w:rsid w:val="00494796"/>
  </w:style>
  <w:style w:type="character" w:customStyle="1" w:styleId="c1">
    <w:name w:val="c1"/>
    <w:basedOn w:val="a0"/>
    <w:rsid w:val="00494796"/>
  </w:style>
  <w:style w:type="character" w:customStyle="1" w:styleId="c15">
    <w:name w:val="c15"/>
    <w:basedOn w:val="a0"/>
    <w:rsid w:val="00494796"/>
  </w:style>
  <w:style w:type="character" w:customStyle="1" w:styleId="c4">
    <w:name w:val="c4"/>
    <w:basedOn w:val="a0"/>
    <w:rsid w:val="00494796"/>
  </w:style>
  <w:style w:type="character" w:customStyle="1" w:styleId="c3">
    <w:name w:val="c3"/>
    <w:basedOn w:val="a0"/>
    <w:rsid w:val="00494796"/>
  </w:style>
  <w:style w:type="character" w:customStyle="1" w:styleId="c28">
    <w:name w:val="c28"/>
    <w:basedOn w:val="a0"/>
    <w:rsid w:val="00494796"/>
  </w:style>
  <w:style w:type="character" w:customStyle="1" w:styleId="FontStyle12">
    <w:name w:val="Font Style12"/>
    <w:basedOn w:val="a0"/>
    <w:rsid w:val="00494796"/>
    <w:rPr>
      <w:rFonts w:ascii="Arial" w:hAnsi="Arial" w:cs="Arial" w:hint="default"/>
      <w:sz w:val="24"/>
      <w:szCs w:val="24"/>
    </w:rPr>
  </w:style>
  <w:style w:type="character" w:customStyle="1" w:styleId="zag11">
    <w:name w:val="zag11"/>
    <w:basedOn w:val="a0"/>
    <w:rsid w:val="00494796"/>
  </w:style>
  <w:style w:type="character" w:styleId="a4">
    <w:name w:val="Strong"/>
    <w:basedOn w:val="a0"/>
    <w:qFormat/>
    <w:rsid w:val="00494796"/>
    <w:rPr>
      <w:b/>
      <w:bCs/>
    </w:rPr>
  </w:style>
  <w:style w:type="character" w:styleId="a5">
    <w:name w:val="Emphasis"/>
    <w:basedOn w:val="a0"/>
    <w:qFormat/>
    <w:rsid w:val="00494796"/>
    <w:rPr>
      <w:i/>
      <w:iCs/>
    </w:rPr>
  </w:style>
  <w:style w:type="character" w:customStyle="1" w:styleId="c42">
    <w:name w:val="c42"/>
    <w:basedOn w:val="a0"/>
    <w:rsid w:val="00035D90"/>
  </w:style>
  <w:style w:type="table" w:styleId="a6">
    <w:name w:val="Table Grid"/>
    <w:basedOn w:val="a1"/>
    <w:uiPriority w:val="59"/>
    <w:rsid w:val="00F1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F10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469"/>
  </w:style>
  <w:style w:type="paragraph" w:styleId="a8">
    <w:name w:val="List Paragraph"/>
    <w:basedOn w:val="a"/>
    <w:uiPriority w:val="34"/>
    <w:qFormat/>
    <w:rsid w:val="000C2EA3"/>
    <w:pPr>
      <w:ind w:left="720"/>
      <w:contextualSpacing/>
    </w:pPr>
  </w:style>
  <w:style w:type="paragraph" w:styleId="a9">
    <w:name w:val="Body Text"/>
    <w:basedOn w:val="a"/>
    <w:link w:val="aa"/>
    <w:rsid w:val="00857D8E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a">
    <w:name w:val="Основной текст Знак"/>
    <w:basedOn w:val="a0"/>
    <w:link w:val="a9"/>
    <w:rsid w:val="00857D8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BD5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5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5C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C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5C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461B2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table" w:customStyle="1" w:styleId="11">
    <w:name w:val="Сетка таблицы1"/>
    <w:basedOn w:val="a1"/>
    <w:uiPriority w:val="59"/>
    <w:rsid w:val="000870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2F062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A622B0"/>
    <w:pPr>
      <w:tabs>
        <w:tab w:val="right" w:leader="dot" w:pos="9923"/>
      </w:tabs>
      <w:spacing w:after="100"/>
      <w:ind w:right="1842"/>
    </w:pPr>
  </w:style>
  <w:style w:type="character" w:styleId="ad">
    <w:name w:val="Hyperlink"/>
    <w:basedOn w:val="a0"/>
    <w:uiPriority w:val="99"/>
    <w:unhideWhenUsed/>
    <w:rsid w:val="002F062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F06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62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622B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622B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5D28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2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28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2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5402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40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5402A0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402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Основной текст + Полужирный"/>
    <w:basedOn w:val="a0"/>
    <w:rsid w:val="005402A0"/>
    <w:rPr>
      <w:b/>
      <w:bCs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A0C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1A0C6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blk">
    <w:name w:val="blk"/>
    <w:basedOn w:val="a0"/>
    <w:rsid w:val="001A0C63"/>
  </w:style>
  <w:style w:type="character" w:customStyle="1" w:styleId="22">
    <w:name w:val="Заголовок №2 (2)_"/>
    <w:basedOn w:val="a0"/>
    <w:link w:val="221"/>
    <w:rsid w:val="001A0C6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1A0C63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8">
    <w:name w:val="Заголовок №2 (2)8"/>
    <w:basedOn w:val="22"/>
    <w:rsid w:val="001A0C63"/>
    <w:rPr>
      <w:b w:val="0"/>
      <w:bCs w:val="0"/>
      <w:sz w:val="25"/>
      <w:szCs w:val="25"/>
      <w:shd w:val="clear" w:color="auto" w:fill="FFFFFF"/>
    </w:rPr>
  </w:style>
  <w:style w:type="character" w:customStyle="1" w:styleId="200">
    <w:name w:val="Основной текст (20)"/>
    <w:basedOn w:val="a0"/>
    <w:rsid w:val="001A0C63"/>
    <w:rPr>
      <w:b w:val="0"/>
      <w:bCs w:val="0"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0"/>
    <w:rsid w:val="001A0C63"/>
    <w:rPr>
      <w:b w:val="0"/>
      <w:bCs w:val="0"/>
      <w:noProof/>
      <w:sz w:val="25"/>
      <w:szCs w:val="25"/>
      <w:shd w:val="clear" w:color="auto" w:fill="FFFFFF"/>
    </w:rPr>
  </w:style>
  <w:style w:type="character" w:customStyle="1" w:styleId="222">
    <w:name w:val="Заголовок №2 (2)2"/>
    <w:basedOn w:val="22"/>
    <w:rsid w:val="001A0C63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paragraph" w:customStyle="1" w:styleId="dash041e0431044b0447043d044b0439">
    <w:name w:val="dash041e_0431_044b_0447_043d_044b_0439"/>
    <w:basedOn w:val="a"/>
    <w:rsid w:val="001A0C63"/>
  </w:style>
  <w:style w:type="character" w:customStyle="1" w:styleId="14">
    <w:name w:val="Основной текст (14)_"/>
    <w:basedOn w:val="a0"/>
    <w:link w:val="141"/>
    <w:rsid w:val="001A0C6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A0C6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1">
    <w:name w:val="Заголовок №4_"/>
    <w:basedOn w:val="a0"/>
    <w:link w:val="410"/>
    <w:rsid w:val="001A0C6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1A0C63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8">
    <w:name w:val="Основной текст + Полужирный48"/>
    <w:basedOn w:val="aa"/>
    <w:rsid w:val="001A0C63"/>
    <w:rPr>
      <w:rFonts w:ascii="Times New Roman" w:eastAsia="SimSun" w:hAnsi="Times New Roman" w:cs="Times New Roman"/>
      <w:b/>
      <w:bCs/>
      <w:noProof/>
      <w:spacing w:val="0"/>
      <w:kern w:val="1"/>
      <w:sz w:val="20"/>
      <w:szCs w:val="24"/>
      <w:shd w:val="clear" w:color="auto" w:fill="FFFFFF"/>
      <w:lang w:eastAsia="hi-IN" w:bidi="hi-IN"/>
    </w:rPr>
  </w:style>
  <w:style w:type="character" w:customStyle="1" w:styleId="146">
    <w:name w:val="Основной текст (14) + Полужирный6"/>
    <w:aliases w:val="Не курсив10"/>
    <w:basedOn w:val="14"/>
    <w:rsid w:val="001A0C63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">
    <w:name w:val="Основной текст (14)13"/>
    <w:basedOn w:val="14"/>
    <w:rsid w:val="001A0C63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rsid w:val="001A0C63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14"/>
    <w:rsid w:val="001A0C63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 + Полужирный1"/>
    <w:aliases w:val="Не курсив5"/>
    <w:basedOn w:val="14"/>
    <w:rsid w:val="001A0C63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">
    <w:name w:val="Заголовок №3 (4)_"/>
    <w:basedOn w:val="a0"/>
    <w:link w:val="341"/>
    <w:rsid w:val="001A0C63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1A0C63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6">
    <w:name w:val="Заголовок №3 (4)6"/>
    <w:basedOn w:val="34"/>
    <w:rsid w:val="001A0C63"/>
    <w:rPr>
      <w:b w:val="0"/>
      <w:bCs w:val="0"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1A0C63"/>
    <w:rPr>
      <w:b w:val="0"/>
      <w:bCs w:val="0"/>
      <w:noProof/>
      <w:sz w:val="25"/>
      <w:szCs w:val="25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925F1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492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492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uiPriority w:val="99"/>
    <w:semiHidden/>
    <w:rsid w:val="00492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 + Не курсив"/>
    <w:basedOn w:val="14"/>
    <w:rsid w:val="004925F1"/>
    <w:rPr>
      <w:i w:val="0"/>
      <w:iCs w:val="0"/>
      <w:shd w:val="clear" w:color="auto" w:fill="FFFFFF"/>
    </w:rPr>
  </w:style>
  <w:style w:type="character" w:customStyle="1" w:styleId="1412">
    <w:name w:val="Основной текст (14)12"/>
    <w:basedOn w:val="14"/>
    <w:rsid w:val="004925F1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0">
    <w:name w:val="Основной текст (14)10"/>
    <w:basedOn w:val="14"/>
    <w:rsid w:val="004925F1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4925F1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4925F1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2">
    <w:name w:val="Заголовок №3_"/>
    <w:basedOn w:val="a0"/>
    <w:link w:val="310"/>
    <w:rsid w:val="004925F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4925F1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 + Не полужирный"/>
    <w:basedOn w:val="32"/>
    <w:rsid w:val="004925F1"/>
    <w:rPr>
      <w:b w:val="0"/>
      <w:bCs w:val="0"/>
      <w:shd w:val="clear" w:color="auto" w:fill="FFFFFF"/>
    </w:rPr>
  </w:style>
  <w:style w:type="character" w:customStyle="1" w:styleId="35">
    <w:name w:val="Заголовок №3"/>
    <w:basedOn w:val="32"/>
    <w:rsid w:val="004925F1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11">
    <w:name w:val="Заголовок №4 + Не полужирный1"/>
    <w:basedOn w:val="41"/>
    <w:rsid w:val="004925F1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aa"/>
    <w:rsid w:val="004925F1"/>
    <w:rPr>
      <w:rFonts w:ascii="Times New Roman" w:eastAsia="SimSun" w:hAnsi="Times New Roman" w:cs="Times New Roman"/>
      <w:smallCaps/>
      <w:spacing w:val="0"/>
      <w:kern w:val="1"/>
      <w:sz w:val="27"/>
      <w:szCs w:val="27"/>
      <w:u w:val="single"/>
      <w:shd w:val="clear" w:color="auto" w:fill="FFFFFF"/>
      <w:lang w:eastAsia="hi-IN" w:bidi="hi-IN"/>
    </w:rPr>
  </w:style>
  <w:style w:type="paragraph" w:customStyle="1" w:styleId="justify2">
    <w:name w:val="justify2"/>
    <w:basedOn w:val="a"/>
    <w:rsid w:val="004925F1"/>
    <w:pPr>
      <w:spacing w:before="100" w:beforeAutospacing="1" w:after="100" w:afterAutospacing="1"/>
    </w:pPr>
  </w:style>
  <w:style w:type="paragraph" w:customStyle="1" w:styleId="Normal1">
    <w:name w:val="Normal1"/>
    <w:rsid w:val="004925F1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rsid w:val="00492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8">
    <w:name w:val="page number"/>
    <w:basedOn w:val="a0"/>
    <w:rsid w:val="004925F1"/>
  </w:style>
  <w:style w:type="paragraph" w:customStyle="1" w:styleId="15">
    <w:name w:val="Абзац списка1"/>
    <w:basedOn w:val="a"/>
    <w:rsid w:val="00492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925F1"/>
    <w:pPr>
      <w:spacing w:before="100" w:beforeAutospacing="1" w:after="100" w:afterAutospacing="1"/>
    </w:pPr>
  </w:style>
  <w:style w:type="character" w:customStyle="1" w:styleId="47">
    <w:name w:val="Основной текст + Полужирный47"/>
    <w:aliases w:val="Курсив"/>
    <w:basedOn w:val="aa"/>
    <w:rsid w:val="004925F1"/>
    <w:rPr>
      <w:rFonts w:ascii="Times New Roman" w:eastAsia="SimSun" w:hAnsi="Times New Roman" w:cs="Times New Roman"/>
      <w:b/>
      <w:bCs/>
      <w:i/>
      <w:iCs/>
      <w:spacing w:val="0"/>
      <w:kern w:val="1"/>
      <w:sz w:val="20"/>
      <w:szCs w:val="24"/>
      <w:shd w:val="clear" w:color="auto" w:fill="FFFFFF"/>
      <w:lang w:eastAsia="hi-IN" w:bidi="hi-IN"/>
    </w:rPr>
  </w:style>
  <w:style w:type="character" w:customStyle="1" w:styleId="36">
    <w:name w:val="Основной текст + Курсив3"/>
    <w:basedOn w:val="aa"/>
    <w:rsid w:val="004925F1"/>
    <w:rPr>
      <w:rFonts w:ascii="Times New Roman" w:eastAsia="SimSun" w:hAnsi="Times New Roman" w:cs="Times New Roman"/>
      <w:i/>
      <w:iCs/>
      <w:spacing w:val="0"/>
      <w:kern w:val="1"/>
      <w:sz w:val="20"/>
      <w:szCs w:val="24"/>
      <w:shd w:val="clear" w:color="auto" w:fill="FFFFFF"/>
      <w:lang w:eastAsia="hi-IN" w:bidi="hi-IN"/>
    </w:rPr>
  </w:style>
  <w:style w:type="character" w:customStyle="1" w:styleId="23">
    <w:name w:val="Основной текст + Курсив2"/>
    <w:basedOn w:val="aa"/>
    <w:rsid w:val="004925F1"/>
    <w:rPr>
      <w:rFonts w:ascii="Times New Roman" w:eastAsia="SimSun" w:hAnsi="Times New Roman" w:cs="Times New Roman"/>
      <w:i/>
      <w:iCs/>
      <w:noProof/>
      <w:spacing w:val="0"/>
      <w:kern w:val="1"/>
      <w:sz w:val="20"/>
      <w:szCs w:val="24"/>
      <w:shd w:val="clear" w:color="auto" w:fill="FFFFFF"/>
      <w:lang w:eastAsia="hi-IN" w:bidi="hi-IN"/>
    </w:rPr>
  </w:style>
  <w:style w:type="paragraph" w:customStyle="1" w:styleId="conspluscell0">
    <w:name w:val="conspluscell"/>
    <w:basedOn w:val="a"/>
    <w:rsid w:val="004925F1"/>
    <w:pPr>
      <w:spacing w:before="100" w:beforeAutospacing="1" w:after="100" w:afterAutospacing="1"/>
    </w:pPr>
  </w:style>
  <w:style w:type="character" w:customStyle="1" w:styleId="af9">
    <w:name w:val="Основной текст + Курсив"/>
    <w:basedOn w:val="aa"/>
    <w:rsid w:val="004925F1"/>
    <w:rPr>
      <w:rFonts w:ascii="Times New Roman" w:eastAsia="SimSun" w:hAnsi="Times New Roman" w:cs="Times New Roman"/>
      <w:i/>
      <w:iCs/>
      <w:spacing w:val="0"/>
      <w:kern w:val="1"/>
      <w:sz w:val="20"/>
      <w:szCs w:val="24"/>
      <w:shd w:val="clear" w:color="auto" w:fill="FFFFFF"/>
      <w:lang w:eastAsia="hi-IN" w:bidi="hi-IN"/>
    </w:rPr>
  </w:style>
  <w:style w:type="character" w:customStyle="1" w:styleId="62">
    <w:name w:val="Основной текст + Курсив62"/>
    <w:basedOn w:val="aa"/>
    <w:rsid w:val="004925F1"/>
    <w:rPr>
      <w:rFonts w:ascii="Times New Roman" w:eastAsia="SimSun" w:hAnsi="Times New Roman" w:cs="Times New Roman"/>
      <w:i/>
      <w:iCs/>
      <w:noProof/>
      <w:spacing w:val="0"/>
      <w:kern w:val="1"/>
      <w:sz w:val="20"/>
      <w:szCs w:val="24"/>
      <w:shd w:val="clear" w:color="auto" w:fill="FFFFFF"/>
      <w:lang w:eastAsia="hi-IN" w:bidi="hi-IN"/>
    </w:rPr>
  </w:style>
  <w:style w:type="character" w:customStyle="1" w:styleId="submenu-table">
    <w:name w:val="submenu-table"/>
    <w:basedOn w:val="a0"/>
    <w:rsid w:val="004925F1"/>
  </w:style>
  <w:style w:type="character" w:customStyle="1" w:styleId="c8">
    <w:name w:val="c8"/>
    <w:basedOn w:val="a0"/>
    <w:rsid w:val="004925F1"/>
  </w:style>
  <w:style w:type="paragraph" w:customStyle="1" w:styleId="c2c21">
    <w:name w:val="c2 c21"/>
    <w:basedOn w:val="a"/>
    <w:rsid w:val="004925F1"/>
    <w:pPr>
      <w:spacing w:before="100" w:beforeAutospacing="1" w:after="100" w:afterAutospacing="1"/>
    </w:pPr>
  </w:style>
  <w:style w:type="character" w:customStyle="1" w:styleId="c5c25">
    <w:name w:val="c5 c25"/>
    <w:basedOn w:val="a0"/>
    <w:rsid w:val="004925F1"/>
  </w:style>
  <w:style w:type="paragraph" w:customStyle="1" w:styleId="c2">
    <w:name w:val="c2"/>
    <w:basedOn w:val="a"/>
    <w:rsid w:val="004925F1"/>
    <w:pPr>
      <w:spacing w:before="100" w:beforeAutospacing="1" w:after="100" w:afterAutospacing="1"/>
    </w:pPr>
  </w:style>
  <w:style w:type="paragraph" w:customStyle="1" w:styleId="c2c37c48">
    <w:name w:val="c2 c37 c48"/>
    <w:basedOn w:val="a"/>
    <w:rsid w:val="004925F1"/>
    <w:pPr>
      <w:spacing w:before="100" w:beforeAutospacing="1" w:after="100" w:afterAutospacing="1"/>
    </w:pPr>
  </w:style>
  <w:style w:type="paragraph" w:customStyle="1" w:styleId="afa">
    <w:name w:val="Знак"/>
    <w:basedOn w:val="a"/>
    <w:rsid w:val="004925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7">
    <w:name w:val="Body Text Indent 3"/>
    <w:basedOn w:val="a"/>
    <w:link w:val="38"/>
    <w:semiHidden/>
    <w:rsid w:val="004925F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semiHidden/>
    <w:rsid w:val="004925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9">
    <w:name w:val="Body Text 3"/>
    <w:basedOn w:val="a"/>
    <w:link w:val="3a"/>
    <w:semiHidden/>
    <w:rsid w:val="004925F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semiHidden/>
    <w:rsid w:val="004925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Стиль1"/>
    <w:basedOn w:val="a"/>
    <w:rsid w:val="004925F1"/>
    <w:pPr>
      <w:jc w:val="center"/>
    </w:pPr>
    <w:rPr>
      <w:b/>
      <w:sz w:val="28"/>
    </w:rPr>
  </w:style>
  <w:style w:type="paragraph" w:customStyle="1" w:styleId="FR2">
    <w:name w:val="FR2"/>
    <w:rsid w:val="004925F1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4925F1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headpubl">
    <w:name w:val="head_publ"/>
    <w:basedOn w:val="a"/>
    <w:rsid w:val="004925F1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styleId="3b">
    <w:name w:val="List 3"/>
    <w:basedOn w:val="a"/>
    <w:semiHidden/>
    <w:rsid w:val="004925F1"/>
    <w:pPr>
      <w:keepNext/>
      <w:keepLines/>
      <w:spacing w:line="240" w:lineRule="atLeast"/>
      <w:ind w:left="340" w:hanging="340"/>
      <w:jc w:val="both"/>
    </w:pPr>
    <w:rPr>
      <w:b/>
      <w:sz w:val="16"/>
      <w:lang w:val="en-GB"/>
    </w:rPr>
  </w:style>
  <w:style w:type="paragraph" w:styleId="24">
    <w:name w:val="Body Text Indent 2"/>
    <w:basedOn w:val="a"/>
    <w:link w:val="25"/>
    <w:uiPriority w:val="99"/>
    <w:rsid w:val="004925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492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4925F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492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4925F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492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4925F1"/>
  </w:style>
  <w:style w:type="paragraph" w:customStyle="1" w:styleId="Style3">
    <w:name w:val="Style3"/>
    <w:basedOn w:val="a"/>
    <w:rsid w:val="004925F1"/>
    <w:pPr>
      <w:widowControl w:val="0"/>
      <w:autoSpaceDE w:val="0"/>
      <w:autoSpaceDN w:val="0"/>
      <w:adjustRightInd w:val="0"/>
      <w:spacing w:line="227" w:lineRule="exact"/>
      <w:jc w:val="both"/>
    </w:pPr>
  </w:style>
  <w:style w:type="paragraph" w:customStyle="1" w:styleId="Style4">
    <w:name w:val="Style4"/>
    <w:basedOn w:val="a"/>
    <w:rsid w:val="004925F1"/>
    <w:pPr>
      <w:widowControl w:val="0"/>
      <w:autoSpaceDE w:val="0"/>
      <w:autoSpaceDN w:val="0"/>
      <w:adjustRightInd w:val="0"/>
      <w:spacing w:line="163" w:lineRule="exact"/>
    </w:pPr>
  </w:style>
  <w:style w:type="character" w:customStyle="1" w:styleId="FontStyle13">
    <w:name w:val="Font Style13"/>
    <w:basedOn w:val="a0"/>
    <w:rsid w:val="004925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4925F1"/>
    <w:rPr>
      <w:rFonts w:ascii="Century Gothic" w:hAnsi="Century Gothic" w:cs="Century Gothic"/>
      <w:b/>
      <w:bCs/>
      <w:sz w:val="10"/>
      <w:szCs w:val="10"/>
    </w:rPr>
  </w:style>
  <w:style w:type="paragraph" w:customStyle="1" w:styleId="17">
    <w:name w:val="Без интервала1"/>
    <w:rsid w:val="0049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925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paragraphstyle">
    <w:name w:val="[No paragraph style]"/>
    <w:rsid w:val="005736E2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ru-RU"/>
    </w:rPr>
  </w:style>
  <w:style w:type="paragraph" w:customStyle="1" w:styleId="afd">
    <w:name w:val="Заголовок в тексте"/>
    <w:basedOn w:val="Noparagraphstyle"/>
    <w:rsid w:val="005736E2"/>
    <w:pPr>
      <w:tabs>
        <w:tab w:val="left" w:pos="645"/>
      </w:tabs>
      <w:suppressAutoHyphens/>
      <w:spacing w:line="280" w:lineRule="atLeast"/>
    </w:pPr>
    <w:rPr>
      <w:rFonts w:ascii="PragmaticaC" w:hAnsi="PragmaticaC" w:cs="PragmaticaC"/>
      <w:b/>
      <w:bCs/>
      <w:sz w:val="28"/>
      <w:szCs w:val="28"/>
    </w:rPr>
  </w:style>
  <w:style w:type="paragraph" w:customStyle="1" w:styleId="afe">
    <w:name w:val="таблица"/>
    <w:basedOn w:val="a9"/>
    <w:rsid w:val="005736E2"/>
    <w:pPr>
      <w:widowControl/>
      <w:suppressAutoHyphens w:val="0"/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eastAsia="Times New Roman" w:cs="Arial"/>
      <w:color w:val="000000"/>
      <w:kern w:val="0"/>
      <w:sz w:val="18"/>
      <w:szCs w:val="18"/>
      <w:lang w:val="x-none" w:eastAsia="ru-RU" w:bidi="ar-SA"/>
    </w:rPr>
  </w:style>
  <w:style w:type="paragraph" w:customStyle="1" w:styleId="NormalParagraphStyle">
    <w:name w:val="NormalParagraphStyle"/>
    <w:basedOn w:val="Noparagraphstyle"/>
    <w:rsid w:val="0057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t.edu.ru/catalog.aspx?CatalogId=98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t.edu.ru/" TargetMode="External"/><Relationship Id="rId1" Type="http://schemas.openxmlformats.org/officeDocument/2006/relationships/hyperlink" Target="http://standart.edu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неясное, расплывчатое представление о нравственных нормах</c:v>
                </c:pt>
                <c:pt idx="1">
                  <c:v>знание нравственных норм, составляющих суть нравственного качества</c:v>
                </c:pt>
                <c:pt idx="2">
                  <c:v>чёткое и правильное представление о нравственных нормах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0.35</c:v>
                </c:pt>
                <c:pt idx="2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69021580635754"/>
          <c:y val="0.72569303837020371"/>
          <c:w val="0.66206383056284634"/>
          <c:h val="0.19494188226471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2B06-A35D-482B-A8DC-F5B5495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47</Pages>
  <Words>13818</Words>
  <Characters>78767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92401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Ряполова</dc:creator>
  <cp:lastModifiedBy>Ярмишина </cp:lastModifiedBy>
  <cp:revision>54</cp:revision>
  <cp:lastPrinted>2016-12-11T11:09:00Z</cp:lastPrinted>
  <dcterms:created xsi:type="dcterms:W3CDTF">2014-12-18T22:27:00Z</dcterms:created>
  <dcterms:modified xsi:type="dcterms:W3CDTF">2016-12-12T10:14:00Z</dcterms:modified>
</cp:coreProperties>
</file>