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CE" w:rsidRPr="0065413E" w:rsidRDefault="0065413E" w:rsidP="00654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3E">
        <w:rPr>
          <w:rFonts w:ascii="Times New Roman" w:hAnsi="Times New Roman" w:cs="Times New Roman"/>
          <w:b/>
          <w:sz w:val="28"/>
          <w:szCs w:val="28"/>
        </w:rPr>
        <w:t>Перечень публикаций учителя истории МБОУ СОШ №185 города Нижнего Новгорода Серебренниковой Т.В.</w:t>
      </w:r>
    </w:p>
    <w:p w:rsidR="0065413E" w:rsidRPr="0065413E" w:rsidRDefault="0065413E" w:rsidP="00654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поисковой педагогики в краеведческой работе//"Инновационный опыт в преподавании истории и обществоведческих дисциплин".- Н.Новгород, 2008.</w:t>
      </w:r>
    </w:p>
    <w:p w:rsidR="0065413E" w:rsidRPr="0065413E" w:rsidRDefault="0065413E" w:rsidP="00654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проектно-исследовательского метода с использованием ИКТ в работе школьного историко-краеведческого музея</w:t>
      </w:r>
      <w:r w:rsidRPr="0065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межрегиональной краеведческой научно-практической конференции.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– Н.Новгород: Нижегородский институт развития образования, 2012.</w:t>
      </w:r>
    </w:p>
    <w:p w:rsidR="0065413E" w:rsidRPr="00DB1D4C" w:rsidRDefault="0065413E" w:rsidP="00654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формирования и боевой путь нижегородского ополчения 1812 года</w:t>
      </w:r>
      <w:r w:rsidRPr="00654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международного конкурса «Недаром помнит вся Россия». – М.: Социальная сеть</w:t>
      </w:r>
      <w:r w:rsidR="00DB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образования, 2012.</w:t>
      </w:r>
    </w:p>
    <w:p w:rsidR="00DB1D4C" w:rsidRPr="0065413E" w:rsidRDefault="00DB1D4C" w:rsidP="00654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Топонимическая лаборатория как форма поисково-исследовательской деятельности школьного историко-краеведческого музея с использованием ИКТ</w:t>
      </w:r>
      <w:r w:rsidRPr="00DB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школьного воспитания.- №3, 2012.</w:t>
      </w:r>
    </w:p>
    <w:sectPr w:rsidR="00DB1D4C" w:rsidRPr="0065413E" w:rsidSect="0020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2A1C"/>
    <w:multiLevelType w:val="hybridMultilevel"/>
    <w:tmpl w:val="6830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E"/>
    <w:rsid w:val="001C0042"/>
    <w:rsid w:val="002023CE"/>
    <w:rsid w:val="00293430"/>
    <w:rsid w:val="0065413E"/>
    <w:rsid w:val="00DB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0"/>
  </w:style>
  <w:style w:type="paragraph" w:styleId="1">
    <w:name w:val="heading 1"/>
    <w:basedOn w:val="a"/>
    <w:next w:val="a"/>
    <w:link w:val="10"/>
    <w:uiPriority w:val="9"/>
    <w:qFormat/>
    <w:rsid w:val="0029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3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3430"/>
    <w:rPr>
      <w:b/>
      <w:bCs/>
    </w:rPr>
  </w:style>
  <w:style w:type="paragraph" w:styleId="a4">
    <w:name w:val="List Paragraph"/>
    <w:basedOn w:val="a"/>
    <w:uiPriority w:val="34"/>
    <w:qFormat/>
    <w:rsid w:val="0029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2015-04-06T00:28:00Z</dcterms:created>
  <dcterms:modified xsi:type="dcterms:W3CDTF">2015-04-06T00:41:00Z</dcterms:modified>
</cp:coreProperties>
</file>