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A8" w:rsidRPr="00540C9B" w:rsidRDefault="00540C9B">
      <w:pPr>
        <w:rPr>
          <w:rFonts w:ascii="Times New Roman" w:hAnsi="Times New Roman" w:cs="Times New Roman"/>
          <w:b/>
          <w:sz w:val="28"/>
          <w:szCs w:val="28"/>
        </w:rPr>
      </w:pPr>
      <w:r w:rsidRPr="00540C9B">
        <w:rPr>
          <w:rFonts w:ascii="Times New Roman" w:hAnsi="Times New Roman" w:cs="Times New Roman"/>
          <w:b/>
          <w:sz w:val="28"/>
          <w:szCs w:val="28"/>
        </w:rPr>
        <w:t>Демоверсия контрольной работы по теме «Железо и его соединения»</w:t>
      </w:r>
    </w:p>
    <w:p w:rsidR="00540C9B" w:rsidRDefault="00540C9B" w:rsidP="0054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1.Напишите уравнения реакций взаимодействия железа с водой, кислородом, </w:t>
      </w:r>
      <w:r w:rsidR="004B4A56">
        <w:rPr>
          <w:rFonts w:ascii="Times New Roman" w:hAnsi="Times New Roman" w:cs="Times New Roman"/>
          <w:sz w:val="28"/>
          <w:szCs w:val="28"/>
        </w:rPr>
        <w:t xml:space="preserve">бромом, разбавленной </w:t>
      </w:r>
      <w:r>
        <w:rPr>
          <w:rFonts w:ascii="Times New Roman" w:hAnsi="Times New Roman" w:cs="Times New Roman"/>
          <w:sz w:val="28"/>
          <w:szCs w:val="28"/>
        </w:rPr>
        <w:t>серной кислотой.  Покажите переход электронов, укажите окислитель и восстановитель.</w:t>
      </w:r>
    </w:p>
    <w:p w:rsidR="00540C9B" w:rsidRDefault="00540C9B" w:rsidP="0054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какой группе оксидов относятся оксиды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0C9B"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0C9B"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40C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? Напишите уравнения реакций, подтверждающие свойства </w:t>
      </w:r>
      <w:r w:rsidR="00DD3E1C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>оксидов.</w:t>
      </w:r>
    </w:p>
    <w:p w:rsidR="00540C9B" w:rsidRDefault="00540C9B" w:rsidP="0054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3.Осуществите превращения:</w:t>
      </w:r>
      <w:r w:rsidR="00DD3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9B" w:rsidRPr="00DD3E1C" w:rsidRDefault="00540C9B" w:rsidP="00540C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540C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C9B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40C9B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="002167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C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40C9B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40C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40C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C9B">
        <w:rPr>
          <w:rFonts w:ascii="Times New Roman" w:hAnsi="Times New Roman" w:cs="Times New Roman"/>
          <w:sz w:val="28"/>
          <w:szCs w:val="28"/>
        </w:rPr>
        <w:t>)</w:t>
      </w:r>
      <w:r w:rsidRPr="00540C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C9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40C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40C9B">
        <w:rPr>
          <w:rFonts w:ascii="Times New Roman" w:hAnsi="Times New Roman" w:cs="Times New Roman"/>
          <w:sz w:val="28"/>
          <w:szCs w:val="28"/>
        </w:rPr>
        <w:t>)</w:t>
      </w:r>
      <w:r w:rsidRPr="00540C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C9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40C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40C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C9B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540C9B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540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540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9B" w:rsidRDefault="00540C9B" w:rsidP="00540C9B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40C9B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540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40C9B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Fe(OH)</w:t>
      </w:r>
      <w:r w:rsidRPr="00540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Fe(OH)</w:t>
      </w:r>
      <w:r w:rsidRPr="00540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Fe</w:t>
      </w:r>
      <w:r w:rsidRPr="00540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540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40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9532D" w:rsidRPr="00F7422E" w:rsidRDefault="00DD3E1C" w:rsidP="00F7422E">
      <w:pPr>
        <w:jc w:val="both"/>
        <w:rPr>
          <w:rFonts w:ascii="Times New Roman" w:hAnsi="Times New Roman"/>
          <w:sz w:val="28"/>
          <w:szCs w:val="28"/>
        </w:rPr>
      </w:pPr>
      <w:r w:rsidRPr="005D68E3">
        <w:rPr>
          <w:rFonts w:ascii="Times New Roman" w:hAnsi="Times New Roman" w:cs="Times New Roman"/>
          <w:sz w:val="24"/>
          <w:szCs w:val="24"/>
        </w:rPr>
        <w:t>Задач</w:t>
      </w:r>
      <w:r w:rsidR="005D580A">
        <w:rPr>
          <w:rFonts w:ascii="Times New Roman" w:hAnsi="Times New Roman" w:cs="Times New Roman"/>
          <w:sz w:val="24"/>
          <w:szCs w:val="24"/>
        </w:rPr>
        <w:t>а</w:t>
      </w:r>
      <w:r w:rsidRPr="005D68E3">
        <w:rPr>
          <w:rFonts w:ascii="Times New Roman" w:hAnsi="Times New Roman" w:cs="Times New Roman"/>
          <w:sz w:val="24"/>
          <w:szCs w:val="24"/>
        </w:rPr>
        <w:t>:</w:t>
      </w:r>
      <w:r w:rsidR="005D580A">
        <w:rPr>
          <w:rFonts w:ascii="Times New Roman" w:hAnsi="Times New Roman" w:cs="Times New Roman"/>
          <w:sz w:val="24"/>
          <w:szCs w:val="24"/>
        </w:rPr>
        <w:t xml:space="preserve"> </w:t>
      </w:r>
      <w:r w:rsidR="00F7422E">
        <w:rPr>
          <w:rFonts w:ascii="Times New Roman" w:hAnsi="Times New Roman" w:cs="Times New Roman"/>
          <w:sz w:val="24"/>
          <w:szCs w:val="24"/>
        </w:rPr>
        <w:t xml:space="preserve">При восстановлении порции железной окалины </w:t>
      </w:r>
      <w:r w:rsidR="00F7422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7422E" w:rsidRPr="00F7422E">
        <w:rPr>
          <w:rFonts w:ascii="Times New Roman" w:hAnsi="Times New Roman" w:cs="Times New Roman"/>
          <w:sz w:val="24"/>
          <w:szCs w:val="24"/>
        </w:rPr>
        <w:t>3</w:t>
      </w:r>
      <w:r w:rsidR="00F7422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7422E" w:rsidRPr="00F7422E">
        <w:rPr>
          <w:rFonts w:ascii="Times New Roman" w:hAnsi="Times New Roman" w:cs="Times New Roman"/>
          <w:sz w:val="24"/>
          <w:szCs w:val="24"/>
        </w:rPr>
        <w:t>4</w:t>
      </w:r>
      <w:r w:rsidR="00F7422E">
        <w:rPr>
          <w:rFonts w:ascii="Times New Roman" w:hAnsi="Times New Roman" w:cs="Times New Roman"/>
          <w:sz w:val="24"/>
          <w:szCs w:val="24"/>
        </w:rPr>
        <w:t xml:space="preserve"> массой 464г </w:t>
      </w:r>
      <w:r w:rsidR="001127AC">
        <w:rPr>
          <w:rFonts w:ascii="Times New Roman" w:hAnsi="Times New Roman" w:cs="Times New Roman"/>
          <w:sz w:val="24"/>
          <w:szCs w:val="24"/>
        </w:rPr>
        <w:t>угле</w:t>
      </w:r>
      <w:bookmarkStart w:id="0" w:name="_GoBack"/>
      <w:bookmarkEnd w:id="0"/>
      <w:r w:rsidR="00F7422E">
        <w:rPr>
          <w:rFonts w:ascii="Times New Roman" w:hAnsi="Times New Roman" w:cs="Times New Roman"/>
          <w:sz w:val="24"/>
          <w:szCs w:val="24"/>
        </w:rPr>
        <w:t xml:space="preserve">м образовалось 302,4 г железа. Вычислите массовую долю </w:t>
      </w:r>
      <w:r w:rsidR="00F7422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7422E" w:rsidRPr="00F7422E">
        <w:rPr>
          <w:rFonts w:ascii="Times New Roman" w:hAnsi="Times New Roman" w:cs="Times New Roman"/>
          <w:sz w:val="24"/>
          <w:szCs w:val="24"/>
        </w:rPr>
        <w:t>3</w:t>
      </w:r>
      <w:r w:rsidR="00F7422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7422E" w:rsidRPr="00F7422E">
        <w:rPr>
          <w:rFonts w:ascii="Times New Roman" w:hAnsi="Times New Roman" w:cs="Times New Roman"/>
          <w:sz w:val="24"/>
          <w:szCs w:val="24"/>
        </w:rPr>
        <w:t>4</w:t>
      </w:r>
      <w:r w:rsidR="00F7422E">
        <w:rPr>
          <w:rFonts w:ascii="Times New Roman" w:hAnsi="Times New Roman" w:cs="Times New Roman"/>
          <w:sz w:val="24"/>
          <w:szCs w:val="24"/>
        </w:rPr>
        <w:t xml:space="preserve"> в данной порции железной окалины и массовую долю примесей в ней. </w:t>
      </w:r>
    </w:p>
    <w:p w:rsidR="005D68E3" w:rsidRPr="005D68E3" w:rsidRDefault="005D68E3" w:rsidP="0029532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CC0" w:rsidRPr="005D68E3" w:rsidRDefault="00A56CC0" w:rsidP="00A56C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6CC0" w:rsidRPr="005D68E3" w:rsidSect="0032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D1FEF"/>
    <w:multiLevelType w:val="hybridMultilevel"/>
    <w:tmpl w:val="23D64DEC"/>
    <w:lvl w:ilvl="0" w:tplc="1D8009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C9B"/>
    <w:rsid w:val="001127AC"/>
    <w:rsid w:val="00216750"/>
    <w:rsid w:val="0028302B"/>
    <w:rsid w:val="0029532D"/>
    <w:rsid w:val="00325C97"/>
    <w:rsid w:val="004B4A56"/>
    <w:rsid w:val="00540C9B"/>
    <w:rsid w:val="005821A8"/>
    <w:rsid w:val="00586225"/>
    <w:rsid w:val="005D580A"/>
    <w:rsid w:val="005D68E3"/>
    <w:rsid w:val="008710D9"/>
    <w:rsid w:val="00910825"/>
    <w:rsid w:val="0094036E"/>
    <w:rsid w:val="00A56CC0"/>
    <w:rsid w:val="00D67AE0"/>
    <w:rsid w:val="00DD3E1C"/>
    <w:rsid w:val="00F7422E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288E"/>
  <w15:docId w15:val="{9E63F9F0-AEC7-4CB8-98EE-19B3DDC2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№53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Кабинет 11</cp:lastModifiedBy>
  <cp:revision>15</cp:revision>
  <dcterms:created xsi:type="dcterms:W3CDTF">2012-01-14T04:57:00Z</dcterms:created>
  <dcterms:modified xsi:type="dcterms:W3CDTF">2017-02-16T08:43:00Z</dcterms:modified>
</cp:coreProperties>
</file>