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4" w:rsidRPr="00BE34EF" w:rsidRDefault="00D801A4" w:rsidP="00D801A4">
      <w:pPr>
        <w:rPr>
          <w:sz w:val="28"/>
          <w:szCs w:val="28"/>
        </w:rPr>
      </w:pPr>
      <w:bookmarkStart w:id="0" w:name="OLE_LINK1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2AF2BD8" wp14:editId="5531C673">
            <wp:simplePos x="0" y="0"/>
            <wp:positionH relativeFrom="character">
              <wp:posOffset>2410460</wp:posOffset>
            </wp:positionH>
            <wp:positionV relativeFrom="line">
              <wp:posOffset>-46990</wp:posOffset>
            </wp:positionV>
            <wp:extent cx="76200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A4" w:rsidRPr="00BE34EF" w:rsidRDefault="00D801A4" w:rsidP="00D801A4">
      <w:pPr>
        <w:spacing w:before="0" w:beforeAutospacing="0" w:after="0" w:afterAutospacing="0"/>
        <w:rPr>
          <w:sz w:val="28"/>
          <w:szCs w:val="28"/>
        </w:rPr>
      </w:pPr>
    </w:p>
    <w:p w:rsidR="00D801A4" w:rsidRPr="00BE34EF" w:rsidRDefault="00D801A4" w:rsidP="00D801A4">
      <w:pPr>
        <w:spacing w:before="0" w:beforeAutospacing="0" w:after="0" w:afterAutospacing="0"/>
        <w:rPr>
          <w:b/>
          <w:sz w:val="32"/>
          <w:szCs w:val="32"/>
        </w:rPr>
      </w:pPr>
    </w:p>
    <w:p w:rsidR="00D801A4" w:rsidRPr="00D801A4" w:rsidRDefault="00D801A4" w:rsidP="00D801A4">
      <w:pPr>
        <w:suppressAutoHyphens/>
        <w:spacing w:before="0" w:beforeAutospacing="0" w:after="0" w:afterAutospacing="0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val="ru-RU"/>
        </w:rPr>
      </w:pPr>
      <w:r w:rsidRPr="00D801A4">
        <w:rPr>
          <w:rFonts w:ascii="Times New Roman CYR" w:eastAsia="SimSun" w:hAnsi="Times New Roman CYR" w:cs="Times New Roman CYR"/>
          <w:b/>
          <w:bCs/>
          <w:sz w:val="32"/>
          <w:szCs w:val="32"/>
          <w:lang w:val="ru-RU"/>
        </w:rPr>
        <w:t>ДОНЕЦКАЯ  НАРОДНАЯ  РЕСПУБЛИКА</w:t>
      </w:r>
    </w:p>
    <w:p w:rsidR="00D801A4" w:rsidRPr="00D801A4" w:rsidRDefault="00D801A4" w:rsidP="00D801A4">
      <w:pPr>
        <w:suppressAutoHyphens/>
        <w:spacing w:before="0" w:beforeAutospacing="0" w:after="0" w:afterAutospacing="0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val="ru-RU"/>
        </w:rPr>
      </w:pPr>
      <w:r w:rsidRPr="00D801A4">
        <w:rPr>
          <w:rFonts w:ascii="Times New Roman CYR" w:eastAsia="SimSun" w:hAnsi="Times New Roman CYR" w:cs="Times New Roman CYR"/>
          <w:b/>
          <w:bCs/>
          <w:sz w:val="26"/>
          <w:szCs w:val="26"/>
          <w:lang w:val="ru-RU"/>
        </w:rPr>
        <w:t xml:space="preserve">МУНИЦИПАЛЬНОЕ БЮДЖЕТНОЕ </w:t>
      </w:r>
    </w:p>
    <w:p w:rsidR="00D801A4" w:rsidRPr="00D801A4" w:rsidRDefault="00D801A4" w:rsidP="00D801A4">
      <w:pPr>
        <w:suppressAutoHyphens/>
        <w:spacing w:before="0" w:beforeAutospacing="0" w:after="0" w:afterAutospacing="0"/>
        <w:jc w:val="center"/>
        <w:rPr>
          <w:rFonts w:ascii="Calibri" w:eastAsia="SimSun" w:hAnsi="Calibri"/>
          <w:b/>
          <w:sz w:val="26"/>
          <w:szCs w:val="26"/>
          <w:lang w:val="ru-RU"/>
        </w:rPr>
      </w:pPr>
      <w:r w:rsidRPr="00D801A4">
        <w:rPr>
          <w:rFonts w:ascii="Times New Roman CYR" w:eastAsia="SimSun" w:hAnsi="Times New Roman CYR" w:cs="Times New Roman CYR"/>
          <w:b/>
          <w:bCs/>
          <w:sz w:val="26"/>
          <w:szCs w:val="26"/>
          <w:lang w:val="ru-RU"/>
        </w:rPr>
        <w:t>ОБЩЕОБРАЗОВАТЕЛЬНОЕ УЧРЕЖДЕНИЕ</w:t>
      </w:r>
    </w:p>
    <w:p w:rsidR="00D801A4" w:rsidRPr="00D801A4" w:rsidRDefault="00D801A4" w:rsidP="00D801A4">
      <w:pPr>
        <w:suppressAutoHyphens/>
        <w:spacing w:before="0" w:beforeAutospacing="0" w:after="0" w:afterAutospacing="0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val="ru-RU"/>
        </w:rPr>
      </w:pPr>
      <w:r w:rsidRPr="00D801A4">
        <w:rPr>
          <w:rFonts w:ascii="Times New Roman CYR" w:eastAsia="SimSun" w:hAnsi="Times New Roman CYR" w:cs="Times New Roman CYR"/>
          <w:b/>
          <w:bCs/>
          <w:sz w:val="26"/>
          <w:szCs w:val="26"/>
          <w:lang w:val="ru-RU"/>
        </w:rPr>
        <w:t>«ЕЛЕНОВСКАЯ  ШКОЛА № 1 ВОЛНОВАХСКОГО  РАЙОНА»</w:t>
      </w:r>
    </w:p>
    <w:p w:rsidR="00D801A4" w:rsidRPr="00D801A4" w:rsidRDefault="00D801A4" w:rsidP="00D801A4">
      <w:pPr>
        <w:spacing w:before="0" w:beforeAutospacing="0" w:after="0" w:afterAutospacing="0"/>
        <w:jc w:val="center"/>
        <w:rPr>
          <w:b/>
          <w:lang w:val="ru-RU"/>
        </w:rPr>
      </w:pPr>
      <w:r w:rsidRPr="00D801A4">
        <w:rPr>
          <w:b/>
          <w:lang w:val="ru-RU"/>
        </w:rPr>
        <w:t>ОГРН 1229300096673</w:t>
      </w:r>
    </w:p>
    <w:p w:rsidR="00D801A4" w:rsidRPr="00D801A4" w:rsidRDefault="00D801A4" w:rsidP="00D801A4">
      <w:pPr>
        <w:spacing w:before="0" w:beforeAutospacing="0" w:after="0" w:afterAutospacing="0"/>
        <w:rPr>
          <w:b/>
          <w:lang w:val="ru-RU"/>
        </w:rPr>
      </w:pPr>
      <w:r w:rsidRPr="00D801A4">
        <w:rPr>
          <w:lang w:val="ru-RU"/>
        </w:rPr>
        <w:t>283710,  Г.О. ВОЛНОВАХСКИЙ</w:t>
      </w:r>
    </w:p>
    <w:p w:rsidR="00D801A4" w:rsidRPr="00D801A4" w:rsidRDefault="00D801A4" w:rsidP="00D801A4">
      <w:pPr>
        <w:spacing w:before="0" w:beforeAutospacing="0" w:after="0" w:afterAutospacing="0"/>
        <w:ind w:right="-81"/>
        <w:contextualSpacing/>
        <w:rPr>
          <w:lang w:val="ru-RU"/>
        </w:rPr>
      </w:pPr>
      <w:r w:rsidRPr="00D801A4">
        <w:rPr>
          <w:lang w:val="ru-RU"/>
        </w:rPr>
        <w:t>ПГТ. ОЛЕНОВКА, УЛ. ЧАПАЕВА, Д. 144</w:t>
      </w:r>
      <w:r w:rsidRPr="00D801A4">
        <w:rPr>
          <w:lang w:val="ru-RU"/>
        </w:rPr>
        <w:tab/>
      </w:r>
      <w:r w:rsidRPr="00D801A4">
        <w:rPr>
          <w:lang w:val="ru-RU"/>
        </w:rPr>
        <w:tab/>
      </w:r>
      <w:r w:rsidRPr="00D801A4">
        <w:rPr>
          <w:lang w:val="ru-RU"/>
        </w:rPr>
        <w:tab/>
        <w:t xml:space="preserve">      </w:t>
      </w:r>
      <w:proofErr w:type="gramStart"/>
      <w:r w:rsidRPr="00D801A4">
        <w:rPr>
          <w:lang w:val="ru-RU"/>
        </w:rPr>
        <w:t>Е</w:t>
      </w:r>
      <w:proofErr w:type="gramEnd"/>
      <w:r w:rsidRPr="00D801A4">
        <w:rPr>
          <w:lang w:val="ru-RU"/>
        </w:rPr>
        <w:t>-</w:t>
      </w:r>
      <w:r w:rsidRPr="00BE34EF">
        <w:t>mail</w:t>
      </w:r>
      <w:r w:rsidRPr="00D801A4">
        <w:rPr>
          <w:lang w:val="ru-RU"/>
        </w:rPr>
        <w:t xml:space="preserve">: </w:t>
      </w:r>
      <w:proofErr w:type="spellStart"/>
      <w:r w:rsidRPr="00BE34EF">
        <w:t>elenovka</w:t>
      </w:r>
      <w:proofErr w:type="spellEnd"/>
      <w:r w:rsidRPr="00D801A4">
        <w:rPr>
          <w:lang w:val="ru-RU"/>
        </w:rPr>
        <w:t>10@</w:t>
      </w:r>
      <w:r w:rsidRPr="00BE34EF">
        <w:t>inbox</w:t>
      </w:r>
      <w:r w:rsidRPr="00D801A4">
        <w:rPr>
          <w:lang w:val="ru-RU"/>
        </w:rPr>
        <w:t>.</w:t>
      </w:r>
      <w:proofErr w:type="spellStart"/>
      <w:r w:rsidRPr="00BE34EF">
        <w:t>ru</w:t>
      </w:r>
      <w:proofErr w:type="spellEnd"/>
      <w:r w:rsidRPr="00D801A4">
        <w:rPr>
          <w:lang w:val="ru-RU"/>
        </w:rPr>
        <w:t xml:space="preserve">               </w:t>
      </w:r>
      <w:r w:rsidRPr="00D801A4">
        <w:rPr>
          <w:bCs/>
          <w:lang w:val="ru-RU"/>
        </w:rPr>
        <w:t xml:space="preserve"> тел.:(+7856) 300 -37-17</w:t>
      </w:r>
      <w:r w:rsidRPr="00D801A4">
        <w:rPr>
          <w:bCs/>
          <w:lang w:val="ru-RU"/>
        </w:rPr>
        <w:tab/>
      </w:r>
      <w:r w:rsidRPr="00D801A4">
        <w:rPr>
          <w:bCs/>
          <w:lang w:val="ru-RU"/>
        </w:rPr>
        <w:tab/>
        <w:t xml:space="preserve">                </w:t>
      </w:r>
      <w:r w:rsidRPr="00D801A4">
        <w:rPr>
          <w:bCs/>
          <w:lang w:val="ru-RU"/>
        </w:rPr>
        <w:tab/>
        <w:t xml:space="preserve">                   </w:t>
      </w:r>
      <w:r w:rsidRPr="00DC43F4">
        <w:rPr>
          <w:rFonts w:ascii="Calibri" w:hAnsi="Calibri"/>
          <w:b/>
          <w:bCs/>
          <w:color w:val="0000FF"/>
          <w:u w:val="single"/>
          <w:bdr w:val="none" w:sz="0" w:space="0" w:color="auto" w:frame="1"/>
        </w:rPr>
        <w:t>http</w:t>
      </w:r>
      <w:r w:rsidRPr="00D801A4">
        <w:rPr>
          <w:rFonts w:ascii="Calibri" w:hAnsi="Calibri"/>
          <w:b/>
          <w:bCs/>
          <w:color w:val="0000FF"/>
          <w:u w:val="single"/>
          <w:bdr w:val="none" w:sz="0" w:space="0" w:color="auto" w:frame="1"/>
          <w:lang w:val="ru-RU"/>
        </w:rPr>
        <w:t>://</w:t>
      </w:r>
      <w:proofErr w:type="spellStart"/>
      <w:r w:rsidRPr="00DC43F4">
        <w:rPr>
          <w:rFonts w:ascii="Calibri" w:hAnsi="Calibri"/>
          <w:b/>
          <w:bCs/>
          <w:color w:val="0000FF"/>
          <w:u w:val="single"/>
          <w:bdr w:val="none" w:sz="0" w:space="0" w:color="auto" w:frame="1"/>
        </w:rPr>
        <w:t>olenovkan</w:t>
      </w:r>
      <w:proofErr w:type="spellEnd"/>
      <w:r w:rsidRPr="00D801A4">
        <w:rPr>
          <w:rFonts w:ascii="Calibri" w:hAnsi="Calibri"/>
          <w:b/>
          <w:bCs/>
          <w:color w:val="0000FF"/>
          <w:u w:val="single"/>
          <w:bdr w:val="none" w:sz="0" w:space="0" w:color="auto" w:frame="1"/>
          <w:lang w:val="ru-RU"/>
        </w:rPr>
        <w:t>1.</w:t>
      </w:r>
      <w:proofErr w:type="spellStart"/>
      <w:r w:rsidRPr="00DC43F4">
        <w:rPr>
          <w:rFonts w:ascii="Calibri" w:hAnsi="Calibri"/>
          <w:b/>
          <w:bCs/>
          <w:color w:val="0000FF"/>
          <w:u w:val="single"/>
          <w:bdr w:val="none" w:sz="0" w:space="0" w:color="auto" w:frame="1"/>
        </w:rPr>
        <w:t>mya</w:t>
      </w:r>
      <w:proofErr w:type="spellEnd"/>
      <w:r w:rsidRPr="00D801A4">
        <w:rPr>
          <w:rFonts w:ascii="Calibri" w:hAnsi="Calibri"/>
          <w:b/>
          <w:bCs/>
          <w:color w:val="0000FF"/>
          <w:u w:val="single"/>
          <w:bdr w:val="none" w:sz="0" w:space="0" w:color="auto" w:frame="1"/>
          <w:lang w:val="ru-RU"/>
        </w:rPr>
        <w:t>5.</w:t>
      </w:r>
      <w:proofErr w:type="spellStart"/>
      <w:r w:rsidRPr="00DC43F4">
        <w:rPr>
          <w:rFonts w:ascii="Calibri" w:hAnsi="Calibri"/>
          <w:b/>
          <w:bCs/>
          <w:color w:val="0000FF"/>
          <w:u w:val="single"/>
          <w:bdr w:val="none" w:sz="0" w:space="0" w:color="auto" w:frame="1"/>
        </w:rPr>
        <w:t>ru</w:t>
      </w:r>
      <w:proofErr w:type="spellEnd"/>
    </w:p>
    <w:p w:rsidR="00D801A4" w:rsidRPr="00BE34EF" w:rsidRDefault="00D801A4" w:rsidP="00D801A4">
      <w:pPr>
        <w:ind w:right="-1050"/>
        <w:contextualSpacing/>
        <w:rPr>
          <w:rFonts w:ascii="Calibri" w:hAnsi="Calibri"/>
          <w:lang w:val="uk-UA"/>
        </w:rPr>
      </w:pPr>
      <w:r>
        <w:rPr>
          <w:rFonts w:ascii="Calibri" w:hAnsi="Calibr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B99C0" wp14:editId="68864C30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116320" cy="0"/>
                <wp:effectExtent l="0" t="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72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" strokeweight="1.75pt"/>
            </w:pict>
          </mc:Fallback>
        </mc:AlternateContent>
      </w:r>
      <w:r w:rsidRPr="00D801A4">
        <w:rPr>
          <w:rFonts w:ascii="Calibri" w:hAnsi="Calibri"/>
          <w:lang w:val="ru-RU"/>
        </w:rPr>
        <w:t xml:space="preserve"> </w:t>
      </w:r>
    </w:p>
    <w:bookmarkEnd w:id="0"/>
    <w:p w:rsidR="005E6C7A" w:rsidRDefault="00B06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916EAC" w:rsidRPr="00916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C7A" w:rsidRPr="00916EAC" w:rsidRDefault="00916EAC" w:rsidP="00916EA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16EAC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="00B06E79" w:rsidRPr="00916EAC">
              <w:rPr>
                <w:rFonts w:hAnsi="Times New Roman" w:cs="Times New Roman"/>
                <w:sz w:val="24"/>
                <w:szCs w:val="24"/>
              </w:rPr>
              <w:t>.0</w:t>
            </w:r>
            <w:r w:rsidRPr="00916EAC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06E79" w:rsidRPr="00916EAC">
              <w:rPr>
                <w:rFonts w:hAnsi="Times New Roman" w:cs="Times New Roman"/>
                <w:sz w:val="24"/>
                <w:szCs w:val="24"/>
              </w:rPr>
              <w:t>.202</w:t>
            </w:r>
            <w:r w:rsidRPr="00916EA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C7A" w:rsidRPr="00916EAC" w:rsidRDefault="00B06E79" w:rsidP="00916EAC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16EAC">
              <w:rPr>
                <w:rFonts w:hAnsi="Times New Roman" w:cs="Times New Roman"/>
                <w:sz w:val="24"/>
                <w:szCs w:val="24"/>
              </w:rPr>
              <w:t xml:space="preserve">№ </w:t>
            </w:r>
            <w:r w:rsidR="00916EAC" w:rsidRPr="00916EAC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</w:tbl>
    <w:p w:rsidR="005E6C7A" w:rsidRPr="00233858" w:rsidRDefault="005E6C7A" w:rsidP="002338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6"/>
        </w:rPr>
      </w:pPr>
    </w:p>
    <w:p w:rsidR="005E6C7A" w:rsidRPr="00916EAC" w:rsidRDefault="00B06E79" w:rsidP="00233858">
      <w:pPr>
        <w:ind w:right="3855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 создании школьного учебного театрального объ</w:t>
      </w:r>
      <w:bookmarkStart w:id="1" w:name="_GoBack"/>
      <w:bookmarkEnd w:id="1"/>
      <w:r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единения в рамках дополнительного образования</w:t>
      </w:r>
      <w:r w:rsidR="00D801A4"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«Театральный кружок "</w:t>
      </w:r>
      <w:r w:rsidR="00D801A4"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Овация</w:t>
      </w:r>
      <w:r w:rsidRPr="00916EA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"»</w:t>
      </w:r>
    </w:p>
    <w:p w:rsidR="005E6C7A" w:rsidRPr="00916EAC" w:rsidRDefault="00B06E79" w:rsidP="00916EAC">
      <w:pPr>
        <w:spacing w:before="0" w:before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Федерального закона от 29.12.2012 № 273-ФЗ «Об образовании в Российской Федерации», поручения Президента РФ от 24.09.2021 № Пр-1808ГС «Перечень поручений по итогам заседания Президиума Государственного Совета», протокола </w:t>
      </w:r>
      <w:proofErr w:type="spellStart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27.12.2021 № СК-31/06</w:t>
      </w:r>
      <w:r w:rsid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пр</w:t>
      </w:r>
      <w:proofErr w:type="spellEnd"/>
      <w:proofErr w:type="gramEnd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«О создании и развитии школьных театров в субъектах Российской Федерации», решения педагогического совета (протокол от 26.05.2022 № 9) 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культуры, расширения культурного диапазона и содействия максимальному раскрытию их интересов, а также активного включения в процесс самообразования и саморазвития, формирования духовно, нравственно, эстетически развитой личности</w:t>
      </w:r>
    </w:p>
    <w:p w:rsidR="005E6C7A" w:rsidRPr="00916EAC" w:rsidRDefault="00B06E79" w:rsidP="00916EAC">
      <w:pPr>
        <w:spacing w:before="0" w:before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5E6C7A" w:rsidRPr="00916EAC" w:rsidRDefault="00B06E79" w:rsidP="00916EAC">
      <w:pPr>
        <w:spacing w:before="0" w:before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1. Создать на базе МБОУ 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«ЕЛЕНОВСКАЯ ШКОЛА №1 ВОЛНОВАХСКОГО РАЙОНА»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школьное учебное театральное объединение в рамках дополнительного образования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» (далее – объединение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»).</w:t>
      </w:r>
    </w:p>
    <w:p w:rsidR="005E6C7A" w:rsidRPr="00916EAC" w:rsidRDefault="00B06E79" w:rsidP="00916EAC">
      <w:pPr>
        <w:spacing w:before="0" w:before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2. Назначить руководителем объединения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» 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Анисимову Е.Н</w:t>
      </w:r>
    </w:p>
    <w:p w:rsidR="005E6C7A" w:rsidRPr="00916EAC" w:rsidRDefault="00B06E79" w:rsidP="00916EAC">
      <w:pPr>
        <w:spacing w:before="0" w:before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3. Руководителю объединения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»:</w:t>
      </w:r>
    </w:p>
    <w:p w:rsidR="005E6C7A" w:rsidRPr="00916EAC" w:rsidRDefault="00B06E79" w:rsidP="00916EAC">
      <w:pPr>
        <w:numPr>
          <w:ilvl w:val="0"/>
          <w:numId w:val="1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организовать разработку дополнительных общеразвивающих программ в соответствии с целями объединения в период 15.0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8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.202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30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.0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9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.202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E6C7A" w:rsidRPr="00916EAC" w:rsidRDefault="00B06E79" w:rsidP="00916EAC">
      <w:pPr>
        <w:numPr>
          <w:ilvl w:val="0"/>
          <w:numId w:val="1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организовать набор </w:t>
      </w:r>
      <w:proofErr w:type="gramStart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в объединение с 01.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0.202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E6C7A" w:rsidRPr="00916EAC" w:rsidRDefault="00B06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разработать план работы объединения на новый учебный год в срок до 01.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0.202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E6C7A" w:rsidRPr="00916EAC" w:rsidRDefault="00B06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составить расписание занятий в объединении в срок до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01.10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.202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E6C7A" w:rsidRPr="00916EAC" w:rsidRDefault="00B06E7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обеспечить работу объединения в соответствии с требованиями законодательства Российской Федерации.</w:t>
      </w:r>
    </w:p>
    <w:p w:rsidR="005E6C7A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4. Утвердить положение об объединении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» (приложение).</w:t>
      </w:r>
    </w:p>
    <w:p w:rsidR="005E6C7A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5. Ответственному за ведение сайта  дополнить 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сайт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МБОУ 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«ЕЛЕНОВСКАЯ ШКОЛА №1 ВОЛНОВАХСКОГО РАЙОНА»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вкладкой «Школьный театр» и разместить в ней настоящий приказ и иные документы и сведения, связанные с деятельностью объединения «</w:t>
      </w:r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Театральный кружок «Овация»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», в срок до 01.</w:t>
      </w:r>
      <w:r w:rsidR="00916EAC" w:rsidRPr="00916EAC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0.2022.</w:t>
      </w:r>
    </w:p>
    <w:p w:rsidR="005E6C7A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6. Секретарю </w:t>
      </w:r>
      <w:proofErr w:type="spellStart"/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>Густыре</w:t>
      </w:r>
      <w:proofErr w:type="spellEnd"/>
      <w:r w:rsidR="00D801A4"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Ю.Н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. ознакомить работников с настоящим приказом под подпись.</w:t>
      </w:r>
    </w:p>
    <w:p w:rsidR="005E6C7A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7. Контроль исполнения настоящего приказа оставляю за собой.</w:t>
      </w:r>
    </w:p>
    <w:p w:rsidR="005E6C7A" w:rsidRPr="00916EAC" w:rsidRDefault="005E6C7A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801A4" w:rsidRPr="00916EAC" w:rsidRDefault="00D801A4" w:rsidP="00D801A4">
      <w:pPr>
        <w:rPr>
          <w:sz w:val="26"/>
          <w:szCs w:val="26"/>
          <w:lang w:val="ru-RU"/>
        </w:rPr>
      </w:pPr>
      <w:r w:rsidRPr="00916EAC">
        <w:rPr>
          <w:sz w:val="26"/>
          <w:szCs w:val="26"/>
          <w:lang w:val="ru-RU"/>
        </w:rPr>
        <w:t>Директор  МБОУ                                                    В.В.Яценко</w:t>
      </w:r>
    </w:p>
    <w:p w:rsidR="005E6C7A" w:rsidRPr="00916EAC" w:rsidRDefault="005E6C7A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C7A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С приказом </w:t>
      </w:r>
      <w:proofErr w:type="gramStart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ознакомлены</w:t>
      </w:r>
      <w:proofErr w:type="gramEnd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</w:p>
    <w:p w:rsidR="00B06E79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Секретарь                                                 Ю.Н. </w:t>
      </w:r>
      <w:proofErr w:type="spellStart"/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Густыря</w:t>
      </w:r>
      <w:proofErr w:type="spellEnd"/>
    </w:p>
    <w:p w:rsidR="00B06E79" w:rsidRPr="00916EAC" w:rsidRDefault="00B06E79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Педагог-организатор                               Е.Н.</w:t>
      </w:r>
      <w:r w:rsidR="00916EA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916EAC">
        <w:rPr>
          <w:rFonts w:hAnsi="Times New Roman" w:cs="Times New Roman"/>
          <w:color w:val="000000"/>
          <w:sz w:val="26"/>
          <w:szCs w:val="26"/>
          <w:lang w:val="ru-RU"/>
        </w:rPr>
        <w:t>Анисимова</w:t>
      </w:r>
    </w:p>
    <w:p w:rsidR="005E6C7A" w:rsidRPr="00916EAC" w:rsidRDefault="005E6C7A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C7A" w:rsidRPr="00916EAC" w:rsidRDefault="005E6C7A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C7A" w:rsidRPr="00916EAC" w:rsidRDefault="005E6C7A">
      <w:pPr>
        <w:rPr>
          <w:sz w:val="26"/>
          <w:szCs w:val="26"/>
          <w:lang w:val="ru-RU"/>
        </w:rPr>
      </w:pPr>
    </w:p>
    <w:sectPr w:rsidR="005E6C7A" w:rsidRPr="00916E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3858"/>
    <w:rsid w:val="002D33B1"/>
    <w:rsid w:val="002D3591"/>
    <w:rsid w:val="003514A0"/>
    <w:rsid w:val="004F7E17"/>
    <w:rsid w:val="005A05CE"/>
    <w:rsid w:val="005E6C7A"/>
    <w:rsid w:val="00653AF6"/>
    <w:rsid w:val="00916EAC"/>
    <w:rsid w:val="00B06E79"/>
    <w:rsid w:val="00B73A5A"/>
    <w:rsid w:val="00D801A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2023-10-11T07:16:00Z</dcterms:created>
  <dcterms:modified xsi:type="dcterms:W3CDTF">2023-10-11T07:17:00Z</dcterms:modified>
</cp:coreProperties>
</file>