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0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VIII–нач. XVII в.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Аскольд и Дир</w:t>
      </w:r>
      <w:r w:rsidRPr="00AC425F">
        <w:rPr>
          <w:rFonts w:ascii="Times New Roman" w:eastAsia="Times New Roman" w:hAnsi="Times New Roman" w:cs="Times New Roman"/>
          <w:sz w:val="24"/>
          <w:szCs w:val="24"/>
          <w:lang w:eastAsia="ru-RU"/>
        </w:rPr>
        <w:t xml:space="preserve"> – киевские князья второй половины IX в. Согласно летописи они были боярами Рюрика и около 866 г. возглавили первый поход на Константинополь. В 882 г. были убиты киевским князем Олегом, захватившим Киев.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Александр Невский</w:t>
      </w:r>
      <w:r w:rsidRPr="00AC425F">
        <w:rPr>
          <w:rFonts w:ascii="Times New Roman" w:eastAsia="Times New Roman" w:hAnsi="Times New Roman" w:cs="Times New Roman"/>
          <w:sz w:val="24"/>
          <w:szCs w:val="24"/>
          <w:lang w:eastAsia="ru-RU"/>
        </w:rPr>
        <w:t xml:space="preserve"> (1220-1263) – сын князя Ярослава Всеволодовича. С 1236 г. был князем новгородским и возглавлял русские войска в Невской битве (1240) и Ледовом побоище (1242). За победу над шведами на Неве получил прозвище “Невский”. Александр Невский проявил себя как талантливый полководец, расчетливый и дальновидный политик. После монгольского нашествия он отказался от предложения папы Римского о совместной борьбе с монголами, понимая, что пока Русь слишком слаба. Своей политикой он способствовал сокращению разорительных набегов татар. Александр Ярославич много сделал для укрепления великокняжеской власти и порядка в стране. Умер в Городце, возвращаясь из Золотой Орды. Был причислен церковью к лику святых.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Александр Пересвет</w:t>
      </w:r>
      <w:r w:rsidRPr="00AC425F">
        <w:rPr>
          <w:rFonts w:ascii="Times New Roman" w:eastAsia="Times New Roman" w:hAnsi="Times New Roman" w:cs="Times New Roman"/>
          <w:sz w:val="24"/>
          <w:szCs w:val="24"/>
          <w:lang w:eastAsia="ru-RU"/>
        </w:rPr>
        <w:t xml:space="preserve"> – участник Куликовской битвы, инок Симонова монастыря в Москве, до пострижения – брянскийбоярин. Уже будучи в монастыре, участвовал в отражении татарских и литовских набегов. По преданию, был послан для участия в Куликовской битве Сергием Радонежским и начал битву поединком с ордынским богатырем Челубеем.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Александр Тверской</w:t>
      </w:r>
      <w:r w:rsidRPr="00AC425F">
        <w:rPr>
          <w:rFonts w:ascii="Times New Roman" w:eastAsia="Times New Roman" w:hAnsi="Times New Roman" w:cs="Times New Roman"/>
          <w:sz w:val="24"/>
          <w:szCs w:val="24"/>
          <w:lang w:eastAsia="ru-RU"/>
        </w:rPr>
        <w:t xml:space="preserve"> (1301-1339) – великий князь тверской (1325-1327 гг. и 1337-1339 гг.) и великий князь владимирский (1325-1327 гг.). Сын великого князя Михаила Ярославича. Соперничал с Иваном Калитой. Возглавил тверское восстание 1327 г. Был лишен ханом Узбеком великого княжения, бежал в Псков. Покинул Псков под угрозой отлучения псковичей митрополитом Феогностом. В 1337 г. получил в Орде ярлык на тверское княжение. В 1339 г. по доносу Ивана Калиты был вызван к хану и убит в Орде вместе с сыном Федором.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Алексий – митрополит всея Руси</w:t>
      </w:r>
      <w:r w:rsidRPr="00AC425F">
        <w:rPr>
          <w:rFonts w:ascii="Times New Roman" w:eastAsia="Times New Roman" w:hAnsi="Times New Roman" w:cs="Times New Roman"/>
          <w:sz w:val="24"/>
          <w:szCs w:val="24"/>
          <w:lang w:eastAsia="ru-RU"/>
        </w:rPr>
        <w:t xml:space="preserve"> с 1354 г. В малолетство великого князя московского Дмитрия Ивановича возглавлял московское правительство. Поддерживал Дмитрия в борьбе с Тверью. Умер в 1378 г. Канонизирован Русской православной церковью. </w:t>
      </w:r>
    </w:p>
    <w:p w:rsidR="00AF590B" w:rsidRPr="00AF590B" w:rsidRDefault="00AF590B" w:rsidP="00AC425F">
      <w:pPr>
        <w:spacing w:after="0" w:line="240" w:lineRule="auto"/>
        <w:rPr>
          <w:rFonts w:ascii="Times New Roman" w:eastAsia="Times New Roman" w:hAnsi="Times New Roman" w:cs="Times New Roman"/>
          <w:b/>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Андрей Ослябя</w:t>
      </w:r>
      <w:r w:rsidRPr="00AC425F">
        <w:rPr>
          <w:rFonts w:ascii="Times New Roman" w:eastAsia="Times New Roman" w:hAnsi="Times New Roman" w:cs="Times New Roman"/>
          <w:sz w:val="24"/>
          <w:szCs w:val="24"/>
          <w:lang w:eastAsia="ru-RU"/>
        </w:rPr>
        <w:t xml:space="preserve"> – русский витязь, инок Симонова монастыря в Москве, до пострижения - боярин. По преданию был послан для участия в Куликовской битве Сергием Радонежским.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Андрей Рублев</w:t>
      </w:r>
      <w:r w:rsidRPr="00AC425F">
        <w:rPr>
          <w:rFonts w:ascii="Times New Roman" w:eastAsia="Times New Roman" w:hAnsi="Times New Roman" w:cs="Times New Roman"/>
          <w:sz w:val="24"/>
          <w:szCs w:val="24"/>
          <w:lang w:eastAsia="ru-RU"/>
        </w:rPr>
        <w:t xml:space="preserve"> (1360-1430) – иконописец, крупнейший мастер московской школы иконописи. Росписи старого Благовещенского собора в Московском Кремле, Владимирского Успенского собора, Троицкого собора Троице-Сергиева монастыря, Спасского собора Андроникова монастыря. Самое известное произведение – икона ”Троица”.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Андрей Боголюбский</w:t>
      </w:r>
      <w:r w:rsidRPr="00AC425F">
        <w:rPr>
          <w:rFonts w:ascii="Times New Roman" w:eastAsia="Times New Roman" w:hAnsi="Times New Roman" w:cs="Times New Roman"/>
          <w:sz w:val="24"/>
          <w:szCs w:val="24"/>
          <w:lang w:eastAsia="ru-RU"/>
        </w:rPr>
        <w:t xml:space="preserve"> (не ранее 1100-1174) – великий князь владимирский (с 1157). Сын князя Юрия Долгорукого. Помогал отцу в борьбе за Киев, княжил в Вышгороде, Турове и др. Сделал г. Владимир столицей Ростово-Суздальской земли. Лишил владений и изгнал в Византию своих родственников. Организовал походы в Южную Русь и захват Киева. Убит в результате боярского заговора. Канонизирован Русской православной церковью.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Аристотель Фиораванти</w:t>
      </w:r>
      <w:r w:rsidRPr="00AC425F">
        <w:rPr>
          <w:rFonts w:ascii="Times New Roman" w:eastAsia="Times New Roman" w:hAnsi="Times New Roman" w:cs="Times New Roman"/>
          <w:sz w:val="24"/>
          <w:szCs w:val="24"/>
          <w:lang w:eastAsia="ru-RU"/>
        </w:rPr>
        <w:t xml:space="preserve"> (ок. 1415-1485/86) – итальянский зодчий и инженер. Прибыл в Москву в 1475 г. по приглашению Ивана III. За 4 года построил в Московском Кремле </w:t>
      </w:r>
      <w:r w:rsidRPr="00AC425F">
        <w:rPr>
          <w:rFonts w:ascii="Times New Roman" w:eastAsia="Times New Roman" w:hAnsi="Times New Roman" w:cs="Times New Roman"/>
          <w:sz w:val="24"/>
          <w:szCs w:val="24"/>
          <w:lang w:eastAsia="ru-RU"/>
        </w:rPr>
        <w:lastRenderedPageBreak/>
        <w:t>Успенский собор. Позднее строил храмы в Новгороде, Вологде и других русских городах, открыл монетные и литейные дворы, кирпичные мастерские. Умер в Москве.</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AF590B">
        <w:rPr>
          <w:rFonts w:ascii="Times New Roman" w:eastAsia="Times New Roman" w:hAnsi="Times New Roman" w:cs="Times New Roman"/>
          <w:b/>
          <w:sz w:val="24"/>
          <w:szCs w:val="24"/>
          <w:lang w:eastAsia="ru-RU"/>
        </w:rPr>
        <w:t>Афанасий Никитин</w:t>
      </w:r>
      <w:r w:rsidRPr="00AC425F">
        <w:rPr>
          <w:rFonts w:ascii="Times New Roman" w:eastAsia="Times New Roman" w:hAnsi="Times New Roman" w:cs="Times New Roman"/>
          <w:sz w:val="24"/>
          <w:szCs w:val="24"/>
          <w:lang w:eastAsia="ru-RU"/>
        </w:rPr>
        <w:t xml:space="preserve"> (?-1474/75) – тверской купец, путешественник. Совершил “хождение” в Персию, Индию (1468-74). На обратном пути посетил африканский берег (Сомали), Маскат, Турцию. Автор путевых записок ”Хождение за три моря”.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Ахмат</w:t>
      </w:r>
      <w:r w:rsidRPr="00AC425F">
        <w:rPr>
          <w:rFonts w:ascii="Times New Roman" w:eastAsia="Times New Roman" w:hAnsi="Times New Roman" w:cs="Times New Roman"/>
          <w:sz w:val="24"/>
          <w:szCs w:val="24"/>
          <w:lang w:eastAsia="ru-RU"/>
        </w:rPr>
        <w:t xml:space="preserve"> (?-1481) – последний хан Большой Орды, правивший в 1459-1481 гг. Неоднократно пытался подчинить своей воле Русское государство и установить там порядки, существовавшие в XIV в. при хане Узбеке. В 1476 г. требовал от великого князя Ивана III возобновить выплату дани. В 1480 г. вступил в русские пределы, но встретил русское войско на р. Угре. После безуспешных попыток переправиться через Угру отступил, опасаясь зимней бескормицы и узнав о волнениях в Орде. В 1481 г. убит соперником по борьбе за власть в Орде.</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AF590B">
        <w:rPr>
          <w:rFonts w:ascii="Times New Roman" w:eastAsia="Times New Roman" w:hAnsi="Times New Roman" w:cs="Times New Roman"/>
          <w:b/>
          <w:sz w:val="24"/>
          <w:szCs w:val="24"/>
          <w:lang w:eastAsia="ru-RU"/>
        </w:rPr>
        <w:t>Басманов Алексей Данилович</w:t>
      </w:r>
      <w:r w:rsidRPr="00AC425F">
        <w:rPr>
          <w:rFonts w:ascii="Times New Roman" w:eastAsia="Times New Roman" w:hAnsi="Times New Roman" w:cs="Times New Roman"/>
          <w:sz w:val="24"/>
          <w:szCs w:val="24"/>
          <w:lang w:eastAsia="ru-RU"/>
        </w:rPr>
        <w:t xml:space="preserve"> – впервые отличился при взятии Казани в 1552 г., за что был пожалован титулом окольничего. Участвовал в отражении набегов крымского хана. В годы Ливонской войны за ним утверждается слава храброго военачальника. Однако вскоре удаляется ко двору царя и входит в доверие к Ивану Грозному. Был одним из известнейших деятелей периода опричнины, возможно, даже ее инициатором. В 1570 г. А. Басманов был казнен по приказу царя собственным сыном.</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AF590B">
        <w:rPr>
          <w:rFonts w:ascii="Times New Roman" w:eastAsia="Times New Roman" w:hAnsi="Times New Roman" w:cs="Times New Roman"/>
          <w:b/>
          <w:sz w:val="24"/>
          <w:szCs w:val="24"/>
          <w:lang w:eastAsia="ru-RU"/>
        </w:rPr>
        <w:t>Болотников Иван Исаевич</w:t>
      </w:r>
      <w:r w:rsidRPr="00AC425F">
        <w:rPr>
          <w:rFonts w:ascii="Times New Roman" w:eastAsia="Times New Roman" w:hAnsi="Times New Roman" w:cs="Times New Roman"/>
          <w:sz w:val="24"/>
          <w:szCs w:val="24"/>
          <w:lang w:eastAsia="ru-RU"/>
        </w:rPr>
        <w:t xml:space="preserve"> (?-1608) – предводитель восстания 1606-07, беглый холоп, был в турецком рабстве. Организатор повстанческой армии в южных районах России, под Москвой, Калугой, Тулой. В октябре 1607 сослан в Каргополь, ослеплен и утоплен.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Борис Владимирович</w:t>
      </w:r>
      <w:r w:rsidRPr="00AC425F">
        <w:rPr>
          <w:rFonts w:ascii="Times New Roman" w:eastAsia="Times New Roman" w:hAnsi="Times New Roman" w:cs="Times New Roman"/>
          <w:sz w:val="24"/>
          <w:szCs w:val="24"/>
          <w:lang w:eastAsia="ru-RU"/>
        </w:rPr>
        <w:t xml:space="preserve"> – сын Владимира I Святославича. Скорее всего, перед своей смертью Владимир намеревался передать ему великокняжеский престол, хотя это противоречило “лествичному” порядку престолонаследия. В 1015 г. началась очередная война с печенегами.</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AF590B">
        <w:rPr>
          <w:rFonts w:ascii="Times New Roman" w:eastAsia="Times New Roman" w:hAnsi="Times New Roman" w:cs="Times New Roman"/>
          <w:b/>
          <w:sz w:val="24"/>
          <w:szCs w:val="24"/>
          <w:lang w:eastAsia="ru-RU"/>
        </w:rPr>
        <w:t>Великий князь Владимир Святославич</w:t>
      </w:r>
      <w:r w:rsidRPr="00AC425F">
        <w:rPr>
          <w:rFonts w:ascii="Times New Roman" w:eastAsia="Times New Roman" w:hAnsi="Times New Roman" w:cs="Times New Roman"/>
          <w:sz w:val="24"/>
          <w:szCs w:val="24"/>
          <w:lang w:eastAsia="ru-RU"/>
        </w:rPr>
        <w:t xml:space="preserve"> отправил на борьбу с ними Бориса с дружиной, однако сам вскоре заболел и умер. Этим воспользовался Святополк Владимирович, пасынок умершего великого князя, и захватил престол в Киеве. Тем временем, не встретив печенегов, Борис возвращался в Киев и узнал о смерти отца и захвате Киева братом. По сообщению летописи Борис, вопреки просьбам дружины, отказался вступить в борьбу за Киев и распустил воинов, оставшись с небольшим отрядом. Именно тогда Святополк подослал убийц к Борису, которые и расправились с князем во время его молитвы. Уже в XI в. </w:t>
      </w:r>
      <w:r w:rsidRPr="00AF590B">
        <w:rPr>
          <w:rFonts w:ascii="Times New Roman" w:eastAsia="Times New Roman" w:hAnsi="Times New Roman" w:cs="Times New Roman"/>
          <w:b/>
          <w:sz w:val="24"/>
          <w:szCs w:val="24"/>
          <w:lang w:eastAsia="ru-RU"/>
        </w:rPr>
        <w:t>Борис и его брат Глеб</w:t>
      </w:r>
      <w:r w:rsidRPr="00AC425F">
        <w:rPr>
          <w:rFonts w:ascii="Times New Roman" w:eastAsia="Times New Roman" w:hAnsi="Times New Roman" w:cs="Times New Roman"/>
          <w:sz w:val="24"/>
          <w:szCs w:val="24"/>
          <w:lang w:eastAsia="ru-RU"/>
        </w:rPr>
        <w:t xml:space="preserve"> были канонизированы церковью.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Борис Годунов</w:t>
      </w:r>
      <w:r w:rsidRPr="00AC425F">
        <w:rPr>
          <w:rFonts w:ascii="Times New Roman" w:eastAsia="Times New Roman" w:hAnsi="Times New Roman" w:cs="Times New Roman"/>
          <w:sz w:val="24"/>
          <w:szCs w:val="24"/>
          <w:lang w:eastAsia="ru-RU"/>
        </w:rPr>
        <w:t xml:space="preserve"> (ок. 1552-1605) – царь в 1598-1605 гг. Сын боярина. Служил в ”опричнине”. Возвысился благодаря женитьбе на дочери Малюты Скуратова и браку своей сестры Ирины с царевичем Федором Ивановичем. Боярин с 1580 г. С воцарением Федора – член регентского совета, затем – единоличный правитель государства. Инициатор введения патриаршества. Сторонник сближения России с Западной Европой. Заключил Тявзинский мир со Швецией. Вернул урочные лета. Ввел белые слободы в тягло. При нем происходило интенсивное крепостное и церковное строительство. В 1598 г. после смерти Федора избран Земским собором на царство. Скоропостижно умер во время вторжения Лжедмитрия I.</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 xml:space="preserve"> Борецкие</w:t>
      </w:r>
      <w:r w:rsidRPr="00AC425F">
        <w:rPr>
          <w:rFonts w:ascii="Times New Roman" w:eastAsia="Times New Roman" w:hAnsi="Times New Roman" w:cs="Times New Roman"/>
          <w:sz w:val="24"/>
          <w:szCs w:val="24"/>
          <w:lang w:eastAsia="ru-RU"/>
        </w:rPr>
        <w:t xml:space="preserve"> – новгородский боярский род, противники присоединения Новгорода к Москве, сторонники союза с королем польским и великим князем литовским Казимиром </w:t>
      </w:r>
      <w:r w:rsidRPr="00AC425F">
        <w:rPr>
          <w:rFonts w:ascii="Times New Roman" w:eastAsia="Times New Roman" w:hAnsi="Times New Roman" w:cs="Times New Roman"/>
          <w:sz w:val="24"/>
          <w:szCs w:val="24"/>
          <w:lang w:eastAsia="ru-RU"/>
        </w:rPr>
        <w:lastRenderedPageBreak/>
        <w:t xml:space="preserve">IV. В 60-х гг. XV в. фактическим главой семейства являлась Марфа Семеновна Борецкая, вдова посадника. Сын Марфы, посадник Дмитрий Борецкий, попал в московский плен после битвы на р. Шелони и был казнен. После присоединения Новгорода к Москве в 1478 г. Марфа была выслана в Москву и пострижена в монахини.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Батый</w:t>
      </w:r>
      <w:r w:rsidRPr="00AC425F">
        <w:rPr>
          <w:rFonts w:ascii="Times New Roman" w:eastAsia="Times New Roman" w:hAnsi="Times New Roman" w:cs="Times New Roman"/>
          <w:sz w:val="24"/>
          <w:szCs w:val="24"/>
          <w:lang w:eastAsia="ru-RU"/>
        </w:rPr>
        <w:t xml:space="preserve"> (1208-1255) – монгольский хан, внук Чингисхана, предводитель общемонгольского похода на Русь и в Восточную и Центральную Европу. С 1243 г. – хан Золотой Орды.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Василий I</w:t>
      </w:r>
      <w:r w:rsidRPr="00AC425F">
        <w:rPr>
          <w:rFonts w:ascii="Times New Roman" w:eastAsia="Times New Roman" w:hAnsi="Times New Roman" w:cs="Times New Roman"/>
          <w:sz w:val="24"/>
          <w:szCs w:val="24"/>
          <w:lang w:eastAsia="ru-RU"/>
        </w:rPr>
        <w:t xml:space="preserve"> (1371-1425) – великий князь московский и владимирский в 1389-1425 гг. Сын великого князя Дмитрия Донского. При нем продолжился территориальный рост Московского княжества: в 1392 г. присоединил Нижегородское и Муромское княжества, в 1397-1398 гг. Бежецкий Верх, Вологду, Устюг и земли коми. Для борьбы с Золотой Ордойзаключил союз с Литовским княжеством, но он оказался непрочным. В итоге вынужден был продолжить выплату дани Орде.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Василий II (Тёмный)</w:t>
      </w:r>
      <w:r w:rsidRPr="00AC425F">
        <w:rPr>
          <w:rFonts w:ascii="Times New Roman" w:eastAsia="Times New Roman" w:hAnsi="Times New Roman" w:cs="Times New Roman"/>
          <w:sz w:val="24"/>
          <w:szCs w:val="24"/>
          <w:lang w:eastAsia="ru-RU"/>
        </w:rPr>
        <w:t xml:space="preserve"> (1415-1462) – великий князь московский и владимирский в 1425-1453 гг. Сын великого князяВасилия I Дмитриевича. Почти все его княжение связано с событиями феодальной войны. Свое прозвище получил за то, что в годы междоусобицы был ослеплен одним из своих соперников, Дмитрием Шемякой в 1446 г. К концу его правления отмечается укрепление великокняжеской власти, усиление зависимости от Москвы Суздальско-Нижегородского княжества, Новгорода Великого, Пскова и Вятки.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Василий III</w:t>
      </w:r>
      <w:r w:rsidRPr="00AC425F">
        <w:rPr>
          <w:rFonts w:ascii="Times New Roman" w:eastAsia="Times New Roman" w:hAnsi="Times New Roman" w:cs="Times New Roman"/>
          <w:sz w:val="24"/>
          <w:szCs w:val="24"/>
          <w:lang w:eastAsia="ru-RU"/>
        </w:rPr>
        <w:t xml:space="preserve"> (1479-1533) – великий князь всея Руси с 1505. Сын Ивана III и Софьи Палеолог. Воевал с Великим княжеством Литовским. Завершил объединение Руси вокруг Москвы присоединением Пскова (1510), Смоленска (1514), Рязани (1521). Начал сооружение Большой засечной черты к Югу от Москвы. Расторг брак с Соломонией Сабуровой и женился на Елене Глинской, чем вызвал недовольство боярства и церковных кругов.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Василий Косой</w:t>
      </w:r>
      <w:r w:rsidRPr="00AC425F">
        <w:rPr>
          <w:rFonts w:ascii="Times New Roman" w:eastAsia="Times New Roman" w:hAnsi="Times New Roman" w:cs="Times New Roman"/>
          <w:sz w:val="24"/>
          <w:szCs w:val="24"/>
          <w:lang w:eastAsia="ru-RU"/>
        </w:rPr>
        <w:t xml:space="preserve"> (1400-1448) – князь звенигородский, сын галицкого и звенигородского князя Юрия Дмитриевича. Вместе с отцом вел войну со своим двоюродным братом великим князем Василием II. После смерти отца в 1434 г. объявил себя великим князем, но не был признан ни двоюродным братом, ни родными братьями. Несколько раз заключал мир с Василием II, но каждый раз ненадолго. В 1436 г. разбит Василием II, захвачен в плен и ослеплен.</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AF590B">
        <w:rPr>
          <w:rFonts w:ascii="Times New Roman" w:eastAsia="Times New Roman" w:hAnsi="Times New Roman" w:cs="Times New Roman"/>
          <w:b/>
          <w:sz w:val="24"/>
          <w:szCs w:val="24"/>
          <w:lang w:eastAsia="ru-RU"/>
        </w:rPr>
        <w:t>Василий Шуйский</w:t>
      </w:r>
      <w:r w:rsidRPr="00AC425F">
        <w:rPr>
          <w:rFonts w:ascii="Times New Roman" w:eastAsia="Times New Roman" w:hAnsi="Times New Roman" w:cs="Times New Roman"/>
          <w:sz w:val="24"/>
          <w:szCs w:val="24"/>
          <w:lang w:eastAsia="ru-RU"/>
        </w:rPr>
        <w:t xml:space="preserve"> (1552-1612) – русский царь в 1606-1610 гг. Сын князя И. А. Шуйского. Возглавлял тайную оппозицию Борису Годунову, поддержал Лжедмитрия I, но вскоре вступил в заговор против него. Возглавил переворот, приведший к свержению Лжедмитрия. Получил царскую власть без санкции Земского собора и поэтому не пользовался поддержкой значительной части населения России. Вступая на престол, он впервые дал “крестоцеловальную запись”, обещав не накладывать опалы без боярского суда, не слушать ложных доносов, не преследовать родственников опальных. “Крестоцеловальная запись” отражала ослабление царской власти в связи с прекращением законной династии. Став царем, подавил крестьянское восстание под руководством И. И. Болотникова, увеличил срок сыска беглых крестьян. Борясь с польскими интервентами и Лжедмитрием II, заключил союз со Швецией. Низложен москвичами, умер в польском плену.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lastRenderedPageBreak/>
        <w:t>Висковатый Иван Михайлович</w:t>
      </w:r>
      <w:r w:rsidRPr="00AC425F">
        <w:rPr>
          <w:rFonts w:ascii="Times New Roman" w:eastAsia="Times New Roman" w:hAnsi="Times New Roman" w:cs="Times New Roman"/>
          <w:sz w:val="24"/>
          <w:szCs w:val="24"/>
          <w:lang w:eastAsia="ru-RU"/>
        </w:rPr>
        <w:t xml:space="preserve"> (?-1570) – думный дьяк Посольского приказа, крупный дипломат. Член Избранной рады. После падения Избранной рады сохранил благоволение Ивана Грозного. В 1566 г. выступил за перемирие с Польшей и временный отказ от завоеваний в Ливонии. В 1570 г. после новгородского погрома просил царя остановить опричные казни. Был арестован и казнен по обвинению в измене и сношениях с польским королем и крымским ханом.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Владимир Святославич</w:t>
      </w:r>
      <w:r w:rsidRPr="00AC425F">
        <w:rPr>
          <w:rFonts w:ascii="Times New Roman" w:eastAsia="Times New Roman" w:hAnsi="Times New Roman" w:cs="Times New Roman"/>
          <w:sz w:val="24"/>
          <w:szCs w:val="24"/>
          <w:lang w:eastAsia="ru-RU"/>
        </w:rPr>
        <w:t xml:space="preserve"> (?-1015) – сын князя Святослава Игоревича, князь киевский с 980 г. С помощью своего дяди Добрыни Владимир в 969 г. стал князем в Новгороде. Спустя пять лет после гибели Святослава между его сыновьями началась усобица. В итоге Владимир одержал победу над старшим братом Ярополком, который был вероломно убит</w:t>
      </w:r>
      <w:r w:rsidR="00AF590B">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варягами из его войска. В его княжение происходит расширение территории Древнерусского государства: были подчинены земли вятичей, литовцев, радимичей, болгар, Червенская Русь (ранее была захвачена Польшей). Для организации обороны от печенегов Владимир соорудил несколько оборонительных рубежей с системой крепостей по p. Десна, Осeтр, Трубеж, Сула, Стугна. Это была первая в истории Руси засечная черта. Для защиты юга Руси Владимир сумел привлечь племена из ее северной части и организовать общерусскую борьбу с печенегами, в которой были заинтересованы все слои Древнерусского государства. В 980 г. Владимир провел первую религиозную реформу, решив превратить народные языческие верования в государственную религию. Для этого был установлен культ главного дружинного бога Перуна. Однако реформа провалилась. Тогда Владимиром в 988 г. было принято</w:t>
      </w:r>
      <w:r w:rsidR="00AF590B">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христианство. Время княжения Владимира является периодом подъема Киевского государства: происходит усиление княжеской власти, централизация страны, развиваются культура, земледелие и ремесла, растет престиж Руси на международной арене.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Владимир Андреевич Храбрый</w:t>
      </w:r>
      <w:r w:rsidRPr="00AC425F">
        <w:rPr>
          <w:rFonts w:ascii="Times New Roman" w:eastAsia="Times New Roman" w:hAnsi="Times New Roman" w:cs="Times New Roman"/>
          <w:sz w:val="24"/>
          <w:szCs w:val="24"/>
          <w:lang w:eastAsia="ru-RU"/>
        </w:rPr>
        <w:t xml:space="preserve"> (1353-1410) – удельный князь серпуховской в Московском княжестве. Двоюродный брат великого князя московского и владимирского Дмитрия Ивановича Донского. В Куликовской битве (1380)совместно с Дмитрием Михайловичем Боброком-Волынским командовал засадным полком, своевременный удар которого решил исход битвы в пользу русских. За участие в Куликовской битве был прозван Храбрым.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Владимир Мономах</w:t>
      </w:r>
      <w:r w:rsidRPr="00AC425F">
        <w:rPr>
          <w:rFonts w:ascii="Times New Roman" w:eastAsia="Times New Roman" w:hAnsi="Times New Roman" w:cs="Times New Roman"/>
          <w:sz w:val="24"/>
          <w:szCs w:val="24"/>
          <w:lang w:eastAsia="ru-RU"/>
        </w:rPr>
        <w:t xml:space="preserve"> (1053-1125) – сын великого князя Всеволода Ярославича и дочери византийского императора Константина Мономаха, за что и получил свое прозвище Мономах. В конце XI-начале XII в. стал князем переяславским и вынужден был защищать территорию княжества от постоянных набегов половцев. В защите подданных от половецких набегов Владимир Мономах видел одну из важнейших задач власти. Сам Мономах неоднократно был руководителем военных походов против половцев, привлекая даже народное ополчение. В результате половецкая угроза была временно ликвидирована. После смерти в 1113 г. великого князя Святополка Изяславича занял киевский престол. Прежде всего необходимо было подавить вспыхнувшее тогда в Киеве восстание. Были приняты меры по облегчению положения городских низов (Устав Владимира Всеволодовича). Владимир Мономах является автором знаменитого ”Поучения”, одного из ярчайших памятников древнерусской литературы. Во время княжения Владимира Мономаха произошло усиление Древнерусского государства: было восстановлено единство страны, прекращены княжеские усобицы, значительно ослаблена половецкая угроза.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Воротынский Михаил Иванович</w:t>
      </w:r>
      <w:r w:rsidRPr="00AC425F">
        <w:rPr>
          <w:rFonts w:ascii="Times New Roman" w:eastAsia="Times New Roman" w:hAnsi="Times New Roman" w:cs="Times New Roman"/>
          <w:sz w:val="24"/>
          <w:szCs w:val="24"/>
          <w:lang w:eastAsia="ru-RU"/>
        </w:rPr>
        <w:t xml:space="preserve"> (ок. 1510-1573) – князь, полководец, в 1552 г. при взятии Казани фактически возглавлял Большой полк, в 1550 – начале 1560-х гг. неоднократно командовал войсками на южных границах. С 1562 г. в опале. В 1566 г. </w:t>
      </w:r>
      <w:r w:rsidRPr="00AC425F">
        <w:rPr>
          <w:rFonts w:ascii="Times New Roman" w:eastAsia="Times New Roman" w:hAnsi="Times New Roman" w:cs="Times New Roman"/>
          <w:sz w:val="24"/>
          <w:szCs w:val="24"/>
          <w:lang w:eastAsia="ru-RU"/>
        </w:rPr>
        <w:lastRenderedPageBreak/>
        <w:t xml:space="preserve">прощен, получил чин боярина, возглавил сторожевую службу и строительство засечных черт на южных границах. В 1572 г. одержал победу над крымским войском в битве при Молодях. В 1573 г. арестован по ложному доносу, умер от пыток.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Всеволод Большое Гнездо</w:t>
      </w:r>
      <w:r w:rsidRPr="00AC425F">
        <w:rPr>
          <w:rFonts w:ascii="Times New Roman" w:eastAsia="Times New Roman" w:hAnsi="Times New Roman" w:cs="Times New Roman"/>
          <w:sz w:val="24"/>
          <w:szCs w:val="24"/>
          <w:lang w:eastAsia="ru-RU"/>
        </w:rPr>
        <w:t xml:space="preserve"> (1154-1212) – сын Юрия Долгорукого. Прозвище “Большое Гнездо” получил за многодетность. В 1176 г. стал великим князем владимирским. За время его княжения происходит значительное усиление личной княжеской власти: были устранены другие претенденты на владимирский престол, подчинены влиятельные ростовские бояре. При нем продолжился расцвет культуры Северо-Восточной Руси. В столице княжества были построены Дмитриевский собор, крепость.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Всеволод Ярославич</w:t>
      </w:r>
      <w:r w:rsidRPr="00AC425F">
        <w:rPr>
          <w:rFonts w:ascii="Times New Roman" w:eastAsia="Times New Roman" w:hAnsi="Times New Roman" w:cs="Times New Roman"/>
          <w:sz w:val="24"/>
          <w:szCs w:val="24"/>
          <w:lang w:eastAsia="ru-RU"/>
        </w:rPr>
        <w:t xml:space="preserve"> (1030-1093) – сын Ярослава Мудрого, после смерти которого в 1054 г. получил Переяславль Южный, земли по Волге, Ростов, Суздаль и Белоозеро. В 1054-1073 гг. вместе со старшими братьями, Изяславом и Святославом, защищал границы Древнерусского государства, участвовал в составлении ”Правды Ярославичей”. Стал великим киевским князем в 1078 г. после смерти Изяслава Ярославича. Считался одним из образованнейших людей своего времени, знал пять языков.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Глеб Владимирович</w:t>
      </w:r>
      <w:r w:rsidRPr="00AC425F">
        <w:rPr>
          <w:rFonts w:ascii="Times New Roman" w:eastAsia="Times New Roman" w:hAnsi="Times New Roman" w:cs="Times New Roman"/>
          <w:sz w:val="24"/>
          <w:szCs w:val="24"/>
          <w:lang w:eastAsia="ru-RU"/>
        </w:rPr>
        <w:t xml:space="preserve"> – </w:t>
      </w:r>
      <w:r w:rsidRPr="00AF590B">
        <w:rPr>
          <w:rFonts w:ascii="Times New Roman" w:eastAsia="Times New Roman" w:hAnsi="Times New Roman" w:cs="Times New Roman"/>
          <w:b/>
          <w:sz w:val="24"/>
          <w:szCs w:val="24"/>
          <w:lang w:eastAsia="ru-RU"/>
        </w:rPr>
        <w:t>младший сын Владимира I Святославича.</w:t>
      </w:r>
      <w:r w:rsidRPr="00AC425F">
        <w:rPr>
          <w:rFonts w:ascii="Times New Roman" w:eastAsia="Times New Roman" w:hAnsi="Times New Roman" w:cs="Times New Roman"/>
          <w:sz w:val="24"/>
          <w:szCs w:val="24"/>
          <w:lang w:eastAsia="ru-RU"/>
        </w:rPr>
        <w:t xml:space="preserve"> Был убит своим сводным братом Святополком как возможный претендент на престол. Уже в XI в. Глеб вместе со своим братом Борисом, также погибшим от руки Святополка, был причислен к лику святых.</w:t>
      </w:r>
    </w:p>
    <w:p w:rsidR="00AF590B" w:rsidRPr="00AF590B" w:rsidRDefault="00AF590B" w:rsidP="00AC425F">
      <w:pPr>
        <w:spacing w:after="0" w:line="240" w:lineRule="auto"/>
        <w:rPr>
          <w:rFonts w:ascii="Times New Roman" w:eastAsia="Times New Roman" w:hAnsi="Times New Roman" w:cs="Times New Roman"/>
          <w:b/>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 xml:space="preserve"> Глинская Елена Васильевна</w:t>
      </w:r>
      <w:r w:rsidRPr="00AC425F">
        <w:rPr>
          <w:rFonts w:ascii="Times New Roman" w:eastAsia="Times New Roman" w:hAnsi="Times New Roman" w:cs="Times New Roman"/>
          <w:sz w:val="24"/>
          <w:szCs w:val="24"/>
          <w:lang w:eastAsia="ru-RU"/>
        </w:rPr>
        <w:t xml:space="preserve"> (?-1538) – великая княгиня московская, вторая жена великого князя Василия III (с 1526 г.), мать царя Ивана Грозного. Дочь литовского вельможи князя В. Л. Глинского, перешедшего на службу к Василию IIIв 1508 г. В 1533-1538 гг. регентша при малолетнем сыне. В правление Елены Глинской были схвачены и умерли в тюрьме братья Василия III Юрий Иванович и Андрей Иванович, начата денежная реформы.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Даниил Заточник</w:t>
      </w:r>
      <w:r w:rsidRPr="00AC425F">
        <w:rPr>
          <w:rFonts w:ascii="Times New Roman" w:eastAsia="Times New Roman" w:hAnsi="Times New Roman" w:cs="Times New Roman"/>
          <w:sz w:val="24"/>
          <w:szCs w:val="24"/>
          <w:lang w:eastAsia="ru-RU"/>
        </w:rPr>
        <w:t xml:space="preserve"> (XII или XIII вв.) – писатель, биографические данные о нем отсутствуют. Предполагают, что ему принадлежат два близких по тексту произведения, именуемых редакциями, или же одно из них. Первая редакция -“Слово”, вторая - “Моление”. Даниил Заточник упоминается в Симеоновской летописи (1387), где рассказывается о некоем попе, пришедшем из Орды ”с мешком зелия” и сосланном Юрием Долгоруким на оз. Лача (Олонецкой губ.), “идеже бе Данило Заточник”.</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Даниил Московский</w:t>
      </w:r>
      <w:r w:rsidRPr="00AC425F">
        <w:rPr>
          <w:rFonts w:ascii="Times New Roman" w:eastAsia="Times New Roman" w:hAnsi="Times New Roman" w:cs="Times New Roman"/>
          <w:sz w:val="24"/>
          <w:szCs w:val="24"/>
          <w:lang w:eastAsia="ru-RU"/>
        </w:rPr>
        <w:t xml:space="preserve"> (1261-1303) – князь московский. Сын Александра Невского. После смерти отца получил в княжение Москву. Княжество до 1271 г. управлялось тиунами его дяди Ярослава Ярославича Тверского. С 1283 г. поддерживал старшего брата Дмитрия Переяславского против другого брата – Андрея Городецкого. Присоединил к московским владениям Коломну. В 1302 г. после смерти племянника Ивана Дмитриевича получил по его завещанию Переяславское княжество. Основал Данилов монастырь в Москве. Причислен к лику святых. </w:t>
      </w:r>
    </w:p>
    <w:p w:rsidR="00AF590B" w:rsidRDefault="00AF590B" w:rsidP="00AC425F">
      <w:pPr>
        <w:spacing w:after="0" w:line="240" w:lineRule="auto"/>
        <w:rPr>
          <w:rFonts w:ascii="Times New Roman" w:eastAsia="Times New Roman" w:hAnsi="Times New Roman" w:cs="Times New Roman"/>
          <w:sz w:val="24"/>
          <w:szCs w:val="24"/>
          <w:lang w:eastAsia="ru-RU"/>
        </w:rPr>
      </w:pPr>
    </w:p>
    <w:p w:rsidR="00AF590B"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Даниил Галицкий</w:t>
      </w:r>
      <w:r w:rsidRPr="00AC425F">
        <w:rPr>
          <w:rFonts w:ascii="Times New Roman" w:eastAsia="Times New Roman" w:hAnsi="Times New Roman" w:cs="Times New Roman"/>
          <w:sz w:val="24"/>
          <w:szCs w:val="24"/>
          <w:lang w:eastAsia="ru-RU"/>
        </w:rPr>
        <w:t xml:space="preserve"> (1199-1264 или 1202) – князь волынский и галицкий, сын князя Романа Мстиславича. После смерти отца в 1205 г. бежал из Галича. В 1213 г. вернул себе Владимир-Волынский при поддержке местных бояр. В 1219 г. женился на дочери Мстислава Удалого, княжившего в Галиче. В 1223 г. участвовал в битве на р. Калке, был ранен. В последующие годы вел упорную борьбу за Галич с венграми и поляками. Окончательно объединил Галицию и Волынь под своей властью в 1238 г. Во время нашествия Батыя находился в Венгрии. В 1250 г. ездил в Орду. В 1253 г. принял от Папы </w:t>
      </w:r>
      <w:r w:rsidRPr="00AC425F">
        <w:rPr>
          <w:rFonts w:ascii="Times New Roman" w:eastAsia="Times New Roman" w:hAnsi="Times New Roman" w:cs="Times New Roman"/>
          <w:sz w:val="24"/>
          <w:szCs w:val="24"/>
          <w:lang w:eastAsia="ru-RU"/>
        </w:rPr>
        <w:lastRenderedPageBreak/>
        <w:t xml:space="preserve">Римского королевскую корону. В 1257 г. сумел отбить ордынскую карательную рать под предводительством Куремсы, но вынужден был покориться при вторжении следующей рати во главе с Бурундаем. Неоднократно воевал с литовцами, которых возглавлял князь Миндовг. </w:t>
      </w:r>
    </w:p>
    <w:p w:rsidR="00AF590B" w:rsidRDefault="00AF590B" w:rsidP="00AC425F">
      <w:pPr>
        <w:spacing w:after="0" w:line="240" w:lineRule="auto"/>
        <w:rPr>
          <w:rFonts w:ascii="Times New Roman" w:eastAsia="Times New Roman" w:hAnsi="Times New Roman" w:cs="Times New Roman"/>
          <w:sz w:val="24"/>
          <w:szCs w:val="24"/>
          <w:lang w:eastAsia="ru-RU"/>
        </w:rPr>
      </w:pPr>
    </w:p>
    <w:p w:rsidR="00FB4BFD" w:rsidRDefault="00AC425F" w:rsidP="00AC425F">
      <w:pPr>
        <w:spacing w:after="0" w:line="240" w:lineRule="auto"/>
        <w:rPr>
          <w:rFonts w:ascii="Times New Roman" w:eastAsia="Times New Roman" w:hAnsi="Times New Roman" w:cs="Times New Roman"/>
          <w:sz w:val="24"/>
          <w:szCs w:val="24"/>
          <w:lang w:eastAsia="ru-RU"/>
        </w:rPr>
      </w:pPr>
      <w:r w:rsidRPr="00AF590B">
        <w:rPr>
          <w:rFonts w:ascii="Times New Roman" w:eastAsia="Times New Roman" w:hAnsi="Times New Roman" w:cs="Times New Roman"/>
          <w:b/>
          <w:sz w:val="24"/>
          <w:szCs w:val="24"/>
          <w:lang w:eastAsia="ru-RU"/>
        </w:rPr>
        <w:t>Девлет-Гирей</w:t>
      </w:r>
      <w:r w:rsidRPr="00AC425F">
        <w:rPr>
          <w:rFonts w:ascii="Times New Roman" w:eastAsia="Times New Roman" w:hAnsi="Times New Roman" w:cs="Times New Roman"/>
          <w:sz w:val="24"/>
          <w:szCs w:val="24"/>
          <w:lang w:eastAsia="ru-RU"/>
        </w:rPr>
        <w:t xml:space="preserve"> (?-1577) – крымский хан в 1551-1577 гг. Будучи вассалом турецкого султана, сумел ограничить турецкое влияние на Крым. Вел постоянные войны с соседями. В 1552 г. безуспешно пытался помешать русскому походу на Казань. В период Ливонской войны неоднократно совершал набеги на русские земли. В 1571 г. сжег Москву. Требовал от Ивана IV уступки Казани, но, поскольку тот соглашался уступить лишь Астрахань, в 1572 г. предпринял новый поход на Москву и был разбит в битве при Молодях войсками М. И. Воротынского. </w:t>
      </w:r>
    </w:p>
    <w:p w:rsidR="00FB4BFD" w:rsidRDefault="00FB4BFD" w:rsidP="00AC425F">
      <w:pPr>
        <w:spacing w:after="0" w:line="240" w:lineRule="auto"/>
        <w:rPr>
          <w:rFonts w:ascii="Times New Roman" w:eastAsia="Times New Roman" w:hAnsi="Times New Roman" w:cs="Times New Roman"/>
          <w:sz w:val="24"/>
          <w:szCs w:val="24"/>
          <w:lang w:eastAsia="ru-RU"/>
        </w:rPr>
      </w:pPr>
    </w:p>
    <w:p w:rsidR="00FB4BFD" w:rsidRDefault="00AC425F" w:rsidP="00AC425F">
      <w:pPr>
        <w:spacing w:after="0" w:line="240" w:lineRule="auto"/>
        <w:rPr>
          <w:rFonts w:ascii="Times New Roman" w:eastAsia="Times New Roman" w:hAnsi="Times New Roman" w:cs="Times New Roman"/>
          <w:sz w:val="24"/>
          <w:szCs w:val="24"/>
          <w:lang w:eastAsia="ru-RU"/>
        </w:rPr>
      </w:pPr>
      <w:r w:rsidRPr="00FB4BFD">
        <w:rPr>
          <w:rFonts w:ascii="Times New Roman" w:eastAsia="Times New Roman" w:hAnsi="Times New Roman" w:cs="Times New Roman"/>
          <w:b/>
          <w:sz w:val="24"/>
          <w:szCs w:val="24"/>
          <w:lang w:eastAsia="ru-RU"/>
        </w:rPr>
        <w:t>Дионисий</w:t>
      </w:r>
      <w:r w:rsidRPr="00AC425F">
        <w:rPr>
          <w:rFonts w:ascii="Times New Roman" w:eastAsia="Times New Roman" w:hAnsi="Times New Roman" w:cs="Times New Roman"/>
          <w:sz w:val="24"/>
          <w:szCs w:val="24"/>
          <w:lang w:eastAsia="ru-RU"/>
        </w:rPr>
        <w:t xml:space="preserve"> (ок. 1440 – после 1502) – иконописец и живописец, один из величайших художников Руси, расписывал Рождественский собор Пафнутиева Боровского монастыря; написал иконы для иконостаса Успенского собора Московского Кремля; иконы и фрески соборной церкви Иосифо-Волоколамского монастыря. Иконам Дионисия с их тонким рисунком и изысканным колоритом, с сильно вытянутыми грациозными фигурами присущи нарядность и торжественность (“Богоматерь Одигитрия”, “Спас в силах”, “Распятие”, иконы для Ферапонтова монастыря, совместно с сыновьями Владимиром и Феодосией). Дионисию приписывают также иконы “Митрополит Петр в житии” (Успенский собор Московского Кремля), “Митрополит Алексий в житии” и ряд др. работ. </w:t>
      </w:r>
    </w:p>
    <w:p w:rsidR="00FB4BFD" w:rsidRDefault="00FB4BFD" w:rsidP="00AC425F">
      <w:pPr>
        <w:spacing w:after="0" w:line="240" w:lineRule="auto"/>
        <w:rPr>
          <w:rFonts w:ascii="Times New Roman" w:eastAsia="Times New Roman" w:hAnsi="Times New Roman" w:cs="Times New Roman"/>
          <w:sz w:val="24"/>
          <w:szCs w:val="24"/>
          <w:lang w:eastAsia="ru-RU"/>
        </w:rPr>
      </w:pPr>
    </w:p>
    <w:p w:rsidR="00FB4BFD" w:rsidRDefault="00AC425F" w:rsidP="00AC425F">
      <w:pPr>
        <w:spacing w:after="0" w:line="240" w:lineRule="auto"/>
        <w:rPr>
          <w:rFonts w:ascii="Times New Roman" w:eastAsia="Times New Roman" w:hAnsi="Times New Roman" w:cs="Times New Roman"/>
          <w:sz w:val="24"/>
          <w:szCs w:val="24"/>
          <w:lang w:eastAsia="ru-RU"/>
        </w:rPr>
      </w:pPr>
      <w:r w:rsidRPr="00FB4BFD">
        <w:rPr>
          <w:rFonts w:ascii="Times New Roman" w:eastAsia="Times New Roman" w:hAnsi="Times New Roman" w:cs="Times New Roman"/>
          <w:b/>
          <w:sz w:val="24"/>
          <w:szCs w:val="24"/>
          <w:lang w:eastAsia="ru-RU"/>
        </w:rPr>
        <w:t>Дмитрий Донской</w:t>
      </w:r>
      <w:r w:rsidRPr="00AC425F">
        <w:rPr>
          <w:rFonts w:ascii="Times New Roman" w:eastAsia="Times New Roman" w:hAnsi="Times New Roman" w:cs="Times New Roman"/>
          <w:sz w:val="24"/>
          <w:szCs w:val="24"/>
          <w:lang w:eastAsia="ru-RU"/>
        </w:rPr>
        <w:t xml:space="preserve"> (1350-1389) – великий князь московский с 1359 г. и владимирский в 1362-1389 гг. В 1367-1368 гг. начал постройку в Москве белокаменного Кремля. Вел длительную борьбу с Тверью. В 1375 г. при поддержке большинства князей Северо-Восточной Руси совершил поход на Тверь, принудил тверского князя Михаила Александровича подписать соглашение, значительно ограничившее самостоятельность Твери. В 1380 г. одержал победу в Куликовской битве, после чего стал именоваться Донским. В 1382 г. был вынужден возобновить уплату дани Орде после сожжения Москвы Тохтамышем. Присоединил к московским владениям часть Мещеры, Смоленщины, приокских и белозерских земель. Впервые передал сыну территорию великого Владимирского княжества как свою отчину, не спрашивая разрешения Орды. Канонизирован Русской православной церковью в 1988 г.</w:t>
      </w:r>
    </w:p>
    <w:p w:rsidR="00FB4BFD" w:rsidRDefault="00FB4BFD" w:rsidP="00AC425F">
      <w:pPr>
        <w:spacing w:after="0" w:line="240" w:lineRule="auto"/>
        <w:rPr>
          <w:rFonts w:ascii="Times New Roman" w:eastAsia="Times New Roman" w:hAnsi="Times New Roman" w:cs="Times New Roman"/>
          <w:sz w:val="24"/>
          <w:szCs w:val="24"/>
          <w:lang w:eastAsia="ru-RU"/>
        </w:rPr>
      </w:pPr>
    </w:p>
    <w:p w:rsidR="00FB4BFD"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FB4BFD">
        <w:rPr>
          <w:rFonts w:ascii="Times New Roman" w:eastAsia="Times New Roman" w:hAnsi="Times New Roman" w:cs="Times New Roman"/>
          <w:b/>
          <w:sz w:val="24"/>
          <w:szCs w:val="24"/>
          <w:lang w:eastAsia="ru-RU"/>
        </w:rPr>
        <w:t>Дмитрий Грозные Очи</w:t>
      </w:r>
      <w:r w:rsidRPr="00AC425F">
        <w:rPr>
          <w:rFonts w:ascii="Times New Roman" w:eastAsia="Times New Roman" w:hAnsi="Times New Roman" w:cs="Times New Roman"/>
          <w:sz w:val="24"/>
          <w:szCs w:val="24"/>
          <w:lang w:eastAsia="ru-RU"/>
        </w:rPr>
        <w:t xml:space="preserve"> – князь тверской с 1319 г. и великий князь владимирский в 1322 – 1325 гг. Сын тверского князя Михаила Ярославича. В 1322 г. отнял великое княжение у московского князя Юрия Даниловича, воспользовавшись тем, что тот не уплатил дань Орде. В 1325 г. убил в Орде Юрия Даниловича (которого считал виновником гибели своего отца), за что был казнен по приказу хана. </w:t>
      </w:r>
    </w:p>
    <w:p w:rsidR="00FB4BFD" w:rsidRDefault="00FB4BFD"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FB4BFD">
        <w:rPr>
          <w:rFonts w:ascii="Times New Roman" w:eastAsia="Times New Roman" w:hAnsi="Times New Roman" w:cs="Times New Roman"/>
          <w:b/>
          <w:sz w:val="24"/>
          <w:szCs w:val="24"/>
          <w:lang w:eastAsia="ru-RU"/>
        </w:rPr>
        <w:t>Дмитрий Шемяка</w:t>
      </w:r>
      <w:r w:rsidRPr="00AC425F">
        <w:rPr>
          <w:rFonts w:ascii="Times New Roman" w:eastAsia="Times New Roman" w:hAnsi="Times New Roman" w:cs="Times New Roman"/>
          <w:sz w:val="24"/>
          <w:szCs w:val="24"/>
          <w:lang w:eastAsia="ru-RU"/>
        </w:rPr>
        <w:t xml:space="preserve"> (1420-1453) – сын Юрия Дмитриевича, князя Галицкого и Звенигородского, внук Дмитрия Донского. Участвовал в феодальной войне середины XV в. В 1446 г. захватил в плен московского князя Василия II и ослепил его. Вскоре ему удалось захватить московский престол, но вынужден был вскоре оставить его, не найдя поддержки населения. Бежал в Новгород, где в 1453 г. при невыясненных обстоятельствах умер. </w:t>
      </w:r>
    </w:p>
    <w:p w:rsidR="005F19D6" w:rsidRPr="005F19D6" w:rsidRDefault="005F19D6" w:rsidP="00AC425F">
      <w:pPr>
        <w:spacing w:after="0" w:line="240" w:lineRule="auto"/>
        <w:rPr>
          <w:rFonts w:ascii="Times New Roman" w:eastAsia="Times New Roman" w:hAnsi="Times New Roman" w:cs="Times New Roman"/>
          <w:b/>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Ермак Тимофеевич</w:t>
      </w:r>
      <w:r w:rsidRPr="00AC425F">
        <w:rPr>
          <w:rFonts w:ascii="Times New Roman" w:eastAsia="Times New Roman" w:hAnsi="Times New Roman" w:cs="Times New Roman"/>
          <w:sz w:val="24"/>
          <w:szCs w:val="24"/>
          <w:lang w:eastAsia="ru-RU"/>
        </w:rPr>
        <w:t xml:space="preserve"> (?-1585) – казачий атаман, возглавивший поход в Сибирь. Отряд был снаряжен уральскими промышленниками Строгановыми. Нанес несколько поражений войскам сибирского хана Кучума, занял столицу сибирского ханства – г. Кашлык. Послал ясак и просьбу о помощи царю Ивану IV, который прислал 300 стрельцов. Подчинил ряд </w:t>
      </w:r>
      <w:r w:rsidRPr="00AC425F">
        <w:rPr>
          <w:rFonts w:ascii="Times New Roman" w:eastAsia="Times New Roman" w:hAnsi="Times New Roman" w:cs="Times New Roman"/>
          <w:sz w:val="24"/>
          <w:szCs w:val="24"/>
          <w:lang w:eastAsia="ru-RU"/>
        </w:rPr>
        <w:lastRenderedPageBreak/>
        <w:t xml:space="preserve">местных сибирских князей и мурз. Погиб на р. Иртыш после внезапного нападения Кучума.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Иван Калита</w:t>
      </w:r>
      <w:r w:rsidRPr="00AC425F">
        <w:rPr>
          <w:rFonts w:ascii="Times New Roman" w:eastAsia="Times New Roman" w:hAnsi="Times New Roman" w:cs="Times New Roman"/>
          <w:sz w:val="24"/>
          <w:szCs w:val="24"/>
          <w:lang w:eastAsia="ru-RU"/>
        </w:rPr>
        <w:t xml:space="preserve"> (1296-1340) – великий князь московский с 1325 г. и великий князь владимирский в 1328-1340 гг. Сын московского князя Даниила Александровича. Московским князем стал после гибели старшего брата Юрия Даниловича. В 1327 г. подавил антиордынское восстание в Твери, с 1328 г. получил ярлык на великое княжение. Временно подчинил Белозерское, Угличское и Галицкое (Галич-Костромской) княжества. Добился права собирать и вносить в Орду дань со всех русских земель. Широко приобретал села за пределами Московского княжества. За богатство получил прозвище Калита – “кошель”, “денежный мешок”. Построил дубовый московский Кремль (1339-1340) и каменные Успенский и Архангельский соборы. Обеспечил Московскому княжеству первенствующее положение среди всех русских княжеств. </w:t>
      </w:r>
    </w:p>
    <w:p w:rsidR="005F19D6" w:rsidRPr="005F19D6" w:rsidRDefault="005F19D6" w:rsidP="00AC425F">
      <w:pPr>
        <w:spacing w:after="0" w:line="240" w:lineRule="auto"/>
        <w:rPr>
          <w:rFonts w:ascii="Times New Roman" w:eastAsia="Times New Roman" w:hAnsi="Times New Roman" w:cs="Times New Roman"/>
          <w:b/>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Иван Красный</w:t>
      </w:r>
      <w:r w:rsidRPr="00AC425F">
        <w:rPr>
          <w:rFonts w:ascii="Times New Roman" w:eastAsia="Times New Roman" w:hAnsi="Times New Roman" w:cs="Times New Roman"/>
          <w:sz w:val="24"/>
          <w:szCs w:val="24"/>
          <w:lang w:eastAsia="ru-RU"/>
        </w:rPr>
        <w:t xml:space="preserve"> (1326-1359) – великий князь московский и владимирский в 1353-1359 гг. Второй сын Ивана Калиты. Избегал военных конфликтов, за что получил второе прозвище – Кроткий.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Иван III</w:t>
      </w:r>
      <w:r w:rsidRPr="00AC425F">
        <w:rPr>
          <w:rFonts w:ascii="Times New Roman" w:eastAsia="Times New Roman" w:hAnsi="Times New Roman" w:cs="Times New Roman"/>
          <w:sz w:val="24"/>
          <w:szCs w:val="24"/>
          <w:lang w:eastAsia="ru-RU"/>
        </w:rPr>
        <w:t xml:space="preserve"> (1479-1533) – великий князь московский с 1462 г. великий князь всея Руси с 1478 г. Сын великого князя московского Василия II. Первым браком женат на тверской княжне Марии Борисовне. От этого брака имел сына Ивана Ивановича Молодого (1458-1490). Вторым браком женат на византийской царевне Софье Палеолог. Присоединил к московским владениям Ярославское (1463-1468) и Ростовское (1474) княжества, Великий Новгород (1478), Пермскую землю (1479), Тверское княжество (1485), Вятскую землю (1489). В результате ”стояния” на Угре в 1480 г. добился окончательного падения ордынского ига. В результате русско-литовских войн добился присоединения верховских земель по Оке, восточной части Смоленского княжества, юго-западных (северских) земель. При нем (в 1497 г.) был составлен первый Судебник.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Игорь (?-945) – великий князь киевский</w:t>
      </w:r>
      <w:r w:rsidRPr="00AC425F">
        <w:rPr>
          <w:rFonts w:ascii="Times New Roman" w:eastAsia="Times New Roman" w:hAnsi="Times New Roman" w:cs="Times New Roman"/>
          <w:sz w:val="24"/>
          <w:szCs w:val="24"/>
          <w:lang w:eastAsia="ru-RU"/>
        </w:rPr>
        <w:t xml:space="preserve"> с 912 г. Продолжил деятельность своего предшественника Олега по расширению территории Киевского государства, подчинил восточно-славянские племена между Днестром и Дунаем. Пытался в подражание Олегу Вещему совершать походы на Византию (941-944), но они были неудачны. Был убит древлянами при попытке собрать вторично в их землях дань.</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5F19D6">
        <w:rPr>
          <w:rFonts w:ascii="Times New Roman" w:eastAsia="Times New Roman" w:hAnsi="Times New Roman" w:cs="Times New Roman"/>
          <w:b/>
          <w:sz w:val="24"/>
          <w:szCs w:val="24"/>
          <w:lang w:eastAsia="ru-RU"/>
        </w:rPr>
        <w:t>Иван IV Васильевич Грозный</w:t>
      </w:r>
      <w:r w:rsidRPr="00AC425F">
        <w:rPr>
          <w:rFonts w:ascii="Times New Roman" w:eastAsia="Times New Roman" w:hAnsi="Times New Roman" w:cs="Times New Roman"/>
          <w:sz w:val="24"/>
          <w:szCs w:val="24"/>
          <w:lang w:eastAsia="ru-RU"/>
        </w:rPr>
        <w:t xml:space="preserve"> (1530-1584) – великий князь московский и всея Руси (с 1533 г.), первый русский царь (с 1547 г.). Сын Василия III и Елены Глинской. В 1550-х гг. правил с помощью Избранной рады. В 1565 г. ввел опричнину. В 1552 г. завоевал Казанское, в 1556 г. – Астраханское ханства. Потерпел неудачу в Ливонской войне 1558-1583 гг. В 1581 г. ввел заповедные лета, временно запретив переход крестьян в Юрьев день.</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 xml:space="preserve"> Иван Сусанин</w:t>
      </w:r>
      <w:r w:rsidRPr="00AC425F">
        <w:rPr>
          <w:rFonts w:ascii="Times New Roman" w:eastAsia="Times New Roman" w:hAnsi="Times New Roman" w:cs="Times New Roman"/>
          <w:sz w:val="24"/>
          <w:szCs w:val="24"/>
          <w:lang w:eastAsia="ru-RU"/>
        </w:rPr>
        <w:t xml:space="preserve"> (?-1613) – крестьянин Костромского уезда. Зимой 1613, спасая царя Михаила Федоровича, завел польский отряд в непроходимое лесное болото, за что был замучен. Подвигу Сусанина посвящена опера М. И. Глинки”Жизнь за царя” (“Иван Сусанин”). </w:t>
      </w:r>
    </w:p>
    <w:p w:rsidR="005F19D6" w:rsidRPr="005F19D6" w:rsidRDefault="005F19D6" w:rsidP="00AC425F">
      <w:pPr>
        <w:spacing w:after="0" w:line="240" w:lineRule="auto"/>
        <w:rPr>
          <w:rFonts w:ascii="Times New Roman" w:eastAsia="Times New Roman" w:hAnsi="Times New Roman" w:cs="Times New Roman"/>
          <w:b/>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Изяслав</w:t>
      </w:r>
      <w:r w:rsidRPr="00AC425F">
        <w:rPr>
          <w:rFonts w:ascii="Times New Roman" w:eastAsia="Times New Roman" w:hAnsi="Times New Roman" w:cs="Times New Roman"/>
          <w:sz w:val="24"/>
          <w:szCs w:val="24"/>
          <w:lang w:eastAsia="ru-RU"/>
        </w:rPr>
        <w:t xml:space="preserve"> (1024-1078) – старший сын Ярослава Мудрого, занявший после его смерти в 1054 г. великокняжеский престол. Участвовал наряду с другими детьми Ярослава в составлении “Правды Ярославичей”. В 1068 г. в результате киевского восстания был свергнут с престола и бежал из страны. Год спустя при помощи польских войск смог вернуть престол, но уже в 1073 г. был изгнан своими младшими братьями, один из </w:t>
      </w:r>
      <w:r w:rsidRPr="00AC425F">
        <w:rPr>
          <w:rFonts w:ascii="Times New Roman" w:eastAsia="Times New Roman" w:hAnsi="Times New Roman" w:cs="Times New Roman"/>
          <w:sz w:val="24"/>
          <w:szCs w:val="24"/>
          <w:lang w:eastAsia="ru-RU"/>
        </w:rPr>
        <w:lastRenderedPageBreak/>
        <w:t>которых, Святослав, утвердился в Киеве. Вернул себе великое княжение лишь после смерти Святослава в 1076 г. В 1078 г. погиб в битве, воюя против князя Олега Гориславича, своего племянника.</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 xml:space="preserve"> Иов</w:t>
      </w:r>
      <w:r w:rsidRPr="00AC425F">
        <w:rPr>
          <w:rFonts w:ascii="Times New Roman" w:eastAsia="Times New Roman" w:hAnsi="Times New Roman" w:cs="Times New Roman"/>
          <w:sz w:val="24"/>
          <w:szCs w:val="24"/>
          <w:lang w:eastAsia="ru-RU"/>
        </w:rPr>
        <w:t xml:space="preserve"> (1530-1607) – первый патриарх Московский и всея Руси. Из посадских людей. Постригся в 1556 г. Был настоятелем ряда московских монастырей. С 1581 г. – епископ Коломенский, с 1586 г. – архиепископ Ростовский, в 1587 г. – митрополит Московский и всея Руси. В 1589 г. избран патриархом. Основал Донской монастырь. Способствовал избранию Бориса Годунова на царство. Предал анафеме Лжедмитрия I. Был низложен и сослан в Старицу. Канонизирован Русской православной церковью.</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5F19D6">
        <w:rPr>
          <w:rFonts w:ascii="Times New Roman" w:eastAsia="Times New Roman" w:hAnsi="Times New Roman" w:cs="Times New Roman"/>
          <w:b/>
          <w:sz w:val="24"/>
          <w:szCs w:val="24"/>
          <w:lang w:eastAsia="ru-RU"/>
        </w:rPr>
        <w:t>Иосиф Волоцкий</w:t>
      </w:r>
      <w:r w:rsidRPr="00AC425F">
        <w:rPr>
          <w:rFonts w:ascii="Times New Roman" w:eastAsia="Times New Roman" w:hAnsi="Times New Roman" w:cs="Times New Roman"/>
          <w:sz w:val="24"/>
          <w:szCs w:val="24"/>
          <w:lang w:eastAsia="ru-RU"/>
        </w:rPr>
        <w:t xml:space="preserve">(1439/40-1515) – основатель и игумен Иосифо-Волоколамского монастыря, глава иосифлян, писатель. Возглавлял борьбу с новгородско-московской ересью и нестяжателями. Автор “Просветителя”, посланий и др. Канонизирован Русской православной церковью.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Заруцкий Иван</w:t>
      </w:r>
      <w:r w:rsidRPr="00AC425F">
        <w:rPr>
          <w:rFonts w:ascii="Times New Roman" w:eastAsia="Times New Roman" w:hAnsi="Times New Roman" w:cs="Times New Roman"/>
          <w:sz w:val="24"/>
          <w:szCs w:val="24"/>
          <w:lang w:eastAsia="ru-RU"/>
        </w:rPr>
        <w:t xml:space="preserve"> (?-1614) – предводитель казачьих отрядов в годы Смуты. Сначала поддержал И. Болотникова, после поражения которого перешел к Лжедмитрию II. Активно его поддерживал, за что получил от самозванца титул</w:t>
      </w:r>
      <w:r w:rsidR="005F19D6">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боярина. После разгромы войска Лжедмитрия женился на его вдове, Марине Мнишек. В 1611 г. один из лидеров</w:t>
      </w:r>
      <w:r w:rsidR="005F19D6">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Первого ополчения. Из-за несогласия с лидерами Второго ополчения, устроил покушение на Д. Пожарского, но неудачно. Вынужден был бежать на Урал, где был выдан правительству. В 1614 г. казнен.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Фёдор Конь</w:t>
      </w:r>
      <w:r w:rsidRPr="00AC425F">
        <w:rPr>
          <w:rFonts w:ascii="Times New Roman" w:eastAsia="Times New Roman" w:hAnsi="Times New Roman" w:cs="Times New Roman"/>
          <w:sz w:val="24"/>
          <w:szCs w:val="24"/>
          <w:lang w:eastAsia="ru-RU"/>
        </w:rPr>
        <w:t xml:space="preserve"> – русский зодчий второй половины XVI века, выдающийся строитель крепостных сооружений: каменных стен и башен Белого города Москвы, мощных городских стен Смоленска, ансамбля Пафнутьево-Боровского монастыря в Калужской области, башен и стен Новоспасского монастыря в Москве и ансамбля Болдинского Дорогобужского монастыря.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Кирилл и Мефодий</w:t>
      </w:r>
      <w:r w:rsidRPr="00AC425F">
        <w:rPr>
          <w:rFonts w:ascii="Times New Roman" w:eastAsia="Times New Roman" w:hAnsi="Times New Roman" w:cs="Times New Roman"/>
          <w:sz w:val="24"/>
          <w:szCs w:val="24"/>
          <w:lang w:eastAsia="ru-RU"/>
        </w:rPr>
        <w:t xml:space="preserve"> – ученые монахи Кирилл (827-869) и Мефодий (815-885), происходившие из города Солунь (ныне Салоники, Греция), считаются просветителями славянских народов, так как благодаря их деятельности были созданы</w:t>
      </w:r>
      <w:r w:rsidR="005F19D6">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славянские азбуки глаголица и кириллица и переведены на славянский язык Библия и богослужебные книги. Благодаря появлению письменности на славянском языке Древняя Русь и славянские народы Балканского полуострова получили возможность приобщиться к византийской культуре и развивать собственную литературу, летописание и т.д. Православная Церковь канонизировала Кирилла и Мефодия в качестве святых равноапостольных просветителей славянских.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Курбский Андрей Михайлович</w:t>
      </w:r>
      <w:r w:rsidRPr="00AC425F">
        <w:rPr>
          <w:rFonts w:ascii="Times New Roman" w:eastAsia="Times New Roman" w:hAnsi="Times New Roman" w:cs="Times New Roman"/>
          <w:sz w:val="24"/>
          <w:szCs w:val="24"/>
          <w:lang w:eastAsia="ru-RU"/>
        </w:rPr>
        <w:t xml:space="preserve"> (ок. 1528-1583) – князь, боярин, воевода. Член Избранной рады. Неоднократно участвовал в походах против крымцев и казанских татар, в том числе во взятии Казани в 1552 г. В 1558-1563 гг. участвовал в Ливонской войне. В 1563 г., узнав об угрозе опалы, бежал в Литву, где получил богатые пожалования и возглавил польские армии, сражавшиеся против русских войск. Автор трех обвинительных писем Ивану Грозному и “Истории о великом князе Московском”.</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 xml:space="preserve"> Кучум</w:t>
      </w:r>
      <w:r w:rsidRPr="00AC425F">
        <w:rPr>
          <w:rFonts w:ascii="Times New Roman" w:eastAsia="Times New Roman" w:hAnsi="Times New Roman" w:cs="Times New Roman"/>
          <w:sz w:val="24"/>
          <w:szCs w:val="24"/>
          <w:lang w:eastAsia="ru-RU"/>
        </w:rPr>
        <w:t xml:space="preserve"> (?-1598) – правитель Сибирского ханства. В 1581 г. был разбит отрядами Ермака, но продолжал борьбу. Был убит в 1598 г.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Лжедмитрий I</w:t>
      </w:r>
      <w:r w:rsidRPr="00AC425F">
        <w:rPr>
          <w:rFonts w:ascii="Times New Roman" w:eastAsia="Times New Roman" w:hAnsi="Times New Roman" w:cs="Times New Roman"/>
          <w:sz w:val="24"/>
          <w:szCs w:val="24"/>
          <w:lang w:eastAsia="ru-RU"/>
        </w:rPr>
        <w:t xml:space="preserve"> (ок. 1580-1606) – самозванец, выдававший себя за сына Ивана Грозного – царевича Дмитрия Ивановича. Настоящее имя – Юрий Богданович Отрепьев. Из </w:t>
      </w:r>
      <w:r w:rsidRPr="00AC425F">
        <w:rPr>
          <w:rFonts w:ascii="Times New Roman" w:eastAsia="Times New Roman" w:hAnsi="Times New Roman" w:cs="Times New Roman"/>
          <w:sz w:val="24"/>
          <w:szCs w:val="24"/>
          <w:lang w:eastAsia="ru-RU"/>
        </w:rPr>
        <w:lastRenderedPageBreak/>
        <w:t xml:space="preserve">мелкопоместных галицких дворян. Служил в холопах у бояр Романовых. После опалы Романовых постригся, приняв имя Григорий. До 1601 г. жил в кремлевском Чудовом монастыре. В 1602 г. бежал в Литву. Был поддержан рядом польских магнатов. Осенью 1604 г. вторгся в Россию, 20 июня 1605 г. вступил в Москву, 22 июня венчался на царство. Ввел при дворе ряд польских обычаев. 8 мая 1606 г. взял в жены католичку Марину Мнишек, дочь польского воеводы; 17 мая был свергнут и убит.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Лжедмитрий II</w:t>
      </w:r>
      <w:r w:rsidRPr="00AC425F">
        <w:rPr>
          <w:rFonts w:ascii="Times New Roman" w:eastAsia="Times New Roman" w:hAnsi="Times New Roman" w:cs="Times New Roman"/>
          <w:sz w:val="24"/>
          <w:szCs w:val="24"/>
          <w:lang w:eastAsia="ru-RU"/>
        </w:rPr>
        <w:t xml:space="preserve"> (?-1612) – самозванец, выдававший себя за сына Ивана Грозного - царевича Дмитрия Ивановича, якобы вторично спасшегося в Москве в мае 1605 г. Происхождение неизвестно. Полностью зависел от поляков. В мае 1608 г. разбил войска Василия Шуйского и осадил Москву, встав лагерем в Тушине (отсюда прозвище – Тушинский вор). Был “признан” Мариной Мнишек, тайно обвенчался с ней. Контролировал значительные территории вокруг Москвы, раздавал поместья своим приверженцам. После распада Тушинского лагеря в декабре 1609 г. бежал в Калугу. Убит своим бывшим сторонником. </w:t>
      </w:r>
    </w:p>
    <w:p w:rsidR="005F19D6" w:rsidRPr="005F19D6" w:rsidRDefault="005F19D6" w:rsidP="00AC425F">
      <w:pPr>
        <w:spacing w:after="0" w:line="240" w:lineRule="auto"/>
        <w:rPr>
          <w:rFonts w:ascii="Times New Roman" w:eastAsia="Times New Roman" w:hAnsi="Times New Roman" w:cs="Times New Roman"/>
          <w:b/>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Ляпунов Прокопий Петрович</w:t>
      </w:r>
      <w:r w:rsidRPr="00AC425F">
        <w:rPr>
          <w:rFonts w:ascii="Times New Roman" w:eastAsia="Times New Roman" w:hAnsi="Times New Roman" w:cs="Times New Roman"/>
          <w:sz w:val="24"/>
          <w:szCs w:val="24"/>
          <w:lang w:eastAsia="ru-RU"/>
        </w:rPr>
        <w:t xml:space="preserve"> (?-1611) – военный и политический деятель. Из старинного рязанского дворянского рода. В 1605 г. после смерти Бориса Годунова перешел на сторону Лжедмитрия I. В 1606 г. отказался признать власть Василия Шуйского, вместе с И. И. Болотниковым осаждал Москву, перешел на сторону В. Шуйского, участвовал в борьбе против И. И. Болотникова и Лжедмитрия II. Возглавлял Первое ополчение. Убит казаками – участниками Первого ополчения, недовольными принятым по его инициативе “Приговором всей земли”.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Макарий</w:t>
      </w:r>
      <w:r w:rsidRPr="00AC425F">
        <w:rPr>
          <w:rFonts w:ascii="Times New Roman" w:eastAsia="Times New Roman" w:hAnsi="Times New Roman" w:cs="Times New Roman"/>
          <w:sz w:val="24"/>
          <w:szCs w:val="24"/>
          <w:lang w:eastAsia="ru-RU"/>
        </w:rPr>
        <w:t xml:space="preserve"> (1482-1563) – митрополит Московский и всея Руси в 1542-1563 гг. Инициатор венчания Ивана IV на царство. Член Избранной рады. На Стоглавом соборе 1551 г. добился отказа власти от намерения секуляризовать церковные земли и ввел общее по всей России почитание всех прежде местночтимых святых.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Мамай</w:t>
      </w:r>
      <w:r w:rsidRPr="00AC425F">
        <w:rPr>
          <w:rFonts w:ascii="Times New Roman" w:eastAsia="Times New Roman" w:hAnsi="Times New Roman" w:cs="Times New Roman"/>
          <w:sz w:val="24"/>
          <w:szCs w:val="24"/>
          <w:lang w:eastAsia="ru-RU"/>
        </w:rPr>
        <w:t xml:space="preserve"> – военачальник Золотой орды с 1370 года, татарский темник (воевода). Захватил власть после убийства хана Хызра в 1361. При нём сменилось несколько ханов, во всем его слушавшихся: Абдул, Магомет-Султан, Тюлюбек и других, после чего он сам себя провозгласил ханом, что не было официально признано – по незыблемой традиции только чингизид мог носить титул хана. В 1378 году он послал мурзу Бегича для нападения на рязанскую землю, но отряд этот был разбит Дмитрием Донским при реке Воже. Потерпел сокрушительное поражение на Куликовском поле в 1380 году. Вернувшись в Орду, Мамай встретил ставленника Тамерлана, Тохтамыша, которому должен был уступить власть. Бежал в Каффу где был убит.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Минин Кузьма</w:t>
      </w:r>
      <w:r w:rsidRPr="00AC425F">
        <w:rPr>
          <w:rFonts w:ascii="Times New Roman" w:eastAsia="Times New Roman" w:hAnsi="Times New Roman" w:cs="Times New Roman"/>
          <w:sz w:val="24"/>
          <w:szCs w:val="24"/>
          <w:lang w:eastAsia="ru-RU"/>
        </w:rPr>
        <w:t xml:space="preserve"> (?-1616) – нижегородский посадский человек, мясоторговец. Участвовал в сражениях противЛжедмитрия II в составе нижегородского ополчения. С 1611 г. – земский староста. Инициатор созыва Второго ополчения, вместе с Д. М. Пожарским возглавил “Совет всей земли” в Ярославле. Участвовал в сражениях ополчения с поляками под Москвой. С 1613 г. – думный дворянин.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Михаил Тверской</w:t>
      </w:r>
      <w:r w:rsidRPr="00AC425F">
        <w:rPr>
          <w:rFonts w:ascii="Times New Roman" w:eastAsia="Times New Roman" w:hAnsi="Times New Roman" w:cs="Times New Roman"/>
          <w:sz w:val="24"/>
          <w:szCs w:val="24"/>
          <w:lang w:eastAsia="ru-RU"/>
        </w:rPr>
        <w:t xml:space="preserve"> – последний великий князь тверской. Правил в Твери в 1461-1485 гг. В 1483 г. заключил антимосковский союз с Литвой, но вынужден был расторгнуть его под давлением Москвы. В 1485 г., будучи осажден московской ратью, бежал в Литву.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Мстислав Великий</w:t>
      </w:r>
      <w:r w:rsidRPr="00AC425F">
        <w:rPr>
          <w:rFonts w:ascii="Times New Roman" w:eastAsia="Times New Roman" w:hAnsi="Times New Roman" w:cs="Times New Roman"/>
          <w:sz w:val="24"/>
          <w:szCs w:val="24"/>
          <w:lang w:eastAsia="ru-RU"/>
        </w:rPr>
        <w:t xml:space="preserve"> (1076-1132) – великий князь киевский в 1125-1132 гг. Старший сын Владимира Мономаха. Успешно воевал с половцами и литовцами. В его княжение велось широкое каменное строительство в Киеве и Новгороде. Добился беспрекословного </w:t>
      </w:r>
      <w:r w:rsidRPr="00AC425F">
        <w:rPr>
          <w:rFonts w:ascii="Times New Roman" w:eastAsia="Times New Roman" w:hAnsi="Times New Roman" w:cs="Times New Roman"/>
          <w:sz w:val="24"/>
          <w:szCs w:val="24"/>
          <w:lang w:eastAsia="ru-RU"/>
        </w:rPr>
        <w:lastRenderedPageBreak/>
        <w:t xml:space="preserve">повиновения других князей, проявивших непокорность полоцких князей разгромил и изгнал из Русской земли.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Мстислав Удалой</w:t>
      </w:r>
      <w:r w:rsidRPr="00AC425F">
        <w:rPr>
          <w:rFonts w:ascii="Times New Roman" w:eastAsia="Times New Roman" w:hAnsi="Times New Roman" w:cs="Times New Roman"/>
          <w:sz w:val="24"/>
          <w:szCs w:val="24"/>
          <w:lang w:eastAsia="ru-RU"/>
        </w:rPr>
        <w:t xml:space="preserve"> (?-1228) – князь торопецкий, сын смоленского князя Мстислава Ростиславича, праправнукВладимира Мономаха. Известен как удалой воитель, успешно воевал с половцами. В 1209-1219 г. был новгородским князем. В 1216 г. помог старшему сыну Всеволода Большое Гнездо Константину одержать победу над братьями – Юрием и Ярославом. Затем правил в Галиче. Участник битвы на Калке в 1223 г.</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5F19D6">
        <w:rPr>
          <w:rFonts w:ascii="Times New Roman" w:eastAsia="Times New Roman" w:hAnsi="Times New Roman" w:cs="Times New Roman"/>
          <w:b/>
          <w:sz w:val="24"/>
          <w:szCs w:val="24"/>
          <w:lang w:eastAsia="ru-RU"/>
        </w:rPr>
        <w:t>Мстислав Старый</w:t>
      </w:r>
      <w:r w:rsidRPr="00AC425F">
        <w:rPr>
          <w:rFonts w:ascii="Times New Roman" w:eastAsia="Times New Roman" w:hAnsi="Times New Roman" w:cs="Times New Roman"/>
          <w:sz w:val="24"/>
          <w:szCs w:val="24"/>
          <w:lang w:eastAsia="ru-RU"/>
        </w:rPr>
        <w:t xml:space="preserve"> (?-1223) – великий князь киевский в 1221 – 1223 гг. Сын смоленского князя Романа Ростиславича, праправнук Владимира Мономаха, двоюродный брат Мстислава Мстиславича Удалого. Погиб в битве на Калке.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Мстислав Черниговский</w:t>
      </w:r>
      <w:r w:rsidRPr="00AC425F">
        <w:rPr>
          <w:rFonts w:ascii="Times New Roman" w:eastAsia="Times New Roman" w:hAnsi="Times New Roman" w:cs="Times New Roman"/>
          <w:sz w:val="24"/>
          <w:szCs w:val="24"/>
          <w:lang w:eastAsia="ru-RU"/>
        </w:rPr>
        <w:t xml:space="preserve"> (?-1223) – князь черниговский, сын черниговского князя Святослава Всеволодовича. Правил в Чернигове с 1219 г. Погиб в битве на Калке вместе с одним из своих сыновей. </w:t>
      </w:r>
    </w:p>
    <w:p w:rsidR="005F19D6" w:rsidRPr="005F19D6" w:rsidRDefault="005F19D6" w:rsidP="00AC425F">
      <w:pPr>
        <w:spacing w:after="0" w:line="240" w:lineRule="auto"/>
        <w:rPr>
          <w:rFonts w:ascii="Times New Roman" w:eastAsia="Times New Roman" w:hAnsi="Times New Roman" w:cs="Times New Roman"/>
          <w:b/>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Мстиславец Петр Тимофеевич</w:t>
      </w:r>
      <w:r w:rsidRPr="00AC425F">
        <w:rPr>
          <w:rFonts w:ascii="Times New Roman" w:eastAsia="Times New Roman" w:hAnsi="Times New Roman" w:cs="Times New Roman"/>
          <w:sz w:val="24"/>
          <w:szCs w:val="24"/>
          <w:lang w:eastAsia="ru-RU"/>
        </w:rPr>
        <w:t xml:space="preserve"> (? – ок. 1580) – соратник московского первопечатника Ивана Федорова. Вместе с ним издавал книги в Москве и в Белоруссии. В 1569 г. переехал в Вильно, основал типографию, в 1574-1576 гг. издал”Четвероевангелие” и ”Псалтырь”.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 xml:space="preserve">Нестор </w:t>
      </w:r>
      <w:r w:rsidRPr="00AC425F">
        <w:rPr>
          <w:rFonts w:ascii="Times New Roman" w:eastAsia="Times New Roman" w:hAnsi="Times New Roman" w:cs="Times New Roman"/>
          <w:sz w:val="24"/>
          <w:szCs w:val="24"/>
          <w:lang w:eastAsia="ru-RU"/>
        </w:rPr>
        <w:t xml:space="preserve">– монах Киево-Печерского монастыря (с 70-х гг. XI в.), летописец. По мнению большинства историков, является одним из основных авторов ”Повести временных лет”.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 xml:space="preserve">Олег </w:t>
      </w:r>
      <w:r w:rsidRPr="00AC425F">
        <w:rPr>
          <w:rFonts w:ascii="Times New Roman" w:eastAsia="Times New Roman" w:hAnsi="Times New Roman" w:cs="Times New Roman"/>
          <w:sz w:val="24"/>
          <w:szCs w:val="24"/>
          <w:lang w:eastAsia="ru-RU"/>
        </w:rPr>
        <w:t xml:space="preserve">(?-912) – преемник легендарного варяжского князя Рюрика, скорее всего, его родственник или дружинник. В 879 г. начинает княжить в Новгороде. Затем предпринимает поход на юг, захватывая в 882 г. Киев и объединяя таким образом два основных центра славянской государственности. В 883 г. покорил племена древлян, обложил данью северян, радимичей, дулебов и хорватов. В 907 г. совершил удачный поход на Византию, по результатам которого был заключен выгодный для Руси мир (подтвержден в 911 г.). За мудрость получил прозвище “Вещий” .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Ольга</w:t>
      </w:r>
      <w:r w:rsidRPr="00AC425F">
        <w:rPr>
          <w:rFonts w:ascii="Times New Roman" w:eastAsia="Times New Roman" w:hAnsi="Times New Roman" w:cs="Times New Roman"/>
          <w:sz w:val="24"/>
          <w:szCs w:val="24"/>
          <w:lang w:eastAsia="ru-RU"/>
        </w:rPr>
        <w:t xml:space="preserve"> (ок. 890-969) – великая княгиня киевская, жена сына Рюрика князя Игоря. Жестоко наказала древлян за убийство своего мужа в 945 г. Посетила Константинополь, где первая из киевских правителей приняла христианство(957). Правила Киевом в период малолетства своего сына Святослава, затем во время его военных походов. Канонизирована Русской православной церковью.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Ольгерд</w:t>
      </w:r>
      <w:r w:rsidRPr="00AC425F">
        <w:rPr>
          <w:rFonts w:ascii="Times New Roman" w:eastAsia="Times New Roman" w:hAnsi="Times New Roman" w:cs="Times New Roman"/>
          <w:sz w:val="24"/>
          <w:szCs w:val="24"/>
          <w:lang w:eastAsia="ru-RU"/>
        </w:rPr>
        <w:t xml:space="preserve"> (1345-1377) – великий князь Литовский, сын Гедимина. Вел борьбу за расширение территории Великого княжества Литовского. Успешно воевал с Тевтонским орденом: победы в битвах при р. Стреве к западу от Тракая (1348) и при Рудаве (1370). В 1363 г. одержал победу над татарами в битве у Синих Вод. Присоединил часть западных русских земель (киевская, подольская, волынская и др.). Поддерживал Тверское княжество в его борьбе с Москвой и трижды совершал неудачные походы на Москву (1368, 1370, 1372).</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5F19D6">
        <w:rPr>
          <w:rFonts w:ascii="Times New Roman" w:eastAsia="Times New Roman" w:hAnsi="Times New Roman" w:cs="Times New Roman"/>
          <w:b/>
          <w:sz w:val="24"/>
          <w:szCs w:val="24"/>
          <w:lang w:eastAsia="ru-RU"/>
        </w:rPr>
        <w:t>Пересветов Иван Семенович</w:t>
      </w:r>
      <w:r w:rsidRPr="00AC425F">
        <w:rPr>
          <w:rFonts w:ascii="Times New Roman" w:eastAsia="Times New Roman" w:hAnsi="Times New Roman" w:cs="Times New Roman"/>
          <w:sz w:val="24"/>
          <w:szCs w:val="24"/>
          <w:lang w:eastAsia="ru-RU"/>
        </w:rPr>
        <w:t xml:space="preserve"> (XVI в.) – русский публицист XVI в. Выходец из западнорусских земель, входивших в Великое княжество Литовское. Выехал на Русь в 1538 г. В 1549 г. подал Ивану IV две челобитные. В “Сказании о Магмет-Салтане и царе Константине” в иносказательной форме выступал за сильную царскую власть (“грозу”), соблюдение законности (“правды”), осуждал засилье и взяточничество вельмож, выступал против холопства.</w:t>
      </w:r>
    </w:p>
    <w:p w:rsidR="005F19D6" w:rsidRPr="005F19D6" w:rsidRDefault="005F19D6" w:rsidP="00AC425F">
      <w:pPr>
        <w:spacing w:after="0" w:line="240" w:lineRule="auto"/>
        <w:rPr>
          <w:rFonts w:ascii="Times New Roman" w:eastAsia="Times New Roman" w:hAnsi="Times New Roman" w:cs="Times New Roman"/>
          <w:b/>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 xml:space="preserve"> Петр</w:t>
      </w:r>
      <w:r w:rsidRPr="00AC425F">
        <w:rPr>
          <w:rFonts w:ascii="Times New Roman" w:eastAsia="Times New Roman" w:hAnsi="Times New Roman" w:cs="Times New Roman"/>
          <w:sz w:val="24"/>
          <w:szCs w:val="24"/>
          <w:lang w:eastAsia="ru-RU"/>
        </w:rPr>
        <w:t xml:space="preserve"> (?-1326) – митрополит всея Руси с 1308 г. Был утвержден на митрополичьей кафедре вопреки желанию великого князя владимирского Михаила Ярославича, поддерживал московских князей Юрия и Ивана Даниловичей в борьбе за великое княжение, подолгу жил в Москве. Умер в 1326 г., похоронен в Москве в Успенском соборе. Причислен к лику святых.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Пожарский Дмитрий Михайлович</w:t>
      </w:r>
      <w:r w:rsidRPr="00AC425F">
        <w:rPr>
          <w:rFonts w:ascii="Times New Roman" w:eastAsia="Times New Roman" w:hAnsi="Times New Roman" w:cs="Times New Roman"/>
          <w:sz w:val="24"/>
          <w:szCs w:val="24"/>
          <w:lang w:eastAsia="ru-RU"/>
        </w:rPr>
        <w:t xml:space="preserve"> (1578-1642) – князь, полководец. Участник Первого ополчения 1611 г., военный руководитель Второго ополчения 1612 г. Совместно с К. Мининым возглавил “Совет всей земли” в Ярославле. С 1613 г. – боярин. Руководил военными действиями против поляков в 1612-1618 гг. Возглавлял ряд приказов.</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 xml:space="preserve"> Рюрик</w:t>
      </w:r>
      <w:r w:rsidRPr="00AC425F">
        <w:rPr>
          <w:rFonts w:ascii="Times New Roman" w:eastAsia="Times New Roman" w:hAnsi="Times New Roman" w:cs="Times New Roman"/>
          <w:sz w:val="24"/>
          <w:szCs w:val="24"/>
          <w:lang w:eastAsia="ru-RU"/>
        </w:rPr>
        <w:t xml:space="preserve"> (?-879) – легендарный варяжский князь. Согласно ”Повести временных лет” Рюрик вместе со своими двумя братьями </w:t>
      </w:r>
      <w:r w:rsidRPr="005F19D6">
        <w:rPr>
          <w:rFonts w:ascii="Times New Roman" w:eastAsia="Times New Roman" w:hAnsi="Times New Roman" w:cs="Times New Roman"/>
          <w:b/>
          <w:sz w:val="24"/>
          <w:szCs w:val="24"/>
          <w:lang w:eastAsia="ru-RU"/>
        </w:rPr>
        <w:t>Синеусом и Трувором</w:t>
      </w:r>
      <w:r w:rsidRPr="00AC425F">
        <w:rPr>
          <w:rFonts w:ascii="Times New Roman" w:eastAsia="Times New Roman" w:hAnsi="Times New Roman" w:cs="Times New Roman"/>
          <w:sz w:val="24"/>
          <w:szCs w:val="24"/>
          <w:lang w:eastAsia="ru-RU"/>
        </w:rPr>
        <w:t xml:space="preserve"> был приглашен в 862 г. на княжение в Новгород. Его братьям достались княжения соответственно в Изборске и Белоозере. Вскоре младшие братья умерли, а Рюрик стал полновластным правителем Северной Руси.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Святополк Окаянный</w:t>
      </w:r>
      <w:r w:rsidRPr="00AC425F">
        <w:rPr>
          <w:rFonts w:ascii="Times New Roman" w:eastAsia="Times New Roman" w:hAnsi="Times New Roman" w:cs="Times New Roman"/>
          <w:sz w:val="24"/>
          <w:szCs w:val="24"/>
          <w:lang w:eastAsia="ru-RU"/>
        </w:rPr>
        <w:t xml:space="preserve"> (ок. 980-1019) – сын Владимира I Святославича, после смерти которого в 1015 г.вопреки завещанию отца занял великокняжеский престол, убив братьев Бориса и Глеба. За эти убийства он и получил прозвище “Окаянный”. Против Святополка выступил его брат Ярослав Владимирович, в то время князь новгородский. Святополк потерпел поражение в битве при Любече в 1016 г. и бежал в Польшу к своему тестю, королю польскому. В 1018 г. вернулся на Русь с польскими войсками и разбил на реке Буг Ярослава, утвердившись затем в Киеве. В 1019 г. Ярослав вновь выступил против Святополка и окончательно разгромил его войско в битве на реке Альте. Святополк бежал в Польшу, а затем в Чехию, но в пути погиб.</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5F19D6">
        <w:rPr>
          <w:rFonts w:ascii="Times New Roman" w:eastAsia="Times New Roman" w:hAnsi="Times New Roman" w:cs="Times New Roman"/>
          <w:b/>
          <w:sz w:val="24"/>
          <w:szCs w:val="24"/>
          <w:lang w:eastAsia="ru-RU"/>
        </w:rPr>
        <w:t>Сергий Радонежский</w:t>
      </w:r>
      <w:r w:rsidRPr="00AC425F">
        <w:rPr>
          <w:rFonts w:ascii="Times New Roman" w:eastAsia="Times New Roman" w:hAnsi="Times New Roman" w:cs="Times New Roman"/>
          <w:sz w:val="24"/>
          <w:szCs w:val="24"/>
          <w:lang w:eastAsia="ru-RU"/>
        </w:rPr>
        <w:t xml:space="preserve"> – (ок. 1321-1391), церковный и государственный деятель, основатель и игумен Троице-Сергиева монастыря, в котором ввел общежитийный устав. Старался расширить на Руси почитание Троицы (как символа единства Русской земли). Идейный вдохновитель объединительной и национально-освободительной политики князя Дмитрия Донского. Воспитал плеяду учеников и последователей. Канонизирован Русской православной церковью.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Сильвестр</w:t>
      </w:r>
      <w:r w:rsidRPr="00AC425F">
        <w:rPr>
          <w:rFonts w:ascii="Times New Roman" w:eastAsia="Times New Roman" w:hAnsi="Times New Roman" w:cs="Times New Roman"/>
          <w:sz w:val="24"/>
          <w:szCs w:val="24"/>
          <w:lang w:eastAsia="ru-RU"/>
        </w:rPr>
        <w:t xml:space="preserve"> (?-1566) – священник, протопоп кремлевского Благовещенского собора, духовник царя Ивана IV Грозного. Один из руководителей Избранной рады. По взглядам был близок к нестяжателям. Умер в ссылке в Соловецком монастыре.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Симеон Гордый</w:t>
      </w:r>
      <w:r w:rsidRPr="00AC425F">
        <w:rPr>
          <w:rFonts w:ascii="Times New Roman" w:eastAsia="Times New Roman" w:hAnsi="Times New Roman" w:cs="Times New Roman"/>
          <w:sz w:val="24"/>
          <w:szCs w:val="24"/>
          <w:lang w:eastAsia="ru-RU"/>
        </w:rPr>
        <w:t xml:space="preserve"> (1316-1353) – великий князь московский и владимирский в 1340-1353 гг. Сын Ивана Калиты. Продолжил собирание русских земель вокруг Москвы. Поддерживал хорошие отношения с Ордой, временно примирился с Тверью, женившись на дочерни тверского князя, укрепил московское влияние в княжествах Северо-Восточной Руси. Умер от чумы.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Скопин-Шуйский Михаил Васильевич</w:t>
      </w:r>
      <w:r w:rsidRPr="00AC425F">
        <w:rPr>
          <w:rFonts w:ascii="Times New Roman" w:eastAsia="Times New Roman" w:hAnsi="Times New Roman" w:cs="Times New Roman"/>
          <w:sz w:val="24"/>
          <w:szCs w:val="24"/>
          <w:lang w:eastAsia="ru-RU"/>
        </w:rPr>
        <w:t xml:space="preserve"> (1586-1610) – князь, боярин, полководец. Участник подавления восстания И. И. Болотникова. В 1609 г. во главе русско-шведской армии разбил Лжедмитрия II под Тверью, а затем освободил от их осады Троице-Сергиев монастырь и Москву. Вскоре после вступления его войск в Москву внезапно скончался при загадочных обстоятельствах.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lastRenderedPageBreak/>
        <w:t>Скуратов Малюта</w:t>
      </w:r>
      <w:r w:rsidRPr="00AC425F">
        <w:rPr>
          <w:rFonts w:ascii="Times New Roman" w:eastAsia="Times New Roman" w:hAnsi="Times New Roman" w:cs="Times New Roman"/>
          <w:sz w:val="24"/>
          <w:szCs w:val="24"/>
          <w:lang w:eastAsia="ru-RU"/>
        </w:rPr>
        <w:t xml:space="preserve"> (?-1573) – думный дворянин, выходец из захудалого вяземского дворянского рода. Опричник, известен своей патологической жестокостью. В 1569 г. задушил в тверском Отроч-Успенском монастыре митрополита</w:t>
      </w:r>
      <w:r w:rsidR="005F19D6">
        <w:rPr>
          <w:rFonts w:ascii="Times New Roman" w:eastAsia="Times New Roman" w:hAnsi="Times New Roman" w:cs="Times New Roman"/>
          <w:sz w:val="24"/>
          <w:szCs w:val="24"/>
          <w:lang w:eastAsia="ru-RU"/>
        </w:rPr>
        <w:t xml:space="preserve">  </w:t>
      </w:r>
      <w:r w:rsidRPr="005F19D6">
        <w:rPr>
          <w:rFonts w:ascii="Times New Roman" w:eastAsia="Times New Roman" w:hAnsi="Times New Roman" w:cs="Times New Roman"/>
          <w:b/>
          <w:sz w:val="24"/>
          <w:szCs w:val="24"/>
          <w:lang w:eastAsia="ru-RU"/>
        </w:rPr>
        <w:t>Филиппа (Колычева</w:t>
      </w:r>
      <w:r w:rsidRPr="00AC425F">
        <w:rPr>
          <w:rFonts w:ascii="Times New Roman" w:eastAsia="Times New Roman" w:hAnsi="Times New Roman" w:cs="Times New Roman"/>
          <w:sz w:val="24"/>
          <w:szCs w:val="24"/>
          <w:lang w:eastAsia="ru-RU"/>
        </w:rPr>
        <w:t xml:space="preserve">). Руководил казнями во время новгородского опричного погрома. В 1571 г. участвовал в массовых казнях в Москве. Сохранил близость к Ивану Грозному и после отмены опричнины. Погиб при взятии ливонской крепости Пайде. Похоронен в Иосифо-Волоколамском монастыре. Дочери замужем за Б. Ф. Годуновым и князем Д. И. Шуйским.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Старицкий Владимир Андреевич</w:t>
      </w:r>
      <w:r w:rsidRPr="00AC425F">
        <w:rPr>
          <w:rFonts w:ascii="Times New Roman" w:eastAsia="Times New Roman" w:hAnsi="Times New Roman" w:cs="Times New Roman"/>
          <w:sz w:val="24"/>
          <w:szCs w:val="24"/>
          <w:lang w:eastAsia="ru-RU"/>
        </w:rPr>
        <w:t xml:space="preserve"> (1533-1569) – удельный князь старицкий. Сын удельного князя старицкого Андрея Ивановича. Двоюродный брат Ивана IV Грозного. Воевода. Отличился при взятии Казани. В 1553 г., когда Иван IV тяжело болел, бояре обсуждали возможность передачи престола не его младенцу-сыну, а старицкому князю. В 1550-х гг. вместе с царем участвовал во многих походах. В 1554 г. Иван IV в своем завещании назначил его регентом и наследником престола на случай смерти царевича Ивана Ивановича. В 1562-1563 гг. подвергнут кратковременной опале. В 1569 г. по ложному доносу был принужден выпить яд вместе с женой и детьми.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Тохтамыш</w:t>
      </w:r>
      <w:r w:rsidRPr="00AC425F">
        <w:rPr>
          <w:rFonts w:ascii="Times New Roman" w:eastAsia="Times New Roman" w:hAnsi="Times New Roman" w:cs="Times New Roman"/>
          <w:sz w:val="24"/>
          <w:szCs w:val="24"/>
          <w:lang w:eastAsia="ru-RU"/>
        </w:rPr>
        <w:t xml:space="preserve">(?-1406) – потомок хана Джучи, хан Золотой Орды с 1380. В 1382 организовал поход в русские земли, взял и разорил Москву. В войне с Тимуром (1389-1395) потерпел поражение. В 1398-1399 разбит ханом Заволжской Орды Темир-Кутлуем. </w:t>
      </w:r>
    </w:p>
    <w:p w:rsidR="005F19D6" w:rsidRDefault="005F19D6" w:rsidP="00AC425F">
      <w:pPr>
        <w:spacing w:after="0" w:line="240" w:lineRule="auto"/>
        <w:rPr>
          <w:rFonts w:ascii="Times New Roman" w:eastAsia="Times New Roman" w:hAnsi="Times New Roman" w:cs="Times New Roman"/>
          <w:sz w:val="24"/>
          <w:szCs w:val="24"/>
          <w:lang w:eastAsia="ru-RU"/>
        </w:rPr>
      </w:pPr>
    </w:p>
    <w:p w:rsidR="005F19D6" w:rsidRDefault="00AC425F" w:rsidP="00AC425F">
      <w:pPr>
        <w:spacing w:after="0" w:line="240" w:lineRule="auto"/>
        <w:rPr>
          <w:rFonts w:ascii="Times New Roman" w:eastAsia="Times New Roman" w:hAnsi="Times New Roman" w:cs="Times New Roman"/>
          <w:sz w:val="24"/>
          <w:szCs w:val="24"/>
          <w:lang w:eastAsia="ru-RU"/>
        </w:rPr>
      </w:pPr>
      <w:r w:rsidRPr="005F19D6">
        <w:rPr>
          <w:rFonts w:ascii="Times New Roman" w:eastAsia="Times New Roman" w:hAnsi="Times New Roman" w:cs="Times New Roman"/>
          <w:b/>
          <w:sz w:val="24"/>
          <w:szCs w:val="24"/>
          <w:lang w:eastAsia="ru-RU"/>
        </w:rPr>
        <w:t>Узбек</w:t>
      </w:r>
      <w:r w:rsidRPr="00AC425F">
        <w:rPr>
          <w:rFonts w:ascii="Times New Roman" w:eastAsia="Times New Roman" w:hAnsi="Times New Roman" w:cs="Times New Roman"/>
          <w:sz w:val="24"/>
          <w:szCs w:val="24"/>
          <w:lang w:eastAsia="ru-RU"/>
        </w:rPr>
        <w:t xml:space="preserve"> – хан Золотой Орды в 1313-1342 гг. Взошел на престол, отравив хана Тохту. Ввел в орде ислам в качестве официальной религии, подавил усобицы в Орде. Усиленно разжигал усобицы между русскими князьями.</w:t>
      </w:r>
    </w:p>
    <w:p w:rsidR="005F19D6" w:rsidRDefault="005F19D6"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5F19D6">
        <w:rPr>
          <w:rFonts w:ascii="Times New Roman" w:eastAsia="Times New Roman" w:hAnsi="Times New Roman" w:cs="Times New Roman"/>
          <w:b/>
          <w:sz w:val="24"/>
          <w:szCs w:val="24"/>
          <w:lang w:eastAsia="ru-RU"/>
        </w:rPr>
        <w:t>Федор Иванович</w:t>
      </w:r>
      <w:r w:rsidRPr="00AC425F">
        <w:rPr>
          <w:rFonts w:ascii="Times New Roman" w:eastAsia="Times New Roman" w:hAnsi="Times New Roman" w:cs="Times New Roman"/>
          <w:sz w:val="24"/>
          <w:szCs w:val="24"/>
          <w:lang w:eastAsia="ru-RU"/>
        </w:rPr>
        <w:t xml:space="preserve"> (1557-1598) – правил в 1584-1598 гг., сын царя Ивана IV Грозного. Последний царь из династииРюриковичей. Был слабоумен и неспособен самостоятельно управлять государством. </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D518B0">
        <w:rPr>
          <w:rFonts w:ascii="Times New Roman" w:eastAsia="Times New Roman" w:hAnsi="Times New Roman" w:cs="Times New Roman"/>
          <w:b/>
          <w:sz w:val="24"/>
          <w:szCs w:val="24"/>
          <w:lang w:eastAsia="ru-RU"/>
        </w:rPr>
        <w:t>Федоров Иван</w:t>
      </w:r>
      <w:r w:rsidRPr="00AC425F">
        <w:rPr>
          <w:rFonts w:ascii="Times New Roman" w:eastAsia="Times New Roman" w:hAnsi="Times New Roman" w:cs="Times New Roman"/>
          <w:sz w:val="24"/>
          <w:szCs w:val="24"/>
          <w:lang w:eastAsia="ru-RU"/>
        </w:rPr>
        <w:t xml:space="preserve"> (ок. 1510-1583) – русский первопечатник. В 1564 г. в Москве совместно с </w:t>
      </w:r>
      <w:r w:rsidRPr="00D518B0">
        <w:rPr>
          <w:rFonts w:ascii="Times New Roman" w:eastAsia="Times New Roman" w:hAnsi="Times New Roman" w:cs="Times New Roman"/>
          <w:b/>
          <w:sz w:val="24"/>
          <w:szCs w:val="24"/>
          <w:lang w:eastAsia="ru-RU"/>
        </w:rPr>
        <w:t>Петром Мстиславцем</w:t>
      </w:r>
      <w:r w:rsidRPr="00AC425F">
        <w:rPr>
          <w:rFonts w:ascii="Times New Roman" w:eastAsia="Times New Roman" w:hAnsi="Times New Roman" w:cs="Times New Roman"/>
          <w:sz w:val="24"/>
          <w:szCs w:val="24"/>
          <w:lang w:eastAsia="ru-RU"/>
        </w:rPr>
        <w:t xml:space="preserve"> выпустил первую русскую датированную печатную книгу – ”Апостол”, а в 1565 г. – ”Часословец”. Бежал из Москвы в Великое княжество Литовское, будучи обвинен в “порче” богослужебных книг, в которых заменял непонятные слова на общедоступные. В 1566 г. в Белоруссии напечатал “Учительное Евангелие”, в 1574 г. во Львове – первую славянскую “Азбуку”. В 1580-1581 гг. в Остроге издал славянскую Библию (“Острожская Библия”). </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D518B0">
        <w:rPr>
          <w:rFonts w:ascii="Times New Roman" w:eastAsia="Times New Roman" w:hAnsi="Times New Roman" w:cs="Times New Roman"/>
          <w:b/>
          <w:sz w:val="24"/>
          <w:szCs w:val="24"/>
          <w:lang w:eastAsia="ru-RU"/>
        </w:rPr>
        <w:t>Феофан Грек</w:t>
      </w:r>
      <w:r w:rsidRPr="00AC425F">
        <w:rPr>
          <w:rFonts w:ascii="Times New Roman" w:eastAsia="Times New Roman" w:hAnsi="Times New Roman" w:cs="Times New Roman"/>
          <w:sz w:val="24"/>
          <w:szCs w:val="24"/>
          <w:lang w:eastAsia="ru-RU"/>
        </w:rPr>
        <w:t xml:space="preserve"> (ок. 1340 – после 1405) – иконописец и живописец, один из лучших художников Руси. Феофан расписалцерковь Спаса на Ильине (Новгород), Архангельский и старый Благовещенский соборы Московского Кремля (вместе сАндреем Рублевым и Прохором с Городца). Работал также в Серпухове, Нижнем Новгороде, возможно, в Коломне и в Переславле. Феофану приписывают иконы деисусного чина Благовещенского собора в Московском Кремле – “Спас”, “Богоматерь”, “Иоанн Предтеча”. При его участии исполнялись и другие иконы этого иконостаса. </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D518B0">
        <w:rPr>
          <w:rFonts w:ascii="Times New Roman" w:eastAsia="Times New Roman" w:hAnsi="Times New Roman" w:cs="Times New Roman"/>
          <w:b/>
          <w:sz w:val="24"/>
          <w:szCs w:val="24"/>
          <w:lang w:eastAsia="ru-RU"/>
        </w:rPr>
        <w:t>Филипп</w:t>
      </w:r>
      <w:r w:rsidRPr="00AC425F">
        <w:rPr>
          <w:rFonts w:ascii="Times New Roman" w:eastAsia="Times New Roman" w:hAnsi="Times New Roman" w:cs="Times New Roman"/>
          <w:sz w:val="24"/>
          <w:szCs w:val="24"/>
          <w:lang w:eastAsia="ru-RU"/>
        </w:rPr>
        <w:t xml:space="preserve"> (Колычев Федор Степанович) (1507-1569) – митрополит Московский и всея Руси. Постригся в Соловецком монастыре, с 1548 г. – игумен Соловецкого монастыря. Значительно расширил и усовершенствовал монастырское хозяйство. В 1566 г. по инициативе Ивана IV избран митрополитом Московским и всея Руси. В 1568 г. публично осудил</w:t>
      </w:r>
      <w:r w:rsidR="00D518B0">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опричнину. В том же году низложен и заточен в тверском Отроч-Успенском монастыре. В декабре 1569 г. по приказу царя задушен там же Малютой Скуратовым за отказ благословить опричный поход на Новгород. Причислен к лику святых. </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D518B0">
        <w:rPr>
          <w:rFonts w:ascii="Times New Roman" w:eastAsia="Times New Roman" w:hAnsi="Times New Roman" w:cs="Times New Roman"/>
          <w:b/>
          <w:sz w:val="24"/>
          <w:szCs w:val="24"/>
          <w:lang w:eastAsia="ru-RU"/>
        </w:rPr>
        <w:t>Филофей</w:t>
      </w:r>
      <w:r w:rsidRPr="00AC425F">
        <w:rPr>
          <w:rFonts w:ascii="Times New Roman" w:eastAsia="Times New Roman" w:hAnsi="Times New Roman" w:cs="Times New Roman"/>
          <w:sz w:val="24"/>
          <w:szCs w:val="24"/>
          <w:lang w:eastAsia="ru-RU"/>
        </w:rPr>
        <w:t xml:space="preserve"> (ок. 1465-1542) – старец псковского Елеазарова монастыря, автор посланий к Василию III и Ивану IV Грозному. Сторонник иосифлян. Создатель теории ”Москва – третий Рим”.</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D518B0">
        <w:rPr>
          <w:rFonts w:ascii="Times New Roman" w:eastAsia="Times New Roman" w:hAnsi="Times New Roman" w:cs="Times New Roman"/>
          <w:b/>
          <w:sz w:val="24"/>
          <w:szCs w:val="24"/>
          <w:lang w:eastAsia="ru-RU"/>
        </w:rPr>
        <w:t>Царевич Дмитрий</w:t>
      </w:r>
      <w:r w:rsidRPr="00AC425F">
        <w:rPr>
          <w:rFonts w:ascii="Times New Roman" w:eastAsia="Times New Roman" w:hAnsi="Times New Roman" w:cs="Times New Roman"/>
          <w:sz w:val="24"/>
          <w:szCs w:val="24"/>
          <w:lang w:eastAsia="ru-RU"/>
        </w:rPr>
        <w:t xml:space="preserve"> (1582-1591) – самый младший сын Ивана IV Грозного от Марии Нагой. После смерти отца в младенческом возрасте вместе с матерью был отправлен в город Углич. В 1591 г. погиб при невыясненных обстоятельствах. Согласно официальной версии, выдвинутой тогдашним правительством, царевич в припадке эпилепсии “закололся”, играя “в ножички”. </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D518B0">
        <w:rPr>
          <w:rFonts w:ascii="Times New Roman" w:eastAsia="Times New Roman" w:hAnsi="Times New Roman" w:cs="Times New Roman"/>
          <w:b/>
          <w:sz w:val="24"/>
          <w:szCs w:val="24"/>
          <w:lang w:eastAsia="ru-RU"/>
        </w:rPr>
        <w:t>Чингисхан</w:t>
      </w:r>
      <w:r w:rsidRPr="00AC425F">
        <w:rPr>
          <w:rFonts w:ascii="Times New Roman" w:eastAsia="Times New Roman" w:hAnsi="Times New Roman" w:cs="Times New Roman"/>
          <w:sz w:val="24"/>
          <w:szCs w:val="24"/>
          <w:lang w:eastAsia="ru-RU"/>
        </w:rPr>
        <w:t xml:space="preserve"> (1162-1227) – знаменитый монгольский завоеватель. После смерти отца побывал в рабстве, затем в течение 20 лет вел борьбу за власть. В 1206 г. избран каганом всех монголов. В 1206-1211 гг. покорил ряд сибирских племен и народов. В 1211-1218 гг. завоевал Китай, в 1219 г. разгромил Хорезм. Его войска вторглись в Закавказье, на Северный Кавказ, в причерноморские степи. Создал державу от Тихого океана до Волги. Создатель монгольского свода законов – Ясы. Завещал монголам завоевать все страны до “последнего моря” на западе. </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D518B0">
        <w:rPr>
          <w:rFonts w:ascii="Times New Roman" w:eastAsia="Times New Roman" w:hAnsi="Times New Roman" w:cs="Times New Roman"/>
          <w:b/>
          <w:sz w:val="24"/>
          <w:szCs w:val="24"/>
          <w:lang w:eastAsia="ru-RU"/>
        </w:rPr>
        <w:t>Юрий Всеволодович</w:t>
      </w:r>
      <w:r w:rsidRPr="00AC425F">
        <w:rPr>
          <w:rFonts w:ascii="Times New Roman" w:eastAsia="Times New Roman" w:hAnsi="Times New Roman" w:cs="Times New Roman"/>
          <w:sz w:val="24"/>
          <w:szCs w:val="24"/>
          <w:lang w:eastAsia="ru-RU"/>
        </w:rPr>
        <w:t xml:space="preserve"> (1188-1238) – второй сын Всеволода Большое Гнездо. Получил великий владимирский престол по наследству от отца в 1212 г. Однако его старший брат, Константин, разбил войска Юрия и сам занял престол во Владимире. После смерти Константина в 1218 г. Юрий вновь стал великим князем. Ему удалось сохранить единство Владимиро-Суздальского княжества, расширить его территорию. Юрий Всеволодович основал Нижний Новгород. Погиб в битве с войсками Батыя на реке Сить в 1238 г.</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D518B0">
        <w:rPr>
          <w:rFonts w:ascii="Times New Roman" w:eastAsia="Times New Roman" w:hAnsi="Times New Roman" w:cs="Times New Roman"/>
          <w:b/>
          <w:sz w:val="24"/>
          <w:szCs w:val="24"/>
          <w:lang w:eastAsia="ru-RU"/>
        </w:rPr>
        <w:t>Юрий Даниилович (?-1325) – князь</w:t>
      </w:r>
      <w:r w:rsidRPr="00AC425F">
        <w:rPr>
          <w:rFonts w:ascii="Times New Roman" w:eastAsia="Times New Roman" w:hAnsi="Times New Roman" w:cs="Times New Roman"/>
          <w:sz w:val="24"/>
          <w:szCs w:val="24"/>
          <w:lang w:eastAsia="ru-RU"/>
        </w:rPr>
        <w:t xml:space="preserve"> московский с 1303 г. и великий князь владимирский в 1317-1325 гг. Сын московского князя Даниила Александровича. Получил ярлык на великое княжение (прежде находившийся в Твери) от хана Узбека. Совместно с ордынским войском под предводительством ордынского посла Кавгадыя совершил поход на Тверь, но был разбит тверским князем Михаилом Ярославичем. Добился суда над Михаилом и его казни в Орде в 1318 г. В 1322 г. был лишен ярлыка на великое княжение за неуплату дани Орде. В 1325 г. был убит в Орде сыном Михаила Тверского князем Дмитрием Михайловичем Грозные Очи. </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D518B0">
        <w:rPr>
          <w:rFonts w:ascii="Times New Roman" w:eastAsia="Times New Roman" w:hAnsi="Times New Roman" w:cs="Times New Roman"/>
          <w:b/>
          <w:sz w:val="24"/>
          <w:szCs w:val="24"/>
          <w:lang w:eastAsia="ru-RU"/>
        </w:rPr>
        <w:t>Юрий Галицкий</w:t>
      </w:r>
      <w:r w:rsidRPr="00AC425F">
        <w:rPr>
          <w:rFonts w:ascii="Times New Roman" w:eastAsia="Times New Roman" w:hAnsi="Times New Roman" w:cs="Times New Roman"/>
          <w:sz w:val="24"/>
          <w:szCs w:val="24"/>
          <w:lang w:eastAsia="ru-RU"/>
        </w:rPr>
        <w:t xml:space="preserve"> (1374-1434) – удельный князь галицкий и звенигородский, великий князь московский в 1433 г. и 1434 г. Сын великого князя Дмитрия Донского, брат великого князя Василия I Дмитриевича. Вел борьбу зa великое княжение с племянником - Василием II. В 1433 г., разбив Василия II, заняв Москву, пожаловал племяннику в удел Коломну. Из-за сопротивления москвичей и бегства московских служилых людей к Василию II вернул ему великое княжение и вернулся в Галич. В марте 1434 г. вновь овладел Москвой, но в июне того же года умер.</w:t>
      </w:r>
    </w:p>
    <w:p w:rsidR="00D518B0" w:rsidRDefault="00D518B0" w:rsidP="00AC425F">
      <w:pPr>
        <w:spacing w:after="0" w:line="240" w:lineRule="auto"/>
        <w:rPr>
          <w:rFonts w:ascii="Times New Roman" w:eastAsia="Times New Roman" w:hAnsi="Times New Roman" w:cs="Times New Roman"/>
          <w:sz w:val="24"/>
          <w:szCs w:val="24"/>
          <w:lang w:eastAsia="ru-RU"/>
        </w:rPr>
      </w:pPr>
    </w:p>
    <w:p w:rsidR="00D518B0"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D518B0">
        <w:rPr>
          <w:rFonts w:ascii="Times New Roman" w:eastAsia="Times New Roman" w:hAnsi="Times New Roman" w:cs="Times New Roman"/>
          <w:b/>
          <w:sz w:val="24"/>
          <w:szCs w:val="24"/>
          <w:lang w:eastAsia="ru-RU"/>
        </w:rPr>
        <w:t>Юрий Долгорукий</w:t>
      </w:r>
      <w:r w:rsidRPr="00AC425F">
        <w:rPr>
          <w:rFonts w:ascii="Times New Roman" w:eastAsia="Times New Roman" w:hAnsi="Times New Roman" w:cs="Times New Roman"/>
          <w:sz w:val="24"/>
          <w:szCs w:val="24"/>
          <w:lang w:eastAsia="ru-RU"/>
        </w:rPr>
        <w:t xml:space="preserve"> (?-1157) – сын Владимира Всеволодовича Мономаха, при жизни отца княживший в Ростово-Суздальской земле. В 1125 г. стал самостоятельным правителем Северо-Восточной Руси. После смерти киевского князя Мстислава Великого боролся за Киев и Переяславль. Захватить Киевский престол Юрию удалось только в 1155 г. За свою активную внешнюю политику получил прозвище “Долгорукий”. Вдоль границ молодого Ростово-Суздальского княжества велось активное строительство крепостей. Так появились города Тверь, Юрьев-Польский, Дмитров. Под 1147 г. в летописи описывается встреча Юрия Долгорукого с новгород-северским князем Святославом Ольговичем в </w:t>
      </w:r>
      <w:r w:rsidRPr="00AC425F">
        <w:rPr>
          <w:rFonts w:ascii="Times New Roman" w:eastAsia="Times New Roman" w:hAnsi="Times New Roman" w:cs="Times New Roman"/>
          <w:sz w:val="24"/>
          <w:szCs w:val="24"/>
          <w:lang w:eastAsia="ru-RU"/>
        </w:rPr>
        <w:lastRenderedPageBreak/>
        <w:t xml:space="preserve">селении Москва. Отсюда идет отсчет времени основания Москвы. При Долгоруком Москва была укреплена деревянными стенами и рвом. </w:t>
      </w:r>
    </w:p>
    <w:p w:rsidR="00D518B0" w:rsidRPr="00D518B0" w:rsidRDefault="00D518B0" w:rsidP="00AC425F">
      <w:pPr>
        <w:spacing w:after="0" w:line="240" w:lineRule="auto"/>
        <w:rPr>
          <w:rFonts w:ascii="Times New Roman" w:eastAsia="Times New Roman" w:hAnsi="Times New Roman" w:cs="Times New Roman"/>
          <w:b/>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D518B0">
        <w:rPr>
          <w:rFonts w:ascii="Times New Roman" w:eastAsia="Times New Roman" w:hAnsi="Times New Roman" w:cs="Times New Roman"/>
          <w:b/>
          <w:sz w:val="24"/>
          <w:szCs w:val="24"/>
          <w:lang w:eastAsia="ru-RU"/>
        </w:rPr>
        <w:t>Ягайло</w:t>
      </w:r>
      <w:r w:rsidRPr="00AC425F">
        <w:rPr>
          <w:rFonts w:ascii="Times New Roman" w:eastAsia="Times New Roman" w:hAnsi="Times New Roman" w:cs="Times New Roman"/>
          <w:sz w:val="24"/>
          <w:szCs w:val="24"/>
          <w:lang w:eastAsia="ru-RU"/>
        </w:rPr>
        <w:t xml:space="preserve"> – сын литовского князя Ольгерда. Князь Великого княжества Литовского в 1377-1392 гг. В 1386 году, женившись на польской королеве Ядвиге, стал польским королем под именем Владислава II (Кревская уния). Подобное решение встретило сопротивление среди значительной части литовских феодалов, поэтому Ягайло вынужден был передать власть в Литве Витовту. Проявил себя как талантливый полководец в Грюнвальдской битве 1410 г.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Ярослав Мудрый</w:t>
      </w:r>
      <w:r w:rsidRPr="00AC425F">
        <w:rPr>
          <w:rFonts w:ascii="Times New Roman" w:eastAsia="Times New Roman" w:hAnsi="Times New Roman" w:cs="Times New Roman"/>
          <w:sz w:val="24"/>
          <w:szCs w:val="24"/>
          <w:lang w:eastAsia="ru-RU"/>
        </w:rPr>
        <w:t xml:space="preserve"> (978-1054) – великий князь киевский в 1018-1054 гг. Сын великого князя Владимира I Святого. Стал киевским князем после победы над войсками своего брата Святополка Окаянного в битве при Альте (1019 г.). До 1036 г. делил власть на Руси с братом Мстиславом: Ярослав правил в Киеве, Мстислав – в Чернигове. После смерти брата установил свое полновластие на Руси. В 1036 г. окончательно разгромил печенегов. Значительно укрепил международный престиж Руси, что нашло отражение в династических браках: сыновья Ярослава были женаты на византийской, немецкой и польской принцессах, дочери вышли замуж за французского, венгерского и норвежского королей, сестра – за польского. При Ярославе в Киеве впервые был поставлен русский митрополит – </w:t>
      </w:r>
      <w:r w:rsidRPr="00183BA8">
        <w:rPr>
          <w:rFonts w:ascii="Times New Roman" w:eastAsia="Times New Roman" w:hAnsi="Times New Roman" w:cs="Times New Roman"/>
          <w:b/>
          <w:sz w:val="24"/>
          <w:szCs w:val="24"/>
          <w:lang w:eastAsia="ru-RU"/>
        </w:rPr>
        <w:t>Иларион</w:t>
      </w:r>
      <w:r w:rsidRPr="00AC425F">
        <w:rPr>
          <w:rFonts w:ascii="Times New Roman" w:eastAsia="Times New Roman" w:hAnsi="Times New Roman" w:cs="Times New Roman"/>
          <w:sz w:val="24"/>
          <w:szCs w:val="24"/>
          <w:lang w:eastAsia="ru-RU"/>
        </w:rPr>
        <w:t>. Ярослав отличался пристрастием к строительству храмов и книжности. При нем построены Софийский собор и</w:t>
      </w:r>
      <w:r w:rsidR="00183BA8">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Золотые ворота в Киеве, основаны школы и книгохранилища при монастырях. При Ярославе начато составлениеРусской Правды (составлена древнейшая часть Краткой Правды – Правда Ярослава).</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 xml:space="preserve"> Ярослав Осмомысл</w:t>
      </w:r>
      <w:r w:rsidRPr="00AC425F">
        <w:rPr>
          <w:rFonts w:ascii="Times New Roman" w:eastAsia="Times New Roman" w:hAnsi="Times New Roman" w:cs="Times New Roman"/>
          <w:sz w:val="24"/>
          <w:szCs w:val="24"/>
          <w:lang w:eastAsia="ru-RU"/>
        </w:rPr>
        <w:t xml:space="preserve"> – князь галицкий в 1153-1187 гг., сын князя Владимирка Володаревича. Был женат на дочериЮрия Долгорукого.</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 xml:space="preserve"> Ярополк</w:t>
      </w:r>
      <w:r w:rsidRPr="00AC425F">
        <w:rPr>
          <w:rFonts w:ascii="Times New Roman" w:eastAsia="Times New Roman" w:hAnsi="Times New Roman" w:cs="Times New Roman"/>
          <w:sz w:val="24"/>
          <w:szCs w:val="24"/>
          <w:lang w:eastAsia="ru-RU"/>
        </w:rPr>
        <w:t xml:space="preserve"> (?-980) – старший сын князя Святослава Игоревича. Занял киевский престол в 972 г. после гибели отца. Однако в 980 г. Владимир Святославич, младший брат Ярополка, изгнанный ранее из Новгорода, смог вернуть себе прежние владения и захватить Киев. Сам Ярополк был убит дружинниками-варягами Владимира. XVII-XVIII вв.</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 xml:space="preserve"> Аввакум</w:t>
      </w:r>
      <w:r w:rsidRPr="00AC425F">
        <w:rPr>
          <w:rFonts w:ascii="Times New Roman" w:eastAsia="Times New Roman" w:hAnsi="Times New Roman" w:cs="Times New Roman"/>
          <w:sz w:val="24"/>
          <w:szCs w:val="24"/>
          <w:lang w:eastAsia="ru-RU"/>
        </w:rPr>
        <w:t xml:space="preserve"> (1620-1682) – идейный лидер старообрядцев, протопоп, публицист. Из семьи священника. С 1644 г. – сельский священник. В 1647 г. из-за преследований местной власти перебрался в Москву. Член кружка “ревнителей древнего благочестия”. В 1652 г. выступил против церковной реформы патриарха Никона. В 1653 г. арестован и сослан в Сибирь. Испытал множество страданий, не прекращая проповедовать старую веру. В 1664 г. возвращен в Москву, вновь сослан за проповедь старообрядчества. В 1666 г. решением церковного собора расстрижен и проклят. В 1667 г. сослан в Пустозерск, заключен в земляную тюрьму. В 1682 г. заживо сожжен в срубе по приговору церковного собора. Автор 80 публицистических произведений. Наиболее известное – “Житие”.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Адашев Алексей Федорович</w:t>
      </w:r>
      <w:r w:rsidRPr="00AC425F">
        <w:rPr>
          <w:rFonts w:ascii="Times New Roman" w:eastAsia="Times New Roman" w:hAnsi="Times New Roman" w:cs="Times New Roman"/>
          <w:sz w:val="24"/>
          <w:szCs w:val="24"/>
          <w:lang w:eastAsia="ru-RU"/>
        </w:rPr>
        <w:t xml:space="preserve"> (?-1561) – государственный деятель, думный дворянин, окольничий (с 1553 г.), постельничий. Из костромских дворян. Один из лидеров Избранной рады, возглавлял Челобитный приказ, контролировавший деятельность всего государственного аппарата. Вел дипломатическую подготовку присоединения Казанского ханства. Ведал внешними сношениями в начале Ливонской войны, но противился </w:t>
      </w:r>
      <w:r w:rsidRPr="00AC425F">
        <w:rPr>
          <w:rFonts w:ascii="Times New Roman" w:eastAsia="Times New Roman" w:hAnsi="Times New Roman" w:cs="Times New Roman"/>
          <w:sz w:val="24"/>
          <w:szCs w:val="24"/>
          <w:lang w:eastAsia="ru-RU"/>
        </w:rPr>
        <w:lastRenderedPageBreak/>
        <w:t xml:space="preserve">активизации военных действий на Западе. С падением Избранной рады в 1560 г. отправлен воеводой в Ливонию. Умер в Юрьеве в опале.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Адриан (1627-1700) – патриарх Московский и всея Руси</w:t>
      </w:r>
      <w:r w:rsidRPr="00AC425F">
        <w:rPr>
          <w:rFonts w:ascii="Times New Roman" w:eastAsia="Times New Roman" w:hAnsi="Times New Roman" w:cs="Times New Roman"/>
          <w:sz w:val="24"/>
          <w:szCs w:val="24"/>
          <w:lang w:eastAsia="ru-RU"/>
        </w:rPr>
        <w:t xml:space="preserve"> в 1690-1700 гг. Возражал против вводимых Петром Iбрадобрития, курения, ношения иноземной одежды. После его смерти выборы патриарха не проводились, Церковь возглавлял местоблюститель патриаршего престола Стефан Яворский.</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83BA8">
        <w:rPr>
          <w:rFonts w:ascii="Times New Roman" w:eastAsia="Times New Roman" w:hAnsi="Times New Roman" w:cs="Times New Roman"/>
          <w:b/>
          <w:sz w:val="24"/>
          <w:szCs w:val="24"/>
          <w:lang w:eastAsia="ru-RU"/>
        </w:rPr>
        <w:t>Алексей Михайлович Романов</w:t>
      </w:r>
      <w:r w:rsidRPr="00AC425F">
        <w:rPr>
          <w:rFonts w:ascii="Times New Roman" w:eastAsia="Times New Roman" w:hAnsi="Times New Roman" w:cs="Times New Roman"/>
          <w:sz w:val="24"/>
          <w:szCs w:val="24"/>
          <w:lang w:eastAsia="ru-RU"/>
        </w:rPr>
        <w:t xml:space="preserve"> (1629-166) – царь в 1645-1676 гг. Сын царя Михаила Федоровича. В первые годы царствования был всецело под влиянием своего воспитателя боярина Б. И. Морозова. Отличался набожностью, ровным мягким характером и в то же время вспыльчивостью. Считал царскую власть богоустановленной, а монарха – единственным источником права и “милости”. При нем началось постепенное оформление абсолютизма. Несмотря на глубокую приверженность старине, испытывал сильное влияние польско-украинско-белорусских культурных традиций, посредством которых в Россию проникало европейское культурное влияние в целом. Был дважды женат: на Марии Ильиничне Милославской, от которой имел 13 детей, в том числе будущих царей Федора Алексеевича и</w:t>
      </w:r>
      <w:r w:rsidR="00183BA8">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Ивана Алексеевича и правительницу Софью; на Наталье Кирилловне Нарышкиной, от которой имел двоих детей – будущего царя Петра I и Наталью.</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83BA8">
        <w:rPr>
          <w:rFonts w:ascii="Times New Roman" w:eastAsia="Times New Roman" w:hAnsi="Times New Roman" w:cs="Times New Roman"/>
          <w:b/>
          <w:sz w:val="24"/>
          <w:szCs w:val="24"/>
          <w:lang w:eastAsia="ru-RU"/>
        </w:rPr>
        <w:t>Анна Ивановна (1693-1740) – российская императрица</w:t>
      </w:r>
      <w:r w:rsidRPr="00AC425F">
        <w:rPr>
          <w:rFonts w:ascii="Times New Roman" w:eastAsia="Times New Roman" w:hAnsi="Times New Roman" w:cs="Times New Roman"/>
          <w:sz w:val="24"/>
          <w:szCs w:val="24"/>
          <w:lang w:eastAsia="ru-RU"/>
        </w:rPr>
        <w:t xml:space="preserve"> в 1730-1740 гг. Средняя дочь царя Ивана V (брата Петра I). В 1710 г. выдана за герцога Фридриха Вильгельма Курляндского. Почти сразу овдовела. Жила в столице Курляндии Митаве (ныне Елгава). С 1727 г. фаворитом Анны Ивановны стал Э. И. Бирон. В феврале 1730 г., подписав “кондиции”, прибыла в Москву для вступления на российский престол. Получив прошение дворянства о восстановлении самодержавия, разорвала “кондиции”. Короновалась в апреле 1740 г. В 1731 г. учредила Кабинет министров. В 1731 г. отменила указ о единонаследии, учредила Шляхетский корпус. В 1736 г. ограничила дворянскую службу 25 годами. В быту придерживалась старомосковских традиций.</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83BA8">
        <w:rPr>
          <w:rFonts w:ascii="Times New Roman" w:eastAsia="Times New Roman" w:hAnsi="Times New Roman" w:cs="Times New Roman"/>
          <w:b/>
          <w:sz w:val="24"/>
          <w:szCs w:val="24"/>
          <w:lang w:eastAsia="ru-RU"/>
        </w:rPr>
        <w:t>Анна Леопольдовна</w:t>
      </w:r>
      <w:r w:rsidRPr="00AC425F">
        <w:rPr>
          <w:rFonts w:ascii="Times New Roman" w:eastAsia="Times New Roman" w:hAnsi="Times New Roman" w:cs="Times New Roman"/>
          <w:sz w:val="24"/>
          <w:szCs w:val="24"/>
          <w:lang w:eastAsia="ru-RU"/>
        </w:rPr>
        <w:t xml:space="preserve"> (1718-1748) – внучка царя Ивана V Алексеевича. Была выдана замуж за принца Антона Ульриха Брауншвейгского.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Императрица Анна Иоанновна</w:t>
      </w:r>
      <w:r w:rsidRPr="00AC425F">
        <w:rPr>
          <w:rFonts w:ascii="Times New Roman" w:eastAsia="Times New Roman" w:hAnsi="Times New Roman" w:cs="Times New Roman"/>
          <w:sz w:val="24"/>
          <w:szCs w:val="24"/>
          <w:lang w:eastAsia="ru-RU"/>
        </w:rPr>
        <w:t xml:space="preserve"> объявила наследником престола ее малолетнего сына (Ивана VI) при регентстве Э. И. Бирона. После свержения Э. И. Бирона регентшей была провозглашена Анна Леопольдовна. Но она не играла никакой роли и была смещена в результате дворцового переворота 1741 г., возведшего на престол</w:t>
      </w:r>
      <w:r w:rsidR="00183BA8">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Елизавету Петровну.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Анна Петровна</w:t>
      </w:r>
      <w:r w:rsidRPr="00AC425F">
        <w:rPr>
          <w:rFonts w:ascii="Times New Roman" w:eastAsia="Times New Roman" w:hAnsi="Times New Roman" w:cs="Times New Roman"/>
          <w:sz w:val="24"/>
          <w:szCs w:val="24"/>
          <w:lang w:eastAsia="ru-RU"/>
        </w:rPr>
        <w:t xml:space="preserve"> (1708-1728) – дочь Петра I и Екатерины I. Рождена до брака родителей. В 1725 г. выдана за герцога Карла Фридриха Шлезвиг-Голштейн-Готторпского. Мать императора Петра III.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Антокольский Марк Матвеевич</w:t>
      </w:r>
      <w:r w:rsidRPr="00AC425F">
        <w:rPr>
          <w:rFonts w:ascii="Times New Roman" w:eastAsia="Times New Roman" w:hAnsi="Times New Roman" w:cs="Times New Roman"/>
          <w:sz w:val="24"/>
          <w:szCs w:val="24"/>
          <w:lang w:eastAsia="ru-RU"/>
        </w:rPr>
        <w:t xml:space="preserve"> (1842-1902) – известный русский скульптор, исполнил статуи ”Иоанна Грозного”, “Петра Великого” (находится в Петергофском саду, перед “Монплезиром”), конную фигуру Иоанна III , “Иисуса перед народом”,”Спинозу”, ”Мефистофеля”, “Ярослава Мудрого”, ”Нестора Летописца” и “Ермака Тимофеевича”.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Апраксин Федор Матвеевич</w:t>
      </w:r>
      <w:r w:rsidRPr="00AC425F">
        <w:rPr>
          <w:rFonts w:ascii="Times New Roman" w:eastAsia="Times New Roman" w:hAnsi="Times New Roman" w:cs="Times New Roman"/>
          <w:sz w:val="24"/>
          <w:szCs w:val="24"/>
          <w:lang w:eastAsia="ru-RU"/>
        </w:rPr>
        <w:t xml:space="preserve"> (1661-1728) – граф, сподвижник Петра I, генерал-адмирал. Командовал русским флотом в Северной войне и Персидском походе 1722-1723. С 1700 </w:t>
      </w:r>
      <w:r w:rsidRPr="00AC425F">
        <w:rPr>
          <w:rFonts w:ascii="Times New Roman" w:eastAsia="Times New Roman" w:hAnsi="Times New Roman" w:cs="Times New Roman"/>
          <w:sz w:val="24"/>
          <w:szCs w:val="24"/>
          <w:lang w:eastAsia="ru-RU"/>
        </w:rPr>
        <w:lastRenderedPageBreak/>
        <w:t xml:space="preserve">главный начальник Адмиралтейского приказа. С 1717 президент Адмиралтейств-коллегии, с 1726 член Верховного тайного совета, сторонник А. Д. Меншикова. </w:t>
      </w:r>
    </w:p>
    <w:p w:rsidR="00183BA8" w:rsidRDefault="00183BA8" w:rsidP="00AC425F">
      <w:pPr>
        <w:spacing w:after="0" w:line="240" w:lineRule="auto"/>
        <w:rPr>
          <w:rFonts w:ascii="Times New Roman" w:eastAsia="Times New Roman" w:hAnsi="Times New Roman" w:cs="Times New Roman"/>
          <w:sz w:val="24"/>
          <w:szCs w:val="24"/>
          <w:lang w:eastAsia="ru-RU"/>
        </w:rPr>
      </w:pP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Pr="00791A2A" w:rsidRDefault="00791A2A" w:rsidP="00AC425F">
      <w:pPr>
        <w:spacing w:after="0" w:line="240" w:lineRule="auto"/>
        <w:rPr>
          <w:rFonts w:ascii="Times New Roman" w:eastAsia="Times New Roman" w:hAnsi="Times New Roman" w:cs="Times New Roman"/>
          <w:b/>
          <w:color w:val="FF0000"/>
          <w:sz w:val="36"/>
          <w:szCs w:val="24"/>
          <w:lang w:eastAsia="ru-RU"/>
        </w:rPr>
      </w:pPr>
      <w:r w:rsidRPr="00791A2A">
        <w:rPr>
          <w:rFonts w:ascii="Times New Roman" w:eastAsia="Times New Roman" w:hAnsi="Times New Roman" w:cs="Times New Roman"/>
          <w:b/>
          <w:color w:val="FF0000"/>
          <w:sz w:val="36"/>
          <w:szCs w:val="24"/>
          <w:lang w:eastAsia="ru-RU"/>
        </w:rPr>
        <w:t>17-18 в.в.</w:t>
      </w: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Атласов Владимир Васильевич</w:t>
      </w:r>
      <w:r w:rsidRPr="00AC425F">
        <w:rPr>
          <w:rFonts w:ascii="Times New Roman" w:eastAsia="Times New Roman" w:hAnsi="Times New Roman" w:cs="Times New Roman"/>
          <w:sz w:val="24"/>
          <w:szCs w:val="24"/>
          <w:lang w:eastAsia="ru-RU"/>
        </w:rPr>
        <w:t xml:space="preserve"> (около 1661-1711) – землепроходец, сибирский казак. В 1697-1699 совершил походы по Камчатке. Дал первые сведения о Камчатке и Курильских островах. Убит во время бунта служилых людей на Камчатке.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Баженов Василий Иванович</w:t>
      </w:r>
      <w:r w:rsidRPr="00AC425F">
        <w:rPr>
          <w:rFonts w:ascii="Times New Roman" w:eastAsia="Times New Roman" w:hAnsi="Times New Roman" w:cs="Times New Roman"/>
          <w:sz w:val="24"/>
          <w:szCs w:val="24"/>
          <w:lang w:eastAsia="ru-RU"/>
        </w:rPr>
        <w:t xml:space="preserve"> (1737-1799) – архитектор, один из основоположников русского классицизма. Член Петербургской академии художеств (1765), почетный член Болонской и Флорентийской академий, профессор Римской национальной академии. Создал проект реконструкции Кремля (1773, не осуществлен), построил дворцово-парковый ансамбль Царицыно, дом Пашкова в Москве (1784-1786), Михайловский замок в Петербурге (достраивал архитектор В. Ф. Бренна).</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83BA8">
        <w:rPr>
          <w:rFonts w:ascii="Times New Roman" w:eastAsia="Times New Roman" w:hAnsi="Times New Roman" w:cs="Times New Roman"/>
          <w:b/>
          <w:sz w:val="24"/>
          <w:szCs w:val="24"/>
          <w:lang w:eastAsia="ru-RU"/>
        </w:rPr>
        <w:t>Барятинский Юрий Никитич</w:t>
      </w:r>
      <w:r w:rsidRPr="00AC425F">
        <w:rPr>
          <w:rFonts w:ascii="Times New Roman" w:eastAsia="Times New Roman" w:hAnsi="Times New Roman" w:cs="Times New Roman"/>
          <w:sz w:val="24"/>
          <w:szCs w:val="24"/>
          <w:lang w:eastAsia="ru-RU"/>
        </w:rPr>
        <w:t xml:space="preserve"> (?-1685) – воевода, участник русско-польской войны 1648-1667 гг. В 1668 г. за победу под Рязанью пожалован в окольничие. С 1670 г. боярин. Участвовал в подавлении восстания под руководством</w:t>
      </w:r>
      <w:r w:rsidR="00183BA8">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Степана Разина, нанес повстанцам поражение под Симбирском.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Безбородко Александр Андреевич</w:t>
      </w:r>
      <w:r w:rsidRPr="00AC425F">
        <w:rPr>
          <w:rFonts w:ascii="Times New Roman" w:eastAsia="Times New Roman" w:hAnsi="Times New Roman" w:cs="Times New Roman"/>
          <w:sz w:val="24"/>
          <w:szCs w:val="24"/>
          <w:lang w:eastAsia="ru-RU"/>
        </w:rPr>
        <w:t xml:space="preserve"> (1747-1799) – светлейший князь (1797), государственный деятель и дипломат. С 1775 секретарь императрицы Екатерины II, с 1783 фактический руководитель внешней политики. При участии Безбородко заключен договор о признании Турцией присоединения к России Таврии и Крыма (1783). С апреля 1786. член Совета при Высочайшем дворе, где занял исключительное положение (объявлял волю императрицы и др.). Заключил Верельский мир 1790 и Ясский мир 1791. С 1797 государственный канцлер.</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83BA8">
        <w:rPr>
          <w:rFonts w:ascii="Times New Roman" w:eastAsia="Times New Roman" w:hAnsi="Times New Roman" w:cs="Times New Roman"/>
          <w:b/>
          <w:sz w:val="24"/>
          <w:szCs w:val="24"/>
          <w:lang w:eastAsia="ru-RU"/>
        </w:rPr>
        <w:t>Беринг Витус Ионассен (Иван Иванович)</w:t>
      </w:r>
      <w:r w:rsidRPr="00AC425F">
        <w:rPr>
          <w:rFonts w:ascii="Times New Roman" w:eastAsia="Times New Roman" w:hAnsi="Times New Roman" w:cs="Times New Roman"/>
          <w:sz w:val="24"/>
          <w:szCs w:val="24"/>
          <w:lang w:eastAsia="ru-RU"/>
        </w:rPr>
        <w:t xml:space="preserve"> (1681-1741) – мореплаватель, капитан-командор русского флота. Датчанин. В 1725-1730 гг. и в 1733-1741 гг. руководил камчатскими экспедициями. Прошел между Чукоткой и Аляской (Беринговым проливом), достиг Северной Америки, открыл ряд островов Алеутской гряды.</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83BA8">
        <w:rPr>
          <w:rFonts w:ascii="Times New Roman" w:eastAsia="Times New Roman" w:hAnsi="Times New Roman" w:cs="Times New Roman"/>
          <w:b/>
          <w:sz w:val="24"/>
          <w:szCs w:val="24"/>
          <w:lang w:eastAsia="ru-RU"/>
        </w:rPr>
        <w:t>Бибиков Александр Ильич</w:t>
      </w:r>
      <w:r w:rsidRPr="00AC425F">
        <w:rPr>
          <w:rFonts w:ascii="Times New Roman" w:eastAsia="Times New Roman" w:hAnsi="Times New Roman" w:cs="Times New Roman"/>
          <w:sz w:val="24"/>
          <w:szCs w:val="24"/>
          <w:lang w:eastAsia="ru-RU"/>
        </w:rPr>
        <w:t xml:space="preserve"> (1729-1774) – военный и государственный деятель, генерал-аншеф. Участник Семилетней войны, командир полка. В 1764 г. руководил усмирением заводских рабочих на Урале. В 1767 г. председатель Уложенной комиссии. В 1771-1773 гг. командовал русскими войсками в Польше. С конца 1773 г. – главнокомандующий войсками, направленными на подавление восстания Е. Пугачева. Вел активные наступательные действия против повстанцев. Умер по дороге в Оренбург от холеры.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Pr="00183BA8" w:rsidRDefault="00183BA8" w:rsidP="00AC425F">
      <w:pPr>
        <w:spacing w:after="0" w:line="240" w:lineRule="auto"/>
        <w:rPr>
          <w:rFonts w:ascii="Times New Roman" w:eastAsia="Times New Roman" w:hAnsi="Times New Roman" w:cs="Times New Roman"/>
          <w:b/>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Бирон Эрнст Иоганн</w:t>
      </w:r>
      <w:r w:rsidRPr="00AC425F">
        <w:rPr>
          <w:rFonts w:ascii="Times New Roman" w:eastAsia="Times New Roman" w:hAnsi="Times New Roman" w:cs="Times New Roman"/>
          <w:sz w:val="24"/>
          <w:szCs w:val="24"/>
          <w:lang w:eastAsia="ru-RU"/>
        </w:rPr>
        <w:t xml:space="preserve"> (1690-1772) – фаворит императрицы Анны Ивановны, граф с 1730 г. Из мелких курляндских дворян. Систематического образования не имел. Прибыл в Россию после разрыва Анной Ивановной “кондиций”. В 1737 г. под давлением Анны Ивановны избран курляндскими дворянами владетельным герцогом Курляндским и Семигальским. После смерти Анны Ивановны – регент при малолетнем императоре Иване VI Антоновиче. СвергнутБ.К. Минихом, правительницей Анной Леопольдовной сослан в Пелым. В 1742 г. императрицей Елизаветой Петровнойпереведен в Ярославль. В 1762 г. с вступлением на престол Петра III освобожден, восстановлен в чинах. В августе 1762 г. Екатерина II возвратила Э. И. Бирону герцогство Курляндское.</w:t>
      </w:r>
    </w:p>
    <w:p w:rsidR="00183BA8" w:rsidRPr="00183BA8" w:rsidRDefault="00183BA8" w:rsidP="00AC425F">
      <w:pPr>
        <w:spacing w:after="0" w:line="240" w:lineRule="auto"/>
        <w:rPr>
          <w:rFonts w:ascii="Times New Roman" w:eastAsia="Times New Roman" w:hAnsi="Times New Roman" w:cs="Times New Roman"/>
          <w:b/>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lastRenderedPageBreak/>
        <w:t xml:space="preserve"> Боровиковский Владимир Лукич</w:t>
      </w:r>
      <w:r w:rsidRPr="00AC425F">
        <w:rPr>
          <w:rFonts w:ascii="Times New Roman" w:eastAsia="Times New Roman" w:hAnsi="Times New Roman" w:cs="Times New Roman"/>
          <w:sz w:val="24"/>
          <w:szCs w:val="24"/>
          <w:lang w:eastAsia="ru-RU"/>
        </w:rPr>
        <w:t xml:space="preserve"> (1757-1825) – выдающийся русский живописец; работал в основном в стилесентиментализма. С начала XIX в. испытал влияние классицизма. Создал портреты Екатерины II (“Екатерина II на прогулке в Царском Селе”), Павла I и его дочерей, вице-канцлера А. Б. Куракина, секретаря императрицы Д. П. Трощинского, М. И. Лопухиной и др.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Брюс Яков Вилимович</w:t>
      </w:r>
      <w:r w:rsidRPr="00AC425F">
        <w:rPr>
          <w:rFonts w:ascii="Times New Roman" w:eastAsia="Times New Roman" w:hAnsi="Times New Roman" w:cs="Times New Roman"/>
          <w:sz w:val="24"/>
          <w:szCs w:val="24"/>
          <w:lang w:eastAsia="ru-RU"/>
        </w:rPr>
        <w:t xml:space="preserve"> (1670-1735) – граф, государственный и военный деятель, сподвижник Петра I, сенатор, президент Берг- и Мануфактур-коллегий, генерал-фельдмаршал. Участник Крымских и Азовских походов 1680-1690-х гг. и Северной войны 1700-1721. Переводил иностранные книги, ведал Московской гражданской типографией. Его именем назван гражданский календарь, разработанный в 1709-1715.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Булавин Кондратий Афанасьевич</w:t>
      </w:r>
      <w:r w:rsidRPr="00AC425F">
        <w:rPr>
          <w:rFonts w:ascii="Times New Roman" w:eastAsia="Times New Roman" w:hAnsi="Times New Roman" w:cs="Times New Roman"/>
          <w:sz w:val="24"/>
          <w:szCs w:val="24"/>
          <w:lang w:eastAsia="ru-RU"/>
        </w:rPr>
        <w:t xml:space="preserve"> (1660-1709) – предводитель казацкого восстания 1707-1709 гг. Погиб при попытке ареста домовитыми казаками, хотевшими выдать его властям.</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Волков Федор Григорьевич</w:t>
      </w:r>
      <w:r w:rsidRPr="00AC425F">
        <w:rPr>
          <w:rFonts w:ascii="Times New Roman" w:eastAsia="Times New Roman" w:hAnsi="Times New Roman" w:cs="Times New Roman"/>
          <w:sz w:val="24"/>
          <w:szCs w:val="24"/>
          <w:lang w:eastAsia="ru-RU"/>
        </w:rPr>
        <w:t xml:space="preserve"> (1729-1763) – актер, создатель русского профессионального драматического театра.</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 xml:space="preserve"> Голицын Василий Васильевич</w:t>
      </w:r>
      <w:r w:rsidRPr="00AC425F">
        <w:rPr>
          <w:rFonts w:ascii="Times New Roman" w:eastAsia="Times New Roman" w:hAnsi="Times New Roman" w:cs="Times New Roman"/>
          <w:sz w:val="24"/>
          <w:szCs w:val="24"/>
          <w:lang w:eastAsia="ru-RU"/>
        </w:rPr>
        <w:t xml:space="preserve"> (1643-1714) – князь, фаворит царевны Софьи Алексеевны. Начал государственную службу еще при царе Алексее Михайловиче, где смог проявить себя как талантливый администратор. При Федоре Алексеевиче отличился на посту главнокомандующего русскими войсками на Украине. В бытность главой Посольского приказа заключил “Вечный мир” с Польшей (1686). Организатор Крымских походов против Османской империи (1687, 1689). Закончившись неудачно, они тем не менее продемонстрировали возрастающую силу России. После прихода к власти Петра I был сослан в Архангельский край, где и умер. </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Гордон Патрик</w:t>
      </w:r>
      <w:r w:rsidRPr="00AC425F">
        <w:rPr>
          <w:rFonts w:ascii="Times New Roman" w:eastAsia="Times New Roman" w:hAnsi="Times New Roman" w:cs="Times New Roman"/>
          <w:sz w:val="24"/>
          <w:szCs w:val="24"/>
          <w:lang w:eastAsia="ru-RU"/>
        </w:rPr>
        <w:t xml:space="preserve"> (1635-1699) – один из сподвижников Петра I. Родился в Шотландии, всю свою жизнь посвятил военной службе. В 1661 г. в чине майора поступил на русскую службу, где проявил себя как образованный, храбрый и опытный инженер, администратор. Быстро дослужился до чина полного генерала. В 1667-1686 гг. служил на территории Малороссии, участвовал в Крымских походах В. Голицына (1687 г., 1689 г.). В 1689 г. в ходе борьбы за власть между царевной Софьей и Петром I открыто поддержал последнего, чем расположил к себе царя. Участвовал в Азовских походах. После себя оставил “Дневник”, охватывающий почти всю жизнь автора.</w:t>
      </w:r>
    </w:p>
    <w:p w:rsidR="00183BA8" w:rsidRDefault="00183BA8" w:rsidP="00AC425F">
      <w:pPr>
        <w:spacing w:after="0" w:line="240" w:lineRule="auto"/>
        <w:rPr>
          <w:rFonts w:ascii="Times New Roman" w:eastAsia="Times New Roman" w:hAnsi="Times New Roman" w:cs="Times New Roman"/>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83BA8">
        <w:rPr>
          <w:rFonts w:ascii="Times New Roman" w:eastAsia="Times New Roman" w:hAnsi="Times New Roman" w:cs="Times New Roman"/>
          <w:b/>
          <w:sz w:val="24"/>
          <w:szCs w:val="24"/>
          <w:lang w:eastAsia="ru-RU"/>
        </w:rPr>
        <w:t>Дашкова Екатерина Романовна</w:t>
      </w:r>
      <w:r w:rsidRPr="00AC425F">
        <w:rPr>
          <w:rFonts w:ascii="Times New Roman" w:eastAsia="Times New Roman" w:hAnsi="Times New Roman" w:cs="Times New Roman"/>
          <w:sz w:val="24"/>
          <w:szCs w:val="24"/>
          <w:lang w:eastAsia="ru-RU"/>
        </w:rPr>
        <w:t xml:space="preserve"> (1744-1810) – княгиня, участница государственного переворота 1762, приведшего на престол Екатерину II. С 1769 более 10 лет жила за границей, встречалась с Вольтером, Д. Дидро, А. Смитом. В 1783-1796 директор Петербургской АН и президент Российской академии. </w:t>
      </w:r>
    </w:p>
    <w:p w:rsidR="00183BA8" w:rsidRPr="00183BA8" w:rsidRDefault="00183BA8" w:rsidP="00AC425F">
      <w:pPr>
        <w:spacing w:after="0" w:line="240" w:lineRule="auto"/>
        <w:rPr>
          <w:rFonts w:ascii="Times New Roman" w:eastAsia="Times New Roman" w:hAnsi="Times New Roman" w:cs="Times New Roman"/>
          <w:b/>
          <w:sz w:val="24"/>
          <w:szCs w:val="24"/>
          <w:lang w:eastAsia="ru-RU"/>
        </w:rPr>
      </w:pPr>
    </w:p>
    <w:p w:rsidR="00183BA8"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Дежнев Семен Иванович</w:t>
      </w:r>
      <w:r w:rsidRPr="00AC425F">
        <w:rPr>
          <w:rFonts w:ascii="Times New Roman" w:eastAsia="Times New Roman" w:hAnsi="Times New Roman" w:cs="Times New Roman"/>
          <w:sz w:val="24"/>
          <w:szCs w:val="24"/>
          <w:lang w:eastAsia="ru-RU"/>
        </w:rPr>
        <w:t xml:space="preserve"> (?-1673) – землепроходец, якутский казачий атаман. В 1648 г. возглавил поход на Чукотку. Впервые в истории мореплавания обогнул Азию и вышел в устье реки Анадырь. Впоследствии этот пролив был назван Беринговым, а крайняя восточная точка Азии – мысом Дежнёва. </w:t>
      </w:r>
    </w:p>
    <w:p w:rsidR="00183BA8" w:rsidRDefault="00183BA8" w:rsidP="00AC425F">
      <w:pPr>
        <w:spacing w:after="0" w:line="240" w:lineRule="auto"/>
        <w:rPr>
          <w:rFonts w:ascii="Times New Roman" w:eastAsia="Times New Roman" w:hAnsi="Times New Roman" w:cs="Times New Roman"/>
          <w:sz w:val="24"/>
          <w:szCs w:val="24"/>
          <w:lang w:eastAsia="ru-RU"/>
        </w:rPr>
      </w:pPr>
    </w:p>
    <w:p w:rsidR="00CE4242" w:rsidRDefault="00AC425F" w:rsidP="00AC425F">
      <w:pPr>
        <w:spacing w:after="0" w:line="240" w:lineRule="auto"/>
        <w:rPr>
          <w:rFonts w:ascii="Times New Roman" w:eastAsia="Times New Roman" w:hAnsi="Times New Roman" w:cs="Times New Roman"/>
          <w:sz w:val="24"/>
          <w:szCs w:val="24"/>
          <w:lang w:eastAsia="ru-RU"/>
        </w:rPr>
      </w:pPr>
      <w:r w:rsidRPr="00183BA8">
        <w:rPr>
          <w:rFonts w:ascii="Times New Roman" w:eastAsia="Times New Roman" w:hAnsi="Times New Roman" w:cs="Times New Roman"/>
          <w:b/>
          <w:sz w:val="24"/>
          <w:szCs w:val="24"/>
          <w:lang w:eastAsia="ru-RU"/>
        </w:rPr>
        <w:t>Державин Гаврила Романович</w:t>
      </w:r>
      <w:r w:rsidRPr="00AC425F">
        <w:rPr>
          <w:rFonts w:ascii="Times New Roman" w:eastAsia="Times New Roman" w:hAnsi="Times New Roman" w:cs="Times New Roman"/>
          <w:sz w:val="24"/>
          <w:szCs w:val="24"/>
          <w:lang w:eastAsia="ru-RU"/>
        </w:rPr>
        <w:t xml:space="preserve"> (1743-1816) – великий русский поэт, государственный деятель. Представитель классицизма. Оды “На смерть князя Мещерского”, “Властителям и судиям”, “Фелица” (соединяла восхваление государыни с сатирой на ее окружение), “Вельможа”, “Водопад”, лирические стихи, драматические произведения. Член Российской академии с момента открытия (1783 г.). В 1784-1785 гг. – олонецкий, затем </w:t>
      </w:r>
      <w:r w:rsidRPr="00AC425F">
        <w:rPr>
          <w:rFonts w:ascii="Times New Roman" w:eastAsia="Times New Roman" w:hAnsi="Times New Roman" w:cs="Times New Roman"/>
          <w:sz w:val="24"/>
          <w:szCs w:val="24"/>
          <w:lang w:eastAsia="ru-RU"/>
        </w:rPr>
        <w:lastRenderedPageBreak/>
        <w:t xml:space="preserve">тамбовский губернатор. С 1791 г. – секретарь Екатерины II, с 1793 г. сенатор, с 1794 г. – президент Коммерц-коллегии. В 1801 г. уволен в отставку, после того как потребовал расследовать убийство Павла I. В 1802 г. – министр юстиции и член Непременного совета, с 1803 г. в отставке. </w:t>
      </w:r>
    </w:p>
    <w:p w:rsidR="00CE4242" w:rsidRDefault="00CE4242" w:rsidP="00AC425F">
      <w:pPr>
        <w:spacing w:after="0" w:line="240" w:lineRule="auto"/>
        <w:rPr>
          <w:rFonts w:ascii="Times New Roman" w:eastAsia="Times New Roman" w:hAnsi="Times New Roman" w:cs="Times New Roman"/>
          <w:sz w:val="24"/>
          <w:szCs w:val="24"/>
          <w:lang w:eastAsia="ru-RU"/>
        </w:rPr>
      </w:pPr>
    </w:p>
    <w:p w:rsidR="00995FD7" w:rsidRDefault="00AC425F" w:rsidP="00AC425F">
      <w:pPr>
        <w:spacing w:after="0" w:line="240" w:lineRule="auto"/>
        <w:rPr>
          <w:rFonts w:ascii="Times New Roman" w:eastAsia="Times New Roman" w:hAnsi="Times New Roman" w:cs="Times New Roman"/>
          <w:sz w:val="24"/>
          <w:szCs w:val="24"/>
          <w:lang w:eastAsia="ru-RU"/>
        </w:rPr>
      </w:pPr>
      <w:r w:rsidRPr="00CE4242">
        <w:rPr>
          <w:rFonts w:ascii="Times New Roman" w:eastAsia="Times New Roman" w:hAnsi="Times New Roman" w:cs="Times New Roman"/>
          <w:b/>
          <w:sz w:val="24"/>
          <w:szCs w:val="24"/>
          <w:lang w:eastAsia="ru-RU"/>
        </w:rPr>
        <w:t>Долгоруков Василий Владимирович</w:t>
      </w:r>
      <w:r w:rsidRPr="00AC425F">
        <w:rPr>
          <w:rFonts w:ascii="Times New Roman" w:eastAsia="Times New Roman" w:hAnsi="Times New Roman" w:cs="Times New Roman"/>
          <w:sz w:val="24"/>
          <w:szCs w:val="24"/>
          <w:lang w:eastAsia="ru-RU"/>
        </w:rPr>
        <w:t xml:space="preserve"> (1667-1746) – князь, государственный и военный деятель, генерал-фельдмаршал (с 1728 г.). С 1700 г. в Преображенском полку. Участвовал в Северной войне, руководил подавлением восстания К. Булавина. В 1718 г. защищал царевича Алексея и отказался подписать вынесенный ему смертный приговор. Был разжалован и сослан, возвращен из ссылки в 1724 г. В 1730 г. – член Верховного тайного совета. После воцарения Анны Ивановны – президент Bоенной коллегии. В 1731 г. заключен в Шлиссельбург по обвинению в оскорблении императрицы. В 1739 г. сослан навечно в Соловецкий монастырь. В 1741 г. возвращен императрицей</w:t>
      </w:r>
      <w:r w:rsidR="00995FD7">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Елизаветой Петровной, назначен президентом Военной коллегии. </w:t>
      </w:r>
    </w:p>
    <w:p w:rsidR="00995FD7" w:rsidRDefault="00995FD7" w:rsidP="00AC425F">
      <w:pPr>
        <w:spacing w:after="0" w:line="240" w:lineRule="auto"/>
        <w:rPr>
          <w:rFonts w:ascii="Times New Roman" w:eastAsia="Times New Roman" w:hAnsi="Times New Roman" w:cs="Times New Roman"/>
          <w:sz w:val="24"/>
          <w:szCs w:val="24"/>
          <w:lang w:eastAsia="ru-RU"/>
        </w:rPr>
      </w:pPr>
    </w:p>
    <w:p w:rsidR="00995FD7" w:rsidRDefault="00AC425F" w:rsidP="00AC425F">
      <w:pPr>
        <w:spacing w:after="0" w:line="240" w:lineRule="auto"/>
        <w:rPr>
          <w:rFonts w:ascii="Times New Roman" w:eastAsia="Times New Roman" w:hAnsi="Times New Roman" w:cs="Times New Roman"/>
          <w:sz w:val="24"/>
          <w:szCs w:val="24"/>
          <w:lang w:eastAsia="ru-RU"/>
        </w:rPr>
      </w:pPr>
      <w:r w:rsidRPr="00995FD7">
        <w:rPr>
          <w:rFonts w:ascii="Times New Roman" w:eastAsia="Times New Roman" w:hAnsi="Times New Roman" w:cs="Times New Roman"/>
          <w:b/>
          <w:sz w:val="24"/>
          <w:szCs w:val="24"/>
          <w:lang w:eastAsia="ru-RU"/>
        </w:rPr>
        <w:t>Едигер</w:t>
      </w:r>
      <w:r w:rsidRPr="00AC425F">
        <w:rPr>
          <w:rFonts w:ascii="Times New Roman" w:eastAsia="Times New Roman" w:hAnsi="Times New Roman" w:cs="Times New Roman"/>
          <w:sz w:val="24"/>
          <w:szCs w:val="24"/>
          <w:lang w:eastAsia="ru-RU"/>
        </w:rPr>
        <w:t xml:space="preserve"> (?-1565) – последний правитель Казанского ханства. До последнего оборонялся от войск Ивана IV в 1552 г., но был выдан. Иван IV помиловал Едигера. При крещении тот получил имя Симеона и владения на территории Москвы. </w:t>
      </w:r>
    </w:p>
    <w:p w:rsidR="00995FD7" w:rsidRDefault="00995FD7" w:rsidP="00AC425F">
      <w:pPr>
        <w:spacing w:after="0" w:line="240" w:lineRule="auto"/>
        <w:rPr>
          <w:rFonts w:ascii="Times New Roman" w:eastAsia="Times New Roman" w:hAnsi="Times New Roman" w:cs="Times New Roman"/>
          <w:sz w:val="24"/>
          <w:szCs w:val="24"/>
          <w:lang w:eastAsia="ru-RU"/>
        </w:rPr>
      </w:pPr>
    </w:p>
    <w:p w:rsidR="00995FD7" w:rsidRDefault="00AC425F" w:rsidP="00AC425F">
      <w:pPr>
        <w:spacing w:after="0" w:line="240" w:lineRule="auto"/>
        <w:rPr>
          <w:rFonts w:ascii="Times New Roman" w:eastAsia="Times New Roman" w:hAnsi="Times New Roman" w:cs="Times New Roman"/>
          <w:sz w:val="24"/>
          <w:szCs w:val="24"/>
          <w:lang w:eastAsia="ru-RU"/>
        </w:rPr>
      </w:pPr>
      <w:r w:rsidRPr="00995FD7">
        <w:rPr>
          <w:rFonts w:ascii="Times New Roman" w:eastAsia="Times New Roman" w:hAnsi="Times New Roman" w:cs="Times New Roman"/>
          <w:b/>
          <w:sz w:val="24"/>
          <w:szCs w:val="24"/>
          <w:lang w:eastAsia="ru-RU"/>
        </w:rPr>
        <w:t>Екатерина I</w:t>
      </w:r>
      <w:r w:rsidRPr="00AC425F">
        <w:rPr>
          <w:rFonts w:ascii="Times New Roman" w:eastAsia="Times New Roman" w:hAnsi="Times New Roman" w:cs="Times New Roman"/>
          <w:sz w:val="24"/>
          <w:szCs w:val="24"/>
          <w:lang w:eastAsia="ru-RU"/>
        </w:rPr>
        <w:t xml:space="preserve"> (1684-1727) – российская императрица в 1725-1727 гг. Вторая жена Петра I. Дочь латышского крестьянина. С 1705 г. – фаворитка, с 1712 г. – жена Петра I. Родила восемь детей, из которых до совершеннолетия дожили дочери Анна и Елизавета. В 1711 г. участвовала в Прутском походе. Коронована императрицей в 1724 г., но не провозглашена официальной престолонаследницей, возможно, из-за супружеской измены с камергером В. Монсом. В 1725 г., после смерти Петра I, возведена на престол под нажимом А.Д. Меншикова и гвардии. Правила совместно с учрежденным ею Верховным тайным советом.</w:t>
      </w:r>
    </w:p>
    <w:p w:rsidR="00995FD7" w:rsidRDefault="00995FD7" w:rsidP="00AC425F">
      <w:pPr>
        <w:spacing w:after="0" w:line="240" w:lineRule="auto"/>
        <w:rPr>
          <w:rFonts w:ascii="Times New Roman" w:eastAsia="Times New Roman" w:hAnsi="Times New Roman" w:cs="Times New Roman"/>
          <w:sz w:val="24"/>
          <w:szCs w:val="24"/>
          <w:lang w:eastAsia="ru-RU"/>
        </w:rPr>
      </w:pPr>
    </w:p>
    <w:p w:rsidR="00995FD7"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995FD7">
        <w:rPr>
          <w:rFonts w:ascii="Times New Roman" w:eastAsia="Times New Roman" w:hAnsi="Times New Roman" w:cs="Times New Roman"/>
          <w:b/>
          <w:sz w:val="24"/>
          <w:szCs w:val="24"/>
          <w:lang w:eastAsia="ru-RU"/>
        </w:rPr>
        <w:t>Екатерина II</w:t>
      </w:r>
      <w:r w:rsidRPr="00AC425F">
        <w:rPr>
          <w:rFonts w:ascii="Times New Roman" w:eastAsia="Times New Roman" w:hAnsi="Times New Roman" w:cs="Times New Roman"/>
          <w:sz w:val="24"/>
          <w:szCs w:val="24"/>
          <w:lang w:eastAsia="ru-RU"/>
        </w:rPr>
        <w:t xml:space="preserve"> (1729-1796) – российская императрица в 1762-1796 гг. Урожденная принцесса Софья Августа Фредерика Анхальт-Цербстская. В феврале 1744 г. по приглашению императрицы Елизаветы Петровны прибыла в Россию, в 1745 г. обвенчана с наследником престола Петром Федоровичем (будущим Петром III). С юности отличалась склонностью к серьезной литературе, читала Вольтера, Дидро, других просветителей. В 1762 г. свергла Петра III и заняла престол. Осуществила ряд реформ: реорганизацию Сената (1763), секуляризацию церковных земель (1763-1764), упразднение гетманства на Украине (1764), губернскую реформу (1775). Издала Жалованные грамоты дворянству и городам (1785), ликвидировала Запорожскую Сечь (1775), прикрепила к земле украинских крестьян (1783), переселила украинских казаков на Кубань (1791). В 1764-1765 гг. составила “Наказ” для созванной в 1767-1768 гг. Уложенной комиссии, однако попытка создания нового Уложения закончилась неудачей из-за невозможности согласовать интересы сословий и преодолеть сопротивление дворян смягчению крепостного права. Екатерина была противницей меркантилизма и стремилась сократить вмешательство государства в экономику, боролась с торговыми монополиями, отменила откупа. В ее царствование Россия вела успешные войны с Турцией (1774-1768 и 1787-1791), присоединила Крым, Кубань, побережье Черного моря до Днестра, участвовала в разделах Польши, присоединила Литву, Белоруссию, Правобережную Украину. Екатерина II проводила политику просвещенного абсолютизма, переписывалась с просветителями, содействовала развитию русской культуры. Имела множество фаворитов, но, хотя среди них были выдающиеся государственные деятели, например Г. А. Потемкин, всегда правила самостоятельно. </w:t>
      </w:r>
    </w:p>
    <w:p w:rsidR="00995FD7" w:rsidRDefault="00995FD7" w:rsidP="00AC425F">
      <w:pPr>
        <w:spacing w:after="0" w:line="240" w:lineRule="auto"/>
        <w:rPr>
          <w:rFonts w:ascii="Times New Roman" w:eastAsia="Times New Roman" w:hAnsi="Times New Roman" w:cs="Times New Roman"/>
          <w:sz w:val="24"/>
          <w:szCs w:val="24"/>
          <w:lang w:eastAsia="ru-RU"/>
        </w:rPr>
      </w:pPr>
    </w:p>
    <w:p w:rsidR="00995FD7" w:rsidRDefault="00AC425F" w:rsidP="00AC425F">
      <w:pPr>
        <w:spacing w:after="0" w:line="240" w:lineRule="auto"/>
        <w:rPr>
          <w:rFonts w:ascii="Times New Roman" w:eastAsia="Times New Roman" w:hAnsi="Times New Roman" w:cs="Times New Roman"/>
          <w:sz w:val="24"/>
          <w:szCs w:val="24"/>
          <w:lang w:eastAsia="ru-RU"/>
        </w:rPr>
      </w:pPr>
      <w:r w:rsidRPr="00995FD7">
        <w:rPr>
          <w:rFonts w:ascii="Times New Roman" w:eastAsia="Times New Roman" w:hAnsi="Times New Roman" w:cs="Times New Roman"/>
          <w:b/>
          <w:sz w:val="24"/>
          <w:szCs w:val="24"/>
          <w:lang w:eastAsia="ru-RU"/>
        </w:rPr>
        <w:lastRenderedPageBreak/>
        <w:t>Елизавета Петровна</w:t>
      </w:r>
      <w:r w:rsidRPr="00AC425F">
        <w:rPr>
          <w:rFonts w:ascii="Times New Roman" w:eastAsia="Times New Roman" w:hAnsi="Times New Roman" w:cs="Times New Roman"/>
          <w:sz w:val="24"/>
          <w:szCs w:val="24"/>
          <w:lang w:eastAsia="ru-RU"/>
        </w:rPr>
        <w:t xml:space="preserve"> (1709-1761) – российская императрица в 1741-1761 гг. Дочь Петра I и Екатерины I (рождена до брака родителей). Вступила на престол в результате дворцового переворота, свергнув правительницу Анну Леопольдовну и малолетнего императора Ивана VI Антоновича. В ее царствование Россия участвовала в русско-шведской (1741-1743) и Семилетней войнах. Вопросами внутренней политики практически не занималась, передоверив ее министрам, в особенности П. И. Шувалову. Отличалась пристрастием к нарядам и развлечениям. При ней основаны Московский университет и Академия художеств. Фавориты – А. Г. Разумовский и И.И. Шувалов. </w:t>
      </w:r>
    </w:p>
    <w:p w:rsidR="00995FD7" w:rsidRDefault="00995FD7" w:rsidP="00AC425F">
      <w:pPr>
        <w:spacing w:after="0" w:line="240" w:lineRule="auto"/>
        <w:rPr>
          <w:rFonts w:ascii="Times New Roman" w:eastAsia="Times New Roman" w:hAnsi="Times New Roman" w:cs="Times New Roman"/>
          <w:sz w:val="24"/>
          <w:szCs w:val="24"/>
          <w:lang w:eastAsia="ru-RU"/>
        </w:rPr>
      </w:pPr>
    </w:p>
    <w:p w:rsidR="00995FD7" w:rsidRDefault="00AC425F" w:rsidP="00AC425F">
      <w:pPr>
        <w:spacing w:after="0" w:line="240" w:lineRule="auto"/>
        <w:rPr>
          <w:rFonts w:ascii="Times New Roman" w:eastAsia="Times New Roman" w:hAnsi="Times New Roman" w:cs="Times New Roman"/>
          <w:sz w:val="24"/>
          <w:szCs w:val="24"/>
          <w:lang w:eastAsia="ru-RU"/>
        </w:rPr>
      </w:pPr>
      <w:r w:rsidRPr="00995FD7">
        <w:rPr>
          <w:rFonts w:ascii="Times New Roman" w:eastAsia="Times New Roman" w:hAnsi="Times New Roman" w:cs="Times New Roman"/>
          <w:b/>
          <w:sz w:val="24"/>
          <w:szCs w:val="24"/>
          <w:lang w:eastAsia="ru-RU"/>
        </w:rPr>
        <w:t>Иван V</w:t>
      </w:r>
      <w:r w:rsidRPr="00AC425F">
        <w:rPr>
          <w:rFonts w:ascii="Times New Roman" w:eastAsia="Times New Roman" w:hAnsi="Times New Roman" w:cs="Times New Roman"/>
          <w:sz w:val="24"/>
          <w:szCs w:val="24"/>
          <w:lang w:eastAsia="ru-RU"/>
        </w:rPr>
        <w:t xml:space="preserve"> (1666-1696) – сын царя Алексея Михайловича. Болезненный и неспособный к государственным делам, он был провозглашен царем в 1682 г. вместе с младшим братом Петром I. До 1689 г. за них правила сестра, царевна Софья, после 1689 г. единолично правил Петр. Правление Ивана было номинальным</w:t>
      </w:r>
    </w:p>
    <w:p w:rsidR="00995FD7" w:rsidRDefault="00995FD7" w:rsidP="00AC425F">
      <w:pPr>
        <w:spacing w:after="0" w:line="240" w:lineRule="auto"/>
        <w:rPr>
          <w:rFonts w:ascii="Times New Roman" w:eastAsia="Times New Roman" w:hAnsi="Times New Roman" w:cs="Times New Roman"/>
          <w:sz w:val="24"/>
          <w:szCs w:val="24"/>
          <w:lang w:eastAsia="ru-RU"/>
        </w:rPr>
      </w:pPr>
    </w:p>
    <w:p w:rsidR="00995FD7" w:rsidRDefault="00AC425F" w:rsidP="00AC425F">
      <w:pPr>
        <w:spacing w:after="0" w:line="240" w:lineRule="auto"/>
        <w:rPr>
          <w:rFonts w:ascii="Times New Roman" w:eastAsia="Times New Roman" w:hAnsi="Times New Roman" w:cs="Times New Roman"/>
          <w:sz w:val="24"/>
          <w:szCs w:val="24"/>
          <w:lang w:eastAsia="ru-RU"/>
        </w:rPr>
      </w:pPr>
      <w:r w:rsidRPr="00995FD7">
        <w:rPr>
          <w:rFonts w:ascii="Times New Roman" w:eastAsia="Times New Roman" w:hAnsi="Times New Roman" w:cs="Times New Roman"/>
          <w:b/>
          <w:sz w:val="24"/>
          <w:szCs w:val="24"/>
          <w:lang w:eastAsia="ru-RU"/>
        </w:rPr>
        <w:t>Иван VI Антонович</w:t>
      </w:r>
      <w:r w:rsidRPr="00AC425F">
        <w:rPr>
          <w:rFonts w:ascii="Times New Roman" w:eastAsia="Times New Roman" w:hAnsi="Times New Roman" w:cs="Times New Roman"/>
          <w:sz w:val="24"/>
          <w:szCs w:val="24"/>
          <w:lang w:eastAsia="ru-RU"/>
        </w:rPr>
        <w:t xml:space="preserve"> (1740-1764) – российский император в 1740-1741 гг. Правнук царя Ивана V, сын герцога Антона Ульриха Брауншвейгского и Анны Леопольдовны, племянницы императрицы Анны Ивановны. Наследовал престол по завещанию Анны Ивановны после ее смерти. Свергнут Елизаветой Петровной в ноябре 1741 г. Сослан с родителями в Холмогоры, там отлучен от родителей, содержался в одиночестве. В 1756 г. тайно перевезен в Шлиссельбургскую крепость, где содержался как секретный узник, без упоминания имени. Знал о своем происхождении, владел грамотой, но был психически неуравновешен. Убит охраной при попытке освобождения, предпринятой В. Я. Мировичем. </w:t>
      </w:r>
    </w:p>
    <w:p w:rsidR="00995FD7" w:rsidRDefault="00995FD7" w:rsidP="00AC425F">
      <w:pPr>
        <w:spacing w:after="0" w:line="240" w:lineRule="auto"/>
        <w:rPr>
          <w:rFonts w:ascii="Times New Roman" w:eastAsia="Times New Roman" w:hAnsi="Times New Roman" w:cs="Times New Roman"/>
          <w:sz w:val="24"/>
          <w:szCs w:val="24"/>
          <w:lang w:eastAsia="ru-RU"/>
        </w:rPr>
      </w:pPr>
    </w:p>
    <w:p w:rsidR="00995FD7" w:rsidRDefault="00AC425F" w:rsidP="00AC425F">
      <w:pPr>
        <w:spacing w:after="0" w:line="240" w:lineRule="auto"/>
        <w:rPr>
          <w:rFonts w:ascii="Times New Roman" w:eastAsia="Times New Roman" w:hAnsi="Times New Roman" w:cs="Times New Roman"/>
          <w:sz w:val="24"/>
          <w:szCs w:val="24"/>
          <w:lang w:eastAsia="ru-RU"/>
        </w:rPr>
      </w:pPr>
      <w:r w:rsidRPr="00995FD7">
        <w:rPr>
          <w:rFonts w:ascii="Times New Roman" w:eastAsia="Times New Roman" w:hAnsi="Times New Roman" w:cs="Times New Roman"/>
          <w:b/>
          <w:sz w:val="24"/>
          <w:szCs w:val="24"/>
          <w:lang w:eastAsia="ru-RU"/>
        </w:rPr>
        <w:t>Казаков Матвей Федорович</w:t>
      </w:r>
      <w:r w:rsidRPr="00AC425F">
        <w:rPr>
          <w:rFonts w:ascii="Times New Roman" w:eastAsia="Times New Roman" w:hAnsi="Times New Roman" w:cs="Times New Roman"/>
          <w:sz w:val="24"/>
          <w:szCs w:val="24"/>
          <w:lang w:eastAsia="ru-RU"/>
        </w:rPr>
        <w:t xml:space="preserve"> (1738-1812) – выдающийся русский архитектор, один из основоположников русскогоклассицизма. Ученик Д. В. Ухтомского. Разработал ряд типовых проектов зданий, которые во многом определили облик Москвы на рубеже XVIII-XIX вв. Его основные творения: здание Московского университета, Сенат в Кремле,</w:t>
      </w:r>
      <w:r w:rsidR="00995FD7">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Голицынская (1-я Градская) больница в Москве, Благородное собрание, дома-усадьбы Демидова, Губина, Петровский дворец в Москве. </w:t>
      </w:r>
    </w:p>
    <w:p w:rsidR="00995FD7" w:rsidRDefault="00995FD7"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Карамзин Николай Михайлович</w:t>
      </w:r>
      <w:r w:rsidRPr="00AC425F">
        <w:rPr>
          <w:rFonts w:ascii="Times New Roman" w:eastAsia="Times New Roman" w:hAnsi="Times New Roman" w:cs="Times New Roman"/>
          <w:sz w:val="24"/>
          <w:szCs w:val="24"/>
          <w:lang w:eastAsia="ru-RU"/>
        </w:rPr>
        <w:t xml:space="preserve"> (1766-1826) – выдающийся русский писатель, историк, почетный член Академии наук (с 1818 г.). Основоположник русского сентиментализма (“Письма русского путеше-ственника”, “Бедная Лиза”). Редактор “Московского журнала” (1791-1792 гг.), “Вестника Европы” (1802-1803 гг.). Основное историческое произведение – “История государства Российского” (в 12 т.). В 1812 г. резко осудил деятельность М. М. Сперанского в “Записке о древней и новой России”.</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Карл XII</w:t>
      </w:r>
      <w:r w:rsidRPr="00AC425F">
        <w:rPr>
          <w:rFonts w:ascii="Times New Roman" w:eastAsia="Times New Roman" w:hAnsi="Times New Roman" w:cs="Times New Roman"/>
          <w:sz w:val="24"/>
          <w:szCs w:val="24"/>
          <w:lang w:eastAsia="ru-RU"/>
        </w:rPr>
        <w:t xml:space="preserve"> (1682-1718) – король Швеции с 1697 г., полководец. В начале Северной войны одержал ряд крупных побед, но был разгромлен в Полтавской битве 27 июня 1709 г. Бежал в Турцию. Вернулся в Швецию в 1715 г. Погиб в походе в Норвегию в 1718 г.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Крижанич Юрий</w:t>
      </w:r>
      <w:r w:rsidRPr="00AC425F">
        <w:rPr>
          <w:rFonts w:ascii="Times New Roman" w:eastAsia="Times New Roman" w:hAnsi="Times New Roman" w:cs="Times New Roman"/>
          <w:sz w:val="24"/>
          <w:szCs w:val="24"/>
          <w:lang w:eastAsia="ru-RU"/>
        </w:rPr>
        <w:t xml:space="preserve"> (ок. 1618-1683) – славянский ученый и писатель, по национальности хорват, католический священник. Пропагандировал идею славянского единства, унии католической и православных церквей. Главную роль в сплочении славян отводил Русскому государству, которое впервые посетил в 1647. Прибыв в Москву в 1659, по подозрению в шпионаже был сослан в 1661 в Тобольск, где прожил до 1676. В Тобольске Крижанич продолжал свои исследования и написал ряд книг.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Ковалева (Жемчугова) Прасковья Ивановна</w:t>
      </w:r>
      <w:r w:rsidRPr="00AC425F">
        <w:rPr>
          <w:rFonts w:ascii="Times New Roman" w:eastAsia="Times New Roman" w:hAnsi="Times New Roman" w:cs="Times New Roman"/>
          <w:sz w:val="24"/>
          <w:szCs w:val="24"/>
          <w:lang w:eastAsia="ru-RU"/>
        </w:rPr>
        <w:t xml:space="preserve"> (1768-1803) – актриса крепостного театра графов Шереметевых. Дочь кузнеца из подмосковного села Кусково, принадлежавшего Шереметевым. В семь лет была взята в барский дом и воспитывалась там среди других </w:t>
      </w:r>
      <w:r w:rsidRPr="00AC425F">
        <w:rPr>
          <w:rFonts w:ascii="Times New Roman" w:eastAsia="Times New Roman" w:hAnsi="Times New Roman" w:cs="Times New Roman"/>
          <w:sz w:val="24"/>
          <w:szCs w:val="24"/>
          <w:lang w:eastAsia="ru-RU"/>
        </w:rPr>
        <w:lastRenderedPageBreak/>
        <w:t xml:space="preserve">детей, определенных к театру. Обладая редким по красоте голосом (лирическое сопрано), драматическим талантом, великолепными сценическими данными и мастерством, Ковалева (по сцене Жемчугова) с начала 1780-х стала первой актрисой шереметевского театра. До 1798 она была крепостной. Ее брак с обер-гофмаршалом Н.П. Шереметевым (1752-1809) был официально оформлен только за два года до ее смерти. Она умерла в 1803, вскоре после рождения сына. В память о ней Н.П. Шереметев построил Странноприимный дом (ныне в этом здании – Институт скорой помощи им. Н.В. Склифосовского).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Костюшко Тадеуш</w:t>
      </w:r>
      <w:r w:rsidRPr="00AC425F">
        <w:rPr>
          <w:rFonts w:ascii="Times New Roman" w:eastAsia="Times New Roman" w:hAnsi="Times New Roman" w:cs="Times New Roman"/>
          <w:sz w:val="24"/>
          <w:szCs w:val="24"/>
          <w:lang w:eastAsia="ru-RU"/>
        </w:rPr>
        <w:t xml:space="preserve"> (1746-1817) – лидер польского национального движения. Участвовал в войне за независимость США в 1775-1783 гг. на стороне колонистов. После войны вернулся в Польшу, где стал одним из руководителей движения за возрождение Польши. В 1794 г. после второго раздела Польши (1793) поднял восстание и провозгласил независимость Польского государства. В одном из сражений был ранен и захвачен в плен русскими войсками, отправленными на подавление выступления. Освобожден Павлом I.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Крамской Иван Николаевич</w:t>
      </w:r>
      <w:r w:rsidRPr="00AC425F">
        <w:rPr>
          <w:rFonts w:ascii="Times New Roman" w:eastAsia="Times New Roman" w:hAnsi="Times New Roman" w:cs="Times New Roman"/>
          <w:sz w:val="24"/>
          <w:szCs w:val="24"/>
          <w:lang w:eastAsia="ru-RU"/>
        </w:rPr>
        <w:t xml:space="preserve"> (1837-1887) – выдающийся русский живописец. Поступив в Академию Художеств, оказал быстрые успехи в рисовании и живописи; учился у А.Т. Маркова. После получения малой золотой медали за написанную по программе картину: “Моисей источает воду из камня” Крамской должен был конкурировать на получение большой золотой медали, но вместе с 14 другими товарищами отказался, в 1863 г., писать на заданную тему – “Пир в Валгалле” и вышел из академии. Вступив в товарищество передвижных выставок, Крамской сделался портретистом. К лучшим произведениям непортретной живописи Крамского относятся: “Майская ночь”, “Дама в лунную ночь”, “Неутешное горе”, “Полесовщик”, “Созерцатель”, ”Христос в пустыне” и др. </w:t>
      </w:r>
    </w:p>
    <w:p w:rsidR="00EC03B1" w:rsidRPr="00EC03B1" w:rsidRDefault="00EC03B1" w:rsidP="00AC425F">
      <w:pPr>
        <w:spacing w:after="0" w:line="240" w:lineRule="auto"/>
        <w:rPr>
          <w:rFonts w:ascii="Times New Roman" w:eastAsia="Times New Roman" w:hAnsi="Times New Roman" w:cs="Times New Roman"/>
          <w:b/>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Крашенинников Степан Петрович</w:t>
      </w:r>
      <w:r w:rsidRPr="00AC425F">
        <w:rPr>
          <w:rFonts w:ascii="Times New Roman" w:eastAsia="Times New Roman" w:hAnsi="Times New Roman" w:cs="Times New Roman"/>
          <w:sz w:val="24"/>
          <w:szCs w:val="24"/>
          <w:lang w:eastAsia="ru-RU"/>
        </w:rPr>
        <w:t xml:space="preserve"> (1711-55) – путешественник, исследователь Камчатки, академик Петербургской АН (1750). Во время 2-й Камчатской экспедиции (1733-1743) собрал богатые географические, этнографические и исторические материалы; составил первое “Описание земли Камчатки” (издано в 1756).</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EC03B1">
        <w:rPr>
          <w:rFonts w:ascii="Times New Roman" w:eastAsia="Times New Roman" w:hAnsi="Times New Roman" w:cs="Times New Roman"/>
          <w:b/>
          <w:sz w:val="24"/>
          <w:szCs w:val="24"/>
          <w:lang w:eastAsia="ru-RU"/>
        </w:rPr>
        <w:t>Кулибин Иван Петрович</w:t>
      </w:r>
      <w:r w:rsidRPr="00AC425F">
        <w:rPr>
          <w:rFonts w:ascii="Times New Roman" w:eastAsia="Times New Roman" w:hAnsi="Times New Roman" w:cs="Times New Roman"/>
          <w:sz w:val="24"/>
          <w:szCs w:val="24"/>
          <w:lang w:eastAsia="ru-RU"/>
        </w:rPr>
        <w:t xml:space="preserve"> (1735-1818) – талантливый механик-самоучка, изобретатель. Усовершенствовал шлифовку оптических стекол, разработал проект и построил модель одноарочного моста через Неву. Создал семафорный телеграф, спроектировал лифт и много других механизмов.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EC03B1"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Л</w:t>
      </w:r>
      <w:r w:rsidR="00AC425F" w:rsidRPr="00EC03B1">
        <w:rPr>
          <w:rFonts w:ascii="Times New Roman" w:eastAsia="Times New Roman" w:hAnsi="Times New Roman" w:cs="Times New Roman"/>
          <w:b/>
          <w:sz w:val="24"/>
          <w:szCs w:val="24"/>
          <w:lang w:eastAsia="ru-RU"/>
        </w:rPr>
        <w:t>евенгаупт Адам Людвиг</w:t>
      </w:r>
      <w:r w:rsidR="00AC425F" w:rsidRPr="00AC425F">
        <w:rPr>
          <w:rFonts w:ascii="Times New Roman" w:eastAsia="Times New Roman" w:hAnsi="Times New Roman" w:cs="Times New Roman"/>
          <w:sz w:val="24"/>
          <w:szCs w:val="24"/>
          <w:lang w:eastAsia="ru-RU"/>
        </w:rPr>
        <w:t xml:space="preserve"> (1659-1719) – шведский генерал. В начале своей карьеры поступил на службу в войско Баварии, в составе которого сражался против турок в Венгрии. После этого, вместе с другими шведами он перешел на службу в Голландию, где получил звание майора. С 1697 г. на службе шведского короля Карла XII - командовал корпусом. Одержал ряд побед над русскими войсками в начале Северной войны. Был повышен до генерала пехоты и стал губернатором Риги. Потерпел поражение в битве при Лесной. В 1709 г. в битве под Полтавой подписал капитуляцию, сдав в плен остатки шведской армии. 10 лет был в плену в России, где и умер в 1719 г.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Левицкий Дмитрий Григорьевич</w:t>
      </w:r>
      <w:r w:rsidRPr="00AC425F">
        <w:rPr>
          <w:rFonts w:ascii="Times New Roman" w:eastAsia="Times New Roman" w:hAnsi="Times New Roman" w:cs="Times New Roman"/>
          <w:sz w:val="24"/>
          <w:szCs w:val="24"/>
          <w:lang w:eastAsia="ru-RU"/>
        </w:rPr>
        <w:t xml:space="preserve"> (1735-1822) – выдающийся русский живописец. В ранних работах заметно влияние барокко, с 1780-х гг. – классицизма. Портреты Екатерины II (“Екатерина II – законодательница”), П.А. Демидова, Д. Дидро, М.А. Дьяковой, Н.И. Новикова, воспитанниц Смольного института. В поздний период испытал влияниеклассицизма.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lastRenderedPageBreak/>
        <w:t>Лефорт Франц Яковлевич</w:t>
      </w:r>
      <w:r w:rsidRPr="00AC425F">
        <w:rPr>
          <w:rFonts w:ascii="Times New Roman" w:eastAsia="Times New Roman" w:hAnsi="Times New Roman" w:cs="Times New Roman"/>
          <w:sz w:val="24"/>
          <w:szCs w:val="24"/>
          <w:lang w:eastAsia="ru-RU"/>
        </w:rPr>
        <w:t xml:space="preserve"> (1656-1699) – сподвижник Петра I. Родился в Женеве. Свою жизнь посвятил военной службе. В 1675 г. прибыл в Россию и поступил на службу. Был женат на сестре Патрика Гордона. Служил в Малороссии, участвовал в Крымских походах князя В. Голицына (1687, 1689). В начале 1690-х гг. попал в окружение Петра I, где пользовался большим влиянием, однако в дела управления не вмешивался. В петровское время участвовал в Азовских походах, Великом посольстве.</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EC03B1">
        <w:rPr>
          <w:rFonts w:ascii="Times New Roman" w:eastAsia="Times New Roman" w:hAnsi="Times New Roman" w:cs="Times New Roman"/>
          <w:b/>
          <w:sz w:val="24"/>
          <w:szCs w:val="24"/>
          <w:lang w:eastAsia="ru-RU"/>
        </w:rPr>
        <w:t>Ломоносов Михаил Васильевич</w:t>
      </w:r>
      <w:r w:rsidRPr="00AC425F">
        <w:rPr>
          <w:rFonts w:ascii="Times New Roman" w:eastAsia="Times New Roman" w:hAnsi="Times New Roman" w:cs="Times New Roman"/>
          <w:sz w:val="24"/>
          <w:szCs w:val="24"/>
          <w:lang w:eastAsia="ru-RU"/>
        </w:rPr>
        <w:t xml:space="preserve"> (1711-1765) – великий русский ученый-естествоиспытатель, поэт, историк. Родился в семье крестьянина-помора. В 19 лет ушел учиться. В 1731 г. поступил в Славяно-греко-латинскую академию, в 1735 г. переведен в Петербургский университет при Академии наук, в 1736-1741 гг. учился в Германии. В 1745 г. стал первым русским академиком Петербургской академии наук. Инициатор создания в 1755 г. Московского университета. Достиг больших успехов в математике, физике, химии, астрономии, языкознании, истории, философии. Открыл закон сохранения материи и движения, сконструировал многочисленные оптические приборы, открыл атмосферу на Венере. Описал строение земли, объяснил происхождение многих минералов. Написал “Древнюю Российскую историю”, в которой спорил с норманнской теорией возникновения государства у славян. Автор “Российской грамматики”, один из основоположников силлабического стихосложения, создатель русской оды. Автор поэм, трагедий, сатир. Возродил в России искусство мозаики и производство смальты.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Магницкий Леонтий Филипович</w:t>
      </w:r>
      <w:r w:rsidRPr="00AC425F">
        <w:rPr>
          <w:rFonts w:ascii="Times New Roman" w:eastAsia="Times New Roman" w:hAnsi="Times New Roman" w:cs="Times New Roman"/>
          <w:sz w:val="24"/>
          <w:szCs w:val="24"/>
          <w:lang w:eastAsia="ru-RU"/>
        </w:rPr>
        <w:t xml:space="preserve"> (1669-1739) – преподаватель математики в Школе математических и навигацких наук в Москве (с 1701 г.), автор первого русского печатного руководства “Арифметика” – свода математических знаний того времени. </w:t>
      </w:r>
    </w:p>
    <w:p w:rsidR="00EC03B1" w:rsidRPr="00EC03B1" w:rsidRDefault="00EC03B1" w:rsidP="00AC425F">
      <w:pPr>
        <w:spacing w:after="0" w:line="240" w:lineRule="auto"/>
        <w:rPr>
          <w:rFonts w:ascii="Times New Roman" w:eastAsia="Times New Roman" w:hAnsi="Times New Roman" w:cs="Times New Roman"/>
          <w:b/>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Мазепа Иван Степанович</w:t>
      </w:r>
      <w:r w:rsidRPr="00AC425F">
        <w:rPr>
          <w:rFonts w:ascii="Times New Roman" w:eastAsia="Times New Roman" w:hAnsi="Times New Roman" w:cs="Times New Roman"/>
          <w:sz w:val="24"/>
          <w:szCs w:val="24"/>
          <w:lang w:eastAsia="ru-RU"/>
        </w:rPr>
        <w:t xml:space="preserve"> (1644-1709) – гетман Украины (1687-1708 гг.). Пользовался безграничным доверием Петра I, но тайно стремился к отделению Украины от России. Во время Северной войны перешел на сторону шведского короля Карла XII. После Полтавской битвы вместе с Карлом XII бежал в турецкую крепость Бендеры.</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EC03B1">
        <w:rPr>
          <w:rFonts w:ascii="Times New Roman" w:eastAsia="Times New Roman" w:hAnsi="Times New Roman" w:cs="Times New Roman"/>
          <w:b/>
          <w:sz w:val="24"/>
          <w:szCs w:val="24"/>
          <w:lang w:eastAsia="ru-RU"/>
        </w:rPr>
        <w:t>Матвеев Андрей Матвеевич</w:t>
      </w:r>
      <w:r w:rsidRPr="00AC425F">
        <w:rPr>
          <w:rFonts w:ascii="Times New Roman" w:eastAsia="Times New Roman" w:hAnsi="Times New Roman" w:cs="Times New Roman"/>
          <w:sz w:val="24"/>
          <w:szCs w:val="24"/>
          <w:lang w:eastAsia="ru-RU"/>
        </w:rPr>
        <w:t xml:space="preserve"> (1701-1739) – русский художник. Обучался живописи в Голландии. Автор росписи Петропавловского собора. Наиболее известное произведение – “Автопортрет с женой”.</w:t>
      </w:r>
    </w:p>
    <w:p w:rsidR="00EC03B1" w:rsidRPr="00EC03B1" w:rsidRDefault="00EC03B1" w:rsidP="00AC425F">
      <w:pPr>
        <w:spacing w:after="0" w:line="240" w:lineRule="auto"/>
        <w:rPr>
          <w:rFonts w:ascii="Times New Roman" w:eastAsia="Times New Roman" w:hAnsi="Times New Roman" w:cs="Times New Roman"/>
          <w:b/>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 xml:space="preserve"> Меншиков Александр Даниилович</w:t>
      </w:r>
      <w:r w:rsidRPr="00AC425F">
        <w:rPr>
          <w:rFonts w:ascii="Times New Roman" w:eastAsia="Times New Roman" w:hAnsi="Times New Roman" w:cs="Times New Roman"/>
          <w:sz w:val="24"/>
          <w:szCs w:val="24"/>
          <w:lang w:eastAsia="ru-RU"/>
        </w:rPr>
        <w:t xml:space="preserve"> (1673-1729) – сын придворного конюха. С 1686 г. стал денщиком Петра I. За преданность и усердие, незаурядные военные и административные способности выдвинулся в число ближайших сподвижников Петра I. А. Меншиков участвовал в Азовских походах, Великом посольстве. В 1703 г. назначен губернатором Ингерманландии, руководил строительством Санкт-Петербурга, Кронштадта. Командовал войсками в годы Северной войны, отличился в Полтавском сражении. В конце правления Петра I занимал пост президента Военной коллегии. После смерти Петра I, опираясь на гвардию, возвел на престол Екатерину I, вдову Петра Великого, став фактическим правителем России. Это вызвало недовольство со стороны старой придворной аристократии, чьими усилиями Меншиков был обвинен в государственной измене, хищении казны и вместе со всей семьей сослан в Березов (ныне Берёзово Тюменской области), где и умер. Все его имущество было конфисковано.</w:t>
      </w:r>
    </w:p>
    <w:p w:rsidR="00EC03B1" w:rsidRPr="00EC03B1" w:rsidRDefault="00EC03B1" w:rsidP="00AC425F">
      <w:pPr>
        <w:spacing w:after="0" w:line="240" w:lineRule="auto"/>
        <w:rPr>
          <w:rFonts w:ascii="Times New Roman" w:eastAsia="Times New Roman" w:hAnsi="Times New Roman" w:cs="Times New Roman"/>
          <w:b/>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 xml:space="preserve"> Миних Бурхард Кристоф</w:t>
      </w:r>
      <w:r w:rsidRPr="00AC425F">
        <w:rPr>
          <w:rFonts w:ascii="Times New Roman" w:eastAsia="Times New Roman" w:hAnsi="Times New Roman" w:cs="Times New Roman"/>
          <w:sz w:val="24"/>
          <w:szCs w:val="24"/>
          <w:lang w:eastAsia="ru-RU"/>
        </w:rPr>
        <w:t xml:space="preserve"> (1683-1767) – граф, русский военный и государственный деятель, фельдмаршал (с 1732 г.). На русской службе с 1721 г. При императрице Анне Ивановне – президент Военной коллегии. Командовал русской армией в русско-турецкой войне 1733-1734 гг. В 1740 г. арестовал регента Э.И. Бирона. Сослан императрицей</w:t>
      </w:r>
      <w:r w:rsidR="00EC03B1">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Елизаветой Петровной в 1742 г., возвращен из ссылки Петром III в 1762. </w:t>
      </w:r>
    </w:p>
    <w:p w:rsidR="00EC03B1" w:rsidRPr="00EC03B1" w:rsidRDefault="00EC03B1" w:rsidP="00AC425F">
      <w:pPr>
        <w:spacing w:after="0" w:line="240" w:lineRule="auto"/>
        <w:rPr>
          <w:rFonts w:ascii="Times New Roman" w:eastAsia="Times New Roman" w:hAnsi="Times New Roman" w:cs="Times New Roman"/>
          <w:b/>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Михаил Федорович Романов</w:t>
      </w:r>
      <w:r w:rsidRPr="00AC425F">
        <w:rPr>
          <w:rFonts w:ascii="Times New Roman" w:eastAsia="Times New Roman" w:hAnsi="Times New Roman" w:cs="Times New Roman"/>
          <w:sz w:val="24"/>
          <w:szCs w:val="24"/>
          <w:lang w:eastAsia="ru-RU"/>
        </w:rPr>
        <w:t xml:space="preserve"> (1596-1645) – из боярского рода Романовых, основоположник царской (позднее императорской) династии. Избран 21 февраля 1613 г. Земским собором. Начал править в условиях продолжавшейся Смуты. Первые годы правления Михаила Романова прошли в обстановке почти непрерывной деятельности Земских соборов. На них обсуждались важнейшие проблемы государства. В 1619-1633 гг. власть в стране фактически находилась в руках отца царя – патриарха Филарета, носившего титул Великого государя. При Михаиле началось восстановление страны после Смуты, и была предпринята неудачная попытка возвращения Смоленска.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Морозов Борис Иванович</w:t>
      </w:r>
      <w:r w:rsidRPr="00AC425F">
        <w:rPr>
          <w:rFonts w:ascii="Times New Roman" w:eastAsia="Times New Roman" w:hAnsi="Times New Roman" w:cs="Times New Roman"/>
          <w:sz w:val="24"/>
          <w:szCs w:val="24"/>
          <w:lang w:eastAsia="ru-RU"/>
        </w:rPr>
        <w:t xml:space="preserve"> (ок. 1590-1661) – государственный деятель, боярин (с 1634 г.). С 1633 г. – дядька (воспитатель) будущего царя Алексея Михайловича. С 1645 г. – фактический руководитель правительства. Возглавлял приказ Большой казны, Стрелецкий, Иноземский, Аптекарский приказы и Новую четверть (ведала питейным делом). В январе 1648 г. женился на Анне Милославской – младшей сестре царицы Марии Ильиничны Милославской. 12 июня 1648 г. после “Соляного бунта” сослан в Кирилло-Белозерский монастырь. Возвращен из ссылки осенью 1648 г. Официальных постов более не занимал, но влияние сохранил. Принимал участие в разработке Соборного уложения 1649 г. Крупнейший землевладелец. Имел 9100 крестьянских дворов, 55 тыс. крестьян, а также железоделательные, кирпичные и поташные заводы, мельницы и винокурни.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Морозова (Соковнина) Феодосия Прокофьевна</w:t>
      </w:r>
      <w:r w:rsidRPr="00AC425F">
        <w:rPr>
          <w:rFonts w:ascii="Times New Roman" w:eastAsia="Times New Roman" w:hAnsi="Times New Roman" w:cs="Times New Roman"/>
          <w:sz w:val="24"/>
          <w:szCs w:val="24"/>
          <w:lang w:eastAsia="ru-RU"/>
        </w:rPr>
        <w:t xml:space="preserve"> (1632-1675) – боярыня, деятельница раннего старообрядчества. Дочь окольничего П. Ф. Соковнина, в 17 лет выдана замуж за Глеба Ивановича Морозова, брата царского дядьки Б. И. Морозова. В 1662 г. овдовела. Стала горячей сторонницей старообрядчества, поселила в своем доме возвращенного из ссылки протопопа Аввакума. После его повторной ссылки открыто выступила в защиту старой веры, приняла тайное иночество. В 1671 г. попала в опалу за отказ присутствовать на свадьбе Алексея Михайловича с Н. К. Нарышкиной. В ноябре 1671 г. отправлена в заточение. Умерла в тюрьме в Боровске. Старообрядцами почитается как святая мученица. </w:t>
      </w:r>
    </w:p>
    <w:p w:rsidR="00EC03B1" w:rsidRPr="00EC03B1" w:rsidRDefault="00EC03B1" w:rsidP="00AC425F">
      <w:pPr>
        <w:spacing w:after="0" w:line="240" w:lineRule="auto"/>
        <w:rPr>
          <w:rFonts w:ascii="Times New Roman" w:eastAsia="Times New Roman" w:hAnsi="Times New Roman" w:cs="Times New Roman"/>
          <w:b/>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Нартов Андрей Константинович</w:t>
      </w:r>
      <w:r w:rsidRPr="00AC425F">
        <w:rPr>
          <w:rFonts w:ascii="Times New Roman" w:eastAsia="Times New Roman" w:hAnsi="Times New Roman" w:cs="Times New Roman"/>
          <w:sz w:val="24"/>
          <w:szCs w:val="24"/>
          <w:lang w:eastAsia="ru-RU"/>
        </w:rPr>
        <w:t xml:space="preserve"> (1693-1756) – механик, изобретатель. Выходец из посадских людей, работал в придворной токарной мастерской Петра I. Участвовал в строительстве главного канала и доков в Кронштадте, занимался механизацией производства монеты, конструированием артиллерийских орудий. Главным делом всей жизни Нартова было станкостроение, им был сконструирован и построен ряд механизированных станков, в том числе токарно-копировальный и винторезный с механизированным суппортом и набором сменных зубчатых колес.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Нарышкина Наталья Кирилловна</w:t>
      </w:r>
      <w:r w:rsidRPr="00AC425F">
        <w:rPr>
          <w:rFonts w:ascii="Times New Roman" w:eastAsia="Times New Roman" w:hAnsi="Times New Roman" w:cs="Times New Roman"/>
          <w:sz w:val="24"/>
          <w:szCs w:val="24"/>
          <w:lang w:eastAsia="ru-RU"/>
        </w:rPr>
        <w:t xml:space="preserve"> (1651-1694) – вторая супруга царя Алексея Михайловича, мать Петра Великого. После смерти Алексея Михайловича началась борьба между Милославскими (родственниками первой жены царя) и Нарышкиными. При царе Федоре Алексеевиче Наталья Кирилловна жила в подмосковном селе Преображенском. В 1682-1689 гг. во время регентства царевны Софьи ее опала продолжалась. Только с 1689 г., когда началось самостоятельное правление Петра I, положение ее при дворе восстановилось.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Никитин Иван Никитич</w:t>
      </w:r>
      <w:r w:rsidRPr="00AC425F">
        <w:rPr>
          <w:rFonts w:ascii="Times New Roman" w:eastAsia="Times New Roman" w:hAnsi="Times New Roman" w:cs="Times New Roman"/>
          <w:sz w:val="24"/>
          <w:szCs w:val="24"/>
          <w:lang w:eastAsia="ru-RU"/>
        </w:rPr>
        <w:t xml:space="preserve"> (1690-1742) – русский художник, портретист. Обучался живописи в Италии. Портреты канцлера Г.И. Головкина, С.Г. Строганова, портрет ”Петр I на смертном одре”. В 1732-1742 гг. был выслан по обвинению в распространении пасквиля на Феофана Прокоповича.</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lastRenderedPageBreak/>
        <w:t xml:space="preserve"> Никон</w:t>
      </w:r>
      <w:r w:rsidRPr="00AC425F">
        <w:rPr>
          <w:rFonts w:ascii="Times New Roman" w:eastAsia="Times New Roman" w:hAnsi="Times New Roman" w:cs="Times New Roman"/>
          <w:sz w:val="24"/>
          <w:szCs w:val="24"/>
          <w:lang w:eastAsia="ru-RU"/>
        </w:rPr>
        <w:t xml:space="preserve"> (1605-1681) </w:t>
      </w:r>
      <w:r w:rsidRPr="00EC03B1">
        <w:rPr>
          <w:rFonts w:ascii="Times New Roman" w:eastAsia="Times New Roman" w:hAnsi="Times New Roman" w:cs="Times New Roman"/>
          <w:b/>
          <w:sz w:val="24"/>
          <w:szCs w:val="24"/>
          <w:lang w:eastAsia="ru-RU"/>
        </w:rPr>
        <w:t>– патриарх Московский и всея Руси</w:t>
      </w:r>
      <w:r w:rsidRPr="00AC425F">
        <w:rPr>
          <w:rFonts w:ascii="Times New Roman" w:eastAsia="Times New Roman" w:hAnsi="Times New Roman" w:cs="Times New Roman"/>
          <w:sz w:val="24"/>
          <w:szCs w:val="24"/>
          <w:lang w:eastAsia="ru-RU"/>
        </w:rPr>
        <w:t xml:space="preserve"> в 1652-1667. Провел церковные реформы с целью унификации богослужения и церковных текстов. Деятельность Никона по исправлению книг и обрядов по греческим образцам вызвала протест значительной части русского духовенства, приведший к расколу Русской православной церкви. Вмешательство Никона во внутреннюю и внешнюю политику государства под тезисом “священство выше царства” стало причиной разрыва патриарха с царем Алексеем Михайловичем. В 1658 оставил патриаршество, удалился в основанный им Новоиерусалимский Воскресенский монастырь. В 1664 самовольно вернулся в Москву, но был выслан обратно. На церковном соборе 1666-1667 лишен сана, сослан в Ферапонтов монастырь.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Новиков Николай Иванович</w:t>
      </w:r>
      <w:r w:rsidRPr="00AC425F">
        <w:rPr>
          <w:rFonts w:ascii="Times New Roman" w:eastAsia="Times New Roman" w:hAnsi="Times New Roman" w:cs="Times New Roman"/>
          <w:sz w:val="24"/>
          <w:szCs w:val="24"/>
          <w:lang w:eastAsia="ru-RU"/>
        </w:rPr>
        <w:t xml:space="preserve"> (1744-1818) – русский просветитель, писатель, издатель. Организатор типографий, библиотек, школ в Москве, книжных магазинов в 16 городах. Издавал сатирические журналы “Трутень”, “Живописец”, “Кошелек”. Издал “Древнюю российскую вивлиофику” – собрание источников по древнерусской истории. Выступал против крепостничества, судебного произвола, сословных привилегий. Одновременно стремился противостоять упрощенному пониманию французского Просвещения (вольтерианства), считая необходимым сочетать образованность с развитием нравственного чувства. В 1770-х гг. примкнул к масонам. По приказу Екатерины II в 1792 г. заключен в Шлиссельбургскую крепость, освобожден императором Павлом I в 1796 г.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Ордин-Нащокин Афанасий Лаврентьевич</w:t>
      </w:r>
      <w:r w:rsidRPr="00AC425F">
        <w:rPr>
          <w:rFonts w:ascii="Times New Roman" w:eastAsia="Times New Roman" w:hAnsi="Times New Roman" w:cs="Times New Roman"/>
          <w:sz w:val="24"/>
          <w:szCs w:val="24"/>
          <w:lang w:eastAsia="ru-RU"/>
        </w:rPr>
        <w:t xml:space="preserve"> (ок. 1605-1680) – государственный и военный деятель, боярин (1667). Руководил переговорами со Швецией, в результате которых заключен Валиесарский договор 1658. Заключил Андрусовское перемирие 1667, глава Посольского приказа в 1667-1671. Активизировал внешние контакты России, выступал за союз с Речью Посполитой для борьбы со Швецией за выход к Балтийскому морю и отражения турецкой агрессии. Руководил составлением Новоторгового устава 1667. Инициатор устройства почты между Москвой, Ригой и Вильно, а также регулярного составления газеты “Куранты”. В 1672 постригся в монахи.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Орлов Алексей Григорьевич</w:t>
      </w:r>
      <w:r w:rsidRPr="00AC425F">
        <w:rPr>
          <w:rFonts w:ascii="Times New Roman" w:eastAsia="Times New Roman" w:hAnsi="Times New Roman" w:cs="Times New Roman"/>
          <w:sz w:val="24"/>
          <w:szCs w:val="24"/>
          <w:lang w:eastAsia="ru-RU"/>
        </w:rPr>
        <w:t xml:space="preserve"> (1737-1807) – граф, брат Орлова Г.Г. Участник дворцового переворота 1762 г. За победу в Чесменском сражении (1770), в котором он был главнокомандующим, получил добавление к своей фамилии – Чесменский.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Орлов Григорий Григорьевич</w:t>
      </w:r>
      <w:r w:rsidRPr="00AC425F">
        <w:rPr>
          <w:rFonts w:ascii="Times New Roman" w:eastAsia="Times New Roman" w:hAnsi="Times New Roman" w:cs="Times New Roman"/>
          <w:sz w:val="24"/>
          <w:szCs w:val="24"/>
          <w:lang w:eastAsia="ru-RU"/>
        </w:rPr>
        <w:t xml:space="preserve"> – граф, фаворит Екатерины II. Один из организаторов дворцового переворота 1762 г. Подавил Чумной бунт в Москве в 1771 г. Первый президент Вольного экономического общества.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Остерман Андрей Иванович</w:t>
      </w:r>
      <w:r w:rsidRPr="00AC425F">
        <w:rPr>
          <w:rFonts w:ascii="Times New Roman" w:eastAsia="Times New Roman" w:hAnsi="Times New Roman" w:cs="Times New Roman"/>
          <w:sz w:val="24"/>
          <w:szCs w:val="24"/>
          <w:lang w:eastAsia="ru-RU"/>
        </w:rPr>
        <w:t xml:space="preserve"> (1686-1747) – русский государственный деятель, дипломат, граф с 1730 г. Уроженец Вестфалии. На русской службе с 1703 г. Член Верховного тайного совета. В царствование Анны Ивановны - кабинет-министр, фактический руководитель внешней и внутренней политики страны. В 1741 г. сослан Елизаветой Петровнойв Берёзов.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Панин Никита Иванович</w:t>
      </w:r>
      <w:r w:rsidRPr="00AC425F">
        <w:rPr>
          <w:rFonts w:ascii="Times New Roman" w:eastAsia="Times New Roman" w:hAnsi="Times New Roman" w:cs="Times New Roman"/>
          <w:sz w:val="24"/>
          <w:szCs w:val="24"/>
          <w:lang w:eastAsia="ru-RU"/>
        </w:rPr>
        <w:t xml:space="preserve"> (1718-1783) – граф, государственный деятель, дипломат. Участник дворцового переворота 1762 г. Воспитатель императора Павла I. В 1763-1781 гг. – канцлер, руководитель Иностранной коллегии. Автор конституционных проектов. </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EC03B1">
        <w:rPr>
          <w:rFonts w:ascii="Times New Roman" w:eastAsia="Times New Roman" w:hAnsi="Times New Roman" w:cs="Times New Roman"/>
          <w:b/>
          <w:sz w:val="24"/>
          <w:szCs w:val="24"/>
          <w:lang w:eastAsia="ru-RU"/>
        </w:rPr>
        <w:t>Петр I</w:t>
      </w:r>
      <w:r w:rsidRPr="00AC425F">
        <w:rPr>
          <w:rFonts w:ascii="Times New Roman" w:eastAsia="Times New Roman" w:hAnsi="Times New Roman" w:cs="Times New Roman"/>
          <w:sz w:val="24"/>
          <w:szCs w:val="24"/>
          <w:lang w:eastAsia="ru-RU"/>
        </w:rPr>
        <w:t xml:space="preserve"> (1672-1725) – российский царь в 1682-1725 гг. (с 1721 г. – император). Сын царя Алексея Михайловича, вступил на трон после смерти старшего брата Федора Алексеевича. Фактически начал править с 1689 г., отстранив старшую сестру – правительницу Софью Алексеевну. В 1682-1696 гг. формально имел соправителя – </w:t>
      </w:r>
      <w:r w:rsidRPr="00AC425F">
        <w:rPr>
          <w:rFonts w:ascii="Times New Roman" w:eastAsia="Times New Roman" w:hAnsi="Times New Roman" w:cs="Times New Roman"/>
          <w:sz w:val="24"/>
          <w:szCs w:val="24"/>
          <w:lang w:eastAsia="ru-RU"/>
        </w:rPr>
        <w:lastRenderedPageBreak/>
        <w:t>старшего брата Ивана V Алексеевича, слабоумного и неспособного к участию в государственных делах. В 1695-1696 гг. возглавил Азовские походы и начал строительство флота. В 1697-1698 гг. в составе Великого посольства пребывал за границей. В 1700-1721 гг. вел Северную войну против Швеции, добился присоединения к России Ингрии, Эстляндии и Лифляндии. В 1703 г. основал Санкт-Петербург. Осуществил глубокие экономические, военные, административные и культурные реформы. Установил наследование престола по завещанию царствующего монарха. Умер, не успев назначить преемника.</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EC03B1">
        <w:rPr>
          <w:rFonts w:ascii="Times New Roman" w:eastAsia="Times New Roman" w:hAnsi="Times New Roman" w:cs="Times New Roman"/>
          <w:b/>
          <w:sz w:val="24"/>
          <w:szCs w:val="24"/>
          <w:lang w:eastAsia="ru-RU"/>
        </w:rPr>
        <w:t>Петр II Алексеевич</w:t>
      </w:r>
      <w:r w:rsidRPr="00AC425F">
        <w:rPr>
          <w:rFonts w:ascii="Times New Roman" w:eastAsia="Times New Roman" w:hAnsi="Times New Roman" w:cs="Times New Roman"/>
          <w:sz w:val="24"/>
          <w:szCs w:val="24"/>
          <w:lang w:eastAsia="ru-RU"/>
        </w:rPr>
        <w:t xml:space="preserve"> (1715-1730) – император в 1727-1730 гг. Сын царевича Алексея Петровича, внук Петра I. В начале правления Петра II власть фактически находилась в руках А. Д. Меншикова. После его удаления под влиянием князей А.Г. и И.А. Долгоруковых Петр II объявил себя противником преобразований, проведенных Петром I. Фактически не принимал участия в управлении государством; выработка правительственного курса осуществлялась Верховным тайным советом. С весны 1728 г. резиденцией Петра II стал Лефортовский дворец; в Москву переехали двор, важнейшие государственные учреждения. Умер накануне свадьбы с княжной Е.А. Долгорукой. Похоронен в Архангельском соборе Кремля. С его смертью пресеклась мужская линия династии Романовых.</w:t>
      </w:r>
    </w:p>
    <w:p w:rsidR="00EC03B1" w:rsidRDefault="00EC03B1" w:rsidP="00AC425F">
      <w:pPr>
        <w:spacing w:after="0" w:line="240" w:lineRule="auto"/>
        <w:rPr>
          <w:rFonts w:ascii="Times New Roman" w:eastAsia="Times New Roman" w:hAnsi="Times New Roman" w:cs="Times New Roman"/>
          <w:sz w:val="24"/>
          <w:szCs w:val="24"/>
          <w:lang w:eastAsia="ru-RU"/>
        </w:rPr>
      </w:pPr>
    </w:p>
    <w:p w:rsidR="00EC03B1"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EC03B1">
        <w:rPr>
          <w:rFonts w:ascii="Times New Roman" w:eastAsia="Times New Roman" w:hAnsi="Times New Roman" w:cs="Times New Roman"/>
          <w:b/>
          <w:sz w:val="24"/>
          <w:szCs w:val="24"/>
          <w:lang w:eastAsia="ru-RU"/>
        </w:rPr>
        <w:t>Петр III</w:t>
      </w:r>
      <w:r w:rsidRPr="00AC425F">
        <w:rPr>
          <w:rFonts w:ascii="Times New Roman" w:eastAsia="Times New Roman" w:hAnsi="Times New Roman" w:cs="Times New Roman"/>
          <w:sz w:val="24"/>
          <w:szCs w:val="24"/>
          <w:lang w:eastAsia="ru-RU"/>
        </w:rPr>
        <w:t xml:space="preserve"> (1728-1762) – российский император в 1761-1762 гг. Сын Анны Петровны, дочери Петра I, и герцога Карла Фридриха Шлезвиг-Гольштейн-Готторпского. В 1742 г. прибыл в Россию и был объявлен наследником престола. В 1745 г. женился на принцессе Софии Фредерике Августе Анхальт-Цербстской (будущей Екатерине II). В декабре 1761 г. после смерти тетки, императрицы Елизаветы Петровны, вступил на трон. Будучи поклонником прусского короля</w:t>
      </w:r>
      <w:r w:rsidR="00EC03B1">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Фридриха II, заключил с ним сепаратный мир, вернул Пруссии все завоевания России в Семилетней войне, собирался начать войну с Данией за возвращение Шлезвига Гольштейн-Готторпскому герцогству. Издал Манифест “О вольности дворянства” (1762), ликвидировал Тайную канцелярию, объявил о секуляризации церковно-монастырских земель, прекратил преследование раскольников, направил в Сенат указ об уравнении всех религий. Свергнут в результате дворцового переворота, организованного Екатериной II.</w:t>
      </w:r>
    </w:p>
    <w:p w:rsidR="00EC03B1" w:rsidRDefault="00EC03B1" w:rsidP="00AC425F">
      <w:pPr>
        <w:spacing w:after="0" w:line="240" w:lineRule="auto"/>
        <w:rPr>
          <w:rFonts w:ascii="Times New Roman" w:eastAsia="Times New Roman" w:hAnsi="Times New Roman" w:cs="Times New Roman"/>
          <w:sz w:val="24"/>
          <w:szCs w:val="24"/>
          <w:lang w:eastAsia="ru-RU"/>
        </w:rPr>
      </w:pPr>
    </w:p>
    <w:p w:rsidR="00FF4C11"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EC03B1">
        <w:rPr>
          <w:rFonts w:ascii="Times New Roman" w:eastAsia="Times New Roman" w:hAnsi="Times New Roman" w:cs="Times New Roman"/>
          <w:b/>
          <w:sz w:val="24"/>
          <w:szCs w:val="24"/>
          <w:lang w:eastAsia="ru-RU"/>
        </w:rPr>
        <w:t>Ползунов Иван Иванович</w:t>
      </w:r>
      <w:r w:rsidRPr="00AC425F">
        <w:rPr>
          <w:rFonts w:ascii="Times New Roman" w:eastAsia="Times New Roman" w:hAnsi="Times New Roman" w:cs="Times New Roman"/>
          <w:sz w:val="24"/>
          <w:szCs w:val="24"/>
          <w:lang w:eastAsia="ru-RU"/>
        </w:rPr>
        <w:t xml:space="preserve"> (1728-1766) – изобретатель. Солдатский сын, работал на казенном заводе в Барнауле. Проектировал для заводов машины с водяными двигателями. В 1758 г., будучи в Петербурге, познакомился с моделью паровой машины английского изобретателя Т. Ньюкомена. В 1763 г. усовершенствовал ее и разработал проект универсального парового двигателя – первой в мире двухцилиндровой машины непрерывного действия. Был пожалован Екатериной II чином инженерного капитан-поручика. Осуществить проект не удалось. В 1765 г. построил первую в России паросиловую установку, проработавшую 43 дня; скончался за неделю до пробного пуска. </w:t>
      </w:r>
    </w:p>
    <w:p w:rsidR="00FF4C11" w:rsidRDefault="00FF4C11" w:rsidP="00AC425F">
      <w:pPr>
        <w:spacing w:after="0" w:line="240" w:lineRule="auto"/>
        <w:rPr>
          <w:rFonts w:ascii="Times New Roman" w:eastAsia="Times New Roman" w:hAnsi="Times New Roman" w:cs="Times New Roman"/>
          <w:sz w:val="24"/>
          <w:szCs w:val="24"/>
          <w:lang w:eastAsia="ru-RU"/>
        </w:rPr>
      </w:pPr>
    </w:p>
    <w:p w:rsidR="00FF4C11" w:rsidRDefault="00AC425F" w:rsidP="00AC425F">
      <w:pPr>
        <w:spacing w:after="0" w:line="240" w:lineRule="auto"/>
        <w:rPr>
          <w:rFonts w:ascii="Times New Roman" w:eastAsia="Times New Roman" w:hAnsi="Times New Roman" w:cs="Times New Roman"/>
          <w:sz w:val="24"/>
          <w:szCs w:val="24"/>
          <w:lang w:eastAsia="ru-RU"/>
        </w:rPr>
      </w:pPr>
      <w:r w:rsidRPr="00FF4C11">
        <w:rPr>
          <w:rFonts w:ascii="Times New Roman" w:eastAsia="Times New Roman" w:hAnsi="Times New Roman" w:cs="Times New Roman"/>
          <w:b/>
          <w:sz w:val="24"/>
          <w:szCs w:val="24"/>
          <w:lang w:eastAsia="ru-RU"/>
        </w:rPr>
        <w:t>Потемкин Григорий Александрович</w:t>
      </w:r>
      <w:r w:rsidRPr="00AC425F">
        <w:rPr>
          <w:rFonts w:ascii="Times New Roman" w:eastAsia="Times New Roman" w:hAnsi="Times New Roman" w:cs="Times New Roman"/>
          <w:sz w:val="24"/>
          <w:szCs w:val="24"/>
          <w:lang w:eastAsia="ru-RU"/>
        </w:rPr>
        <w:t xml:space="preserve"> (1739-1791) – государственный и военный деятель, генерал-фельдмаршал, фаворит и ближайший соратник Екатерины II. Руководил созданием Черноморского флота, освоением Новороссии, добился от крымского хана согласия на присоединение Крыма к России, за что удостоен титула светлейшего князя Таврического. Главнокомандующий русской армией в русско-турецкой войне 1787-1791 гг. </w:t>
      </w:r>
    </w:p>
    <w:p w:rsidR="00FF4C11" w:rsidRDefault="00FF4C11" w:rsidP="00AC425F">
      <w:pPr>
        <w:spacing w:after="0" w:line="240" w:lineRule="auto"/>
        <w:rPr>
          <w:rFonts w:ascii="Times New Roman" w:eastAsia="Times New Roman" w:hAnsi="Times New Roman" w:cs="Times New Roman"/>
          <w:sz w:val="24"/>
          <w:szCs w:val="24"/>
          <w:lang w:eastAsia="ru-RU"/>
        </w:rPr>
      </w:pPr>
    </w:p>
    <w:p w:rsidR="00FF4C11" w:rsidRDefault="00AC425F" w:rsidP="00AC425F">
      <w:pPr>
        <w:spacing w:after="0" w:line="240" w:lineRule="auto"/>
        <w:rPr>
          <w:rFonts w:ascii="Times New Roman" w:eastAsia="Times New Roman" w:hAnsi="Times New Roman" w:cs="Times New Roman"/>
          <w:sz w:val="24"/>
          <w:szCs w:val="24"/>
          <w:lang w:eastAsia="ru-RU"/>
        </w:rPr>
      </w:pPr>
      <w:r w:rsidRPr="00FF4C11">
        <w:rPr>
          <w:rFonts w:ascii="Times New Roman" w:eastAsia="Times New Roman" w:hAnsi="Times New Roman" w:cs="Times New Roman"/>
          <w:b/>
          <w:sz w:val="24"/>
          <w:szCs w:val="24"/>
          <w:lang w:eastAsia="ru-RU"/>
        </w:rPr>
        <w:t>Поярков Василий Данилович</w:t>
      </w:r>
      <w:r w:rsidRPr="00AC425F">
        <w:rPr>
          <w:rFonts w:ascii="Times New Roman" w:eastAsia="Times New Roman" w:hAnsi="Times New Roman" w:cs="Times New Roman"/>
          <w:sz w:val="24"/>
          <w:szCs w:val="24"/>
          <w:lang w:eastAsia="ru-RU"/>
        </w:rPr>
        <w:t xml:space="preserve"> (?-1668) – землепроходец. Выходец из обедневших дворян. Составил первое описание Приамурья, совершил плавание по Охотскому морю. Способствовал расширению владений России на Дальнем Востоке. </w:t>
      </w:r>
    </w:p>
    <w:p w:rsidR="00FF4C11" w:rsidRDefault="00FF4C11" w:rsidP="00AC425F">
      <w:pPr>
        <w:spacing w:after="0" w:line="240" w:lineRule="auto"/>
        <w:rPr>
          <w:rFonts w:ascii="Times New Roman" w:eastAsia="Times New Roman" w:hAnsi="Times New Roman" w:cs="Times New Roman"/>
          <w:sz w:val="24"/>
          <w:szCs w:val="24"/>
          <w:lang w:eastAsia="ru-RU"/>
        </w:rPr>
      </w:pPr>
    </w:p>
    <w:p w:rsidR="00FF4C11" w:rsidRDefault="00AC425F" w:rsidP="00AC425F">
      <w:pPr>
        <w:spacing w:after="0" w:line="240" w:lineRule="auto"/>
        <w:rPr>
          <w:rFonts w:ascii="Times New Roman" w:eastAsia="Times New Roman" w:hAnsi="Times New Roman" w:cs="Times New Roman"/>
          <w:sz w:val="24"/>
          <w:szCs w:val="24"/>
          <w:lang w:eastAsia="ru-RU"/>
        </w:rPr>
      </w:pPr>
      <w:r w:rsidRPr="00FF4C11">
        <w:rPr>
          <w:rFonts w:ascii="Times New Roman" w:eastAsia="Times New Roman" w:hAnsi="Times New Roman" w:cs="Times New Roman"/>
          <w:b/>
          <w:sz w:val="24"/>
          <w:szCs w:val="24"/>
          <w:lang w:eastAsia="ru-RU"/>
        </w:rPr>
        <w:t>Прокопович Феофан</w:t>
      </w:r>
      <w:r w:rsidRPr="00AC425F">
        <w:rPr>
          <w:rFonts w:ascii="Times New Roman" w:eastAsia="Times New Roman" w:hAnsi="Times New Roman" w:cs="Times New Roman"/>
          <w:sz w:val="24"/>
          <w:szCs w:val="24"/>
          <w:lang w:eastAsia="ru-RU"/>
        </w:rPr>
        <w:t xml:space="preserve"> (1681-1736) – русский государственный и церковный деятель, публицист, писатель. Сподвижник Петра I. С 1718 г. – архиепископ Псковский. Автор “Духовного регламента”.</w:t>
      </w:r>
    </w:p>
    <w:p w:rsidR="00FF4C11" w:rsidRDefault="00FF4C11" w:rsidP="00AC425F">
      <w:pPr>
        <w:spacing w:after="0" w:line="240" w:lineRule="auto"/>
        <w:rPr>
          <w:rFonts w:ascii="Times New Roman" w:eastAsia="Times New Roman" w:hAnsi="Times New Roman" w:cs="Times New Roman"/>
          <w:sz w:val="24"/>
          <w:szCs w:val="24"/>
          <w:lang w:eastAsia="ru-RU"/>
        </w:rPr>
      </w:pPr>
    </w:p>
    <w:p w:rsidR="00FF4C11"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FF4C11">
        <w:rPr>
          <w:rFonts w:ascii="Times New Roman" w:eastAsia="Times New Roman" w:hAnsi="Times New Roman" w:cs="Times New Roman"/>
          <w:b/>
          <w:sz w:val="24"/>
          <w:szCs w:val="24"/>
          <w:lang w:eastAsia="ru-RU"/>
        </w:rPr>
        <w:t>Пугачев Емельян Иванович</w:t>
      </w:r>
      <w:r w:rsidRPr="00AC425F">
        <w:rPr>
          <w:rFonts w:ascii="Times New Roman" w:eastAsia="Times New Roman" w:hAnsi="Times New Roman" w:cs="Times New Roman"/>
          <w:sz w:val="24"/>
          <w:szCs w:val="24"/>
          <w:lang w:eastAsia="ru-RU"/>
        </w:rPr>
        <w:t xml:space="preserve"> (1740-1775) – предводитель казацко-крестьянского восстания (Крестьянской войны)1773-1775 гг. Уроженец донской станицы Зимовейской. Участник Семилетней и русской-турецкой (1768-1774) войн, хорунжий. Поднял мятеж яицкого казачества, объявив себя императором Петром III. Создал повстанческую армию, взял ряд крепостей на Урале, безуспешно осаждал Оренбург, позднее подошел к Казани, но был разбит, перешел Волгу, поднял массовые крестьянские мятежи. В 1774 г. после ряда поражений выдан сообщниками, в январе 1775 г. казнен на Болотной площади в Москве. </w:t>
      </w:r>
    </w:p>
    <w:p w:rsidR="00FF4C11" w:rsidRPr="00FF4C11" w:rsidRDefault="00FF4C11" w:rsidP="00AC425F">
      <w:pPr>
        <w:spacing w:after="0" w:line="240" w:lineRule="auto"/>
        <w:rPr>
          <w:rFonts w:ascii="Times New Roman" w:eastAsia="Times New Roman" w:hAnsi="Times New Roman" w:cs="Times New Roman"/>
          <w:b/>
          <w:sz w:val="24"/>
          <w:szCs w:val="24"/>
          <w:lang w:eastAsia="ru-RU"/>
        </w:rPr>
      </w:pPr>
    </w:p>
    <w:p w:rsidR="00FF4C11" w:rsidRDefault="00AC425F" w:rsidP="00AC425F">
      <w:pPr>
        <w:spacing w:after="0" w:line="240" w:lineRule="auto"/>
        <w:rPr>
          <w:rFonts w:ascii="Times New Roman" w:eastAsia="Times New Roman" w:hAnsi="Times New Roman" w:cs="Times New Roman"/>
          <w:sz w:val="24"/>
          <w:szCs w:val="24"/>
          <w:lang w:eastAsia="ru-RU"/>
        </w:rPr>
      </w:pPr>
      <w:r w:rsidRPr="00FF4C11">
        <w:rPr>
          <w:rFonts w:ascii="Times New Roman" w:eastAsia="Times New Roman" w:hAnsi="Times New Roman" w:cs="Times New Roman"/>
          <w:b/>
          <w:sz w:val="24"/>
          <w:szCs w:val="24"/>
          <w:lang w:eastAsia="ru-RU"/>
        </w:rPr>
        <w:t>Радищев Александр Николаевич</w:t>
      </w:r>
      <w:r w:rsidRPr="00AC425F">
        <w:rPr>
          <w:rFonts w:ascii="Times New Roman" w:eastAsia="Times New Roman" w:hAnsi="Times New Roman" w:cs="Times New Roman"/>
          <w:sz w:val="24"/>
          <w:szCs w:val="24"/>
          <w:lang w:eastAsia="ru-RU"/>
        </w:rPr>
        <w:t xml:space="preserve"> (1749-1802) – русский писатель, философ. В “Путешествии из Петербурга в Москву” (1790) сочувственно изобразил жизнь крепостных, обличал крепостное право и самодержавие, призывал к расправе над помещиками и цареубийству. Книга была конфискована, оставалась запрещенной в России до 1905 г., распространялась в списках, была издана в Лондоне в Русской вольной типографии А. И. Герцена. Был сослан в Сибирь в 1790 г., возвращен из ссылки Павлом I в 1797 г., с вступлением на престол Александра I получил право проживания в столице. В 1801-1802 гг. участвовал в разработке проектов юридических реформ. В 1802 г. покончил жизнь самоубийством. </w:t>
      </w:r>
    </w:p>
    <w:p w:rsidR="00FF4C11" w:rsidRPr="00FF4C11" w:rsidRDefault="00FF4C11" w:rsidP="00AC425F">
      <w:pPr>
        <w:spacing w:after="0" w:line="240" w:lineRule="auto"/>
        <w:rPr>
          <w:rFonts w:ascii="Times New Roman" w:eastAsia="Times New Roman" w:hAnsi="Times New Roman" w:cs="Times New Roman"/>
          <w:b/>
          <w:sz w:val="24"/>
          <w:szCs w:val="24"/>
          <w:lang w:eastAsia="ru-RU"/>
        </w:rPr>
      </w:pPr>
    </w:p>
    <w:p w:rsidR="00FF4C11" w:rsidRDefault="00AC425F" w:rsidP="00AC425F">
      <w:pPr>
        <w:spacing w:after="0" w:line="240" w:lineRule="auto"/>
        <w:rPr>
          <w:rFonts w:ascii="Times New Roman" w:eastAsia="Times New Roman" w:hAnsi="Times New Roman" w:cs="Times New Roman"/>
          <w:sz w:val="24"/>
          <w:szCs w:val="24"/>
          <w:lang w:eastAsia="ru-RU"/>
        </w:rPr>
      </w:pPr>
      <w:r w:rsidRPr="00FF4C11">
        <w:rPr>
          <w:rFonts w:ascii="Times New Roman" w:eastAsia="Times New Roman" w:hAnsi="Times New Roman" w:cs="Times New Roman"/>
          <w:b/>
          <w:sz w:val="24"/>
          <w:szCs w:val="24"/>
          <w:lang w:eastAsia="ru-RU"/>
        </w:rPr>
        <w:t>Разумовский Алексей Григорьевич</w:t>
      </w:r>
      <w:r w:rsidRPr="00AC425F">
        <w:rPr>
          <w:rFonts w:ascii="Times New Roman" w:eastAsia="Times New Roman" w:hAnsi="Times New Roman" w:cs="Times New Roman"/>
          <w:sz w:val="24"/>
          <w:szCs w:val="24"/>
          <w:lang w:eastAsia="ru-RU"/>
        </w:rPr>
        <w:t xml:space="preserve"> (1709-1771) – сын простого украинского казака Григория Розума. Пел в церковном хоре. В 1731 году был замечен полковником Вишневецким, который набирал певчих для Придворного хора и, обратив внимание на молодого красивого певчего с прекрасным голосом, забрал молодого А. Разумовского в Петербург. В 1730-е гг. стал фаворитом цесаревны Елизаветы получил чин камер-юнкера. После переворота 1741 г. стал обер-егермейстером, подполковником лейб-гвардии Конного полка и капитан-поручиком Лейб-кампании. Имел большое влияние при дворе. Считался тайным мужем императрицы Елизаветы Петровны. С конца 1740-х годов с возвышением нового фаворита императрицы Ивана Шувалова, влияние Разумовского значительно снизилось. При А.Г. Разумовском Украина добилась восстановление гетманства и ряда других привелегий. </w:t>
      </w:r>
    </w:p>
    <w:p w:rsidR="00FF4C11" w:rsidRDefault="00FF4C11"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FF4C11">
        <w:rPr>
          <w:rFonts w:ascii="Times New Roman" w:eastAsia="Times New Roman" w:hAnsi="Times New Roman" w:cs="Times New Roman"/>
          <w:b/>
          <w:sz w:val="24"/>
          <w:szCs w:val="24"/>
          <w:lang w:eastAsia="ru-RU"/>
        </w:rPr>
        <w:t>Растрелли Франческо Бартоломео</w:t>
      </w:r>
      <w:r w:rsidRPr="00AC425F">
        <w:rPr>
          <w:rFonts w:ascii="Times New Roman" w:eastAsia="Times New Roman" w:hAnsi="Times New Roman" w:cs="Times New Roman"/>
          <w:sz w:val="24"/>
          <w:szCs w:val="24"/>
          <w:lang w:eastAsia="ru-RU"/>
        </w:rPr>
        <w:t xml:space="preserve"> (1700-1771) – великий русский архитектор. Работал в стиле барокко. Сын скульптора Бартоломео Карло Растрелли. В России с 16 лет. Построил Смольный монастырь (1748-1754) и Зимний дворец (1754-1762) в Петербурге, Большой дворец в Петергофе (1747-1752), Екатерининский дворец в Царском Селе (1752-1757).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Рокотов Федор Степанович</w:t>
      </w:r>
      <w:r w:rsidRPr="00AC425F">
        <w:rPr>
          <w:rFonts w:ascii="Times New Roman" w:eastAsia="Times New Roman" w:hAnsi="Times New Roman" w:cs="Times New Roman"/>
          <w:sz w:val="24"/>
          <w:szCs w:val="24"/>
          <w:lang w:eastAsia="ru-RU"/>
        </w:rPr>
        <w:t xml:space="preserve"> (1735-1808) – живописец. Сын крепостного крестьянина, учился в Академии художеств в Петербурге. Написал портреты великого князя Петра Федоровича, А. Ф. Кокоринова, В.И. Майкова, А.П. Струйской, А.П. Сумарокова.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Румянцев Петр Александрович</w:t>
      </w:r>
      <w:r w:rsidRPr="00AC425F">
        <w:rPr>
          <w:rFonts w:ascii="Times New Roman" w:eastAsia="Times New Roman" w:hAnsi="Times New Roman" w:cs="Times New Roman"/>
          <w:sz w:val="24"/>
          <w:szCs w:val="24"/>
          <w:lang w:eastAsia="ru-RU"/>
        </w:rPr>
        <w:t xml:space="preserve"> (1725-1796) – полководец, генерал-фельдмаршал (1770), граф (1774). В Семилетней войне сыграл решающую роль в победе русской армии при Гросс-Егерсдорфе (1757), овладел крепостью Кольберг (1761). В русско-турецкой войне (1768-1774) одержал победы при Рябой Могиле, Ларге, Кагуле (1770). За победы в русско-турецкой войне получил почетное наименование Румянцев-Задунайский. В 1764-1796 гг. возглавлял Малороссийскую коллегию.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lastRenderedPageBreak/>
        <w:t>Салават Юлаев</w:t>
      </w:r>
      <w:r w:rsidRPr="00AC425F">
        <w:rPr>
          <w:rFonts w:ascii="Times New Roman" w:eastAsia="Times New Roman" w:hAnsi="Times New Roman" w:cs="Times New Roman"/>
          <w:sz w:val="24"/>
          <w:szCs w:val="24"/>
          <w:lang w:eastAsia="ru-RU"/>
        </w:rPr>
        <w:t xml:space="preserve"> (1752-1800) – предводитель башкирских повстанцев в 1773-1775 гг., соратник Емельяна Пугачева. Сын волостного старшины. Приговорен к вечной каторге.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Симеон Полоцкий</w:t>
      </w:r>
      <w:r w:rsidRPr="00AC425F">
        <w:rPr>
          <w:rFonts w:ascii="Times New Roman" w:eastAsia="Times New Roman" w:hAnsi="Times New Roman" w:cs="Times New Roman"/>
          <w:sz w:val="24"/>
          <w:szCs w:val="24"/>
          <w:lang w:eastAsia="ru-RU"/>
        </w:rPr>
        <w:t xml:space="preserve"> (в миру Самуил Гаврилович Петровский-Ситнянович) (1629-1680) – поэт, переводчик, драматург и богослов. Уроженец Полоцка. Учился в Киево-Могилянской академии. В 1656 г. принял монашеский постриг. В 1664 г. переехал в Москву. Преподавал в Богоявленской и Заиконоспасской школах, открыл в Кремле типографию, свободную от церковной цензуры, обучал детей Алексея Михайловича. Участвовал в борьбе противстарообрядчества. </w:t>
      </w:r>
    </w:p>
    <w:p w:rsidR="00791A2A" w:rsidRPr="00791A2A" w:rsidRDefault="00791A2A" w:rsidP="00AC425F">
      <w:pPr>
        <w:spacing w:after="0" w:line="240" w:lineRule="auto"/>
        <w:rPr>
          <w:rFonts w:ascii="Times New Roman" w:eastAsia="Times New Roman" w:hAnsi="Times New Roman" w:cs="Times New Roman"/>
          <w:b/>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Софья Алексеевна</w:t>
      </w:r>
      <w:r w:rsidRPr="00AC425F">
        <w:rPr>
          <w:rFonts w:ascii="Times New Roman" w:eastAsia="Times New Roman" w:hAnsi="Times New Roman" w:cs="Times New Roman"/>
          <w:sz w:val="24"/>
          <w:szCs w:val="24"/>
          <w:lang w:eastAsia="ru-RU"/>
        </w:rPr>
        <w:t xml:space="preserve"> (1657-1704) – дочь царя Алексея Михайловича. После смерти своего брата Федора Алексеевича</w:t>
      </w:r>
      <w:r w:rsidR="00791A2A">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активно участвовала в борьбе за власть. В итоге после провозглашения царями Ивана V и Петра I стала при них регентом (1682-1689). Она фактически определяла правительственный курс, опираясь на В. Голицына, Ф. Шакловитого и др. В годы ее правления были предоставлены небольшие льготы городам, ослаблен сыск беглых крестьян. Во внешней политике наиболее удачными акциями были заключение “Вечного мира” с Польшей в 1686 г. и подписание Нерчинского договора с Китаем в 1689 г. Однако попытки прорваться в Крым остались без результата (Крымские походы 1687 г. и 1689 г.). В 1689 г. вынуждена была отдать Петру I власть. Вскоре она насильно была отправлена в Новодевичий монастырь, где и умерла.</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 xml:space="preserve"> Старов Иван Егорович</w:t>
      </w:r>
      <w:r w:rsidRPr="00AC425F">
        <w:rPr>
          <w:rFonts w:ascii="Times New Roman" w:eastAsia="Times New Roman" w:hAnsi="Times New Roman" w:cs="Times New Roman"/>
          <w:sz w:val="24"/>
          <w:szCs w:val="24"/>
          <w:lang w:eastAsia="ru-RU"/>
        </w:rPr>
        <w:t xml:space="preserve"> (1745-1808) – архитектор. В начале своей деятельности Старов создал ряд ансамблей в стиле раннего классицизма. С 1774 Старов стал одним из ведущих архитекторов столицы, он работал над реконструкцией Александро-Невской лавры. В 70-80-е Старов создал усадебные ансамбли в окрестностях Петербурга, выработав тип загородной виллы, органично сочетающейся с окружающей природой. Наиболее значительная и лучшая постройка Старова – Таврический дворец в Петербурге.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Степан Разин</w:t>
      </w:r>
      <w:r w:rsidRPr="00AC425F">
        <w:rPr>
          <w:rFonts w:ascii="Times New Roman" w:eastAsia="Times New Roman" w:hAnsi="Times New Roman" w:cs="Times New Roman"/>
          <w:sz w:val="24"/>
          <w:szCs w:val="24"/>
          <w:lang w:eastAsia="ru-RU"/>
        </w:rPr>
        <w:t xml:space="preserve"> (ок. 1630-1671) – казак, предводитель восстания. До начала 1660-х гг. о его жизни ничего не известно. В 1662-1663 гг. в качестве атамана донских казаков совершал походы на крымских татар, турок. В 1667-1669 гг. возглавил грабительский поход казацкой голытьбы “за зипунами” на Волгу и Каспийское море. В 1670 г. начал новый поход на Волгу, который превратился в восстание казаков и крестьян, возмущенных ростом налогов, усилением крепостной зависимости, наступлением правительства на казацкие вольности. Восстание охватило значительную часть территории России. В октябре 1670 г. восставшие потерпели поражение под Симбирском, однако Разину удалось уйти на Дон, в Кагальницкий городок, где он начал копить силы для нового похода. Но в апреле 1671 г. домовитые (зажиточные) казаки выдали Разина царскому правительству. Он был казнен в Москве.</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791A2A">
        <w:rPr>
          <w:rFonts w:ascii="Times New Roman" w:eastAsia="Times New Roman" w:hAnsi="Times New Roman" w:cs="Times New Roman"/>
          <w:b/>
          <w:sz w:val="24"/>
          <w:szCs w:val="24"/>
          <w:lang w:eastAsia="ru-RU"/>
        </w:rPr>
        <w:t>Струве Василий Яковлевич</w:t>
      </w:r>
      <w:r w:rsidRPr="00AC425F">
        <w:rPr>
          <w:rFonts w:ascii="Times New Roman" w:eastAsia="Times New Roman" w:hAnsi="Times New Roman" w:cs="Times New Roman"/>
          <w:sz w:val="24"/>
          <w:szCs w:val="24"/>
          <w:lang w:eastAsia="ru-RU"/>
        </w:rPr>
        <w:t xml:space="preserve"> (1793-1864) – знаменитый астроном, директор Пулковской обсерватории. </w:t>
      </w:r>
    </w:p>
    <w:p w:rsidR="00791A2A" w:rsidRPr="00791A2A" w:rsidRDefault="00791A2A" w:rsidP="00AC425F">
      <w:pPr>
        <w:spacing w:after="0" w:line="240" w:lineRule="auto"/>
        <w:rPr>
          <w:rFonts w:ascii="Times New Roman" w:eastAsia="Times New Roman" w:hAnsi="Times New Roman" w:cs="Times New Roman"/>
          <w:b/>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Суворов Александр Васильевич</w:t>
      </w:r>
      <w:r w:rsidRPr="00AC425F">
        <w:rPr>
          <w:rFonts w:ascii="Times New Roman" w:eastAsia="Times New Roman" w:hAnsi="Times New Roman" w:cs="Times New Roman"/>
          <w:sz w:val="24"/>
          <w:szCs w:val="24"/>
          <w:lang w:eastAsia="ru-RU"/>
        </w:rPr>
        <w:t xml:space="preserve"> (1729-1800) – великий русский полководец, генерал-фельдмаршал, генералиссимус (с 1799 г.), граф Рымникский (с 1789 г.), князь Италийский (с 1799 г.). В pусско-турецкой войне 1768-1774 гг. одержал победу при Козлудже (1774). В pусско-турецкой войне 1787-1791 гг. одержал победы при Кинбурне (1787), Фокшанах (1789), Рымнике (1789), взял крепость Измаил (1790). В войне с Францией в 1799 г. совершил Итальянский и Швейцарский походы, одержал победы на р. Адда и Треббия, при Нови. Не проиграл ни одного сражения. Автор военно-теоретических трудов, наиболее известный из которых – “Наука побеждать”. </w:t>
      </w:r>
    </w:p>
    <w:p w:rsidR="00791A2A" w:rsidRPr="00791A2A" w:rsidRDefault="00791A2A" w:rsidP="00791A2A">
      <w:pPr>
        <w:tabs>
          <w:tab w:val="left" w:pos="2379"/>
        </w:tabs>
        <w:spacing w:after="0" w:line="240" w:lineRule="auto"/>
        <w:rPr>
          <w:rFonts w:ascii="Times New Roman" w:eastAsia="Times New Roman" w:hAnsi="Times New Roman" w:cs="Times New Roman"/>
          <w:b/>
          <w:sz w:val="24"/>
          <w:szCs w:val="24"/>
          <w:lang w:eastAsia="ru-RU"/>
        </w:rPr>
      </w:pPr>
      <w:r w:rsidRPr="00791A2A">
        <w:rPr>
          <w:rFonts w:ascii="Times New Roman" w:eastAsia="Times New Roman" w:hAnsi="Times New Roman" w:cs="Times New Roman"/>
          <w:b/>
          <w:sz w:val="24"/>
          <w:szCs w:val="24"/>
          <w:lang w:eastAsia="ru-RU"/>
        </w:rPr>
        <w:tab/>
      </w: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lastRenderedPageBreak/>
        <w:t>Татищев Василий Никитич</w:t>
      </w:r>
      <w:r w:rsidRPr="00AC425F">
        <w:rPr>
          <w:rFonts w:ascii="Times New Roman" w:eastAsia="Times New Roman" w:hAnsi="Times New Roman" w:cs="Times New Roman"/>
          <w:sz w:val="24"/>
          <w:szCs w:val="24"/>
          <w:lang w:eastAsia="ru-RU"/>
        </w:rPr>
        <w:t xml:space="preserve"> (1686-1750) – государственный деятель, собиратель летописей, историк. В 1720-1722 гг. и 1734-1737 гг. управлял казенными заводами на Урале. В 1741-1745 гг. – астраханский губернатор. Труды по истории, географии. Главный труд – “История Российская с самых древнейших времен”.</w:t>
      </w:r>
    </w:p>
    <w:p w:rsidR="00791A2A" w:rsidRPr="00791A2A" w:rsidRDefault="00791A2A" w:rsidP="00AC425F">
      <w:pPr>
        <w:spacing w:after="0" w:line="240" w:lineRule="auto"/>
        <w:rPr>
          <w:rFonts w:ascii="Times New Roman" w:eastAsia="Times New Roman" w:hAnsi="Times New Roman" w:cs="Times New Roman"/>
          <w:b/>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 xml:space="preserve"> Трезини Доменико</w:t>
      </w:r>
      <w:r w:rsidRPr="00AC425F">
        <w:rPr>
          <w:rFonts w:ascii="Times New Roman" w:eastAsia="Times New Roman" w:hAnsi="Times New Roman" w:cs="Times New Roman"/>
          <w:sz w:val="24"/>
          <w:szCs w:val="24"/>
          <w:lang w:eastAsia="ru-RU"/>
        </w:rPr>
        <w:t xml:space="preserve"> (1670-1734) – итальянский архитектор, уроженец Швейцарии, приехавший в Россию по приглашению Петра I. Построил Летний дворец Петра I, Петропавловский собор, здание двенадцати коллегий. Разработал проекты типовых зданий для застройки Петербурга.</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791A2A">
        <w:rPr>
          <w:rFonts w:ascii="Times New Roman" w:eastAsia="Times New Roman" w:hAnsi="Times New Roman" w:cs="Times New Roman"/>
          <w:b/>
          <w:sz w:val="24"/>
          <w:szCs w:val="24"/>
          <w:lang w:eastAsia="ru-RU"/>
        </w:rPr>
        <w:t>Третьяков Павел Михайлович</w:t>
      </w:r>
      <w:r w:rsidRPr="00AC425F">
        <w:rPr>
          <w:rFonts w:ascii="Times New Roman" w:eastAsia="Times New Roman" w:hAnsi="Times New Roman" w:cs="Times New Roman"/>
          <w:sz w:val="24"/>
          <w:szCs w:val="24"/>
          <w:lang w:eastAsia="ru-RU"/>
        </w:rPr>
        <w:t xml:space="preserve"> (1832-1898) – собиратель произведений русской живописи (преимущественно художников-передвижников) и скульптуры, художественный деятель, действительный член Петербургской Академии художеств (с 1893). Собирательством стал заниматься с 1856, поставив задачу создания галереи русской национальной живописи, с 1860 у Третьякова родилось намерение сделать свое собрание общественным достоянием. Он посещал художественные выставки, мастерские художников, музеи и частные собрания России и Западной Европы, заказывал русским художникам для своей галереи картины и портреты наиболее важных деятелей России, приобретал целые коллекции (например, В.В. Верещагина, А.А. Иванова и др.). В 1874 Третьяков построил специальное помещение для своего собрания, которое с 1881 стало открытым для посещения. В 1892 Третьяков передал свою коллекцию (1276 картин и 470 рисунков выдающихся русских художников, а также коллекцию икон) и здание галереи в собственность Московской городской думы. С 1893 она получила название Городской художественной галереи Павла и Сергея Михайловичей Третьяковых и пополнялась в значительной мере на средства Павла Третьякова, который стал ее пожизненным “попечителем”.</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791A2A">
        <w:rPr>
          <w:rFonts w:ascii="Times New Roman" w:eastAsia="Times New Roman" w:hAnsi="Times New Roman" w:cs="Times New Roman"/>
          <w:b/>
          <w:sz w:val="24"/>
          <w:szCs w:val="24"/>
          <w:lang w:eastAsia="ru-RU"/>
        </w:rPr>
        <w:t>Ушаков Симон (Пимен) Федорович</w:t>
      </w:r>
      <w:r w:rsidRPr="00AC425F">
        <w:rPr>
          <w:rFonts w:ascii="Times New Roman" w:eastAsia="Times New Roman" w:hAnsi="Times New Roman" w:cs="Times New Roman"/>
          <w:sz w:val="24"/>
          <w:szCs w:val="24"/>
          <w:lang w:eastAsia="ru-RU"/>
        </w:rPr>
        <w:t xml:space="preserve"> (1629-1676) – выдающийся русский живописец и график. В 1648-1680 гг. был “жалованным иконописцем” Оружейной палаты. С 1664 г. руководил иконописной мастерской и наблюдал за всеми иконописными работами в Российском государстве. В 1648-1664 гг. работал также в Серебряной и Золотой палатах, создавал рисунки для утвари, ювелирных изделий, монет, шитья, гравюр и т. д., чертил географические карты, писал миниатюры. В русской живописи XVII в. С. Ушаков выступил как реформатор: используя традиционные приемы иконописи, он вместе с тем стремился к объёмности изображения ликов, добиваясь большей их реальности. Так, в иконе “Насаждение древа государства Российского” (1668), прославляющей развитие русской государственности в лице московских великих князей и царей, начиная с Ивана Калиты, ему удалось очень точно передать облик царя</w:t>
      </w:r>
      <w:r w:rsidR="00791A2A">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Алексея Михайловича, изобразить стены и башни Московского Кремля и силуэт Успенского собора. В 1682 г. пишет две поясные “персоны” Алексея Михайловича для его сына – царя Федора Алексеевича. Ушаков контролировал роспись стен и потолков дворца Алексея Михайловича в Коломенском. Написал иконы для многих московских церквей (церковь Троицы в Никитниках, церковь Григория Неокесарийского на Полянке и др.), Новодевичьего и Донского монастырей. Руководил росписями в Архангельском и Успенском соборах Кремля (1660), в Золотой (1657) и Грановитой (1668) палатах. При этом сделал важные с исторической точки зрения подробные описи ранее существовавших росписей XVI в., содержащие не только перечень сюжетов с указанием их размещения на стенах, но и сведения о местоположении различных частей помещений по отношению к прилегающим постройкам. Некоторое время имел собственную мастерскую в Китай-городе.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Ушаков Федор Федорович</w:t>
      </w:r>
      <w:r w:rsidRPr="00AC425F">
        <w:rPr>
          <w:rFonts w:ascii="Times New Roman" w:eastAsia="Times New Roman" w:hAnsi="Times New Roman" w:cs="Times New Roman"/>
          <w:sz w:val="24"/>
          <w:szCs w:val="24"/>
          <w:lang w:eastAsia="ru-RU"/>
        </w:rPr>
        <w:t xml:space="preserve"> (1744-1817) – великий русский флотоводец, адмирал (с 1799 г.), один из создателей Черноморского флота, с 1790 г. – его командующий. Одержал </w:t>
      </w:r>
      <w:r w:rsidRPr="00AC425F">
        <w:rPr>
          <w:rFonts w:ascii="Times New Roman" w:eastAsia="Times New Roman" w:hAnsi="Times New Roman" w:cs="Times New Roman"/>
          <w:sz w:val="24"/>
          <w:szCs w:val="24"/>
          <w:lang w:eastAsia="ru-RU"/>
        </w:rPr>
        <w:lastRenderedPageBreak/>
        <w:t xml:space="preserve">победы над турецким флотом у о. Тендры (1790), у мыса Калиакрии (1791). Командовал Средиземноморским походом русского флота во время войны против Франции в 1798-1800 гг., руководил захватом островом Корфу. Фальконе Этьенн Морис (1714-1791) – французский скульптор. В 1766-1778 гг. жил и работал в России, автор памятника Петру I (“Медный всадник”) в Петербурге.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Федор Алексеевич</w:t>
      </w:r>
      <w:r w:rsidRPr="00AC425F">
        <w:rPr>
          <w:rFonts w:ascii="Times New Roman" w:eastAsia="Times New Roman" w:hAnsi="Times New Roman" w:cs="Times New Roman"/>
          <w:sz w:val="24"/>
          <w:szCs w:val="24"/>
          <w:lang w:eastAsia="ru-RU"/>
        </w:rPr>
        <w:t xml:space="preserve"> (1661-1682) – царь в 1676-1682 гг. Сын царя Алексея Михайловича и Марии Ильиничны Милославской, старший брат царя Ивана V и Петра Великого. С детства был тяжело болен, не мог самостоятельно ходить. В его правление произошла русско-турецкая война 1677-1681 гг., заключен Бахчисарайский мир 1681 г., построена третья засечная черта (Изюмская), в 1682 г. отменено местничество. Потомства не оставил.</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791A2A">
        <w:rPr>
          <w:rFonts w:ascii="Times New Roman" w:eastAsia="Times New Roman" w:hAnsi="Times New Roman" w:cs="Times New Roman"/>
          <w:b/>
          <w:sz w:val="24"/>
          <w:szCs w:val="24"/>
          <w:lang w:eastAsia="ru-RU"/>
        </w:rPr>
        <w:t>Фонвизин Денис Иванович</w:t>
      </w:r>
      <w:r w:rsidRPr="00AC425F">
        <w:rPr>
          <w:rFonts w:ascii="Times New Roman" w:eastAsia="Times New Roman" w:hAnsi="Times New Roman" w:cs="Times New Roman"/>
          <w:sz w:val="24"/>
          <w:szCs w:val="24"/>
          <w:lang w:eastAsia="ru-RU"/>
        </w:rPr>
        <w:t xml:space="preserve"> (1745-1792) – выдающийся русский драматург, просветитель. С 1769 г. – секретарь графа</w:t>
      </w:r>
      <w:r w:rsidR="00791A2A">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Н. И. Панина. Создатель русской социальной комедии. Автор комедий “Бригадир” (1770 г.), “Недоросль” (1782 г.).</w:t>
      </w:r>
    </w:p>
    <w:p w:rsidR="00791A2A" w:rsidRPr="00791A2A" w:rsidRDefault="00791A2A" w:rsidP="00AC425F">
      <w:pPr>
        <w:spacing w:after="0" w:line="240" w:lineRule="auto"/>
        <w:rPr>
          <w:rFonts w:ascii="Times New Roman" w:eastAsia="Times New Roman" w:hAnsi="Times New Roman" w:cs="Times New Roman"/>
          <w:b/>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 xml:space="preserve"> Фридрих II</w:t>
      </w:r>
      <w:r w:rsidRPr="00AC425F">
        <w:rPr>
          <w:rFonts w:ascii="Times New Roman" w:eastAsia="Times New Roman" w:hAnsi="Times New Roman" w:cs="Times New Roman"/>
          <w:sz w:val="24"/>
          <w:szCs w:val="24"/>
          <w:lang w:eastAsia="ru-RU"/>
        </w:rPr>
        <w:t xml:space="preserve"> (1712-1786) – король Пруссии. Один из выдающихся полководцев XVIII в. Провел ряд важных реформ в Пруссии: закон о веротерпимости, реформу о “открытом” гласном судопроизводстве (запрещала пытки); создал кодекса законов 1749 г., основал первую публичную библиотеку в Берлине (1755 г.), разработал новые законы (1780-е гг.). При Фридрихе II Пруссия участвовала в войнах за “австрийское наследство” 1741-1748 гг. и “баварской наследство” 1778-1779 гг., в которых Австрия потерпела поражение уступив Пруссии Силезию и отказалась от прав на Баварию. Потерпел поражение в Семилетней войне с Россией и Австрией (1756-1762 гг.) и только внезапная смерть российской императрица Елизаветы спасла Фридриху трон Пруссии. Наследник Елизаветы Петр III заключил с Фридрихом II перемирие и отдал ему все завоеванные русской армией территории Пруссии.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Pr="00791A2A" w:rsidRDefault="00791A2A" w:rsidP="00AC425F">
      <w:pPr>
        <w:spacing w:after="0" w:line="240" w:lineRule="auto"/>
        <w:rPr>
          <w:rFonts w:ascii="Times New Roman" w:eastAsia="Times New Roman" w:hAnsi="Times New Roman" w:cs="Times New Roman"/>
          <w:b/>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Хабаров Ерофей Павлович</w:t>
      </w:r>
      <w:r w:rsidRPr="00AC425F">
        <w:rPr>
          <w:rFonts w:ascii="Times New Roman" w:eastAsia="Times New Roman" w:hAnsi="Times New Roman" w:cs="Times New Roman"/>
          <w:sz w:val="24"/>
          <w:szCs w:val="24"/>
          <w:lang w:eastAsia="ru-RU"/>
        </w:rPr>
        <w:t xml:space="preserve"> (ок. 1603 – после 1671) – русский землепроходец. В 1632-1638 исследовал бассейн реки Лена, открыл соляные источники и пахотные земли. В 1649-1653 совершил ряд походов в Приамурье, составил “Чертеж реке Амуру”.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Хмельницкий Богдан Михайлович</w:t>
      </w:r>
      <w:r w:rsidRPr="00AC425F">
        <w:rPr>
          <w:rFonts w:ascii="Times New Roman" w:eastAsia="Times New Roman" w:hAnsi="Times New Roman" w:cs="Times New Roman"/>
          <w:sz w:val="24"/>
          <w:szCs w:val="24"/>
          <w:lang w:eastAsia="ru-RU"/>
        </w:rPr>
        <w:t xml:space="preserve"> (ок. 1595-1657) – украинский политический деятель, военачальник. Родился в семье мелкого польского шляхтича украинского происхождения. Получил образование в иезуитской коллегии Львова, но сохранил православное вероисповедание. Участвовал в польско-турецких войнах. Пробыл в плену два года. Вернувшись на Украину, поступил в реестровое казацкое войско. Участвовал в народных восстаниях против политики Польши на Украине, за что был арестован. Бежал из тюрьмы в Запорожскую Сечь, где возглавил восстание в 1648 г. Обращался за помощью к России в борьбе с поляками. В 1654 г. возглавил Переяславскую раду, подтвердившую вхождение территории Левобережной Украины в состав России на правах внутренней автономии. Вплоть до своей смерти Б. Хмельницкий был гетманом Украины в составе России.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Ходкевич Ян Кароль</w:t>
      </w:r>
      <w:r w:rsidRPr="00AC425F">
        <w:rPr>
          <w:rFonts w:ascii="Times New Roman" w:eastAsia="Times New Roman" w:hAnsi="Times New Roman" w:cs="Times New Roman"/>
          <w:sz w:val="24"/>
          <w:szCs w:val="24"/>
          <w:lang w:eastAsia="ru-RU"/>
        </w:rPr>
        <w:t xml:space="preserve"> (1560-1621) – польский военачальник, великий гетман литовский. Одержал победу над шведами в 1605 г. В 1612 г. потерпел поражение от сил Второго ополчения под Москвой. В 1620-1622 гг. успешно воевал против турок.</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791A2A">
        <w:rPr>
          <w:rFonts w:ascii="Times New Roman" w:eastAsia="Times New Roman" w:hAnsi="Times New Roman" w:cs="Times New Roman"/>
          <w:b/>
          <w:sz w:val="24"/>
          <w:szCs w:val="24"/>
          <w:lang w:eastAsia="ru-RU"/>
        </w:rPr>
        <w:t>Царевич Алексей</w:t>
      </w:r>
      <w:r w:rsidRPr="00AC425F">
        <w:rPr>
          <w:rFonts w:ascii="Times New Roman" w:eastAsia="Times New Roman" w:hAnsi="Times New Roman" w:cs="Times New Roman"/>
          <w:sz w:val="24"/>
          <w:szCs w:val="24"/>
          <w:lang w:eastAsia="ru-RU"/>
        </w:rPr>
        <w:t xml:space="preserve"> (1690-1718) – сын Петра I от первой жены Е. Лопухиной. До 8 лет воспитывался у матери. Впоследствии с неприязнью относился к деятельности отца. Это способствовало тому, что вокруг царевича начали группироваться бояре и духовенство, </w:t>
      </w:r>
      <w:r w:rsidRPr="00AC425F">
        <w:rPr>
          <w:rFonts w:ascii="Times New Roman" w:eastAsia="Times New Roman" w:hAnsi="Times New Roman" w:cs="Times New Roman"/>
          <w:sz w:val="24"/>
          <w:szCs w:val="24"/>
          <w:lang w:eastAsia="ru-RU"/>
        </w:rPr>
        <w:lastRenderedPageBreak/>
        <w:t xml:space="preserve">недовольные проводимыми в стране преобразованиями. В 1711 г. Алексей женился на принцессе Софье Шарлотте Брауншвейг-Вольфенбюттельской (умерла в 1715 г.), от которой он имел сына Петра (будущий Петр II). Петр I неоднократно требовал от царевича изменить поведение и принять существующий государственный курс, но безуспешно. В 1716 г. царевич Алексей, опасаясь отцовского гнева, бежал за границу. Но обманным путем был возвращен в Россию. В 1718 г. над ним состоялся суд, который обвинил Алексея в государственной измене и вынес ему смертный приговор. Но царевич до казни не дожил, при странных обстоятельствах он умер в Петропавловской крепости.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Филарет (Федор Никитич Романов)</w:t>
      </w:r>
      <w:r w:rsidRPr="00AC425F">
        <w:rPr>
          <w:rFonts w:ascii="Times New Roman" w:eastAsia="Times New Roman" w:hAnsi="Times New Roman" w:cs="Times New Roman"/>
          <w:sz w:val="24"/>
          <w:szCs w:val="24"/>
          <w:lang w:eastAsia="ru-RU"/>
        </w:rPr>
        <w:t xml:space="preserve"> (1556-1633) – боярин, отец царя Михаила Федоровича. Приближенный и двоюродный брат царя Федора Ивановича. При Борисе Годунове (с 1600 г.) в опале, пострижен в монахи под именем Филарета. При Лжедмитрии I (с 1605 г.) – Ростовский митрополит. В 1608-1610 гг. – в Тушинском лагере. В Тушине наречен патриархом. В 1610 г. возглавил посольство к Сигизмунду III, задержан в польском плену. С 1619 г., по возвращении из плена, патриарх Московский и всея Руси и фактический правитель России.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Шеин Михаил Борисович</w:t>
      </w:r>
      <w:r w:rsidRPr="00AC425F">
        <w:rPr>
          <w:rFonts w:ascii="Times New Roman" w:eastAsia="Times New Roman" w:hAnsi="Times New Roman" w:cs="Times New Roman"/>
          <w:sz w:val="24"/>
          <w:szCs w:val="24"/>
          <w:lang w:eastAsia="ru-RU"/>
        </w:rPr>
        <w:t xml:space="preserve"> (?-1634) – воевода, боярин, с 1607 г. – руководитель обороны Смоленска в 1609-1611 гг. В 1611 г. взят в плен, увезен в Польшу, вернулся из плена в 1619 г. вместе с Филаретом. В 1620-е гг. возглавлялприказы. В 1632 г. с началом Смоленской войны возглавил войско, осадившее Смоленск. Окруженный войском польского короля Владислава согласился на почетную капитуляцию. Обвинен в измене, казнен по приговору</w:t>
      </w:r>
      <w:r w:rsidR="00791A2A">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Боярской думы.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Шереметев Борис Петрович</w:t>
      </w:r>
      <w:r w:rsidRPr="00AC425F">
        <w:rPr>
          <w:rFonts w:ascii="Times New Roman" w:eastAsia="Times New Roman" w:hAnsi="Times New Roman" w:cs="Times New Roman"/>
          <w:sz w:val="24"/>
          <w:szCs w:val="24"/>
          <w:lang w:eastAsia="ru-RU"/>
        </w:rPr>
        <w:t xml:space="preserve"> (1652-1719) – граф, соратник Петра I. Начал государственную службу в правлениеАлексея Михайловича. Участвовал в заключении “Вечного мира” с Польшей. Командовал войсками в годы Северной войны. Отличился при взятии Нотебурга, Ниеншанца, Копорья, Дерпта, в Полтавском сражении. За подавление мятежа стрельцов в Астрахани в 1705-1706 гг. Б.П. Шереметев был первым в России удостоен графского титула. За свой тяжелый характер и неприязнь к А. Меншикову Шереметев не пользовался особым расположением Петра.</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 xml:space="preserve"> Шубин Федот Иванович</w:t>
      </w:r>
      <w:r w:rsidRPr="00AC425F">
        <w:rPr>
          <w:rFonts w:ascii="Times New Roman" w:eastAsia="Times New Roman" w:hAnsi="Times New Roman" w:cs="Times New Roman"/>
          <w:sz w:val="24"/>
          <w:szCs w:val="24"/>
          <w:lang w:eastAsia="ru-RU"/>
        </w:rPr>
        <w:t xml:space="preserve"> (1740-1805) – выдающийся русский скульптор. Представитель классицизма. Сын крестьянина, учился в Академии художеств в Петербурге и за границей. Основные работы: портреты Г.А. Потемкина, Павла I, А.М. Голицына, М.В. Ломоносова, П.А. Румянцева.</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791A2A">
        <w:rPr>
          <w:rFonts w:ascii="Times New Roman" w:eastAsia="Times New Roman" w:hAnsi="Times New Roman" w:cs="Times New Roman"/>
          <w:b/>
          <w:sz w:val="24"/>
          <w:szCs w:val="24"/>
          <w:lang w:eastAsia="ru-RU"/>
        </w:rPr>
        <w:t>Шувалов Иван Иванович</w:t>
      </w:r>
      <w:r w:rsidRPr="00AC425F">
        <w:rPr>
          <w:rFonts w:ascii="Times New Roman" w:eastAsia="Times New Roman" w:hAnsi="Times New Roman" w:cs="Times New Roman"/>
          <w:sz w:val="24"/>
          <w:szCs w:val="24"/>
          <w:lang w:eastAsia="ru-RU"/>
        </w:rPr>
        <w:t xml:space="preserve"> (1727-1797) – государственный деятель, фаворит императрицы Елизаветы Петровны. Меценат. Покровительствовал М.В. Ломоносову, способствовал открытию Московского университета и Академии художеств. Автор “непременных законов” – законопроекта, устанавливавшего договорные отношения между монархом и подданными.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Ягужинский Павел Иванович</w:t>
      </w:r>
      <w:r w:rsidRPr="00AC425F">
        <w:rPr>
          <w:rFonts w:ascii="Times New Roman" w:eastAsia="Times New Roman" w:hAnsi="Times New Roman" w:cs="Times New Roman"/>
          <w:sz w:val="24"/>
          <w:szCs w:val="24"/>
          <w:lang w:eastAsia="ru-RU"/>
        </w:rPr>
        <w:t xml:space="preserve"> (1683-1736) – при Петре I был назначен на пост генерал-прокурора Сената, который сохранил и в царствование Екатерины I. В 1730-е гг. был посланником в Берлине. XIX в. </w:t>
      </w: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Default="00791A2A" w:rsidP="00AC425F">
      <w:pPr>
        <w:spacing w:after="0" w:line="240" w:lineRule="auto"/>
        <w:rPr>
          <w:rFonts w:ascii="Times New Roman" w:eastAsia="Times New Roman" w:hAnsi="Times New Roman" w:cs="Times New Roman"/>
          <w:sz w:val="24"/>
          <w:szCs w:val="24"/>
          <w:lang w:eastAsia="ru-RU"/>
        </w:rPr>
      </w:pPr>
    </w:p>
    <w:p w:rsidR="00791A2A" w:rsidRPr="00791A2A" w:rsidRDefault="00791A2A" w:rsidP="00AC425F">
      <w:pPr>
        <w:spacing w:after="0" w:line="240" w:lineRule="auto"/>
        <w:rPr>
          <w:rFonts w:ascii="Times New Roman" w:eastAsia="Times New Roman" w:hAnsi="Times New Roman" w:cs="Times New Roman"/>
          <w:b/>
          <w:color w:val="FF0000"/>
          <w:sz w:val="32"/>
          <w:szCs w:val="24"/>
          <w:lang w:eastAsia="ru-RU"/>
        </w:rPr>
      </w:pPr>
    </w:p>
    <w:p w:rsidR="00791A2A" w:rsidRPr="00791A2A" w:rsidRDefault="00791A2A" w:rsidP="00AC425F">
      <w:pPr>
        <w:spacing w:after="0" w:line="240" w:lineRule="auto"/>
        <w:rPr>
          <w:rFonts w:ascii="Times New Roman" w:eastAsia="Times New Roman" w:hAnsi="Times New Roman" w:cs="Times New Roman"/>
          <w:b/>
          <w:color w:val="FF0000"/>
          <w:sz w:val="32"/>
          <w:szCs w:val="24"/>
          <w:lang w:eastAsia="ru-RU"/>
        </w:rPr>
      </w:pPr>
      <w:r w:rsidRPr="00791A2A">
        <w:rPr>
          <w:rFonts w:ascii="Times New Roman" w:eastAsia="Times New Roman" w:hAnsi="Times New Roman" w:cs="Times New Roman"/>
          <w:b/>
          <w:color w:val="FF0000"/>
          <w:sz w:val="32"/>
          <w:szCs w:val="24"/>
          <w:lang w:eastAsia="ru-RU"/>
        </w:rPr>
        <w:t>19 век</w:t>
      </w:r>
    </w:p>
    <w:p w:rsidR="002C5B6B" w:rsidRDefault="00AC425F" w:rsidP="00AC425F">
      <w:pPr>
        <w:spacing w:after="0" w:line="240" w:lineRule="auto"/>
        <w:rPr>
          <w:rFonts w:ascii="Times New Roman" w:eastAsia="Times New Roman" w:hAnsi="Times New Roman" w:cs="Times New Roman"/>
          <w:sz w:val="24"/>
          <w:szCs w:val="24"/>
          <w:lang w:eastAsia="ru-RU"/>
        </w:rPr>
      </w:pPr>
      <w:r w:rsidRPr="00791A2A">
        <w:rPr>
          <w:rFonts w:ascii="Times New Roman" w:eastAsia="Times New Roman" w:hAnsi="Times New Roman" w:cs="Times New Roman"/>
          <w:b/>
          <w:sz w:val="24"/>
          <w:szCs w:val="24"/>
          <w:lang w:eastAsia="ru-RU"/>
        </w:rPr>
        <w:t>Аксаков Константин Сергеевич</w:t>
      </w:r>
      <w:r w:rsidRPr="00AC425F">
        <w:rPr>
          <w:rFonts w:ascii="Times New Roman" w:eastAsia="Times New Roman" w:hAnsi="Times New Roman" w:cs="Times New Roman"/>
          <w:sz w:val="24"/>
          <w:szCs w:val="24"/>
          <w:lang w:eastAsia="ru-RU"/>
        </w:rPr>
        <w:t xml:space="preserve"> (1817-1860) – публицист, историк, литературный критик, поэт. Один из идеологовславянофильства. Прославился тем, что с 1843 г. </w:t>
      </w:r>
      <w:r w:rsidRPr="00AC425F">
        <w:rPr>
          <w:rFonts w:ascii="Times New Roman" w:eastAsia="Times New Roman" w:hAnsi="Times New Roman" w:cs="Times New Roman"/>
          <w:sz w:val="24"/>
          <w:szCs w:val="24"/>
          <w:lang w:eastAsia="ru-RU"/>
        </w:rPr>
        <w:lastRenderedPageBreak/>
        <w:t xml:space="preserve">появлялся на людях в “русском костюме”, что воспринималось как оппозиция николаевскому режиму. С 1832 г. сотрудничал в московских журналах (первые стихи опубликовал в журнале “Телескоп”), в 1840-х гг. – непременный участник всех славянофильских изданий. Автор ряда работ по истории, главная идея которых заключалась в исключительности исторического пути России, в которой власть и народ существовали как “отдельные, но дружественные союзные силы” и ее богоизбранности. Гармонию в отношениях народа и власти, находившую свое выражение в Земских соборах, подорвали, по мнению Аксакова, реформы Петра I. </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Александр I</w:t>
      </w:r>
      <w:r w:rsidRPr="00AC425F">
        <w:rPr>
          <w:rFonts w:ascii="Times New Roman" w:eastAsia="Times New Roman" w:hAnsi="Times New Roman" w:cs="Times New Roman"/>
          <w:sz w:val="24"/>
          <w:szCs w:val="24"/>
          <w:lang w:eastAsia="ru-RU"/>
        </w:rPr>
        <w:t xml:space="preserve"> (1777-1825) – российский император с 1801 г. Сын императора Павла I. Вступил на трон после убийства отца. В 1805-1807 гг. участвовал в антифранцузских коалициях. В 1807 г. заключил Тильзитский мир с Наполеоном. После Отечественной войны 1812 г. возглавил коалицию европейских держав. Один из руководителей Венского конгресса 1814-1815 гг., организатор Священного союза. В начале правления придерживался умеренно либеральной реформаторской политики. После победы над Наполеоном в 1815 г. пытался вернуться к реформаторскому курсу, но с 1820 г. окончательно отказался от него, опасаясь сопротивления дворянства.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Александр II</w:t>
      </w:r>
      <w:r w:rsidRPr="00AC425F">
        <w:rPr>
          <w:rFonts w:ascii="Times New Roman" w:eastAsia="Times New Roman" w:hAnsi="Times New Roman" w:cs="Times New Roman"/>
          <w:sz w:val="24"/>
          <w:szCs w:val="24"/>
          <w:lang w:eastAsia="ru-RU"/>
        </w:rPr>
        <w:t xml:space="preserve"> (1818-1881) – император (1855-1881), старший сын Николая I и императрицы Александры Федоровны. Под влиянием поражения в Крымской войне 1853-1856 гг. отменил крепостное право, провел ряд либеральных реформ (земская, судебная, военная и т.п.), затронувших все стороны жизни страны и способствовавших ее развитию. В царствование Александра II завершилось присоединение к России Кавказа (1864), Казахстана (1865), большей части Средней Азии (1881), бурно развивалось железнодорожное строительство, росла промышленность, совершенствовались флот и армия. С целью усиления влияния на Балканах и помощи национально-освободительному движению славянских народов Россия участвовала в русско-турецкой войне 1877-1878. Крупные социально-политические изменения, произошедшие в царствование Александра II, вызвали рост радикальных настроений в обществе. Пережил ряд покушений, однако в 1881 г. был убит народовольцами. За освобождение крестьян от крепостной зависимости, а балканских славян от турецкого ига получил прозвание “Освободитель”.</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2C5B6B">
        <w:rPr>
          <w:rFonts w:ascii="Times New Roman" w:eastAsia="Times New Roman" w:hAnsi="Times New Roman" w:cs="Times New Roman"/>
          <w:b/>
          <w:sz w:val="24"/>
          <w:szCs w:val="24"/>
          <w:lang w:eastAsia="ru-RU"/>
        </w:rPr>
        <w:t>Александр III</w:t>
      </w:r>
      <w:r w:rsidRPr="00AC425F">
        <w:rPr>
          <w:rFonts w:ascii="Times New Roman" w:eastAsia="Times New Roman" w:hAnsi="Times New Roman" w:cs="Times New Roman"/>
          <w:sz w:val="24"/>
          <w:szCs w:val="24"/>
          <w:lang w:eastAsia="ru-RU"/>
        </w:rPr>
        <w:t xml:space="preserve"> (1845-94) – император с 1881. Второй сын Александра II. В 1-й половине 1880-х гг. осуществил отменуподушной подати, понизил выкупные платежи. Со 2-й половины 1880-х гг. провел ряд “контрреформ”, значительно исказивших результаты преобразований, осуществленных его отцом в 1860-70-х гг. Усилил роль полиции, местной и центральной администрации, установил жесткий надзор за органами земского и городского самоуправления, стеснил права университетов, усилил цензуру. В царствование Александра III завершено присоединение к России Средней Азии (1885), заключен русско-французский союз (1891-1893). В официальной литературе именовался Миротворцем.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Аракчеев Алексей Андреевич</w:t>
      </w:r>
      <w:r w:rsidRPr="00AC425F">
        <w:rPr>
          <w:rFonts w:ascii="Times New Roman" w:eastAsia="Times New Roman" w:hAnsi="Times New Roman" w:cs="Times New Roman"/>
          <w:sz w:val="24"/>
          <w:szCs w:val="24"/>
          <w:lang w:eastAsia="ru-RU"/>
        </w:rPr>
        <w:t xml:space="preserve"> (1769-1834) – государственный деятель, граф (с 1799 г.) из семьи небогатого дворянина. С 1792 г. служил в гатчинских войсках наследника (будущего Павла I). С 1796 г. – комендант Петербурга, затем командир Преображенского полка, генерал-квартирмейстер русской армии, главный инспектор артиллерии. В 1807 г. назначен состоять при императоре Александре I с правом издавать от его имени указы по артиллерийской части. В 1808-1810 гг. – военный министр. Реорганизовал артиллерию, улучшил комплектование и обучение войск. В 1810 г. подал в отставку из-за конфликта с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М.М. Сперанским.</w:t>
      </w:r>
      <w:r w:rsidRPr="00AC425F">
        <w:rPr>
          <w:rFonts w:ascii="Times New Roman" w:eastAsia="Times New Roman" w:hAnsi="Times New Roman" w:cs="Times New Roman"/>
          <w:sz w:val="24"/>
          <w:szCs w:val="24"/>
          <w:lang w:eastAsia="ru-RU"/>
        </w:rPr>
        <w:t xml:space="preserve"> В 1810-1812 и 1816-1826 гг. – председатель Департамента военных дел Государственного совета. В Отечественную войну 1812 г. ведал комплектованием </w:t>
      </w:r>
      <w:r w:rsidRPr="00AC425F">
        <w:rPr>
          <w:rFonts w:ascii="Times New Roman" w:eastAsia="Times New Roman" w:hAnsi="Times New Roman" w:cs="Times New Roman"/>
          <w:sz w:val="24"/>
          <w:szCs w:val="24"/>
          <w:lang w:eastAsia="ru-RU"/>
        </w:rPr>
        <w:lastRenderedPageBreak/>
        <w:t xml:space="preserve">армии и ополчения. С 1815 г. фактически руководил Государственным советом, Комитетом министров, С.Е.И.В. канцелярией, стал единственным докладчиком императору по большинству министерств. Руководил организацией военных поселений. В 1818 г. по поручению Александра I разрабатывал проект освобождения крестьян. В 1826 г. уволен в отпуск по болезни.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Багратион Петр Иванович</w:t>
      </w:r>
      <w:r w:rsidRPr="00AC425F">
        <w:rPr>
          <w:rFonts w:ascii="Times New Roman" w:eastAsia="Times New Roman" w:hAnsi="Times New Roman" w:cs="Times New Roman"/>
          <w:sz w:val="24"/>
          <w:szCs w:val="24"/>
          <w:lang w:eastAsia="ru-RU"/>
        </w:rPr>
        <w:t xml:space="preserve"> (1765-1812) – военачальник, князь, генерал от инфантерии (1809 г.). Из рода грузинских царей Багратиони. Участник Русско-турецкой войны 1787-1791 гг., польской кампании 1793-1794 гг., Итальянского и Швейцарского походов А.В. Суворова. В войнах с Францией в 1805 г. и 1806-1807 гг. командовал арьергардом русской армии, особенно отличился в сражениях при Шенграбене и Аустерлице (1805), Прейсиш-Эйлау и Фридланде (1807). Командовал дивизией в Русско-шведской войне 1808-1809 гг. В 1809-1810 гг. в войне с Турцией командовал Молдавской армией. В Отечественную войну 1812 г. командовал 2-й армией, сумел вывести армию к Смоленску и соединиться с 1-й армией. В Бородинском сражении возглавлял войска левого фланга, был смертельно ранен, скончался, получив известие об оставлении Москвы. Похоронен на Бородинском поле.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Бакунин Михаил Александрович</w:t>
      </w:r>
      <w:r w:rsidRPr="00AC425F">
        <w:rPr>
          <w:rFonts w:ascii="Times New Roman" w:eastAsia="Times New Roman" w:hAnsi="Times New Roman" w:cs="Times New Roman"/>
          <w:sz w:val="24"/>
          <w:szCs w:val="24"/>
          <w:lang w:eastAsia="ru-RU"/>
        </w:rPr>
        <w:t xml:space="preserve"> (1814-1876) – революционер-анархист, идеолог бунтарского направления внародничестве. С 1835 г. – член кружка Н. В. Станкевича. С 1842 г. – эмигрант. Участник революций 1848 г. в Германии и Австрии. В 1851 г. выдан царским властям, содержался в Алексеевском равелине Петропавловской крепости, затем в Шлиссельбурге. В 1857 г. отправлен в Сибирь. В 1861 г. бежал за границу. Сотрудничал в “Колоколе”. С 1867 г. жил в Швейцарии. В 1868 г. создал анархистскую организацию “Международный альянс социалистической демократии”, которая была принята в I Интернационал. В 1872 г. исключен из Интернационала из-за конфликта с К. Марксом.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Барклай де Толли Михаил Богданович</w:t>
      </w:r>
      <w:r w:rsidRPr="00AC425F">
        <w:rPr>
          <w:rFonts w:ascii="Times New Roman" w:eastAsia="Times New Roman" w:hAnsi="Times New Roman" w:cs="Times New Roman"/>
          <w:sz w:val="24"/>
          <w:szCs w:val="24"/>
          <w:lang w:eastAsia="ru-RU"/>
        </w:rPr>
        <w:t xml:space="preserve"> (1761-1818) – полководец, генерал-фельдмаршал (с 1814 г.), князь (с 1815 г.). Начал службу в 1776 г. Отличился в pусско-турецкой 1787-1791 гг. и pусско-шведской 1788-1790 гг. войнах, в польской кампании 1792-1794 гг., в войне с Францией 1806-1807 гг. В pусско-шведской войне 1808-1809 гг. совершил переход по льду Ботнического залива на территорию Швеции. В 1810-1812 гг. – военный министр и с 1810 г. – член</w:t>
      </w:r>
      <w:r w:rsidR="002C5B6B">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Государственного совета. Подготовил план действий на случай вторжения Наполеона в Россию. С марта 1812 г. – командующий 1-й армией. Успешно осуществил отступление армии к Смоленску и ее соединение с 2-й армией П.И. Багратиона. Инициатор формирования армейских партизанских отрядов. После назначения М.И. Кутузова</w:t>
      </w:r>
      <w:r w:rsidR="002C5B6B">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главнокомандующим остался командующим 1-й армией. Участвовал в Бородинской битве. В сентябре 1812 г. по личной просьбе уволен от командования армией из-за болезни. В Заграничном походе 1813-1814 гг. командовал армиями, с мая 1813 г. – главнокомандующий всеми русскими и прусскими армиями. </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Барятинский Александр Иванович</w:t>
      </w:r>
      <w:r w:rsidRPr="00AC425F">
        <w:rPr>
          <w:rFonts w:ascii="Times New Roman" w:eastAsia="Times New Roman" w:hAnsi="Times New Roman" w:cs="Times New Roman"/>
          <w:sz w:val="24"/>
          <w:szCs w:val="24"/>
          <w:lang w:eastAsia="ru-RU"/>
        </w:rPr>
        <w:t xml:space="preserve"> (1815-1879) – князь, генерал-фельдмаршал (1859). С 1835 г. на Кавказе, участвовал в боях с горцами. С 1853 г. начальник Главного штаба войск на Кавказе. В 1856-1862 гг. – командующий войсками и наместник на Кавказе на последнем этапе Кавказской войны, взял в плен Шамиля (1859). Выступал против военных реформ 60-70-х гг. XIX в.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Белинский Виссарион Григорьевич</w:t>
      </w:r>
      <w:r w:rsidRPr="00AC425F">
        <w:rPr>
          <w:rFonts w:ascii="Times New Roman" w:eastAsia="Times New Roman" w:hAnsi="Times New Roman" w:cs="Times New Roman"/>
          <w:sz w:val="24"/>
          <w:szCs w:val="24"/>
          <w:lang w:eastAsia="ru-RU"/>
        </w:rPr>
        <w:t xml:space="preserve"> (1811-1848) – великий русский литературный критик, публицист. Сын военного лекаря. В 1829-1832 гг. учился на словесном отделении философского факультета Московского университета. Вокруг В. Г. Белинского сложился кружок “Общество 11-го нумера”. Исключен в 1832 г. Одна из причин исключения – запрет цензурным комитетом антикрепостнической драмы Белинского “Дмитрий </w:t>
      </w:r>
      <w:r w:rsidRPr="00AC425F">
        <w:rPr>
          <w:rFonts w:ascii="Times New Roman" w:eastAsia="Times New Roman" w:hAnsi="Times New Roman" w:cs="Times New Roman"/>
          <w:sz w:val="24"/>
          <w:szCs w:val="24"/>
          <w:lang w:eastAsia="ru-RU"/>
        </w:rPr>
        <w:lastRenderedPageBreak/>
        <w:t>Калинин”. С 1833 г. сотрудничал в журнале “Телескоп”, вошел в кружок Н. В. Станкевича. Выдвинул четыре общих критерия художественности: простота вымысла, совершенная истина жизни, народность, оригинальность. В 1838-1839 гг. сотрудничал в журнале “Московский наблюдатель”, с 1839 г. – руководитель критического отдела журнала “Отечественные записки”. В 1837-1839 гг. увлекался философией Гегеля, особенно его формулой “Что действительно, то разумно”. Следуя этой формуле, утверждал “разумность” николаевского царствования. В 1840 г. пересмотрел взгляды: “Проклинаю мое гнусное примирение с гнусной действительностью”. В 1846 г. из-за конфликта с издателем “Отечественных записок” А. А. Краевским перешел в “Современник”. Наиболее последовательно изложил свои революционно-демократические взгляды в “Письме к Гоголю”.</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 xml:space="preserve"> Бенкендорф Александр Христофорович</w:t>
      </w:r>
      <w:r w:rsidRPr="00AC425F">
        <w:rPr>
          <w:rFonts w:ascii="Times New Roman" w:eastAsia="Times New Roman" w:hAnsi="Times New Roman" w:cs="Times New Roman"/>
          <w:sz w:val="24"/>
          <w:szCs w:val="24"/>
          <w:lang w:eastAsia="ru-RU"/>
        </w:rPr>
        <w:t xml:space="preserve"> (1781 или 1783-1844) – участник военных действий в Грузии, войн с Францией 1805 и 1806-1807 гг., pусско-турецкой войны 1806-1812 гг. В Отечественную войну 1812 г. командовал партизанским отрядом, после заграничных походов 1813-1814 гг. – дивизией. В 1816-1819 гг. – масон. С 1819 г. – начальник штаба гвардейского корпуса, руководил подавлением выступления Семеновского полка в 1820 г. Участвовал в подавлении восстания декабристов. С 1826 г. – шеф корпуса жандармов и начальник III отделения С.Е.И.В. канцелярии. Один из ближайших соратников Николая I. Проводил политику ужесточения цензуры, стремился поставить под правительственный контроль образование, печать и литературу. В то же время выступал за смягчение строгих приговоров, чтобы не возбуждать общество. Сторонник постепенной отмены крепостного права, видел в нем источник волнений.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Бестужев-Рюмин Михаил Павлович</w:t>
      </w:r>
      <w:r w:rsidRPr="00AC425F">
        <w:rPr>
          <w:rFonts w:ascii="Times New Roman" w:eastAsia="Times New Roman" w:hAnsi="Times New Roman" w:cs="Times New Roman"/>
          <w:sz w:val="24"/>
          <w:szCs w:val="24"/>
          <w:lang w:eastAsia="ru-RU"/>
        </w:rPr>
        <w:t xml:space="preserve"> (1801-1826) – декабрист, подпоручик. Член Южного общества, один из руководителей его Васильковской управы. Вместе с С. И. Муравьевым-Апостолом возглавил восстание Черниговского полка. По делу декабристов приговорен к смертной казни. Повешен в Петербурге</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Бове Осип (Иосиф) Иванович</w:t>
      </w:r>
      <w:r w:rsidRPr="00AC425F">
        <w:rPr>
          <w:rFonts w:ascii="Times New Roman" w:eastAsia="Times New Roman" w:hAnsi="Times New Roman" w:cs="Times New Roman"/>
          <w:sz w:val="24"/>
          <w:szCs w:val="24"/>
          <w:lang w:eastAsia="ru-RU"/>
        </w:rPr>
        <w:t xml:space="preserve"> (1784-1834) – выдающийся русский архитектор, представитель стиля ампир. Родился в Петербурге в семье художника, итальянца по происхождению. В 1802-1807 гг. Бове учился в Москве, в архитектурной школе при Экспедиции кремлевского строения. С 1807 г. Бове работал помощником у М. Ф. Казакова и К. И. Росси в Москве и Твери. После 1812 г. Бове был главным архитектором “фасадической части” Комиссии для строения Москвы, где проводил идею создания целостных городских ансамблей. При его непосредственном участии была реконструирована Красная площадь, созданы Театральная площадь с Большим театром (1821-1824), Александровский сад. Бове был автором архитектурной отделки Манежа. По проекту Бове в Москве в 1827-1834 гг. были воздвигнуты Триумфальные ворота в память войны 1812 г., а также 1-я Градская больница. Среди церковных построек Бове известны купольная ротонда церкви “Всех скорбящих радости” на Большой Ордынке в Москве (1833) и церковь в селе Архангельском под Москвой со своеобразным решением иконостаса в виде Триумфальной арки.</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2C5B6B">
        <w:rPr>
          <w:rFonts w:ascii="Times New Roman" w:eastAsia="Times New Roman" w:hAnsi="Times New Roman" w:cs="Times New Roman"/>
          <w:b/>
          <w:sz w:val="24"/>
          <w:szCs w:val="24"/>
          <w:lang w:eastAsia="ru-RU"/>
        </w:rPr>
        <w:t>Бортнянский Дмитрий Степанович</w:t>
      </w:r>
      <w:r w:rsidRPr="00AC425F">
        <w:rPr>
          <w:rFonts w:ascii="Times New Roman" w:eastAsia="Times New Roman" w:hAnsi="Times New Roman" w:cs="Times New Roman"/>
          <w:sz w:val="24"/>
          <w:szCs w:val="24"/>
          <w:lang w:eastAsia="ru-RU"/>
        </w:rPr>
        <w:t xml:space="preserve"> (1751-1825) – композитор, капельмейстер, директор Придворной певческой капеллы. С деятельностью Бортнянского связан ее расцвет. В 1804 избран почетным членом Академии художеств в Петербурге. В 1791-1814 написал ряд кантат и ораторий на стихи Г.Р. Державина, Ю.А. Нелединского-Мелецкого, П.А. Вяземского, М.М. Хераскова, а также духовной музыки, исполняемой до сих пор. В 1816 Бортнянский назначен цензором всех издаваемых в России нот духовной музыки.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lastRenderedPageBreak/>
        <w:t>Брюллов Карл Павлович</w:t>
      </w:r>
      <w:r w:rsidRPr="00AC425F">
        <w:rPr>
          <w:rFonts w:ascii="Times New Roman" w:eastAsia="Times New Roman" w:hAnsi="Times New Roman" w:cs="Times New Roman"/>
          <w:sz w:val="24"/>
          <w:szCs w:val="24"/>
          <w:lang w:eastAsia="ru-RU"/>
        </w:rPr>
        <w:t xml:space="preserve"> (1799-1852) – выдающийся русский исторический живописец, портретист и рисовальщик. Учился в Петербургской академии художеств у А.А. Иванова, а затем был отправлен для продолжения образования в Италию (1823-1835). Творчество Брюллова внесло в живопись русского классицизма струю жизненности и романтизма. Наибольшую известность художнику принесло монументальное полотно “Последний день Помпеи”(1830-1833). Брюллов проявил себя также великолепным мастером портрета (“Всадница”, 1832). С 1836 г. профессор Петербургской академии художеств. Последние годы своей жизни постоянно проживал в Италии.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Буташевич-Петрашевский Михаил Васильевич</w:t>
      </w:r>
      <w:r w:rsidRPr="00AC425F">
        <w:rPr>
          <w:rFonts w:ascii="Times New Roman" w:eastAsia="Times New Roman" w:hAnsi="Times New Roman" w:cs="Times New Roman"/>
          <w:sz w:val="24"/>
          <w:szCs w:val="24"/>
          <w:lang w:eastAsia="ru-RU"/>
        </w:rPr>
        <w:t xml:space="preserve"> (1821-1866) – утопический социалист. Руководитель общества петрашевцев. Автор и редактор “Карманного словаря иностранных слов”. Выступал за демократизацию политического строя России и освобождение крестьян с землей.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Бутлеров Александр Михайлович</w:t>
      </w:r>
      <w:r w:rsidRPr="00AC425F">
        <w:rPr>
          <w:rFonts w:ascii="Times New Roman" w:eastAsia="Times New Roman" w:hAnsi="Times New Roman" w:cs="Times New Roman"/>
          <w:sz w:val="24"/>
          <w:szCs w:val="24"/>
          <w:lang w:eastAsia="ru-RU"/>
        </w:rPr>
        <w:t xml:space="preserve"> (1828-1886) – химик-органик, основатель казанской научной школы, профессор Казанского (1854) и Петербургского (1868) университетов, академик Петербургской АН (1871). Создал (1861) и обосновал теорию химического строения, согласно которой свойства веществ определяются порядком связей атомов в молекулах и их взаимным влиянием. Первым объяснил явление изомерии. Сторонник введения высшего образования для женщин.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Великий князь Константин Павлович</w:t>
      </w:r>
      <w:r w:rsidRPr="00AC425F">
        <w:rPr>
          <w:rFonts w:ascii="Times New Roman" w:eastAsia="Times New Roman" w:hAnsi="Times New Roman" w:cs="Times New Roman"/>
          <w:sz w:val="24"/>
          <w:szCs w:val="24"/>
          <w:lang w:eastAsia="ru-RU"/>
        </w:rPr>
        <w:t xml:space="preserve"> (1779-1831) – второй сын императора Павла I, брат императоров Александра Iи Николая I. С 1814 г. – главнокомандующий польской армией, фактически наместник Польши. С 1820 г. женат на Иоанне Грудзинской, которой был присвоен титул княгини Лович. В 1823 г. подписал акт об отречении от наследования престола, в связи с чем наследником стал великий князь Николай Павлович. Манифест хранился в строгой тайне, был опубликован лишь после смерти Александра I, что привело к междуцарствию и способствовало восстанию декабристов. Во время польского восстания 1830-1831 гг. едва не был захвачен польскими повстанцами, но сумел бежать и пробиться к русским войскам. Умер от холеры по дороге в Минск, куда выехал, спасаясь от наступающих повстанцев.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Верстовский Алексей Николаевич</w:t>
      </w:r>
      <w:r w:rsidRPr="00AC425F">
        <w:rPr>
          <w:rFonts w:ascii="Times New Roman" w:eastAsia="Times New Roman" w:hAnsi="Times New Roman" w:cs="Times New Roman"/>
          <w:sz w:val="24"/>
          <w:szCs w:val="24"/>
          <w:lang w:eastAsia="ru-RU"/>
        </w:rPr>
        <w:t xml:space="preserve"> (1799-1862) – русский композитор. Родился в Тамбовской губернии, в помещичьей семье. К самому раннему периоду музыкального творчества Верстовского относятся фортепианная соната, песни, куплеты для водевилей. Настоящую славу дала Верстовскому опера “Аскольдова могила” (либретто Загоскина). </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Витте Сергей Юльевич</w:t>
      </w:r>
      <w:r w:rsidRPr="00AC425F">
        <w:rPr>
          <w:rFonts w:ascii="Times New Roman" w:eastAsia="Times New Roman" w:hAnsi="Times New Roman" w:cs="Times New Roman"/>
          <w:sz w:val="24"/>
          <w:szCs w:val="24"/>
          <w:lang w:eastAsia="ru-RU"/>
        </w:rPr>
        <w:t xml:space="preserve"> (1849-1915) – граф, государственный деятель, почетный член Петербургской АН. Министр путей сообщений, министр финансов, председатель Комитета министров, председатель Совета Министров в. Инициатор введения винной монополии, проведения денежной реформы, строительства Транссибирской железной дороги. Подписал Портсмутский мир, завершивший русско-японскую войну. Автор Манифеста 17 октября 1905. Разработал основные положения Столыпинской аграрной реформы.</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2C5B6B">
        <w:rPr>
          <w:rFonts w:ascii="Times New Roman" w:eastAsia="Times New Roman" w:hAnsi="Times New Roman" w:cs="Times New Roman"/>
          <w:b/>
          <w:sz w:val="24"/>
          <w:szCs w:val="24"/>
          <w:lang w:eastAsia="ru-RU"/>
        </w:rPr>
        <w:t>Волконский Сергей Григорьевич</w:t>
      </w:r>
      <w:r w:rsidRPr="00AC425F">
        <w:rPr>
          <w:rFonts w:ascii="Times New Roman" w:eastAsia="Times New Roman" w:hAnsi="Times New Roman" w:cs="Times New Roman"/>
          <w:sz w:val="24"/>
          <w:szCs w:val="24"/>
          <w:lang w:eastAsia="ru-RU"/>
        </w:rPr>
        <w:t xml:space="preserve"> (1788-1865) – декабрист. Князь, генерал-майор. Отличился в войне с Францией в 1806-1807 гг., с Турцией в 1810-1811 гг., Отечественной войне 1812 г. и Заграничном походе 1813-1815 гг. Член Союза благоденствия и Южного общества, с 1823 г. возглавлял Каменскую управу общества. Осужден по I разряду, приговорен к 20-летней каторге. В 1835 г. переведен на поселение в Петровском заводе, с 1845 г. жил в Иркутске. В 1856 г. по амнистии вернулся в Европейскую Россию, ему и детям возвращены дворянство и титул.</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 xml:space="preserve"> Воронихин Андрей Никифорович</w:t>
      </w:r>
      <w:r w:rsidRPr="00AC425F">
        <w:rPr>
          <w:rFonts w:ascii="Times New Roman" w:eastAsia="Times New Roman" w:hAnsi="Times New Roman" w:cs="Times New Roman"/>
          <w:sz w:val="24"/>
          <w:szCs w:val="24"/>
          <w:lang w:eastAsia="ru-RU"/>
        </w:rPr>
        <w:t xml:space="preserve"> (1759-1814) – выдающийся русский архитектор и художник. Родился в Новом Усолье крепостным графа А. С. Строганова. Заметив способности Воронихина к рисованию, Строганов в 1777 г. отправил его в Москву. Здесь Воронихин учился у Казакова и Баженова. Из Москвы Строганов перевел его в Петербург. С 1784 по 1790 г. Воронихин, по желанию графа, путешествовал по России и Западной Европе. За границей он изучал живопис</w:t>
      </w:r>
      <w:r w:rsidR="002C5B6B">
        <w:rPr>
          <w:rFonts w:ascii="Times New Roman" w:eastAsia="Times New Roman" w:hAnsi="Times New Roman" w:cs="Times New Roman"/>
          <w:sz w:val="24"/>
          <w:szCs w:val="24"/>
          <w:lang w:eastAsia="ru-RU"/>
        </w:rPr>
        <w:t>ь и архитектуру, занимался есте</w:t>
      </w:r>
      <w:r w:rsidRPr="00AC425F">
        <w:rPr>
          <w:rFonts w:ascii="Times New Roman" w:eastAsia="Times New Roman" w:hAnsi="Times New Roman" w:cs="Times New Roman"/>
          <w:sz w:val="24"/>
          <w:szCs w:val="24"/>
          <w:lang w:eastAsia="ru-RU"/>
        </w:rPr>
        <w:t xml:space="preserve">ственными науками, математикой, астрономией. В 1786 г. Воронихин получил от графа Строганова вольную. По возвращении в Петербург Андрей Никифорович продолжал изучать законы перспективы, а также занимался миниатюрной живописью. В 1794 г. за представленную в Академию художеств картину, изображающую перспективу картинной галереи графа Строганова, Воронихин получил звание академика. Выдающимся творением Воронихина-архитектора является собор Казанской Божьей Матери в Петербурге, сооружение которого было закончено в 1811 г. В числе других построек Воронихина колоннады и каскад в Петергофе, дворцы в Стрельне, Гатчине, Павловске.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Воронцов Михаил Семенович (1782-1856) – светлейший князь, государственный деятель, генерал-фельдмаршал, почетный член Петербургской АН. В 1823-1844 новороссийский и бессарабский генерал-губернатор. Способствовал хозяйственному развитию края, строительству Одессы и других городов. В 1844-1854 наместник на Кавказе. </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Герцен Александр Иванович</w:t>
      </w:r>
      <w:r w:rsidRPr="00AC425F">
        <w:rPr>
          <w:rFonts w:ascii="Times New Roman" w:eastAsia="Times New Roman" w:hAnsi="Times New Roman" w:cs="Times New Roman"/>
          <w:sz w:val="24"/>
          <w:szCs w:val="24"/>
          <w:lang w:eastAsia="ru-RU"/>
        </w:rPr>
        <w:t xml:space="preserve"> (1812-1870) – революционер, писатель, публицист. Внебрачный сын помещика И.А. Яковлева, носил вымышленную фамилию (от нем. Hertz – сердце). В 1826 г. вместе с Н.П. Огаревым дал на Воробьевых горах в Москве клятву отомстить за казненных декабристов. С 1829 г. – студент Московского университета, создатель кружка вольнодумной молодежи. С 1831 г. перешел на позиции утопического социализма (сен-симонизма). В 1834 г. арестован, в 1835-1839 гг. в ссылке в Перми, Вятке и Владимире. В 1840 г. в Петербурге. Сблизился с членами кружка Н.В. Станкевича, сотрудничал в журнале “Отечественные записки”. Летом 1841 г. сослан в Новгород. С 1842 г. в отставке, жил в Москве, сблизился с московскими западниками, участвовал в полемике со славянофилами. В 1847 г. выехал за границу. Под влиянием революции 1848 г. во Франции пришел к выводу о необходимости для России прийти к социализму, минуя капитализм, опираясь на крестьянскую общину. Позднее созданная Герценом теория “крестьянского социализма” легла в основу народничества. С 1852 г. поселился в Лондоне, организовал “Вольную русскую типографию”. В 1855-1868 гг. издавал альманах “Полярная звезда”, в 1857-1865 гг. – газету “Колокол”. Поддержал польское восстание 1863 г., что привело к падению его влияния на русское общество. В марте 1865 г. переехал в Женеву, где продолжил издание “Колокола” до 1867 г. </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Глинка Михаил Иванович</w:t>
      </w:r>
      <w:r w:rsidRPr="00AC425F">
        <w:rPr>
          <w:rFonts w:ascii="Times New Roman" w:eastAsia="Times New Roman" w:hAnsi="Times New Roman" w:cs="Times New Roman"/>
          <w:sz w:val="24"/>
          <w:szCs w:val="24"/>
          <w:lang w:eastAsia="ru-RU"/>
        </w:rPr>
        <w:t xml:space="preserve"> (1804-1857) – великий русский композитор, основатель национальной русской музыкальной школы. Одной из самых известных опер стала “Жизнь за Царя” (“Иван Сусанин”), поставленная впервые в 1836 г. с громадным успехом. </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Гоголь Николай Васильевич</w:t>
      </w:r>
      <w:r w:rsidRPr="00AC425F">
        <w:rPr>
          <w:rFonts w:ascii="Times New Roman" w:eastAsia="Times New Roman" w:hAnsi="Times New Roman" w:cs="Times New Roman"/>
          <w:sz w:val="24"/>
          <w:szCs w:val="24"/>
          <w:lang w:eastAsia="ru-RU"/>
        </w:rPr>
        <w:t xml:space="preserve"> (1809-1852) – великий русский писатель. Родился и вырос на Украине, в дворянской семье, впоследствии переехал в Петербург. Известность получил в 1831 г. после выхода сборника повестей из украинской жизни “Вечера на хуторе близ Диканьки”. С 1835 г. оставляет государственную службу и сосредотачивается на литературной деятельности. Автор комедии “Ревизор” (1835), поэмы “Мертвые души” (I том – 1842), в которых сатирически отразил современную ему российскую действительность. В конце 1840-х гг. пережил серьезный внутренний кризис, результатом которого стало усиление влияния христианских ценностей на его мировоззрение и </w:t>
      </w:r>
      <w:r w:rsidRPr="00AC425F">
        <w:rPr>
          <w:rFonts w:ascii="Times New Roman" w:eastAsia="Times New Roman" w:hAnsi="Times New Roman" w:cs="Times New Roman"/>
          <w:sz w:val="24"/>
          <w:szCs w:val="24"/>
          <w:lang w:eastAsia="ru-RU"/>
        </w:rPr>
        <w:lastRenderedPageBreak/>
        <w:t xml:space="preserve">творчество. Эти взгляды нашли отражение в “Выбранных местах из переписки с друзьями”(1847). Умер в Москве.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Гончаров Иван Александрович</w:t>
      </w:r>
      <w:r w:rsidRPr="00AC425F">
        <w:rPr>
          <w:rFonts w:ascii="Times New Roman" w:eastAsia="Times New Roman" w:hAnsi="Times New Roman" w:cs="Times New Roman"/>
          <w:sz w:val="24"/>
          <w:szCs w:val="24"/>
          <w:lang w:eastAsia="ru-RU"/>
        </w:rPr>
        <w:t xml:space="preserve"> (1812-1891) – великий русский писатель, член-корреспондент Петербургской АН (1860). Родился в Симбирске в купеческой семье. В 1852 г. будучи секретарем адмирала Е.В. Путятина совершил кругосветное путешествие, о котором создал цикл путевых очерков “Фрегат “Паллада” (1858). По возвращении из путешествия (1852) поступил на службу в Петербургский цензурный комитет, преподавал литературу наследнику престола. Крупным событием стал выход в 1859 г. романа “Обломов”, термин “обломовщина” стал нарицательным. Последний роман Гончарова – “Обрыв” – вышел в 1868 г.</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 xml:space="preserve"> Горчаков Александр Михайлович</w:t>
      </w:r>
      <w:r w:rsidRPr="00AC425F">
        <w:rPr>
          <w:rFonts w:ascii="Times New Roman" w:eastAsia="Times New Roman" w:hAnsi="Times New Roman" w:cs="Times New Roman"/>
          <w:sz w:val="24"/>
          <w:szCs w:val="24"/>
          <w:lang w:eastAsia="ru-RU"/>
        </w:rPr>
        <w:t xml:space="preserve"> (1798-1883) – выпускник Царскосельского лицея, однокашник А.С. Пушкина, российский дипломат и государственный деятель, канцлер, светлейший князь, кавалер ордена Святого апостола Андрея Первозванного. Сыграл большую роль в ликвидации ограничительных для России статей Парижского мирного договора 1856 г. Для этого в 1863 г. заключил военную конвенцию с Пруссией. Россия сохраняла нейтралитет в войнах Пруссии с Данией (1864 г.), Австрией (1866 г.), Францией (1870 – 1871 гг.). Поражение Франции позволило А.М. Горчакову объявить об отказе России от нейтрализации статей Парижского мирного договора о нейтрализации Черного моря и добиться признания этого европейскими державами на международной Лондонской конференции 1871 г. Сыграл ключевую роль в создании “союза трех императоров” (1873 г.). Выступал против чрезмерного усиления Германии. Отказался участвовать во вмешательстве европейских держав в гражданскую войну в США в 1862 г., поддержал северян, тем самым заложил основы дружественных отношений с США. Поддерживал личные дружественные связи с видными зарубежными политически деятелями (канцлер Германии О. фон Бисмарк, крупный турецкий деятель Фуад Али-Паша), что благоприятно сказывалось на отношениях России с этими государствами. С 1882 г. в отставке.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Грановский Тимофей Николаевич</w:t>
      </w:r>
      <w:r w:rsidRPr="00AC425F">
        <w:rPr>
          <w:rFonts w:ascii="Times New Roman" w:eastAsia="Times New Roman" w:hAnsi="Times New Roman" w:cs="Times New Roman"/>
          <w:sz w:val="24"/>
          <w:szCs w:val="24"/>
          <w:lang w:eastAsia="ru-RU"/>
        </w:rPr>
        <w:t xml:space="preserve"> (1813-1855) – историк, общественный деятель. В середине 1830-х гг. – член кружка Н.В. Станкевича. С 1839 г. читал в Московском университете курс истории Средних веков, затем – Древней истории и Истории нового времени. Один из лидеров западников. Утверждал единство исторического процесса, в основе которого – стремление всех народов к свободе. Движущей силой истории считал нравственное совершенствование личности. Полемизировал со сторонниками теории “официальной народности” и славянофилами. С 1849 г. – профессор Московского университета. Основное произведение – “Лекции по истории Средневековья”.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Грибоедов Александр Сергеевич</w:t>
      </w:r>
      <w:r w:rsidRPr="00AC425F">
        <w:rPr>
          <w:rFonts w:ascii="Times New Roman" w:eastAsia="Times New Roman" w:hAnsi="Times New Roman" w:cs="Times New Roman"/>
          <w:sz w:val="24"/>
          <w:szCs w:val="24"/>
          <w:lang w:eastAsia="ru-RU"/>
        </w:rPr>
        <w:t xml:space="preserve"> (1795-1829) – великий русский поэт, дипломат. Учился в Московском университете, с началом Отечественной войны 1812 г. вступил корнетом в гусарский полк. Выйдя в отставку (1816) поступил на службу в Министерство иностранных дел. С 1818 г. Грибоедов почти безвыездно находится на Кавказе и в Персии. Здесь в 1824 г. была написана комедия “Горе от ума”, запрещенная к публикации, однако широко распространявшаяся в списках. Арестовывался в связи с делом декабристов, но был оправдан. Участвовал в разработке Туркманчайского мирного договора (1828). В 1829 г. убит в Тегеране толпой фанатиков. Похоронен в Тифлисе (Тбилиси).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Гурко Иосиф Владимирович</w:t>
      </w:r>
      <w:r w:rsidRPr="00AC425F">
        <w:rPr>
          <w:rFonts w:ascii="Times New Roman" w:eastAsia="Times New Roman" w:hAnsi="Times New Roman" w:cs="Times New Roman"/>
          <w:sz w:val="24"/>
          <w:szCs w:val="24"/>
          <w:lang w:eastAsia="ru-RU"/>
        </w:rPr>
        <w:t xml:space="preserve"> (1828-1901) – русский генерал-фельдмаршал, выдающийся полководец русской армии. В русско-турецкой войне 1877-78 гг. командовал передовым отрядом армии на Дунае, овладел Тырновом, взял Шипку. Под Плевной был назначен </w:t>
      </w:r>
      <w:r w:rsidRPr="00AC425F">
        <w:rPr>
          <w:rFonts w:ascii="Times New Roman" w:eastAsia="Times New Roman" w:hAnsi="Times New Roman" w:cs="Times New Roman"/>
          <w:sz w:val="24"/>
          <w:szCs w:val="24"/>
          <w:lang w:eastAsia="ru-RU"/>
        </w:rPr>
        <w:lastRenderedPageBreak/>
        <w:t xml:space="preserve">начальником кавалерии Западного отряда. Во время походов Гурко подавал свои солдатам пример личной выносливости и бодрости, деля наравне с рядовыми все трудности . Он лично руководил подъемом и спуском артиллерии по обледенелым горным тропам, подбадривая солдат живым словом, ночуя у костров под открытым небом, довольствуясь, как и они, походным пайком.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Давыдов Денис Васильевич</w:t>
      </w:r>
      <w:r w:rsidRPr="00AC425F">
        <w:rPr>
          <w:rFonts w:ascii="Times New Roman" w:eastAsia="Times New Roman" w:hAnsi="Times New Roman" w:cs="Times New Roman"/>
          <w:sz w:val="24"/>
          <w:szCs w:val="24"/>
          <w:lang w:eastAsia="ru-RU"/>
        </w:rPr>
        <w:t xml:space="preserve"> (1784-1839) – герой Отечественной войны 1812 г., поэт. В 1812 г. – подполковник, командир Ахтырского гусарского полка, командир партизанского отряда, составленного из гусар и казаков. </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Даль Владимир Иванович</w:t>
      </w:r>
      <w:r w:rsidRPr="00AC425F">
        <w:rPr>
          <w:rFonts w:ascii="Times New Roman" w:eastAsia="Times New Roman" w:hAnsi="Times New Roman" w:cs="Times New Roman"/>
          <w:sz w:val="24"/>
          <w:szCs w:val="24"/>
          <w:lang w:eastAsia="ru-RU"/>
        </w:rPr>
        <w:t xml:space="preserve"> (1801 -1872) – российский врач, выдающийся лексикограф, автор “Толкового словаря живого великорусского языка”, а также многочисленных статей и учебников. </w:t>
      </w:r>
    </w:p>
    <w:p w:rsidR="002C5B6B" w:rsidRPr="002C5B6B" w:rsidRDefault="002C5B6B" w:rsidP="00AC425F">
      <w:pPr>
        <w:spacing w:after="0" w:line="240" w:lineRule="auto"/>
        <w:rPr>
          <w:rFonts w:ascii="Times New Roman" w:eastAsia="Times New Roman" w:hAnsi="Times New Roman" w:cs="Times New Roman"/>
          <w:b/>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Даргомыжский Александр Сергеевич</w:t>
      </w:r>
      <w:r w:rsidRPr="00AC425F">
        <w:rPr>
          <w:rFonts w:ascii="Times New Roman" w:eastAsia="Times New Roman" w:hAnsi="Times New Roman" w:cs="Times New Roman"/>
          <w:sz w:val="24"/>
          <w:szCs w:val="24"/>
          <w:lang w:eastAsia="ru-RU"/>
        </w:rPr>
        <w:t xml:space="preserve"> (1813-1869) – выдающийся русский композитор, один из основоположников русской классической музыки. Последователь М.И. Глинки. Оперы: “Русалка” (по одноименной поэме А.С. Пушкина),“Каменный гость” (на текст А.С. Пушкина, завершена Ц.А. Кюи и Н.А. Римским-Корсаковым)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 xml:space="preserve"> Дорохов Иван Семенович</w:t>
      </w:r>
      <w:r w:rsidRPr="00AC425F">
        <w:rPr>
          <w:rFonts w:ascii="Times New Roman" w:eastAsia="Times New Roman" w:hAnsi="Times New Roman" w:cs="Times New Roman"/>
          <w:sz w:val="24"/>
          <w:szCs w:val="24"/>
          <w:lang w:eastAsia="ru-RU"/>
        </w:rPr>
        <w:t xml:space="preserve"> (1762-1815) – военачальник, генерал-лейтенант. В Отечественную войну 1812 командир кавалерийского отряда, отличился при Бородине, затем командовал партизанским отрядом, освободил Верею, известил М. И. Кутузова о начале отхода войск Наполеона I из Москвы.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Достоевский Федор Михайлович</w:t>
      </w:r>
      <w:r w:rsidRPr="00AC425F">
        <w:rPr>
          <w:rFonts w:ascii="Times New Roman" w:eastAsia="Times New Roman" w:hAnsi="Times New Roman" w:cs="Times New Roman"/>
          <w:sz w:val="24"/>
          <w:szCs w:val="24"/>
          <w:lang w:eastAsia="ru-RU"/>
        </w:rPr>
        <w:t xml:space="preserve"> (1821-1881) – великий русский писатель, член-корреспондент Петербургской АН (1877). Уже первый роман Достоевского “Бедные люди” (1846) вызвал восторженные оценки Н. А. Некрасова и В. Г. Белинского. С 1847 г. он стал посещать кружок М. В. Буташевича-Петрашевского, а в 1848 г. вошел в созданное на его базе тайное общество. В апреле 1849 г. был арестован и заключен в Петропавловскую крепость, позднее приговорен к расстрелу, замененному в последний момент четырьмя годами каторги. Получил возможность вернуться в Петербург только в 1859 г. Каторжный опыт лег в основу “Записок из Мертвого дома”. На каторге Достоевский подверг переосмыслению все свои прошлые идеалы, стал резко полемизировать с социалистами с почвеннических позиций. Так, “Преступление и наказание” стало ответом на революционную волну 1860-х годов, а “Бесы” были созданы под впечатлением суда над С. Г. Нечаевым. Итоговым для писателя стал роман “Братья Карамазовы”(1879-1880), задуманный как изображение “нашей интеллигентской России”. В обществе Достоевский приобрел высокий нравственный авторитет, воспринимался как проповедник и учитель.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Ермолов Алексей Петрович</w:t>
      </w:r>
      <w:r w:rsidRPr="00AC425F">
        <w:rPr>
          <w:rFonts w:ascii="Times New Roman" w:eastAsia="Times New Roman" w:hAnsi="Times New Roman" w:cs="Times New Roman"/>
          <w:sz w:val="24"/>
          <w:szCs w:val="24"/>
          <w:lang w:eastAsia="ru-RU"/>
        </w:rPr>
        <w:t xml:space="preserve"> (1772-1861) – военный и государственный деятель. На службе с 1791 г. Участник польской кампании 1792-1794 гг., Персидского похода 1796 г., войн с Францией 1805 и 1806-1807 гг. В Отечественную войну 1812 г. – начальник штаба 1-й армии. Отличился в Бородинской битве. В Заграничных походах 1813-1814 гг. командовал артиллерией русской армии, дивизией, корпусом. С 1826 г. – командующий Отдельным Грузинским (с 1820 г. Кавказским) корпусом. Обладал фактически неограниченной властью на Кавказе, решительно подавлял сопротивление горцев. С 1827 г. – в отставке. </w:t>
      </w:r>
    </w:p>
    <w:p w:rsidR="002C5B6B" w:rsidRDefault="002C5B6B" w:rsidP="00AC425F">
      <w:pPr>
        <w:spacing w:after="0" w:line="240" w:lineRule="auto"/>
        <w:rPr>
          <w:rFonts w:ascii="Times New Roman" w:eastAsia="Times New Roman" w:hAnsi="Times New Roman" w:cs="Times New Roman"/>
          <w:sz w:val="24"/>
          <w:szCs w:val="24"/>
          <w:lang w:eastAsia="ru-RU"/>
        </w:rPr>
      </w:pPr>
    </w:p>
    <w:p w:rsidR="002C5B6B"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Желябов Андрей Иванович</w:t>
      </w:r>
      <w:r w:rsidRPr="00AC425F">
        <w:rPr>
          <w:rFonts w:ascii="Times New Roman" w:eastAsia="Times New Roman" w:hAnsi="Times New Roman" w:cs="Times New Roman"/>
          <w:sz w:val="24"/>
          <w:szCs w:val="24"/>
          <w:lang w:eastAsia="ru-RU"/>
        </w:rPr>
        <w:t xml:space="preserve"> (1851-1881) – революционер-народник. С 1873 член кружка “чайковцев” в Одессе. Участник Липецкого и Воронежского съездов “Земли и воли”, один из создателей и руководителей “Народной воли”, ее военной и студенческой организаций, </w:t>
      </w:r>
      <w:r w:rsidRPr="00AC425F">
        <w:rPr>
          <w:rFonts w:ascii="Times New Roman" w:eastAsia="Times New Roman" w:hAnsi="Times New Roman" w:cs="Times New Roman"/>
          <w:sz w:val="24"/>
          <w:szCs w:val="24"/>
          <w:lang w:eastAsia="ru-RU"/>
        </w:rPr>
        <w:lastRenderedPageBreak/>
        <w:t xml:space="preserve">редактор “Рабочей газеты”. Организатор ряда покушений на императораАлександра II. Арестован накануне цареубийства 01.03.1881. Повешен 3 апреля в Петербурге. </w:t>
      </w:r>
    </w:p>
    <w:p w:rsidR="002C5B6B" w:rsidRDefault="002C5B6B"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2C5B6B">
        <w:rPr>
          <w:rFonts w:ascii="Times New Roman" w:eastAsia="Times New Roman" w:hAnsi="Times New Roman" w:cs="Times New Roman"/>
          <w:b/>
          <w:sz w:val="24"/>
          <w:szCs w:val="24"/>
          <w:lang w:eastAsia="ru-RU"/>
        </w:rPr>
        <w:t>Жилярди (Джилярди) Дементий (Доменико) Иванович</w:t>
      </w:r>
      <w:r w:rsidRPr="00AC425F">
        <w:rPr>
          <w:rFonts w:ascii="Times New Roman" w:eastAsia="Times New Roman" w:hAnsi="Times New Roman" w:cs="Times New Roman"/>
          <w:sz w:val="24"/>
          <w:szCs w:val="24"/>
          <w:lang w:eastAsia="ru-RU"/>
        </w:rPr>
        <w:t xml:space="preserve"> (1788-1845) – архитектор, представитель ампира. Итальянец, учился в Миланской академии художеств (1806-1810). В 1810-1832 гг. работал в России. После пожара 1812 г. в Москве восстановил здания Университета (1817-1819), перестроил Екатерининский институт, Опекунский совет (1823-1826), усадьбу Кузьминки (1820-е гг.), дома усадьбы Луниных (1818-1823), Усачевых-Найденовых (1829-1831). Крупный мастер садово-парковой архитектуры. С 1830 г. почетный член Петербургской академии художеств. </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Засулич Вера Ивановна</w:t>
      </w:r>
      <w:r w:rsidRPr="00AC425F">
        <w:rPr>
          <w:rFonts w:ascii="Times New Roman" w:eastAsia="Times New Roman" w:hAnsi="Times New Roman" w:cs="Times New Roman"/>
          <w:sz w:val="24"/>
          <w:szCs w:val="24"/>
          <w:lang w:eastAsia="ru-RU"/>
        </w:rPr>
        <w:t xml:space="preserve"> (1849-1919) – политический деятель. Участница народнического движения 1870-х гг., в 1878 покушалась на жизнь петербургского градоначальника Ф.Ф. Трепова, оправдана судом присяжных. С 1879 член “Черного передела”. В 1883 один из организаторов группы “Освобождение труда”. С 1900 член редакции газеты“Искра” и журнала “Заря”. С 1903 в партии меньшевиков. Участница революции 1905-1907, позднее от политической деятельности отошла. </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Захаров Андреян</w:t>
      </w:r>
      <w:r w:rsidRPr="00AC425F">
        <w:rPr>
          <w:rFonts w:ascii="Times New Roman" w:eastAsia="Times New Roman" w:hAnsi="Times New Roman" w:cs="Times New Roman"/>
          <w:sz w:val="24"/>
          <w:szCs w:val="24"/>
          <w:lang w:eastAsia="ru-RU"/>
        </w:rPr>
        <w:t xml:space="preserve"> </w:t>
      </w:r>
      <w:r w:rsidRPr="008459A9">
        <w:rPr>
          <w:rFonts w:ascii="Times New Roman" w:eastAsia="Times New Roman" w:hAnsi="Times New Roman" w:cs="Times New Roman"/>
          <w:b/>
          <w:sz w:val="24"/>
          <w:szCs w:val="24"/>
          <w:lang w:eastAsia="ru-RU"/>
        </w:rPr>
        <w:t>Дмитриевич</w:t>
      </w:r>
      <w:r w:rsidRPr="00AC425F">
        <w:rPr>
          <w:rFonts w:ascii="Times New Roman" w:eastAsia="Times New Roman" w:hAnsi="Times New Roman" w:cs="Times New Roman"/>
          <w:sz w:val="24"/>
          <w:szCs w:val="24"/>
          <w:lang w:eastAsia="ru-RU"/>
        </w:rPr>
        <w:t xml:space="preserve"> (1761-1811) – архитектор, представитель ампира. Учился в петербургской Академии Художеств (1767-1782) у И. Е. Старова, затем в Париже. С 1794 г. академик Петербургской академии художеств. Создатель одного из шедевров русской архитектуры – здания Адмиралтейства в Петербурге (1806-1823), собора в Кронштадте (1806-1817, не сохранился), проектов “образцовых” сооружений для русских городов.</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8459A9">
        <w:rPr>
          <w:rFonts w:ascii="Times New Roman" w:eastAsia="Times New Roman" w:hAnsi="Times New Roman" w:cs="Times New Roman"/>
          <w:b/>
          <w:sz w:val="24"/>
          <w:szCs w:val="24"/>
          <w:lang w:eastAsia="ru-RU"/>
        </w:rPr>
        <w:t>Зинин Николай Николаевич</w:t>
      </w:r>
      <w:r w:rsidRPr="00AC425F">
        <w:rPr>
          <w:rFonts w:ascii="Times New Roman" w:eastAsia="Times New Roman" w:hAnsi="Times New Roman" w:cs="Times New Roman"/>
          <w:sz w:val="24"/>
          <w:szCs w:val="24"/>
          <w:lang w:eastAsia="ru-RU"/>
        </w:rPr>
        <w:t xml:space="preserve"> (1812-1880) – химик-органик, основатель русской научной школы, академик Петербургской АН (1858). Окончил Казанский университет (1833), преподавал там же физику и механику. Первый председатель Русского химического общества (1868-1898). Открыл метод синтезирования анилина (1842) и других соединений, заложив основы анилокрасочной промышленности. Создал большую школу русских химиков (А. М. Бутлеров, А. П. Бородин и др.). </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Истомин Владимир Иванович</w:t>
      </w:r>
      <w:r w:rsidRPr="00AC425F">
        <w:rPr>
          <w:rFonts w:ascii="Times New Roman" w:eastAsia="Times New Roman" w:hAnsi="Times New Roman" w:cs="Times New Roman"/>
          <w:sz w:val="24"/>
          <w:szCs w:val="24"/>
          <w:lang w:eastAsia="ru-RU"/>
        </w:rPr>
        <w:t xml:space="preserve"> (1809-1855) – контр-адмирал (с 1853 г.). Участник Наваринского сражения 1827 г. и Синопского сражения 1853 г. В 1854-1855 гг. командовал 4-й дистанцией Малахова кургана. Погиб при артиллерийском обстреле. </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Кавелин Константин Дмитриевич</w:t>
      </w:r>
      <w:r w:rsidRPr="00AC425F">
        <w:rPr>
          <w:rFonts w:ascii="Times New Roman" w:eastAsia="Times New Roman" w:hAnsi="Times New Roman" w:cs="Times New Roman"/>
          <w:sz w:val="24"/>
          <w:szCs w:val="24"/>
          <w:lang w:eastAsia="ru-RU"/>
        </w:rPr>
        <w:t xml:space="preserve">(1818-1885) – историк, публицист, общественный деятель. Один из основателей “государственной школы” в русской историографии. В 40-х гг. входил в кружок западников, был близок к Т. Н. Грановскому. С 1857 г. профессор Петербургского университета. Сторонник либеральных преобразований, осуществляемых правительством. Участник подготовки Крестьянской реформы 1861 г. Автор одного из первых проектов отмены крепостного права. </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Канкрин Егор Францевич</w:t>
      </w:r>
      <w:r w:rsidRPr="00AC425F">
        <w:rPr>
          <w:rFonts w:ascii="Times New Roman" w:eastAsia="Times New Roman" w:hAnsi="Times New Roman" w:cs="Times New Roman"/>
          <w:sz w:val="24"/>
          <w:szCs w:val="24"/>
          <w:lang w:eastAsia="ru-RU"/>
        </w:rPr>
        <w:t xml:space="preserve"> (1774-1845) – российский государственный деятель. Выходец из Германии. В России с 1797 г. В 1823-1844 гг. – министр финансов. Проводил политику покровительства отечественной промышленности, несколько раз поднимал таможенные пошлины. Выступал против субсидирования отдельных предприятий за счет казенных кредитных учреждений. Возражал против неоправданного с финансовой точки зрения железнодорожного строительства. Содействовал развитию страхового дела в России. Восстановил систему винных откупов, ввел уплатуподушной подати инородцами, особую систему обложения производства табака. Увеличил сумму сбора прямых налогов на 10 млн руб. серебром. Стремился к сокращению государственных расходов, но успеха не </w:t>
      </w:r>
      <w:r w:rsidRPr="00AC425F">
        <w:rPr>
          <w:rFonts w:ascii="Times New Roman" w:eastAsia="Times New Roman" w:hAnsi="Times New Roman" w:cs="Times New Roman"/>
          <w:sz w:val="24"/>
          <w:szCs w:val="24"/>
          <w:lang w:eastAsia="ru-RU"/>
        </w:rPr>
        <w:lastRenderedPageBreak/>
        <w:t xml:space="preserve">достиг из-за больших военных расходов. В 1839-1843 гг. провел денежную реформу, устранив из обращения обесцененные ассигнации и установив в качестве основы расчетов серебряный рубль. Взамен ассигнаций были выпущены в обращение государственные кредитные билеты, обеспеченные всем состоянием государственных кредитных учреждений и свободно разменивавшиеся на серебряную монету в соотношении 1:1. </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Катков Михаил</w:t>
      </w:r>
      <w:r w:rsidRPr="00AC425F">
        <w:rPr>
          <w:rFonts w:ascii="Times New Roman" w:eastAsia="Times New Roman" w:hAnsi="Times New Roman" w:cs="Times New Roman"/>
          <w:sz w:val="24"/>
          <w:szCs w:val="24"/>
          <w:lang w:eastAsia="ru-RU"/>
        </w:rPr>
        <w:t xml:space="preserve"> </w:t>
      </w:r>
      <w:r w:rsidRPr="008459A9">
        <w:rPr>
          <w:rFonts w:ascii="Times New Roman" w:eastAsia="Times New Roman" w:hAnsi="Times New Roman" w:cs="Times New Roman"/>
          <w:b/>
          <w:sz w:val="24"/>
          <w:szCs w:val="24"/>
          <w:lang w:eastAsia="ru-RU"/>
        </w:rPr>
        <w:t>Никифорович</w:t>
      </w:r>
      <w:r w:rsidRPr="00AC425F">
        <w:rPr>
          <w:rFonts w:ascii="Times New Roman" w:eastAsia="Times New Roman" w:hAnsi="Times New Roman" w:cs="Times New Roman"/>
          <w:sz w:val="24"/>
          <w:szCs w:val="24"/>
          <w:lang w:eastAsia="ru-RU"/>
        </w:rPr>
        <w:t xml:space="preserve"> (1817-1887) – публицист, издатель, переводчик. Сын чиновника. Член кружка Н. В. Станкевича, в конце 1830-х гг. был близок к кругу В. Г. Белинского и А. И. Герцена. С 1851 г. издавал газету “Московские ведомости”, с 1856 г. – журнал “Русский вестник”. С начала 1860-х гг. развернул полемику с А. И. Герценом. В дальнейшем перешел на крайне охранительные позиции. Самый влиятельный консервативный публицист эпохи Александра III.</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 xml:space="preserve"> Каховский Петр Григорьевич</w:t>
      </w:r>
      <w:r w:rsidRPr="00AC425F">
        <w:rPr>
          <w:rFonts w:ascii="Times New Roman" w:eastAsia="Times New Roman" w:hAnsi="Times New Roman" w:cs="Times New Roman"/>
          <w:sz w:val="24"/>
          <w:szCs w:val="24"/>
          <w:lang w:eastAsia="ru-RU"/>
        </w:rPr>
        <w:t xml:space="preserve"> (1799-1826) – декабрист. Отставной поручик. Член Северного общества. Активный участник восстания 14 декабря на Сенатской площади. Смертельно ранил генерал-губернатора Петербурга графа М. А. Милорадовича и командира лейб-гренадерского полка полковника Н.К. Стюрлера, ранил свитского офицера. Осужден вне разрядов, в июле 1826 г. повешен. </w:t>
      </w:r>
    </w:p>
    <w:p w:rsidR="008459A9" w:rsidRDefault="008459A9" w:rsidP="00AC425F">
      <w:pPr>
        <w:spacing w:after="0" w:line="240" w:lineRule="auto"/>
        <w:rPr>
          <w:rFonts w:ascii="Times New Roman" w:eastAsia="Times New Roman" w:hAnsi="Times New Roman" w:cs="Times New Roman"/>
          <w:sz w:val="24"/>
          <w:szCs w:val="24"/>
          <w:lang w:eastAsia="ru-RU"/>
        </w:rPr>
      </w:pPr>
    </w:p>
    <w:p w:rsidR="008459A9"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Кибальчич Николай Иванович</w:t>
      </w:r>
      <w:r w:rsidRPr="00AC425F">
        <w:rPr>
          <w:rFonts w:ascii="Times New Roman" w:eastAsia="Times New Roman" w:hAnsi="Times New Roman" w:cs="Times New Roman"/>
          <w:sz w:val="24"/>
          <w:szCs w:val="24"/>
          <w:lang w:eastAsia="ru-RU"/>
        </w:rPr>
        <w:t xml:space="preserve"> (1853-1881) – революционер-народник, изобретатель. Член “Земли и воли”, агент исполкома “Народной воли”, организатор подпольных типографий и динамитной мастерской, участник покушений наАлександра II. В 1881, находясь в заключении, разработал проект реактивного летательного аппарата. Повещен в Санкт-Петербурге. </w:t>
      </w:r>
    </w:p>
    <w:p w:rsidR="008459A9" w:rsidRDefault="008459A9"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8459A9">
        <w:rPr>
          <w:rFonts w:ascii="Times New Roman" w:eastAsia="Times New Roman" w:hAnsi="Times New Roman" w:cs="Times New Roman"/>
          <w:b/>
          <w:sz w:val="24"/>
          <w:szCs w:val="24"/>
          <w:lang w:eastAsia="ru-RU"/>
        </w:rPr>
        <w:t>Кипренский Орест Адамович</w:t>
      </w:r>
      <w:r w:rsidRPr="00AC425F">
        <w:rPr>
          <w:rFonts w:ascii="Times New Roman" w:eastAsia="Times New Roman" w:hAnsi="Times New Roman" w:cs="Times New Roman"/>
          <w:sz w:val="24"/>
          <w:szCs w:val="24"/>
          <w:lang w:eastAsia="ru-RU"/>
        </w:rPr>
        <w:t xml:space="preserve"> (1782-1836) – выдающийся русский живописец-портретист, график, представитель романтизма в живописи. Внебрачный сын крепостной крестьянки, в 1788 г. он получил вольную и был отправлен в Воспитательное училище при Петербургской академии художеств. Учился исторической живописи. В 1805 г. Кипренскому присудили золотую медаль за картину “Дмитрий Донской на Куликовом поле”. Со временем он стал одним из самых ярких представителей романтизма в русском искусстве. В 1809-1811 гг. Кипренский жил в Москве и Твери. В это время он пишет знаменитый портрет гусарского полковника Е.В. Давыдова. В 1812 г. Кипренский получил звание академика Академии художеств и переехал в Петербург. Здесь он создал ряд графических портретов участников Отечественной войны. С 1816 по 1822 г. Кипренский живет в Италии и предпринимает ряд попыток создания исторических полотен. По возвращении в Россию в 1827 г. художник написал знаменитый портрет А. С. Пушкина. В 1828 г. Кипренский вновь уехал в Италию, где впоследствии и скончался.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Киреевский Иван Васильевич</w:t>
      </w:r>
      <w:r w:rsidRPr="00AC425F">
        <w:rPr>
          <w:rFonts w:ascii="Times New Roman" w:eastAsia="Times New Roman" w:hAnsi="Times New Roman" w:cs="Times New Roman"/>
          <w:sz w:val="24"/>
          <w:szCs w:val="24"/>
          <w:lang w:eastAsia="ru-RU"/>
        </w:rPr>
        <w:t xml:space="preserve"> (1806-1856) – философ, публицист, общественный деятель. В 1832 г. издавал журнал “Европеец” (закрыт после выхода двух номеров за публикацию статьи “Девятнадцатый век”, в которой власти усмотрели пропаганду революции и конституции). В 1840-х гг. – активный участник движения славянофилов. В противоположность своим прежним взглядам утверждал, что западная цивилизация деградирует, создав удобства внешней жизни и ничего не дав для “внутреннего сознания человека”. По его мнению, к XIX в. Запад исчерпал себя и ему на смену должна прийти православная культура, носителем которой является Россия. Как и другие славянофилы, видел преимущество России в том, что государство возникло здесь не путем завоевания, а путем добровольного призвания, вследствие чего государство не вступало в конфликты с обществом. Гармоничное развитие русских начал было нарушено реформами Петра I.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lastRenderedPageBreak/>
        <w:t>Киреевский Петр</w:t>
      </w:r>
      <w:r w:rsidRPr="00AC425F">
        <w:rPr>
          <w:rFonts w:ascii="Times New Roman" w:eastAsia="Times New Roman" w:hAnsi="Times New Roman" w:cs="Times New Roman"/>
          <w:sz w:val="24"/>
          <w:szCs w:val="24"/>
          <w:lang w:eastAsia="ru-RU"/>
        </w:rPr>
        <w:t xml:space="preserve"> </w:t>
      </w:r>
      <w:r w:rsidRPr="00351C74">
        <w:rPr>
          <w:rFonts w:ascii="Times New Roman" w:eastAsia="Times New Roman" w:hAnsi="Times New Roman" w:cs="Times New Roman"/>
          <w:b/>
          <w:sz w:val="24"/>
          <w:szCs w:val="24"/>
          <w:lang w:eastAsia="ru-RU"/>
        </w:rPr>
        <w:t>Васильевич</w:t>
      </w:r>
      <w:r w:rsidRPr="00AC425F">
        <w:rPr>
          <w:rFonts w:ascii="Times New Roman" w:eastAsia="Times New Roman" w:hAnsi="Times New Roman" w:cs="Times New Roman"/>
          <w:sz w:val="24"/>
          <w:szCs w:val="24"/>
          <w:lang w:eastAsia="ru-RU"/>
        </w:rPr>
        <w:t xml:space="preserve"> (1808-1856) – фольклорист, археолог, публицист. С 1831 г. систематически записывал народные песни, в дальнейшем привлек к этой работе свыше 30 литераторов и членов их семей. В 1833 г. резко выступил против П. Я. Чаадаева, обвиняя его в отрицании великого прошлого русского народа. Мемуаристы называли его “первым славянофилом”. Осуждал реформы Петра I, утверждал различие путей исторического развития России и Запада, но отвергал тезис о смирении как национальной черте русского народа.</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 xml:space="preserve"> Киселев Павел Дмитриевич</w:t>
      </w:r>
      <w:r w:rsidRPr="00AC425F">
        <w:rPr>
          <w:rFonts w:ascii="Times New Roman" w:eastAsia="Times New Roman" w:hAnsi="Times New Roman" w:cs="Times New Roman"/>
          <w:sz w:val="24"/>
          <w:szCs w:val="24"/>
          <w:lang w:eastAsia="ru-RU"/>
        </w:rPr>
        <w:t xml:space="preserve"> (1788-1872) – государственный и военный деятель, дипломат, граф (с 1839 г.), генерал от инфантерии (с 1834 г.). Участник Отечественной войны 1812 г. и Заграничных походов 1813-1814 гг. С 1819 г. – начальник штаба 2-й армии. По-видимому, знал о существовании тайных обществ. В январе 1826 г. вынужден был объясняться с Николаем I по поводу слухов о своих связях с заговорщиками. Участвовал в pусско-турецкой войне 1828-1829 гг. С 1834 г. – член Государственного совета, с 1835 г. – член Секретного комитета для обсуждения проекта Крестьянской реформы. С 1838 г. – министр государственных имуществ. Подготовил и провел реформу управления государственными крестьянами. Участвовал в работе всех Секретных комитетов по крестьянскому делу, подал ряд записок о способах освобождения крестьян. В конце 1840-х гг., в связи с ростом революционной опасности, отказался от планов освобождения крестьян, но в обществе сохранил репутацию сторонника освобождения. С воцарением</w:t>
      </w:r>
      <w:r w:rsidR="00351C74">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Александра II был отправлен послом в Париж, что воспринял как опалу. Выступал за сближение с Францией. От предложенного поста Председателя Государственного совета отказался. С 1862 г. – в отставке. Последние годы провел во Франции и в Швейцарии.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Ключевский Василий Осипович</w:t>
      </w:r>
      <w:r w:rsidRPr="00AC425F">
        <w:rPr>
          <w:rFonts w:ascii="Times New Roman" w:eastAsia="Times New Roman" w:hAnsi="Times New Roman" w:cs="Times New Roman"/>
          <w:sz w:val="24"/>
          <w:szCs w:val="24"/>
          <w:lang w:eastAsia="ru-RU"/>
        </w:rPr>
        <w:t xml:space="preserve"> (1841-1911) – выдающийся русский историк, академик, почетный академик Петербургской АН. Профессор Московского университета и Московской духовной академии, создатель научной школы. Труды по истории крепостного права, сословий, финансов, историографии, в т.ч. “Древнерусские жития святых как исторический источник”, “Боярская дума Древней Руси, обобщающий “Курс русской истории”.</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351C74">
        <w:rPr>
          <w:rFonts w:ascii="Times New Roman" w:eastAsia="Times New Roman" w:hAnsi="Times New Roman" w:cs="Times New Roman"/>
          <w:b/>
          <w:sz w:val="24"/>
          <w:szCs w:val="24"/>
          <w:lang w:eastAsia="ru-RU"/>
        </w:rPr>
        <w:t>Ковалевская Софья Васильевна</w:t>
      </w:r>
      <w:r w:rsidRPr="00AC425F">
        <w:rPr>
          <w:rFonts w:ascii="Times New Roman" w:eastAsia="Times New Roman" w:hAnsi="Times New Roman" w:cs="Times New Roman"/>
          <w:sz w:val="24"/>
          <w:szCs w:val="24"/>
          <w:lang w:eastAsia="ru-RU"/>
        </w:rPr>
        <w:t xml:space="preserve"> (1850-1891) – русский математик, писательница, первая русская женщина-профессор. Основные научные труды посвящены математическому анализу, механике и астрономии.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Кожина Василиса</w:t>
      </w:r>
      <w:r w:rsidRPr="00AC425F">
        <w:rPr>
          <w:rFonts w:ascii="Times New Roman" w:eastAsia="Times New Roman" w:hAnsi="Times New Roman" w:cs="Times New Roman"/>
          <w:sz w:val="24"/>
          <w:szCs w:val="24"/>
          <w:lang w:eastAsia="ru-RU"/>
        </w:rPr>
        <w:t xml:space="preserve"> – партизанка времен войны 1812 г., крестьянка. Cтароста хутора Горшкова Сычевского уезда Смоленской губернии. В ходе войны 1812 г. после захвата французскими войсками Смоленской губернии организовала из подростков и женщин отряд партизан, вооруженных косами, вилами, топорами. Отряд Кожиной уничтожал и брал в плен солдат наполеоновской армии во время ее отступления из России. За заслуги перед отечеством Василиса Кожина была награждена медалью и денежной премией.</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351C74">
        <w:rPr>
          <w:rFonts w:ascii="Times New Roman" w:eastAsia="Times New Roman" w:hAnsi="Times New Roman" w:cs="Times New Roman"/>
          <w:b/>
          <w:sz w:val="24"/>
          <w:szCs w:val="24"/>
          <w:lang w:eastAsia="ru-RU"/>
        </w:rPr>
        <w:t>Кони Анатолий Федорович</w:t>
      </w:r>
      <w:r w:rsidRPr="00AC425F">
        <w:rPr>
          <w:rFonts w:ascii="Times New Roman" w:eastAsia="Times New Roman" w:hAnsi="Times New Roman" w:cs="Times New Roman"/>
          <w:sz w:val="24"/>
          <w:szCs w:val="24"/>
          <w:lang w:eastAsia="ru-RU"/>
        </w:rPr>
        <w:t xml:space="preserve"> (1844-1927) – юрист, общественный деятель и литератор, член Государственного совета (1907). Доктор права (1890), почетный академик Петербургской АН (1900). С 1866 г. в судебных органах, выдающийся судебный оратор. Сторонник демократических принципов судопроизводства, введенных судебной реформой 1864 г. (суд присяжных, гласность судебного процесса и т. д.). В 1878 г. суд под председательством Кони вынес оправдательный приговор В. И. Засулич. После Октябрьской революции – профессор Петербургского университета (1918-1922).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lastRenderedPageBreak/>
        <w:t>Константин Николаевич,</w:t>
      </w:r>
      <w:r w:rsidRPr="00AC425F">
        <w:rPr>
          <w:rFonts w:ascii="Times New Roman" w:eastAsia="Times New Roman" w:hAnsi="Times New Roman" w:cs="Times New Roman"/>
          <w:sz w:val="24"/>
          <w:szCs w:val="24"/>
          <w:lang w:eastAsia="ru-RU"/>
        </w:rPr>
        <w:t xml:space="preserve"> великий князь (1827-1892) – брат императора Александра II. Умеренный либерал. С 1845 г. – глава Русского географического общества. Активный участник подготовки Крестьянской реформы 1861 г. В 1860-1861 гг. – председатель Главного комитета по крестьянскому делу. С 1850 г. – член Государственного совета, в 1865-1880 гг. – его председатель. В 1853-1881 гг. возглавлял Морское министерство.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Корнилов Владимир Алексеевич</w:t>
      </w:r>
      <w:r w:rsidRPr="00AC425F">
        <w:rPr>
          <w:rFonts w:ascii="Times New Roman" w:eastAsia="Times New Roman" w:hAnsi="Times New Roman" w:cs="Times New Roman"/>
          <w:sz w:val="24"/>
          <w:szCs w:val="24"/>
          <w:lang w:eastAsia="ru-RU"/>
        </w:rPr>
        <w:t xml:space="preserve"> (1806-1854) – флотоводец, вице-адмирал (с 1852 г.). Участник Наваринского сражения 1827 г., с 1849 г. – начальник штаба Черноморского флота, с 1851 г. фактически командовал флотом. В 1854 г., будучи начальником штаба гарнизона, возглавлял оборону Севастополя. Погиб при объезде позиций на Малаховом кургане.</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 xml:space="preserve"> Короленко Владимир Галактионович</w:t>
      </w:r>
      <w:r w:rsidRPr="00AC425F">
        <w:rPr>
          <w:rFonts w:ascii="Times New Roman" w:eastAsia="Times New Roman" w:hAnsi="Times New Roman" w:cs="Times New Roman"/>
          <w:sz w:val="24"/>
          <w:szCs w:val="24"/>
          <w:lang w:eastAsia="ru-RU"/>
        </w:rPr>
        <w:t xml:space="preserve"> (1853-1921) – выдающийся русский писатель. Наиболее известные произведения: “Слепой музыкант”, “Сон Макара”, “Из записок сибирского туриста”, “Отошедшие”, “В дурном обществе. Из детских воспоминаний моего приятеля”, “История моего современника”. С ранних лет Короленко примкнул к революционному народническому движению. За свои критические взгляды Короленко подвергался репрессиям со стороны царского правительства.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Кочубей Виктор Павлович</w:t>
      </w:r>
      <w:r w:rsidRPr="00AC425F">
        <w:rPr>
          <w:rFonts w:ascii="Times New Roman" w:eastAsia="Times New Roman" w:hAnsi="Times New Roman" w:cs="Times New Roman"/>
          <w:sz w:val="24"/>
          <w:szCs w:val="24"/>
          <w:lang w:eastAsia="ru-RU"/>
        </w:rPr>
        <w:t xml:space="preserve"> (1768-1834) – государственный деятель, князь (с 1831 г.), государственный канцлер внутренних дел (с 1831 г.). Племянник екатерининского канцлера А. А. Безбородко. С 1784 г. – адъютант г. А. Потемкина, затем на дипломатической службе. В 1798-1799 гг. – вице-канцлер, затем управляющий Коллегией иностранных дел. С осени 1799 г. в отставке, за границей. Возвратился на службу с воцарением Александра I, с которым сблизился в 1792 г. С 1801 г. – сенатор, управляющий Коллегией иностранных дел, член Негласного комитета, с 1802 г. – министр внутренних дел. С 1807 г. в отпуске. С 1810 г. – член Государственного совета. В 1819-1823 гг. – управляющий Министерством внутренних дел. В 1827-1832 гг. – председатель Государственного совета и Комитета министров.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Критские, братья: Петр Иванович</w:t>
      </w:r>
      <w:r w:rsidRPr="00AC425F">
        <w:rPr>
          <w:rFonts w:ascii="Times New Roman" w:eastAsia="Times New Roman" w:hAnsi="Times New Roman" w:cs="Times New Roman"/>
          <w:sz w:val="24"/>
          <w:szCs w:val="24"/>
          <w:lang w:eastAsia="ru-RU"/>
        </w:rPr>
        <w:t xml:space="preserve"> (1806 – после 1855) – основатели студенческого кружка, действовавшего в 1826-1827 гг. и насчитывавшего шесть человек. Считали себя продолжателями дела декабристов, пытались вести пропаганду среди студентов, солдат, чиновников и офицеров. Намеревались ограничить самодержавие, сократить срок солдатской службы. Программы и устава не имели. Обсуждали планы распространения прокламаций и цареубийства. В декабре 1827 г. все члены кружка заключены в крепость бессрочно, а в 1834-1835 гг. отправлены в арестантские роты на Кавказ.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Кропоткин Пётр Алексеевич</w:t>
      </w:r>
      <w:r w:rsidRPr="00AC425F">
        <w:rPr>
          <w:rFonts w:ascii="Times New Roman" w:eastAsia="Times New Roman" w:hAnsi="Times New Roman" w:cs="Times New Roman"/>
          <w:sz w:val="24"/>
          <w:szCs w:val="24"/>
          <w:lang w:eastAsia="ru-RU"/>
        </w:rPr>
        <w:t xml:space="preserve"> (1842-1921) – князь, революционер, теоретик анархизма, географ и геолог. В 1860-х гг. совершил ряд экспедиции по Восточной Сибири. В 1872-1874 член кружка “чайковцев”, вел пропаганду среди рабочих Петербурга. В 1876-1917 в эмиграции, участник международных анархистских организации. Труды по теории анархизма, этике, социологии, истории Французской революции конца XVIII в. Воспоминания “Записки революционера”.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Кутайсов Александр Иванович</w:t>
      </w:r>
      <w:r w:rsidRPr="00AC425F">
        <w:rPr>
          <w:rFonts w:ascii="Times New Roman" w:eastAsia="Times New Roman" w:hAnsi="Times New Roman" w:cs="Times New Roman"/>
          <w:sz w:val="24"/>
          <w:szCs w:val="24"/>
          <w:lang w:eastAsia="ru-RU"/>
        </w:rPr>
        <w:t xml:space="preserve"> (1784-1812) – граф, военачальник, генерал-майор. В Бородинском сражении 1812 командовал артиллерией 1-й Западной армии, погиб в бою.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Кутузов Михаил Илларионович</w:t>
      </w:r>
      <w:r w:rsidRPr="00AC425F">
        <w:rPr>
          <w:rFonts w:ascii="Times New Roman" w:eastAsia="Times New Roman" w:hAnsi="Times New Roman" w:cs="Times New Roman"/>
          <w:sz w:val="24"/>
          <w:szCs w:val="24"/>
          <w:lang w:eastAsia="ru-RU"/>
        </w:rPr>
        <w:t xml:space="preserve"> (1747-1813) – русский полководец, дипломат, граф (с 1811 г.), генерал-фельдмаршал, светлейший князь (с 1812 г.) Участник Русско-турецких войн 1768-1774 и 1787-1791 гг. Особо отличился при взятии Измаила в 1790 г. Участник Польской кампании 1792 г. В 1792-1794 гг. – посол в Турции. В 1794-1802 гг. – на </w:t>
      </w:r>
      <w:r w:rsidRPr="00AC425F">
        <w:rPr>
          <w:rFonts w:ascii="Times New Roman" w:eastAsia="Times New Roman" w:hAnsi="Times New Roman" w:cs="Times New Roman"/>
          <w:sz w:val="24"/>
          <w:szCs w:val="24"/>
          <w:lang w:eastAsia="ru-RU"/>
        </w:rPr>
        <w:lastRenderedPageBreak/>
        <w:t xml:space="preserve">военных, дипломатических и административных должностях. В 1802-1804 гг. – в отставке. В 1805 г. – главнокомандующий русской армией в войне с Францией. Потерпел поражение в Аустерлицком сражении, данном вопреки его воле по настоянию Александра I. В 1806-1811 гг. – киевский военный губернатор, командир корпуса в Молдавской армии, литовский военный губернатор. С 1811 г. – главнокомандующий Молдавской (с марта 1812 г. Дунайской) армией. Одержал победу при Рущуке, заключил Бухарестский мир с Турцией. С началом Отечественной войны 1812 г. – начальник петербургского ополчения. С августа 1812 г. – главнокомандующий всеми русскими войсками, действующими против Наполеона. 26 августа дал генеральное сражение – Бородинскую битву. 1 сентября 1812 г. на военном совете в Филях настоял на сдаче Москвы. Осуществил Тарутинский маневр. В сражении под Малоярославцем вынудил Наполеона отступать по разоренной Смоленской дороге. К середине декабря 1812 г.добился полного изгнания Наполеона из России. За заслуги в Отечественной войне получил чин генерал-фельдмаршала, награжден орденом Св. Георгия 1-й степени (первый в России полный георгиевский кавалер), к его фамилии добавлена почетная приставка – Смоленский. Умер в начале Заграничного похода в апреле 1813 г. в Бунцлау (Силезия). Похоронен в Казанском соборе в Санкт-Петербурге.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Кюхельбекер Вильгельм Карлович</w:t>
      </w:r>
      <w:r w:rsidRPr="00AC425F">
        <w:rPr>
          <w:rFonts w:ascii="Times New Roman" w:eastAsia="Times New Roman" w:hAnsi="Times New Roman" w:cs="Times New Roman"/>
          <w:sz w:val="24"/>
          <w:szCs w:val="24"/>
          <w:lang w:eastAsia="ru-RU"/>
        </w:rPr>
        <w:t xml:space="preserve"> (1797 – 1846) – писатель и декабрист. Учился в Царскосельском лицее вместе с</w:t>
      </w:r>
      <w:r w:rsidR="00351C74">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А.С. Пушкиным и А. Дельвигом. Служил недолго в министерстве иностранных дел; преподавал русский и латинский языки в Педагогическом институте. В 1820 г. читал в Париже публичные лекции о русской литературе, которые должен был прекратить по требованию русского посольства. В 1821-1822 годах служил при Ермолове на Кавказе, где сошелся с Грибоедовым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Лавров Петр Лаврович</w:t>
      </w:r>
      <w:r w:rsidRPr="00AC425F">
        <w:rPr>
          <w:rFonts w:ascii="Times New Roman" w:eastAsia="Times New Roman" w:hAnsi="Times New Roman" w:cs="Times New Roman"/>
          <w:sz w:val="24"/>
          <w:szCs w:val="24"/>
          <w:lang w:eastAsia="ru-RU"/>
        </w:rPr>
        <w:t xml:space="preserve"> (1823-1900) – один из идеологов народничества, философ, социолог и публицист. В 1868-69 опубликовал “Исторические письма”, в которых призвал “образованное меньшинство” к “уплате долга” пароду. С 1870 в эмиграции. Лидер пропагандистского направления в революционном народничестве. В 1873-1876 редактор журнала “Вперед!”, в 1883-1886 “Вестника “Народной воли”. Создатель субъективного метода в социологии. Труды по социологии, философии, истории мысли.</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Лагарп Фредерик Цезар</w:t>
      </w:r>
      <w:r w:rsidRPr="00AC425F">
        <w:rPr>
          <w:rFonts w:ascii="Times New Roman" w:eastAsia="Times New Roman" w:hAnsi="Times New Roman" w:cs="Times New Roman"/>
          <w:sz w:val="24"/>
          <w:szCs w:val="24"/>
          <w:lang w:eastAsia="ru-RU"/>
        </w:rPr>
        <w:t xml:space="preserve"> (1754-1838) – швейцарский государственный деятель. С 1782 г. – в России, воспитатель великих князей Александра и Константина Павловичей. По убеждениям республиканец. В 1798-1801 гг. – руководитель Швейцарской директории.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Левитан Исаак Ильич (1861-1900)</w:t>
      </w:r>
      <w:r w:rsidRPr="00AC425F">
        <w:rPr>
          <w:rFonts w:ascii="Times New Roman" w:eastAsia="Times New Roman" w:hAnsi="Times New Roman" w:cs="Times New Roman"/>
          <w:sz w:val="24"/>
          <w:szCs w:val="24"/>
          <w:lang w:eastAsia="ru-RU"/>
        </w:rPr>
        <w:t xml:space="preserve"> – великий русский живописец. Картина, представленная им на звание классного художника, не была признана достойной медали; другую картину он представить не пожелал и в 1884 г. оставил училище. Тогда же он стал выступать на выставках московского общества любителей художеств. В 1886 г. выставляет впервые у передвижников ”Весну”; с 1888 г. принимает постоянное участие в передвижных выставках. В 1898 г. Левитан принимает участие в выставке “Русских и финляндских художников”, устроенной С. Дягилевым, в 1899 и 1900 годах в выставках “Мир Искусства”. К девяностым годам относятся лучшие произведения Левитана; как например: “Тихая обитель”, “У омута”, “Над вечным покоем”, “Март”. В Третьяковской галерее: “Осенний день. Сокольники”, “Туман”, “На Волге”, “Осень”, “После дождя”, “Вечер”, “Лунная ночь”, “У омута”, “Владимирка”, “Над вечным покоем”, “Летний вечер”, “Март”, “Свежий ветер” и многое другое. Левицкий Дмитрий Григорьевич (1735-1822) – выдающийся русский живописец. В ранних работах заметно влияние барокко, с 1780-х гг. – классицизма. Портреты Екатерины II (“Екатерина II – законодательница”), П. А. Демидова, Д. Дидро, М. А. Дьяковой, Н. И. Новикова, воспитанниц Смольного института.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Ленин (Ульянов Владимир Ильич)</w:t>
      </w:r>
      <w:r w:rsidRPr="00AC425F">
        <w:rPr>
          <w:rFonts w:ascii="Times New Roman" w:eastAsia="Times New Roman" w:hAnsi="Times New Roman" w:cs="Times New Roman"/>
          <w:sz w:val="24"/>
          <w:szCs w:val="24"/>
          <w:lang w:eastAsia="ru-RU"/>
        </w:rPr>
        <w:t xml:space="preserve"> (1870-1924) – политический деятель. Брат А. И. Ульянова. За участие в студенческих волнениях в 1887 исключен с 1-го курса Казанского университета. В 1891 сдал экзамены за курс юридического факультета при Петербургском университете; помощник присяжного поверенного в Самаре. В конце 1880-х – начале 1890-х гг. участник народовольческих кружков, затем марксист. В 1895 участвовал в создании Петербургского “Союза борьбы за освобождение рабочего класса”, арестован. В 1897 сослан на 3 года в с. Шушенское Енисейской губернии. В 1900 выехал за границу; вместе с Г. В. Плехановым и другими начал издание газеты “Искра”. На 2-м съезде РСДРП (1903) возглавил фракцию большевиков. С 1905 в Санкт-Петербурге; с декабря 1907 в эмиграции. В апреле 1917, приехав в Петроград, в “Апрельских тезисах” провозгласил курс на социалистическую революцию. После Июльского кризиса 1917 на нелегальном положении. Возглавил руководство Октябрьским восстанием в Петрограде. На 2-м Всероссийском съезде Советов избран председателем Совнаркома, одновременно (с 1918) председатель Совета рабочей и крестьянской обороны (с 1919 – Совет Труда и Обороны), член ВЦИК и ЦИК СССР. С марта 1918 в Москве. Сыграл решающую роль в заключении Брестского мира. Проводил политику ”красного террора”, “военного коммунизма”, инициатор ликвидации оппозиционных партий и их органов печати (что привело к возникновению однопартийной системы), высылки из страны видных представителей интеллигенции, несогласных с политикой новой власти, репрессий в отношении “социально чуждых элементов” (дворянства, духовенства и др.). В 1922 тяжело заболел, с декабря не участвовал в политической деятельности. Став приверженцем идей К. Маркса и Ф. Энгельса, Ленин стремился применить их к решению проблем общественного развития России. Считал, что орудием борьбы за переустройство общества на социалистических началах должна стать партия профессиональных революционеров, построенная на принципах централизации и строгой дисциплины. Полагал, что Россия должна начать мировую социалистическую революцию, условия для которой созрели с вступлением передовых стран Европы в последнюю стадию капитализма - империализм. Видел в диктатуре пролетариата средство построения социализма и коммунизма. Острый кризис в стране в результате Гражданской войны, не оправдавшиеся надежды на революцию в Европе привели Ленина к признанию ошибочности политики “военного коммунизма” и необходимости перехода к новой экономической политике.</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351C74">
        <w:rPr>
          <w:rFonts w:ascii="Times New Roman" w:eastAsia="Times New Roman" w:hAnsi="Times New Roman" w:cs="Times New Roman"/>
          <w:b/>
          <w:sz w:val="24"/>
          <w:szCs w:val="24"/>
          <w:lang w:eastAsia="ru-RU"/>
        </w:rPr>
        <w:t>Лермонтов Михаил Юрьевич</w:t>
      </w:r>
      <w:r w:rsidRPr="00AC425F">
        <w:rPr>
          <w:rFonts w:ascii="Times New Roman" w:eastAsia="Times New Roman" w:hAnsi="Times New Roman" w:cs="Times New Roman"/>
          <w:sz w:val="24"/>
          <w:szCs w:val="24"/>
          <w:lang w:eastAsia="ru-RU"/>
        </w:rPr>
        <w:t xml:space="preserve"> (1814-1841) – великий русский поэт. Учился в Московском университете, затем окончил Петербургскую школу гвардейских прапорщиков и служил в лейб-гусарском полку. В 1837 г. за стихотворение “Смерть поэта” был сослан в действующую армию на Кавказ. Вернувшись в Петербург, он написал ряд стихотворений, принесших ему широкую известность и роман “Герой нашего времени”. В 1840 г. повторно сослан на Кавказ за дуэль с сыном французского посланника де Барантом. В 1841 г. убит на дуэли офицером Е. Мартыновым.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Лобачевский Николай Иванович</w:t>
      </w:r>
      <w:r w:rsidRPr="00AC425F">
        <w:rPr>
          <w:rFonts w:ascii="Times New Roman" w:eastAsia="Times New Roman" w:hAnsi="Times New Roman" w:cs="Times New Roman"/>
          <w:sz w:val="24"/>
          <w:szCs w:val="24"/>
          <w:lang w:eastAsia="ru-RU"/>
        </w:rPr>
        <w:t xml:space="preserve"> (1792-1856) – математик, создатель неевклидовой геометрии, профессор, декан физико-математического факультета, ректор Казанского университета.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Лорис-Меликов Михаил Тариэлович</w:t>
      </w:r>
      <w:r w:rsidRPr="00AC425F">
        <w:rPr>
          <w:rFonts w:ascii="Times New Roman" w:eastAsia="Times New Roman" w:hAnsi="Times New Roman" w:cs="Times New Roman"/>
          <w:sz w:val="24"/>
          <w:szCs w:val="24"/>
          <w:lang w:eastAsia="ru-RU"/>
        </w:rPr>
        <w:t xml:space="preserve"> (1825-1888) – государственный и военный деятель. Отличился в Крымской войне и pусско-турецкой войне 1877-1878 гг. В 1879 г. – временный генерал-губернатор в ряде губерний юга России. В феврале 1880 г. назначен главой Верховной распорядительной комиссии с диктаторскими полномочиями. Предложил программу либеральных преобразований. Обратился к “благомыслящей части общества” за поддержкой в деле восстановления порядка, сочетал уступки либералам с </w:t>
      </w:r>
      <w:r w:rsidRPr="00AC425F">
        <w:rPr>
          <w:rFonts w:ascii="Times New Roman" w:eastAsia="Times New Roman" w:hAnsi="Times New Roman" w:cs="Times New Roman"/>
          <w:sz w:val="24"/>
          <w:szCs w:val="24"/>
          <w:lang w:eastAsia="ru-RU"/>
        </w:rPr>
        <w:lastRenderedPageBreak/>
        <w:t xml:space="preserve">беспощадной борьбой против революционеров, которые утверждали, что он проводит политику “лисьего хвоста и волчьей пасти”.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Мартов (Цедербаум Юлий Осипович)</w:t>
      </w:r>
      <w:r w:rsidRPr="00AC425F">
        <w:rPr>
          <w:rFonts w:ascii="Times New Roman" w:eastAsia="Times New Roman" w:hAnsi="Times New Roman" w:cs="Times New Roman"/>
          <w:sz w:val="24"/>
          <w:szCs w:val="24"/>
          <w:lang w:eastAsia="ru-RU"/>
        </w:rPr>
        <w:t xml:space="preserve"> (1873-1923) – политический деятель. В 1895 один из создателей Петербургского “Союза борьбы за освобождение рабочего класса”. С 1903 один из лидеров меньшевиков. В середине 1917 входил во Временный Совет Российской республики (Предпарламент). В 1917-1918 член ВЦИК. После октября 1917 выступил с критикой внутренней политики большевиков (продовольственной диктатуры, “красного террора” и др.). С 1920 в эмиграции.</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351C74">
        <w:rPr>
          <w:rFonts w:ascii="Times New Roman" w:eastAsia="Times New Roman" w:hAnsi="Times New Roman" w:cs="Times New Roman"/>
          <w:b/>
          <w:sz w:val="24"/>
          <w:szCs w:val="24"/>
          <w:lang w:eastAsia="ru-RU"/>
        </w:rPr>
        <w:t>Менделеев Дмитрий Иванович</w:t>
      </w:r>
      <w:r w:rsidRPr="00AC425F">
        <w:rPr>
          <w:rFonts w:ascii="Times New Roman" w:eastAsia="Times New Roman" w:hAnsi="Times New Roman" w:cs="Times New Roman"/>
          <w:sz w:val="24"/>
          <w:szCs w:val="24"/>
          <w:lang w:eastAsia="ru-RU"/>
        </w:rPr>
        <w:t xml:space="preserve"> (1834-1907) – великий русский ученый-энциклопедист, автор фундаментальных исследований по химии, химической технологии, физике, метрологии, воздухоплаванию, метеорологии, сельскому хозяйству, экономике, народному просвещению и Одно из наиболее известных открытий – периодический закон химических элементов (“таблица Менделеева”).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Мечников Илья Ильич</w:t>
      </w:r>
      <w:r w:rsidRPr="00AC425F">
        <w:rPr>
          <w:rFonts w:ascii="Times New Roman" w:eastAsia="Times New Roman" w:hAnsi="Times New Roman" w:cs="Times New Roman"/>
          <w:sz w:val="24"/>
          <w:szCs w:val="24"/>
          <w:lang w:eastAsia="ru-RU"/>
        </w:rPr>
        <w:t xml:space="preserve"> (1845-1916) – выдающийся русский биолог и патолог, один из основоположников сравнительной патологии, эволюционной эмбриологии, иммунологии, создатель научной школы. Почетный член Петербургской АН (1902). Окончил Харьковский университет (1864). Создал теорию происхождения многоклеточных организмов. Открыл явление фагоцитоза (1883), создал фагоцитарную теорию иммунитета. Выйдя в отставку, в знак протеста против реакционной политики правительства в области просвещения, основал сначала частную лабораторию, а затем первую в России бактериологическую станцию (1886). С 1888 г. – в Пастеровском институте (Париж). Проживая до конца жизни в Париже, Мечников не порывал связи с Россией, систематически переписывался с К. А. Тимирязевым, И. М. Сеченовым, И. П. Павловым, Д. И. Менделеевым и др. У него специализировались и работали многие русские ученые, и сам он неоднократно приезжал в Россию. Лауреат Нобелевской премии (1908).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Милорадович Михаил Андреевич</w:t>
      </w:r>
      <w:r w:rsidRPr="00AC425F">
        <w:rPr>
          <w:rFonts w:ascii="Times New Roman" w:eastAsia="Times New Roman" w:hAnsi="Times New Roman" w:cs="Times New Roman"/>
          <w:sz w:val="24"/>
          <w:szCs w:val="24"/>
          <w:lang w:eastAsia="ru-RU"/>
        </w:rPr>
        <w:t xml:space="preserve"> (1771-1825) – граф, военачальник, генерал от инфантерии, почетный член Российской академии. В Отечественную войну 1812 командовал авангардом при преследовании наполеоновской армии. С 1818 военный губернатор С.-Петербурга. Смертельно ранен П. Г. Каховским во время восстания</w:t>
      </w:r>
      <w:r w:rsidR="00351C74">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декабристов.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Милютин Дмитрий Алексеевич</w:t>
      </w:r>
      <w:r w:rsidRPr="00AC425F">
        <w:rPr>
          <w:rFonts w:ascii="Times New Roman" w:eastAsia="Times New Roman" w:hAnsi="Times New Roman" w:cs="Times New Roman"/>
          <w:sz w:val="24"/>
          <w:szCs w:val="24"/>
          <w:lang w:eastAsia="ru-RU"/>
        </w:rPr>
        <w:t xml:space="preserve"> (1816-1912) – государственный и военный деятель, фельдмаршал. Брат Н. А. Милютина. В 1856 г. предложил проект коренной военной реформы. Выступал за освобождение крестьян с землей. С 1861 г. – военный министр. Под его руководством осуществлена военная реформа 1874 г.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Милютин Николай Алексеевич</w:t>
      </w:r>
      <w:r w:rsidRPr="00AC425F">
        <w:rPr>
          <w:rFonts w:ascii="Times New Roman" w:eastAsia="Times New Roman" w:hAnsi="Times New Roman" w:cs="Times New Roman"/>
          <w:sz w:val="24"/>
          <w:szCs w:val="24"/>
          <w:lang w:eastAsia="ru-RU"/>
        </w:rPr>
        <w:t xml:space="preserve"> (1818-1872) – либеральный государственный деятель. Брат Д. А. Милютина. С февраля 1859 г. – заместитель председателя Редакционных комиссий, основной автор проекта Крестьянской реформы.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Михайловский Николай Константинович</w:t>
      </w:r>
      <w:r w:rsidRPr="00AC425F">
        <w:rPr>
          <w:rFonts w:ascii="Times New Roman" w:eastAsia="Times New Roman" w:hAnsi="Times New Roman" w:cs="Times New Roman"/>
          <w:sz w:val="24"/>
          <w:szCs w:val="24"/>
          <w:lang w:eastAsia="ru-RU"/>
        </w:rPr>
        <w:t xml:space="preserve"> (1842-1904) – социолог, публицист, критик, ведущий представитель либерального народничества. Разработал субъективный метод в социологии. Один из редакторов журналов “Отечественные записки”, “Русское богатство”. В конце 1870-х гг. близок к “Народной воле”. В 1890-х гг. с позиций крестьянского социализма выступал против русских последователей К. Маркса.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lastRenderedPageBreak/>
        <w:t>Морозов Савва Тимофеевич</w:t>
      </w:r>
      <w:r w:rsidRPr="00AC425F">
        <w:rPr>
          <w:rFonts w:ascii="Times New Roman" w:eastAsia="Times New Roman" w:hAnsi="Times New Roman" w:cs="Times New Roman"/>
          <w:sz w:val="24"/>
          <w:szCs w:val="24"/>
          <w:lang w:eastAsia="ru-RU"/>
        </w:rPr>
        <w:t xml:space="preserve"> (1862-1905) – предприниматель, меценат из рода предпринимателей Морозовых. По образованию химик. Содействовал созданию Московского Художественного театра, финансировал его деятельность. Оказывал материальную помощь революционерам. </w:t>
      </w:r>
    </w:p>
    <w:p w:rsidR="00351C74" w:rsidRDefault="00351C74" w:rsidP="00AC425F">
      <w:pPr>
        <w:spacing w:after="0" w:line="240" w:lineRule="auto"/>
        <w:rPr>
          <w:rFonts w:ascii="Times New Roman" w:eastAsia="Times New Roman" w:hAnsi="Times New Roman" w:cs="Times New Roman"/>
          <w:sz w:val="24"/>
          <w:szCs w:val="24"/>
          <w:lang w:eastAsia="ru-RU"/>
        </w:rPr>
      </w:pPr>
    </w:p>
    <w:p w:rsidR="00351C74"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Мочалов Павел Степанович</w:t>
      </w:r>
      <w:r w:rsidRPr="00AC425F">
        <w:rPr>
          <w:rFonts w:ascii="Times New Roman" w:eastAsia="Times New Roman" w:hAnsi="Times New Roman" w:cs="Times New Roman"/>
          <w:sz w:val="24"/>
          <w:szCs w:val="24"/>
          <w:lang w:eastAsia="ru-RU"/>
        </w:rPr>
        <w:t xml:space="preserve"> (1800-1848) – актер. Из семьи актеров, в прошлом крепостных. Крупнейший представитель романтизма в русском театре. С 1817 г. на московской сцене (с 1824 – в Малом театре). </w:t>
      </w:r>
    </w:p>
    <w:p w:rsidR="00351C74" w:rsidRDefault="00351C74" w:rsidP="00AC425F">
      <w:pPr>
        <w:spacing w:after="0" w:line="240" w:lineRule="auto"/>
        <w:rPr>
          <w:rFonts w:ascii="Times New Roman" w:eastAsia="Times New Roman" w:hAnsi="Times New Roman" w:cs="Times New Roman"/>
          <w:sz w:val="24"/>
          <w:szCs w:val="24"/>
          <w:lang w:eastAsia="ru-RU"/>
        </w:rPr>
      </w:pPr>
    </w:p>
    <w:p w:rsidR="00742A7A" w:rsidRDefault="00AC425F" w:rsidP="00AC425F">
      <w:pPr>
        <w:spacing w:after="0" w:line="240" w:lineRule="auto"/>
        <w:rPr>
          <w:rFonts w:ascii="Times New Roman" w:eastAsia="Times New Roman" w:hAnsi="Times New Roman" w:cs="Times New Roman"/>
          <w:sz w:val="24"/>
          <w:szCs w:val="24"/>
          <w:lang w:eastAsia="ru-RU"/>
        </w:rPr>
      </w:pPr>
      <w:r w:rsidRPr="00351C74">
        <w:rPr>
          <w:rFonts w:ascii="Times New Roman" w:eastAsia="Times New Roman" w:hAnsi="Times New Roman" w:cs="Times New Roman"/>
          <w:b/>
          <w:sz w:val="24"/>
          <w:szCs w:val="24"/>
          <w:lang w:eastAsia="ru-RU"/>
        </w:rPr>
        <w:t>Муравьев Никита Михайлович</w:t>
      </w:r>
      <w:r w:rsidRPr="00AC425F">
        <w:rPr>
          <w:rFonts w:ascii="Times New Roman" w:eastAsia="Times New Roman" w:hAnsi="Times New Roman" w:cs="Times New Roman"/>
          <w:sz w:val="24"/>
          <w:szCs w:val="24"/>
          <w:lang w:eastAsia="ru-RU"/>
        </w:rPr>
        <w:t xml:space="preserve"> (1795-1843) – декабрист. Капитан гвардии. Участвовал в Отечественной войне 1812 г., Заграничном походе 1813-1814 гг. Один из основателей Союза спасения, член Союза благоденствия, член Верховного совета Северного общества и правитель его, автор проекта Конституции. Осужден по I разряду, приговорен к 20-летней каторге, срок сокращен до 15 лет. Каторгу отбывал в Читинском остроге и Петровском заводе. С 1835 г. переведен на поселение, проживал и умер в с. Урик Иркутского округа.</w:t>
      </w:r>
    </w:p>
    <w:p w:rsidR="00742A7A" w:rsidRDefault="00742A7A" w:rsidP="00AC425F">
      <w:pPr>
        <w:spacing w:after="0" w:line="240" w:lineRule="auto"/>
        <w:rPr>
          <w:rFonts w:ascii="Times New Roman" w:eastAsia="Times New Roman" w:hAnsi="Times New Roman" w:cs="Times New Roman"/>
          <w:sz w:val="24"/>
          <w:szCs w:val="24"/>
          <w:lang w:eastAsia="ru-RU"/>
        </w:rPr>
      </w:pPr>
    </w:p>
    <w:p w:rsidR="00742A7A"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742A7A">
        <w:rPr>
          <w:rFonts w:ascii="Times New Roman" w:eastAsia="Times New Roman" w:hAnsi="Times New Roman" w:cs="Times New Roman"/>
          <w:b/>
          <w:sz w:val="24"/>
          <w:szCs w:val="24"/>
          <w:lang w:eastAsia="ru-RU"/>
        </w:rPr>
        <w:t>Муравьев-Апостол Сергей Иванович</w:t>
      </w:r>
      <w:r w:rsidRPr="00AC425F">
        <w:rPr>
          <w:rFonts w:ascii="Times New Roman" w:eastAsia="Times New Roman" w:hAnsi="Times New Roman" w:cs="Times New Roman"/>
          <w:sz w:val="24"/>
          <w:szCs w:val="24"/>
          <w:lang w:eastAsia="ru-RU"/>
        </w:rPr>
        <w:t xml:space="preserve"> (1795-1826) – декабрист. Подполковник Черниговского полка. Участник Отечественной войны 1812 г., Заграничного похода 1813-1814 гг. Один из основателей “Союза спасения” и “Союза благоденствия”, глава Васильковской управы Южного общества, руководитель восстания Черниговского полка. Осужден вне разрядов, в июле 1826 г. повешен. </w:t>
      </w:r>
    </w:p>
    <w:p w:rsidR="00742A7A" w:rsidRDefault="00742A7A" w:rsidP="00AC425F">
      <w:pPr>
        <w:spacing w:after="0" w:line="240" w:lineRule="auto"/>
        <w:rPr>
          <w:rFonts w:ascii="Times New Roman" w:eastAsia="Times New Roman" w:hAnsi="Times New Roman" w:cs="Times New Roman"/>
          <w:sz w:val="24"/>
          <w:szCs w:val="24"/>
          <w:lang w:eastAsia="ru-RU"/>
        </w:rPr>
      </w:pPr>
    </w:p>
    <w:p w:rsidR="00742A7A" w:rsidRDefault="00AC425F" w:rsidP="00AC425F">
      <w:pPr>
        <w:spacing w:after="0" w:line="240" w:lineRule="auto"/>
        <w:rPr>
          <w:rFonts w:ascii="Times New Roman" w:eastAsia="Times New Roman" w:hAnsi="Times New Roman" w:cs="Times New Roman"/>
          <w:sz w:val="24"/>
          <w:szCs w:val="24"/>
          <w:lang w:eastAsia="ru-RU"/>
        </w:rPr>
      </w:pPr>
      <w:r w:rsidRPr="00742A7A">
        <w:rPr>
          <w:rFonts w:ascii="Times New Roman" w:eastAsia="Times New Roman" w:hAnsi="Times New Roman" w:cs="Times New Roman"/>
          <w:b/>
          <w:sz w:val="24"/>
          <w:szCs w:val="24"/>
          <w:lang w:eastAsia="ru-RU"/>
        </w:rPr>
        <w:t>Мусоргский Модест Петрович</w:t>
      </w:r>
      <w:r w:rsidRPr="00AC425F">
        <w:rPr>
          <w:rFonts w:ascii="Times New Roman" w:eastAsia="Times New Roman" w:hAnsi="Times New Roman" w:cs="Times New Roman"/>
          <w:sz w:val="24"/>
          <w:szCs w:val="24"/>
          <w:lang w:eastAsia="ru-RU"/>
        </w:rPr>
        <w:t xml:space="preserve"> (1839-1881) – великий русский композитор. В 1852 было издано первое музыкальное сочинение Мусоргского – полька “Подпрапорщик”. В 1856-1857 Мусоргский познакомился с А.С. Даргомыжским и вошел в кружок молодых музыкальных деятелей, впоследствии составивших творческое объединение “Могучая кучка”. Под руководством М.А. Балакирева Мусоргский изучал технику композиции. В 1863-1866 Мусоргский работал над созданием оперы “Саламбо” (по одноименному произведению Г. Флобера), в 1868 над оперой “Женитьба” (по пьесе Н.В. Гоголя, опера не завершена). Мусоргский создал монументальные музыкальные драмы - “Борис Годунов” (1871-1872) и “Хованщина” (завершена в 1883, после смерти Мусоргского, Н.А. Римским-Корсаковым). Одновременно с “Хованщиной” Мусоргский создал оперу “Сорочинская ярмарка” (по Н.В. Гоголю). Мусоргский отразил в музыке образы народной жизни, сильные исторические характеры.</w:t>
      </w:r>
    </w:p>
    <w:p w:rsidR="00742A7A" w:rsidRDefault="00742A7A" w:rsidP="00AC425F">
      <w:pPr>
        <w:spacing w:after="0" w:line="240" w:lineRule="auto"/>
        <w:rPr>
          <w:rFonts w:ascii="Times New Roman" w:eastAsia="Times New Roman" w:hAnsi="Times New Roman" w:cs="Times New Roman"/>
          <w:sz w:val="24"/>
          <w:szCs w:val="24"/>
          <w:lang w:eastAsia="ru-RU"/>
        </w:rPr>
      </w:pPr>
    </w:p>
    <w:p w:rsidR="00742A7A" w:rsidRDefault="00AC425F" w:rsidP="00AC425F">
      <w:pPr>
        <w:spacing w:after="0" w:line="240" w:lineRule="auto"/>
        <w:rPr>
          <w:rFonts w:ascii="Times New Roman" w:eastAsia="Times New Roman" w:hAnsi="Times New Roman" w:cs="Times New Roman"/>
          <w:sz w:val="24"/>
          <w:szCs w:val="24"/>
          <w:lang w:eastAsia="ru-RU"/>
        </w:rPr>
      </w:pPr>
      <w:r w:rsidRPr="00742A7A">
        <w:rPr>
          <w:rFonts w:ascii="Times New Roman" w:eastAsia="Times New Roman" w:hAnsi="Times New Roman" w:cs="Times New Roman"/>
          <w:b/>
          <w:sz w:val="24"/>
          <w:szCs w:val="24"/>
          <w:lang w:eastAsia="ru-RU"/>
        </w:rPr>
        <w:t xml:space="preserve"> Наполеон I</w:t>
      </w:r>
      <w:r w:rsidRPr="00AC425F">
        <w:rPr>
          <w:rFonts w:ascii="Times New Roman" w:eastAsia="Times New Roman" w:hAnsi="Times New Roman" w:cs="Times New Roman"/>
          <w:sz w:val="24"/>
          <w:szCs w:val="24"/>
          <w:lang w:eastAsia="ru-RU"/>
        </w:rPr>
        <w:t xml:space="preserve"> (1769-1821) – французский полководец и государственный деятель. В 1796-1797 г. совершил итальянский поход, подчинил Франции Северную Италию. 18 брюмера (9 ноября) 1799 г. совершил государственный переворот, став первым консулом. Со 2 декабря 1804 г. – император. Издал Гражданский кодекс – основу законодательства многих европейских стран. В 1804 г. разгромил Австрию во 2-м Итальянском походе. В 1805 г. одержал победу над австрийской и русской армиями в сражении при Аустерлице. В 1806 г. разгромил прусскую армию при Йене и Ауэшштедте. В 1807 г., после победы в сражении при Фридланде, вынудил Россию подписать Тильзитский мир. Ввел континентальную блокаду. В 1808 г. его войска вторглись в Испанию, свергли Бурбонов, но столкнулись с партизанской войной. В 1812 г. вторгся в Россию. В войне 1812 г. потерпел поражение. В 1814 г., теснимый восками европейских держав, отрекся от престола, был сослан на о. Эльбу. В 1815 г. вернулся во Францию, вторично овладел престолом, но был разбит англо-прусскими войсками в битве при Ватерлоо, сдался в плен англичанам, сослан на о. Св. Елены.</w:t>
      </w:r>
    </w:p>
    <w:p w:rsidR="00742A7A" w:rsidRDefault="00742A7A" w:rsidP="00AC425F">
      <w:pPr>
        <w:spacing w:after="0" w:line="240" w:lineRule="auto"/>
        <w:rPr>
          <w:rFonts w:ascii="Times New Roman" w:eastAsia="Times New Roman" w:hAnsi="Times New Roman" w:cs="Times New Roman"/>
          <w:sz w:val="24"/>
          <w:szCs w:val="24"/>
          <w:lang w:eastAsia="ru-RU"/>
        </w:rPr>
      </w:pPr>
    </w:p>
    <w:p w:rsidR="00416AF5"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lastRenderedPageBreak/>
        <w:t xml:space="preserve"> </w:t>
      </w:r>
      <w:r w:rsidRPr="00742A7A">
        <w:rPr>
          <w:rFonts w:ascii="Times New Roman" w:eastAsia="Times New Roman" w:hAnsi="Times New Roman" w:cs="Times New Roman"/>
          <w:b/>
          <w:sz w:val="24"/>
          <w:szCs w:val="24"/>
          <w:lang w:eastAsia="ru-RU"/>
        </w:rPr>
        <w:t>Нахимов Павел Степанович</w:t>
      </w:r>
      <w:r w:rsidRPr="00AC425F">
        <w:rPr>
          <w:rFonts w:ascii="Times New Roman" w:eastAsia="Times New Roman" w:hAnsi="Times New Roman" w:cs="Times New Roman"/>
          <w:sz w:val="24"/>
          <w:szCs w:val="24"/>
          <w:lang w:eastAsia="ru-RU"/>
        </w:rPr>
        <w:t xml:space="preserve"> (1802-1855) – выдающийся русский флотоводец, адмирал (с 1855 г.). В Крымскую войну, командуя эскадрой, одержал победу в Синопском бою (1853). В 1854-1855 гг. руководил обороной Севастополя. Смертельно ранен при обстреле города. </w:t>
      </w:r>
    </w:p>
    <w:p w:rsidR="00416AF5" w:rsidRDefault="00416AF5"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416AF5">
        <w:rPr>
          <w:rFonts w:ascii="Times New Roman" w:eastAsia="Times New Roman" w:hAnsi="Times New Roman" w:cs="Times New Roman"/>
          <w:b/>
          <w:sz w:val="24"/>
          <w:szCs w:val="24"/>
          <w:lang w:eastAsia="ru-RU"/>
        </w:rPr>
        <w:t>Немирович-Данченко Владимир Иванович</w:t>
      </w:r>
      <w:r w:rsidRPr="00AC425F">
        <w:rPr>
          <w:rFonts w:ascii="Times New Roman" w:eastAsia="Times New Roman" w:hAnsi="Times New Roman" w:cs="Times New Roman"/>
          <w:sz w:val="24"/>
          <w:szCs w:val="24"/>
          <w:lang w:eastAsia="ru-RU"/>
        </w:rPr>
        <w:t xml:space="preserve"> (1858-1943) – драматург, прозаик, критик. В 1898 вместе с К.С. Станиславским основал Московский Художественный театр. Как режиссер требовал от актеров “вживания” в роль, выявления ее “второго плана”. После революции проводил гибкую административную и репертуарную политику, стремясь сохранить лицо МХАТа, его традиции и уровень художественного мастерства. В 1919 основывает Музыкальную студию (с 1926 – Музыкальный театр, носящий его имя).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Некрасов Николай Алексеевич</w:t>
      </w:r>
      <w:r w:rsidRPr="00AC425F">
        <w:rPr>
          <w:rFonts w:ascii="Times New Roman" w:eastAsia="Times New Roman" w:hAnsi="Times New Roman" w:cs="Times New Roman"/>
          <w:sz w:val="24"/>
          <w:szCs w:val="24"/>
          <w:lang w:eastAsia="ru-RU"/>
        </w:rPr>
        <w:t xml:space="preserve"> (1821-1877) – великий русский поэт, публицист, издатель. Учился в Петербургском университете, первые литературные опыты сам признал провальными. Издавал журналы “Современник” (1847-1866, совместно с И. И. Панаевым) и “Отечественные записки” (с 1868, совместно с М. Е. Салтыковым), ставшие центрами литературной и общественно-политической жизни того времени (среди сотрудников были В. Г. Белинский, Н. Г. Чернышевский, Н. А. Добролюбов и многие другие). С 1850-х гг. получает известность и как поэт. Его произведениям присуща публицистичность, внимание к повседневности, жизни простого народа (поэма “Кому на Руси жить хорошо”).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Нессельроде Карл Васильевич</w:t>
      </w:r>
      <w:r w:rsidRPr="00AC425F">
        <w:rPr>
          <w:rFonts w:ascii="Times New Roman" w:eastAsia="Times New Roman" w:hAnsi="Times New Roman" w:cs="Times New Roman"/>
          <w:sz w:val="24"/>
          <w:szCs w:val="24"/>
          <w:lang w:eastAsia="ru-RU"/>
        </w:rPr>
        <w:t xml:space="preserve"> (1780-1862) – государственный деятель, граф, канцлер (с 1845). Возглавлял Министерство иностранных дел на протяжении 40 лет (1816-1822 – управляющий, 1822-1856 – министр). Активный сторонник Священного союза и сближения с Австрией. Деятельность К. В. Нессельроде стала одной из причин дипломатической изоляции России накануне и во время Крымской войны. С 1856 г. в отставке.</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 xml:space="preserve"> Нечаев Сергей Геннадьевич</w:t>
      </w:r>
      <w:r w:rsidRPr="00AC425F">
        <w:rPr>
          <w:rFonts w:ascii="Times New Roman" w:eastAsia="Times New Roman" w:hAnsi="Times New Roman" w:cs="Times New Roman"/>
          <w:sz w:val="24"/>
          <w:szCs w:val="24"/>
          <w:lang w:eastAsia="ru-RU"/>
        </w:rPr>
        <w:t xml:space="preserve"> (1847-82) – организатор тайного общества “Народная расправа”, автор “Катехизиса революционера”. Применял методы мистификации и провокации (“нечаевщина”). В 1869 в Москве убил по подозрению в предательстве студента И. И. Иванова и скрылся за границу. В 1872 выдан швейцарскими властями. В 1873 приговорен к 20 годам каторги. Умер в Алексеевском равелине Петропавловской крепости.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Николай I</w:t>
      </w:r>
      <w:r w:rsidRPr="00AC425F">
        <w:rPr>
          <w:rFonts w:ascii="Times New Roman" w:eastAsia="Times New Roman" w:hAnsi="Times New Roman" w:cs="Times New Roman"/>
          <w:sz w:val="24"/>
          <w:szCs w:val="24"/>
          <w:lang w:eastAsia="ru-RU"/>
        </w:rPr>
        <w:t xml:space="preserve"> (1786-1855) – российский император (1825-1855), третий сын Павла I. Взошел на престол после внезапной смерти брата – императора Александра I. Подавил восстание декабристов. Целенаправленно усиливал централизацию бюрократического аппарата, преобразовал Собственную Его Императорского Величества канцелярию. По его распоряжению М.М. Сперанский издает Полное собрание законов и составляет Свод законов Российской империи. Неоднократно созывал секретные комитеты для обсуждения крестьянского вопроса, однако их работа не привела к отмене крепостного права. При Николае I получила распространение теория официальной народности С.С. Уварова. В 1837 открыто движение по первой в России Царскосельской железной дороге. Подавлены Польское восстание 1830-1831 и революция в Венгрии 1848-1849. Во внешней политике был сторонником принципов Священного союза. В период царствования Николая I Россия участвовала в войнах: Кавказской (1817-1864), русско-персидской (1826-1828), русско-турецкой (1828-1829), Крымской (1853-1856). Умер, завещав решение крестьянского вопроса сыну Александру.</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lastRenderedPageBreak/>
        <w:t xml:space="preserve"> </w:t>
      </w:r>
      <w:r w:rsidRPr="00800AB3">
        <w:rPr>
          <w:rFonts w:ascii="Times New Roman" w:eastAsia="Times New Roman" w:hAnsi="Times New Roman" w:cs="Times New Roman"/>
          <w:b/>
          <w:sz w:val="24"/>
          <w:szCs w:val="24"/>
          <w:lang w:eastAsia="ru-RU"/>
        </w:rPr>
        <w:t>Новосильцев Николай Николаевич</w:t>
      </w:r>
      <w:r w:rsidRPr="00AC425F">
        <w:rPr>
          <w:rFonts w:ascii="Times New Roman" w:eastAsia="Times New Roman" w:hAnsi="Times New Roman" w:cs="Times New Roman"/>
          <w:sz w:val="24"/>
          <w:szCs w:val="24"/>
          <w:lang w:eastAsia="ru-RU"/>
        </w:rPr>
        <w:t xml:space="preserve"> (1768-1838) – государственный деятель, близкий соратник Александра I, член Негласного комитета. В 1818 г. по поручению Александра I разрабатывал “Уставную грамоту Российской империи”. В 1821 г. вместе с М.С. Воронцовым и А.С. Меншиковым разработал и представил Александру I проект отмены крепостного права (последствий не имел). С 1832 г. – председатель Государственного совета и Комитета министров.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Огарев Николай Платонович</w:t>
      </w:r>
      <w:r w:rsidRPr="00AC425F">
        <w:rPr>
          <w:rFonts w:ascii="Times New Roman" w:eastAsia="Times New Roman" w:hAnsi="Times New Roman" w:cs="Times New Roman"/>
          <w:sz w:val="24"/>
          <w:szCs w:val="24"/>
          <w:lang w:eastAsia="ru-RU"/>
        </w:rPr>
        <w:t xml:space="preserve"> (1813-1877) – революционер, поэт, публицист. В 1830 г. – организатор (совместно с А.И. Герценым) революционного кружка в Московском университете. С 1834 г. – на социалистических позициях. В 1834-1839 гг. в ссылке. С 1856 г. – эмигрант, один из руководителей Вольной русской типографии в Лондоне, соредактор“Колокола”. Сторонник “крестьянского социализма”. Участник подготовки и создания тайного общества “Земля и воля” (1861-1862 гг.).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Островский Александр Николаевич</w:t>
      </w:r>
      <w:r w:rsidRPr="00AC425F">
        <w:rPr>
          <w:rFonts w:ascii="Times New Roman" w:eastAsia="Times New Roman" w:hAnsi="Times New Roman" w:cs="Times New Roman"/>
          <w:sz w:val="24"/>
          <w:szCs w:val="24"/>
          <w:lang w:eastAsia="ru-RU"/>
        </w:rPr>
        <w:t xml:space="preserve"> (1823-1886) – великий русский драматург, член-корреспондент Петербургской АН (1863), создатель русского национального театра. Родился в Москве, в купеческом районе Замоскворечье. Отучившись два года на юридическом факультете Московского университета, поступил на службу в Московский совестный суд (1843), а через два года – в Московский коммерческий суд. Будучи страстным поклонником театра, Островский вскоре начал писать пьесы, стал автором ряда классических произведений на темы купеческого быта:“Свои люди – сочтемся” (1847), “Гроза” (1860) и др. В конце жизни Островский занял должность заведующего репертуарной частью московских театров. </w:t>
      </w:r>
    </w:p>
    <w:p w:rsidR="00800AB3" w:rsidRPr="00800AB3" w:rsidRDefault="00800AB3" w:rsidP="00AC425F">
      <w:pPr>
        <w:spacing w:after="0" w:line="240" w:lineRule="auto"/>
        <w:rPr>
          <w:rFonts w:ascii="Times New Roman" w:eastAsia="Times New Roman" w:hAnsi="Times New Roman" w:cs="Times New Roman"/>
          <w:b/>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Павел I</w:t>
      </w:r>
      <w:r w:rsidRPr="00AC425F">
        <w:rPr>
          <w:rFonts w:ascii="Times New Roman" w:eastAsia="Times New Roman" w:hAnsi="Times New Roman" w:cs="Times New Roman"/>
          <w:sz w:val="24"/>
          <w:szCs w:val="24"/>
          <w:lang w:eastAsia="ru-RU"/>
        </w:rPr>
        <w:t xml:space="preserve"> (1754-1801) – император в 1796-1801 гг. Сын Петра III и Екатерины II. Взаимоотношения с матерью были у Павла чрезвычайно холодными и напряженными. Он обвинял мать в гибели Петра III и проведении “пагубной” политики, ослаблявшей, по его мнению, самодержавие и развращавшей вседозволенностью дворянство. Вступив на престол, предпринял попытку радикально сменить политический курс, но столкнулся с оппозицией дворянства и погиб в результате заговора в ночь с 11 на 12 марта 1801 г. </w:t>
      </w:r>
    </w:p>
    <w:p w:rsidR="00800AB3" w:rsidRPr="00800AB3" w:rsidRDefault="00800AB3" w:rsidP="00AC425F">
      <w:pPr>
        <w:spacing w:after="0" w:line="240" w:lineRule="auto"/>
        <w:rPr>
          <w:rFonts w:ascii="Times New Roman" w:eastAsia="Times New Roman" w:hAnsi="Times New Roman" w:cs="Times New Roman"/>
          <w:b/>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Пален Петр Алексеевич</w:t>
      </w:r>
      <w:r w:rsidRPr="00AC425F">
        <w:rPr>
          <w:rFonts w:ascii="Times New Roman" w:eastAsia="Times New Roman" w:hAnsi="Times New Roman" w:cs="Times New Roman"/>
          <w:sz w:val="24"/>
          <w:szCs w:val="24"/>
          <w:lang w:eastAsia="ru-RU"/>
        </w:rPr>
        <w:t xml:space="preserve"> (1745-1826) – государственный деятель, граф (с 1799 г.), генерал от кавалерии (1798.). В 1798-1801 гг. – генерал-губернатор Петербурга, организатор и руководитель дворцового переворота 11-12 марта 1801 г. и убийства императора Павла I.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Паскевич Иван Федорович</w:t>
      </w:r>
      <w:r w:rsidRPr="00AC425F">
        <w:rPr>
          <w:rFonts w:ascii="Times New Roman" w:eastAsia="Times New Roman" w:hAnsi="Times New Roman" w:cs="Times New Roman"/>
          <w:sz w:val="24"/>
          <w:szCs w:val="24"/>
          <w:lang w:eastAsia="ru-RU"/>
        </w:rPr>
        <w:t xml:space="preserve"> (1782-1856) – граф Эриванский (1828) и светлейший князь Варшавский (1831), генерал-фельдмаршал (1829). В 1800 г. Иван Федорович Паскевич окончил Пажеский корпус, участвовал в русско-турецкой войне 1806-1812 гг., в Отечественной войне 1812 г. и Заграничном походе русской армии. В 1817-1819 гг. он состоял при великом князе Михаиле Павловиче, затем был командиром гвардейской пехотной дивизии, а с 1825 г. командовал корпусом. В 1827-1830 гг. Паскевич был наместником на Кавказе и главнокомандующим в русско-иранской (1826-1828) и русско-турецкой (1828-1829) войнах. Паскевич был одним из наиболее близких к императору Николаю I лицом и проводником его политики. В 1830-1831 гг. Паскевич руководил подавлением Польского восстания, после чего был назначен наместником Царства Польского. В 1849 г. он командовал русскими войсками во время подавления революции в Венгрии, во время Крымской войны – войсками на Дунае. Паскевич был единственным человеком в России, которого при его появлении в войсках приветствовали с теми же почестями, что и царя.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Перовская Софья Львовна</w:t>
      </w:r>
      <w:r w:rsidRPr="00AC425F">
        <w:rPr>
          <w:rFonts w:ascii="Times New Roman" w:eastAsia="Times New Roman" w:hAnsi="Times New Roman" w:cs="Times New Roman"/>
          <w:sz w:val="24"/>
          <w:szCs w:val="24"/>
          <w:lang w:eastAsia="ru-RU"/>
        </w:rPr>
        <w:t xml:space="preserve"> (1853-81) – участница революционного движения 1870-80-х гг. Член кружка “чайковцев”, участница ”хождения в народ”, член “Земли и воли”, </w:t>
      </w:r>
      <w:r w:rsidRPr="00AC425F">
        <w:rPr>
          <w:rFonts w:ascii="Times New Roman" w:eastAsia="Times New Roman" w:hAnsi="Times New Roman" w:cs="Times New Roman"/>
          <w:sz w:val="24"/>
          <w:szCs w:val="24"/>
          <w:lang w:eastAsia="ru-RU"/>
        </w:rPr>
        <w:lastRenderedPageBreak/>
        <w:t xml:space="preserve">исполкома “Народной воли”, организатор и участница покушений на императора Александра II. Повешена в Санкт-Петербурге 03.04.1881.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Пестель Павел Иванович</w:t>
      </w:r>
      <w:r w:rsidRPr="00AC425F">
        <w:rPr>
          <w:rFonts w:ascii="Times New Roman" w:eastAsia="Times New Roman" w:hAnsi="Times New Roman" w:cs="Times New Roman"/>
          <w:sz w:val="24"/>
          <w:szCs w:val="24"/>
          <w:lang w:eastAsia="ru-RU"/>
        </w:rPr>
        <w:t xml:space="preserve"> (1793-1826) – декабрист. Полковник, командир Вятского пехотного полка. Участник Отечественной войны 1812 г., Заграничного похода 1813-1814 гг. Член “Союза спасения”, “Союза благоденствия”, организатор и лидер Южного общества, автор “Русской Правды”. Арестован 13 декабря 1825 г. Осужден вне разрядов, в июле 1826 г. повешен.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Петрашевский (Буташевич-Петрашевский) Михаил</w:t>
      </w:r>
      <w:r w:rsidRPr="00AC425F">
        <w:rPr>
          <w:rFonts w:ascii="Times New Roman" w:eastAsia="Times New Roman" w:hAnsi="Times New Roman" w:cs="Times New Roman"/>
          <w:sz w:val="24"/>
          <w:szCs w:val="24"/>
          <w:lang w:eastAsia="ru-RU"/>
        </w:rPr>
        <w:t xml:space="preserve"> </w:t>
      </w:r>
      <w:r w:rsidRPr="00800AB3">
        <w:rPr>
          <w:rFonts w:ascii="Times New Roman" w:eastAsia="Times New Roman" w:hAnsi="Times New Roman" w:cs="Times New Roman"/>
          <w:b/>
          <w:sz w:val="24"/>
          <w:szCs w:val="24"/>
          <w:lang w:eastAsia="ru-RU"/>
        </w:rPr>
        <w:t>Васильевич</w:t>
      </w:r>
      <w:r w:rsidRPr="00AC425F">
        <w:rPr>
          <w:rFonts w:ascii="Times New Roman" w:eastAsia="Times New Roman" w:hAnsi="Times New Roman" w:cs="Times New Roman"/>
          <w:sz w:val="24"/>
          <w:szCs w:val="24"/>
          <w:lang w:eastAsia="ru-RU"/>
        </w:rPr>
        <w:t xml:space="preserve"> (1821-1866) – общественный деятель. Чиновник МИД, по убеждениям социалист. Организатор “пятниц”, посетители которых позднее именовались петрашевцами. Выступал за демократизацию политического строя России и освобождение крестьян с землей. В 1849 приговорен к смертной казни, замененной вечной каторгой, которую отбывал в Забайкалье. С 1856 на поселении в Иркутске.</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 xml:space="preserve"> Платов Матвей Иванович</w:t>
      </w:r>
      <w:r w:rsidRPr="00AC425F">
        <w:rPr>
          <w:rFonts w:ascii="Times New Roman" w:eastAsia="Times New Roman" w:hAnsi="Times New Roman" w:cs="Times New Roman"/>
          <w:sz w:val="24"/>
          <w:szCs w:val="24"/>
          <w:lang w:eastAsia="ru-RU"/>
        </w:rPr>
        <w:t xml:space="preserve"> (1751-1818) – войсковой атаман Войска Донского, генерал от инфантерии (с 1809 г.), граф (с 1812 г.). Участник походов А. В. Суворова. В Отечественную войну 1812 г. командовал казачьим корпусом.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Плеханов Георгий Валентинович</w:t>
      </w:r>
      <w:r w:rsidRPr="00AC425F">
        <w:rPr>
          <w:rFonts w:ascii="Times New Roman" w:eastAsia="Times New Roman" w:hAnsi="Times New Roman" w:cs="Times New Roman"/>
          <w:sz w:val="24"/>
          <w:szCs w:val="24"/>
          <w:lang w:eastAsia="ru-RU"/>
        </w:rPr>
        <w:t xml:space="preserve"> (1856-1918) – политический деятель, теоретик марксизма. С 1875 народник, один из руководителей “Земли и воли”, “Черного передела”. С 1880 в эмиграции, создатель первой марксистской группы “Освобождение труда”. Один из основателей РСДРП. После 2-го съезда партии – один из лидеров меньшевиков. В 1905-1907 выступил против вооруженной борьбы с самодержавием. В 1-ю мировую войну оборонец, один из руководителей группы “Единство”. В 1917 вернулся в Россию, выступал против курса и тактики большевиков. Осудил события октября 1917 (считал, что по степени социально-экономического развития Россия не готова к социалистической революции). Труды по философии, социологии, истории русской общественной мысли.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Победоносцев Константин Петрович</w:t>
      </w:r>
      <w:r w:rsidRPr="00AC425F">
        <w:rPr>
          <w:rFonts w:ascii="Times New Roman" w:eastAsia="Times New Roman" w:hAnsi="Times New Roman" w:cs="Times New Roman"/>
          <w:sz w:val="24"/>
          <w:szCs w:val="24"/>
          <w:lang w:eastAsia="ru-RU"/>
        </w:rPr>
        <w:t xml:space="preserve"> (1827-1907) – государственный деятель, ученый-правовед. Преподавал законоведение и право наследникам престола (будущие императоры Александр III и Николай II). В 1880-1905 обер-прокурор Синода. Один из инициаторов политики контрреформ. Играл значительную роль в определении правительственной политики в области просвещения, в национальном вопросе и др.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Погодин Михаил Петрович</w:t>
      </w:r>
      <w:r w:rsidRPr="00AC425F">
        <w:rPr>
          <w:rFonts w:ascii="Times New Roman" w:eastAsia="Times New Roman" w:hAnsi="Times New Roman" w:cs="Times New Roman"/>
          <w:sz w:val="24"/>
          <w:szCs w:val="24"/>
          <w:lang w:eastAsia="ru-RU"/>
        </w:rPr>
        <w:t xml:space="preserve"> (1800-1875) – историк, писатель, профессор Московского университета, академик Петербургской академии наук (с 1841 г.). Издавал журналы “Московский вестник”, “Москвитянин”. Сторонник норманнской теории происхождения русского государства, пропагандист теории “официальной народности”. Труды по истории Древней Руси, летописанию.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Пушкин Александр Сергеевич</w:t>
      </w:r>
      <w:r w:rsidRPr="00AC425F">
        <w:rPr>
          <w:rFonts w:ascii="Times New Roman" w:eastAsia="Times New Roman" w:hAnsi="Times New Roman" w:cs="Times New Roman"/>
          <w:sz w:val="24"/>
          <w:szCs w:val="24"/>
          <w:lang w:eastAsia="ru-RU"/>
        </w:rPr>
        <w:t xml:space="preserve"> (1799-1837) – гениальный русский поэт, драматург и прозаик. Создатель современного русского литературного языка. Учился в Царскосельском лицее (1-й выпуск), где познакомился со своими будущими друзьями В.Кюхельберкером, А.Дельвигом, И. Пущиным и создал свои первые произведения. В начале своего творчества находился под влиянием романтизма (“Руслан и Людмила”, “Кавказский пленник”, “Бахчисарайский фонтан” и др.). Имел множество друзей среди декабристов, однако непосредственно в деятельности декабристских организаций участия не принимал. В зрелом творчестве перешел к реализму (“Повести Белкина”, ”Пиковая дама” и др.). Роман в стихах “Евгений Онегин” стал, по словам В. Г. </w:t>
      </w:r>
      <w:r w:rsidRPr="00AC425F">
        <w:rPr>
          <w:rFonts w:ascii="Times New Roman" w:eastAsia="Times New Roman" w:hAnsi="Times New Roman" w:cs="Times New Roman"/>
          <w:sz w:val="24"/>
          <w:szCs w:val="24"/>
          <w:lang w:eastAsia="ru-RU"/>
        </w:rPr>
        <w:lastRenderedPageBreak/>
        <w:t xml:space="preserve">Белинского,“энциклопедией русской жизни”. Умер от раны, полученной на дуэли с Ж.Дантесом. Похоронен в Святогорском монастыре (Псковская область).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Пущин Иван Иванович</w:t>
      </w:r>
      <w:r w:rsidRPr="00AC425F">
        <w:rPr>
          <w:rFonts w:ascii="Times New Roman" w:eastAsia="Times New Roman" w:hAnsi="Times New Roman" w:cs="Times New Roman"/>
          <w:sz w:val="24"/>
          <w:szCs w:val="24"/>
          <w:lang w:eastAsia="ru-RU"/>
        </w:rPr>
        <w:t xml:space="preserve"> (1798-1859) – декабрист. Однокашник и друг А.С. Пушкина по Царскосельскому лицею. Член преддекабристской организации “Священная артель”, “Союза спасения” (с 1817 г.), “Союза благоденствия” и Северного общества (председатель Московской управы), участник восстания на Сенатской площади. Осужден по I разряду к вечной каторге, срок сокращен до 20 лет. Отбывал каторгу в Читинском остроге и Петровском заводе. Срок сокращен до 13 лет. С 1839 г. переведен на поселение. По амнистии 1856 г. вернулся в Европейскую Россию, жил в имении в Бронницком уезде.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Раевский Николай Николаевич</w:t>
      </w:r>
      <w:r w:rsidRPr="00AC425F">
        <w:rPr>
          <w:rFonts w:ascii="Times New Roman" w:eastAsia="Times New Roman" w:hAnsi="Times New Roman" w:cs="Times New Roman"/>
          <w:sz w:val="24"/>
          <w:szCs w:val="24"/>
          <w:lang w:eastAsia="ru-RU"/>
        </w:rPr>
        <w:t xml:space="preserve"> (1771-1829) – военный дейтель, герой Отечественной войны 1812 г. Принадлежал к древнему дворянскому роду, внучатый племянник князя Г.А. Потемкина. Службу начал в 1786 г. прапорщиком в армии Потемкина. Отличился в русско-турецкой войне 1787-1791 гг. при взятии Аккермана и Бендер. По окончании войны в 19 лет получил звание подполковника. В дальнейшем участвовал практически во всех войнах, которые вела Россия (за исключением 1797 – 1807 гг., когда он был “исключен со службы”). К началу Отечественной войны Раевский командовал 7 пехотным корпусом во 2 армии П.И. Багратиона. Возглавляемые им войска от западной границы до Смоленска вели тяжелые арьергардные бои с французами и, тем самым, позволили отступить главным силам. В Бородинском сражении 7 пехотный корпус Раевского оборонял одну из ключевых высот – Курганную батарею и отразил всеатаки превосходящих сил французов. После сражения был участников военного совета в Филях. Принимал участие в изгнании Наполеона из России (в том числе сыграл важную роль в сражениях при Малоярославце и под Красным) и в Заграничных походах, став в 1813 г. генералом от кавалерии. По окончании войны – в отставке. С 1826 г. – член Государственного совета. Был знаком с</w:t>
      </w:r>
      <w:r w:rsidR="00800AB3">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А.С.Пушкиным и многими декабристами, надеявшимися, что после их победы он станет членом Временного верховного правительства.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 xml:space="preserve">Репин Илья Ефимович </w:t>
      </w:r>
      <w:r w:rsidRPr="00AC425F">
        <w:rPr>
          <w:rFonts w:ascii="Times New Roman" w:eastAsia="Times New Roman" w:hAnsi="Times New Roman" w:cs="Times New Roman"/>
          <w:sz w:val="24"/>
          <w:szCs w:val="24"/>
          <w:lang w:eastAsia="ru-RU"/>
        </w:rPr>
        <w:t>(1844-1930) – русский художник. С 1863 перед поступлением в Петербургскую Академию художеств Репин занимался в Рисовальной школе Общества поощрения художников (Петербург). В академии первым его наставником был И.Н. Крамской. По окончании академии в 1871 Репин как ее пансионер (стипендиат) находился в трехгодичной заграничной командировке (во Франции и Италии). В 1878 вступил в Товарищество передвижных выставок. Действительный член Академии художеств (с 1893). Дипломная работа Репина на евангельский сюжет“Воскресение дочери Иаира” получила Большую золотую медаль. Произведением, сразу выдвинувшим Репина в ряд ведущих русских художников, стала картина “Бурлаки на Волге”. В 1870-1880-е талант Репина развернулся во всю ширь. Им создана серия полотен, показывавших могучие силы и духовную красоту народа: “Проводы новобранца”, “В волостном правлении”, “Крестный ход в Курской губернии”; на исторические сюжеты – “Царевна Софья”, “Иван Грозный и сын его Иван”, “Запорожцы пишут письмо турецкому султану”. Репин создал яркие по своей психологической выразительности портреты современников – А.Ф. Писемского, М.П. Мусоргского , Н.И. Пирогова , П.А. Стрепетовой, Л.Н. Толстого, портреты-типажи “Белорус”, “Протодьякон”. В начале XX в. Репин с группой своих учеников создал замечательное полотно “Торжественное заседание Государственного совета”, проникнутое необычайной остротой социальных характеристик. Римский-</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Корсаков Николай Александрович</w:t>
      </w:r>
      <w:r w:rsidRPr="00AC425F">
        <w:rPr>
          <w:rFonts w:ascii="Times New Roman" w:eastAsia="Times New Roman" w:hAnsi="Times New Roman" w:cs="Times New Roman"/>
          <w:sz w:val="24"/>
          <w:szCs w:val="24"/>
          <w:lang w:eastAsia="ru-RU"/>
        </w:rPr>
        <w:t xml:space="preserve"> (1844-1908) – великий русский композитор, дирижер, педагог, музыкальный и общественный деятель. С 1861 Римский-Корсаков – член балакиревской группы “Могучая кучка”, с 1871 – профессор Петербургской </w:t>
      </w:r>
      <w:r w:rsidRPr="00AC425F">
        <w:rPr>
          <w:rFonts w:ascii="Times New Roman" w:eastAsia="Times New Roman" w:hAnsi="Times New Roman" w:cs="Times New Roman"/>
          <w:sz w:val="24"/>
          <w:szCs w:val="24"/>
          <w:lang w:eastAsia="ru-RU"/>
        </w:rPr>
        <w:lastRenderedPageBreak/>
        <w:t>консерватории, в 1883-1894 – управляющий Придворной певческой капеллой. Римскому-Корсакову принадлежат 15 опер. Среди них: “Псковитянка” – первая его опера, имевшая особенно большой успех у демократической молодежи, “Майская ночь” и “Ночь перед Рождеством” – по одноименным произведениям Н.В. Гоголя, опера-сказка “Снегурочка” (по пьесе А.Н. Островского), опера-былина “Садко”, опера-балет “Млада”, оперы “Царская невеста”, “Сказка о царе Салтане”, “Кащей Бессмертный”, опера-легенда “Сказание о невидимом граде Китеже и деве Февронии”(по мотивам русского эпоса), сатира на самодержавие – “Золотой петушок”. Римским-Корсаковым созданы выдающиеся симфонические произведения (“Испанское каприччо”,“Шехеразада”), сочинения для оркестра, романсы. Им завершен ряд произведений М.П. Мусоргского, А.П. Бородина,А.С. Даргомыжского. Римский-Корсаков много выступал как дирижер оперных спектаклей и симфонических оркестров.</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 xml:space="preserve"> Росси Карл Иванович</w:t>
      </w:r>
      <w:r w:rsidRPr="00AC425F">
        <w:rPr>
          <w:rFonts w:ascii="Times New Roman" w:eastAsia="Times New Roman" w:hAnsi="Times New Roman" w:cs="Times New Roman"/>
          <w:sz w:val="24"/>
          <w:szCs w:val="24"/>
          <w:lang w:eastAsia="ru-RU"/>
        </w:rPr>
        <w:t xml:space="preserve"> (1775-1849) – архитектор, создал ряд монументальных ампирных ансамблей, активно формировавших архитектурный облик города: Михайловский дворец (1819-1825) с Михайловской площадью и Михайловской улицей перед ним, Дворцовая площадь с аркой Главного штаба (1819-1829), ансамбль (1816-1834) Александринского театра с Театральной площадью, Театральной улицей и Чернышевой площадью.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Ростовцев Яков Иванович</w:t>
      </w:r>
      <w:r w:rsidRPr="00AC425F">
        <w:rPr>
          <w:rFonts w:ascii="Times New Roman" w:eastAsia="Times New Roman" w:hAnsi="Times New Roman" w:cs="Times New Roman"/>
          <w:sz w:val="24"/>
          <w:szCs w:val="24"/>
          <w:lang w:eastAsia="ru-RU"/>
        </w:rPr>
        <w:t xml:space="preserve"> (1803-1860) – государственный деятель. В 1825 г. вступил в Северное общество декабристов, накануне восстания сообщил Николаю о его подготовке. Сделал блестящую карьеру. В 1857 г. он вошел в число членов Секретного комитета по крестьянскому делу, поначалу поддерживал безземельный вариант освобождения. После волнений крестьян в Эстляндии (май – июль 1858 г.) стал сторонником наделения крестьян землей. </w:t>
      </w:r>
    </w:p>
    <w:p w:rsidR="00800AB3" w:rsidRPr="00800AB3" w:rsidRDefault="00800AB3" w:rsidP="00AC425F">
      <w:pPr>
        <w:spacing w:after="0" w:line="240" w:lineRule="auto"/>
        <w:rPr>
          <w:rFonts w:ascii="Times New Roman" w:eastAsia="Times New Roman" w:hAnsi="Times New Roman" w:cs="Times New Roman"/>
          <w:b/>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Рылеев Кондратий Федорович</w:t>
      </w:r>
      <w:r w:rsidRPr="00AC425F">
        <w:rPr>
          <w:rFonts w:ascii="Times New Roman" w:eastAsia="Times New Roman" w:hAnsi="Times New Roman" w:cs="Times New Roman"/>
          <w:sz w:val="24"/>
          <w:szCs w:val="24"/>
          <w:lang w:eastAsia="ru-RU"/>
        </w:rPr>
        <w:t xml:space="preserve"> (1795-1826) – декабрист. Отставной подпоручик. Поэт. Участник Заграничных походов 1814-1815 гг. С 1819 г. сотрудничал в литературных журналах. Член цензурного комитета, в 1824-1825 гг. – цензор поэзии. В 1823-1825 гг. издавал (вместе с А.А. Бестужевым) альманах “Полярная звезда”. Член масонской ложи. Член Северного общества (с осени 1823 г.) и один из его руководителей. Активно участвовал в подготовке восстания на Сенатской площади в Петербурге. Осужден вне разрядов, в июле 1826 г. повешен.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Салтыков-Щедрин Михаил Евграфович</w:t>
      </w:r>
      <w:r w:rsidRPr="00AC425F">
        <w:rPr>
          <w:rFonts w:ascii="Times New Roman" w:eastAsia="Times New Roman" w:hAnsi="Times New Roman" w:cs="Times New Roman"/>
          <w:sz w:val="24"/>
          <w:szCs w:val="24"/>
          <w:lang w:eastAsia="ru-RU"/>
        </w:rPr>
        <w:t xml:space="preserve"> (1826-1889) – великий русский писатель-сатирик, публицист. Настоящая фамилия Салтыков, псевдоним Н. Щедрин. Окончил Царскосельский лицей и был зачислен на службу в канцелярию военного министра. Еще в лицее начал писать стихи, увлекся творчеством В.Г. Белинского, а затем примкнул к кружку</w:t>
      </w:r>
      <w:r w:rsidR="00800AB3">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М.В. Буташевича-Петрашевского. Был арестован и сослан в Вятку, где прожил семь лет, служа чиновником губернского правления. Итогом этого периода стал цикл “Губернские очерки”, опубликованный под псевдонимом Н. Щедрин. По возвращении в Петербург служил в Министерстве внутренних дел, затем был назначен на пост рязанского и тверского вице-губернатора. В 1864-1868 гг. служил председателем казенной палаты в Пензе, Туле и Рязани. В это же время начинает работать над “Историей одного города” – гротескно-аллегорическим образом николаевской России. Итоговым произведением писателя стали “Сказки”, над которыми он работал в 1882-1886 гг. Сатирические образы писателя прочно вошли в общественное сознание.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Самарин Юрий Федорович (1819-1876) – русский общественный деятель, публицист. Славянофил. Участник подготовки Крестьянской реформы 1861 г., в 1859-1860 гг. – член Редакционных комиссий.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lastRenderedPageBreak/>
        <w:t>Семенова Екатерина Семеновна</w:t>
      </w:r>
      <w:r w:rsidRPr="00AC425F">
        <w:rPr>
          <w:rFonts w:ascii="Times New Roman" w:eastAsia="Times New Roman" w:hAnsi="Times New Roman" w:cs="Times New Roman"/>
          <w:sz w:val="24"/>
          <w:szCs w:val="24"/>
          <w:lang w:eastAsia="ru-RU"/>
        </w:rPr>
        <w:t xml:space="preserve"> (1786-1849) – знаменитая актриса, дочь крепостной девушки помещика Путяты и учителя кадетского корпуса Жданова, поместившего ее в театральное училище. Семенова пользовалась большим успехом у петербуржской публики. Стала женой своего покровителя Гагарина. Дом Гагариных посещали многие прежние поклонники Семеновой: Пушкин, Аксаков, Надеждин, Погодин.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Серафим Саровский</w:t>
      </w:r>
      <w:r w:rsidRPr="00AC425F">
        <w:rPr>
          <w:rFonts w:ascii="Times New Roman" w:eastAsia="Times New Roman" w:hAnsi="Times New Roman" w:cs="Times New Roman"/>
          <w:sz w:val="24"/>
          <w:szCs w:val="24"/>
          <w:lang w:eastAsia="ru-RU"/>
        </w:rPr>
        <w:t xml:space="preserve"> (в миру Прохор Исидорович Мошнин) (1754 (по др. данным – 1759) – 1833) – один из наиболее почитаемых святых Русской православной церкви. Послушник, затем монах Саровской пустыни (Тамбовская губерния, ныне Нижегородская область). С 1793 иеромонах, 1794-1810 провел в отшельничестве в “дальней пустыньке”, с 1810 – “затворился” в монастыре. Выйдя в 1820 из затвора, начал принимать верующих, которые приходили к Серафиму Саровскому за утешением и исцелением. Участвовал в строительстве Серафимо-Дивеевского монастыря. Канонизирован Русской православной церковью.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Сеченов Иван Михайлович</w:t>
      </w:r>
      <w:r w:rsidRPr="00AC425F">
        <w:rPr>
          <w:rFonts w:ascii="Times New Roman" w:eastAsia="Times New Roman" w:hAnsi="Times New Roman" w:cs="Times New Roman"/>
          <w:sz w:val="24"/>
          <w:szCs w:val="24"/>
          <w:lang w:eastAsia="ru-RU"/>
        </w:rPr>
        <w:t xml:space="preserve"> (1829-1905) – русский физиолог и мыслитель-материалист, создатель физиологической школы, член-корреспондент (1869), почетный член (1904) Петербургской Академии Наук. В своем классическом труде “Рефлексы головного мозга” (1863) обосновал рефлекторную природу сознательной и бессознательной деятельности, доказав, что в основе всех психических явлений лежат физиологические процессы, которые могут быть изучены объективными методами.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Скобелев Михаил Дмитриевич</w:t>
      </w:r>
      <w:r w:rsidRPr="00AC425F">
        <w:rPr>
          <w:rFonts w:ascii="Times New Roman" w:eastAsia="Times New Roman" w:hAnsi="Times New Roman" w:cs="Times New Roman"/>
          <w:sz w:val="24"/>
          <w:szCs w:val="24"/>
          <w:lang w:eastAsia="ru-RU"/>
        </w:rPr>
        <w:t xml:space="preserve"> (1843-1882) – военачальник, генерал от инфантерии. Участвовал в Хивинском пoходе 1873, подавлении Кокандского восстания 1873-1876 и в Ахалтекинской экспедиции 1880-1881. В русско-турецкую войну 1877-1878 успешно командовал отрядом под Плевной, затем дивизией в сражении при Шипке-Шейново.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Соловьев Сергей Михайлович</w:t>
      </w:r>
      <w:r w:rsidRPr="00AC425F">
        <w:rPr>
          <w:rFonts w:ascii="Times New Roman" w:eastAsia="Times New Roman" w:hAnsi="Times New Roman" w:cs="Times New Roman"/>
          <w:sz w:val="24"/>
          <w:szCs w:val="24"/>
          <w:lang w:eastAsia="ru-RU"/>
        </w:rPr>
        <w:t xml:space="preserve"> (1820-1879) – великий русский историк. Ректор Московского университета в 1871-1877 гг. Главный труд – “История России с древнейших времен”, доведен до 1775 г.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Сперанский Михаил Михайлович</w:t>
      </w:r>
      <w:r w:rsidRPr="00AC425F">
        <w:rPr>
          <w:rFonts w:ascii="Times New Roman" w:eastAsia="Times New Roman" w:hAnsi="Times New Roman" w:cs="Times New Roman"/>
          <w:sz w:val="24"/>
          <w:szCs w:val="24"/>
          <w:lang w:eastAsia="ru-RU"/>
        </w:rPr>
        <w:t xml:space="preserve"> (1772-1839) – государственный деятель, реформатор. Сын сельского священника. Учился во Владимирской, затем Петербургской Александро-Невской семинарии. С 1797 г. – чиновник канцелярии генерал-прокурора. С 1803 г. – директор департамента в Министерстве внутренних дел. В 1809 г. разработал проект “Введение к уложению государственных законов”, назначен Государственным секретарем. В марте 1812 г. уволен со всех постов, арестован по обвинению в заговоре и шпионаже в пользу Наполеона, сослан. В 1819 – 1821 гг. – генерал-губернатор Сибири. С 1826 г. фактически возглавлял II Отделение С.Е.И.В. канцелярии, руководил кодификацией законов Российской империи.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Станиславский Константин Сергеевич</w:t>
      </w:r>
      <w:r w:rsidRPr="00AC425F">
        <w:rPr>
          <w:rFonts w:ascii="Times New Roman" w:eastAsia="Times New Roman" w:hAnsi="Times New Roman" w:cs="Times New Roman"/>
          <w:sz w:val="24"/>
          <w:szCs w:val="24"/>
          <w:lang w:eastAsia="ru-RU"/>
        </w:rPr>
        <w:t xml:space="preserve"> (1863-1938) – выдающийся русский актер, режиссер, педагог, теоретик и реформатор театра. В 1888 организовал с единомышленниками “Общество искусства и литературы”, ставил спектакли, играл в них ведущие роли, благодаря чему приобрел славу выдающегося актера своего времени. В 1898 вместе с драматургом и театральным критиком В.И. Немировичем-Данченко основал Московский Художественный театр (МХТ), стал его руководителем. В этом театре раскрылся талант Станиславского как режиссера и педагога (в 1900-е он разработал учение о творчестве актера: актерскую технику и метод работы над пьесой и ролью, т.н. систему Станиславского). В 1918 возглавил Оперную студию Большого театра (впоследствии Музыкальный театр им. К.С. Станиславского и В.И. Немировича-Данченко), драматическую студию.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Станкевич Николай Владимирович</w:t>
      </w:r>
      <w:r w:rsidRPr="00AC425F">
        <w:rPr>
          <w:rFonts w:ascii="Times New Roman" w:eastAsia="Times New Roman" w:hAnsi="Times New Roman" w:cs="Times New Roman"/>
          <w:sz w:val="24"/>
          <w:szCs w:val="24"/>
          <w:lang w:eastAsia="ru-RU"/>
        </w:rPr>
        <w:t xml:space="preserve"> (1813-1840) – общественный деятель, философ, поэт, с 1831 г. – лидер общественно-философского кружка, в котором изучали идеи немецкой философии. Главную силу исторического прогресса видел в просвещении. </w:t>
      </w:r>
    </w:p>
    <w:p w:rsidR="00800AB3" w:rsidRDefault="00800AB3" w:rsidP="00AC425F">
      <w:pPr>
        <w:spacing w:after="0" w:line="240" w:lineRule="auto"/>
        <w:rPr>
          <w:rFonts w:ascii="Times New Roman" w:eastAsia="Times New Roman" w:hAnsi="Times New Roman" w:cs="Times New Roman"/>
          <w:b/>
          <w:sz w:val="24"/>
          <w:szCs w:val="24"/>
          <w:lang w:eastAsia="ru-RU"/>
        </w:rPr>
      </w:pPr>
    </w:p>
    <w:p w:rsidR="00800AB3" w:rsidRDefault="00800AB3" w:rsidP="00AC425F">
      <w:pPr>
        <w:spacing w:after="0" w:line="240" w:lineRule="auto"/>
        <w:rPr>
          <w:rFonts w:ascii="Times New Roman" w:eastAsia="Times New Roman" w:hAnsi="Times New Roman" w:cs="Times New Roman"/>
          <w:b/>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Степняк-Кравчинский Сергей Михайлович</w:t>
      </w:r>
      <w:r w:rsidRPr="00AC425F">
        <w:rPr>
          <w:rFonts w:ascii="Times New Roman" w:eastAsia="Times New Roman" w:hAnsi="Times New Roman" w:cs="Times New Roman"/>
          <w:sz w:val="24"/>
          <w:szCs w:val="24"/>
          <w:lang w:eastAsia="ru-RU"/>
        </w:rPr>
        <w:t xml:space="preserve"> (1851-1895) – революционер-народник, писатель и убийца шефа жандармов Н. В. Мезенцова.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Стрепетова Пелагея Антиповна</w:t>
      </w:r>
      <w:r w:rsidRPr="00AC425F">
        <w:rPr>
          <w:rFonts w:ascii="Times New Roman" w:eastAsia="Times New Roman" w:hAnsi="Times New Roman" w:cs="Times New Roman"/>
          <w:sz w:val="24"/>
          <w:szCs w:val="24"/>
          <w:lang w:eastAsia="ru-RU"/>
        </w:rPr>
        <w:t xml:space="preserve"> – талантливая драматическая актриса; в 1865 г. поступила на сцену в г. Рыбинске, после чего играла в Ярославле, Симбирске и Москве. В 1881 г. была приглашена в Санкт-Петербург на Александринскую сцену, где прослужила 9 лет; впоследствии, в сезоне 1899-1900 г., занимала на той же сцене амплуа драматических матерей и старух. Умерла в 1903 г.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Строганов Павел Александрович</w:t>
      </w:r>
      <w:r w:rsidRPr="00AC425F">
        <w:rPr>
          <w:rFonts w:ascii="Times New Roman" w:eastAsia="Times New Roman" w:hAnsi="Times New Roman" w:cs="Times New Roman"/>
          <w:sz w:val="24"/>
          <w:szCs w:val="24"/>
          <w:lang w:eastAsia="ru-RU"/>
        </w:rPr>
        <w:t xml:space="preserve"> (1772-1817) – граф, государственный деятель. Член Негласного комитета. Сторонник либеральных преобразований.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Сунгуров Николай Петрович</w:t>
      </w:r>
      <w:r w:rsidRPr="00AC425F">
        <w:rPr>
          <w:rFonts w:ascii="Times New Roman" w:eastAsia="Times New Roman" w:hAnsi="Times New Roman" w:cs="Times New Roman"/>
          <w:sz w:val="24"/>
          <w:szCs w:val="24"/>
          <w:lang w:eastAsia="ru-RU"/>
        </w:rPr>
        <w:t xml:space="preserve"> (ок.1805-1838) – основатель тайного политического общества в Московском университете. В 1833 г. военным судом приговорен к лишению чинов и ссылке в каторжные работы в Сибирь. </w:t>
      </w:r>
    </w:p>
    <w:p w:rsidR="00800AB3" w:rsidRPr="00800AB3" w:rsidRDefault="00800AB3" w:rsidP="00AC425F">
      <w:pPr>
        <w:spacing w:after="0" w:line="240" w:lineRule="auto"/>
        <w:rPr>
          <w:rFonts w:ascii="Times New Roman" w:eastAsia="Times New Roman" w:hAnsi="Times New Roman" w:cs="Times New Roman"/>
          <w:b/>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Тимирязев Климент Аркадьевич</w:t>
      </w:r>
      <w:r w:rsidRPr="00AC425F">
        <w:rPr>
          <w:rFonts w:ascii="Times New Roman" w:eastAsia="Times New Roman" w:hAnsi="Times New Roman" w:cs="Times New Roman"/>
          <w:sz w:val="24"/>
          <w:szCs w:val="24"/>
          <w:lang w:eastAsia="ru-RU"/>
        </w:rPr>
        <w:t xml:space="preserve"> (1843-1920) – выдающийся русский естествоиспытатель-дарвинист, один из основоположников русской научной школы физиологов растений, член-корреспондент Петербургской АН (1890). Профессор Петровской земледельческой и лесной академии (1871) и Московского университета (1878-1911). Ушел в отставку в знак протеста против притеснений студенчества. Раскрыл энергетические закономерности фотосинтеза. Один из первых пропагандистов дарвинизма в России. Блестящий популяризатор и публицист.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Ткачев Петр Никитич</w:t>
      </w:r>
      <w:r w:rsidRPr="00AC425F">
        <w:rPr>
          <w:rFonts w:ascii="Times New Roman" w:eastAsia="Times New Roman" w:hAnsi="Times New Roman" w:cs="Times New Roman"/>
          <w:sz w:val="24"/>
          <w:szCs w:val="24"/>
          <w:lang w:eastAsia="ru-RU"/>
        </w:rPr>
        <w:t xml:space="preserve"> (1844-85/86) – один из идеологов народничества, публицист. Участник революционного движения 1860-х гг. Один из ведущих сотрудников журналов “Русское слово” и “Дело”. С 1873 в эмиграции. В 1875-1881 издавал журнал “Набат”. Теоретик заговорщического направления в народничестве, доказывал необходимость создания тайной законспирированной организации “революционного меньшинства” с целью захвата власти, установления революционной диктатуры и проведения социальных преобразовании.</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800AB3">
        <w:rPr>
          <w:rFonts w:ascii="Times New Roman" w:eastAsia="Times New Roman" w:hAnsi="Times New Roman" w:cs="Times New Roman"/>
          <w:b/>
          <w:sz w:val="24"/>
          <w:szCs w:val="24"/>
          <w:lang w:eastAsia="ru-RU"/>
        </w:rPr>
        <w:t>Толстой Дмитрий Андреевич</w:t>
      </w:r>
      <w:r w:rsidRPr="00AC425F">
        <w:rPr>
          <w:rFonts w:ascii="Times New Roman" w:eastAsia="Times New Roman" w:hAnsi="Times New Roman" w:cs="Times New Roman"/>
          <w:sz w:val="24"/>
          <w:szCs w:val="24"/>
          <w:lang w:eastAsia="ru-RU"/>
        </w:rPr>
        <w:t xml:space="preserve">(1823-1889) – государственный деятель, ультраконсерватор. В 1865-1880 гг. – обер-прокурор Святейшего синода, одновременно в 1866-1880 гг. – министр народного просвещения, в 1882-1889 гг. министр внутренних дел, шеф жандармов. Один из главных идеологов контрреформ.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Толстой Лев Николаевич</w:t>
      </w:r>
      <w:r w:rsidRPr="00AC425F">
        <w:rPr>
          <w:rFonts w:ascii="Times New Roman" w:eastAsia="Times New Roman" w:hAnsi="Times New Roman" w:cs="Times New Roman"/>
          <w:sz w:val="24"/>
          <w:szCs w:val="24"/>
          <w:lang w:eastAsia="ru-RU"/>
        </w:rPr>
        <w:t xml:space="preserve"> (1828-1910) – всемирно известный великий русский писатель и мыслитель. Автор идеи непротивления злу насилием, вырасшей в религиозно-нравственное течение. Родился в аристократической графской семье. Получил домашнее образование (кстати, 5-ege.ru помогает получить образование дома) и воспитание. В 1844 году поступил в Казанский университет на факультет восточных языков, затем перевелся на юридическом факультете. В 1847, не окончив курс, ушел из университета. В 1851 году отправился на Кавказ в действующую армию. Участвовал в обороне Севастополя. С 1862 года проживал с своем имении Ясная Поляна. Автор романов ”Война и мир”, ”Анна Каренина”, ”Воскресение”. В зрелом периоде творчества большое внимание уделял </w:t>
      </w:r>
      <w:r w:rsidRPr="00AC425F">
        <w:rPr>
          <w:rFonts w:ascii="Times New Roman" w:eastAsia="Times New Roman" w:hAnsi="Times New Roman" w:cs="Times New Roman"/>
          <w:sz w:val="24"/>
          <w:szCs w:val="24"/>
          <w:lang w:eastAsia="ru-RU"/>
        </w:rPr>
        <w:lastRenderedPageBreak/>
        <w:t xml:space="preserve">нравственно-религиозным вопросам, изучал богословие, древнегреческий и древнееврейский языки. За критическое отношение к церковному вероучению, духовенству, официальной церковности в 1901 году Русской православной церковью предан анафеме. Последние годы жизни был поглощен идеей жить по своим собственным заветам – “подальше от богатых и богатства”. В октябре 1910 года тайно покинул дом, но в пути заболел. Умер на станции Астапово (ныне станция Лев Толстой). Похоронен в Ясной Поляне. </w:t>
      </w:r>
    </w:p>
    <w:p w:rsidR="00800AB3" w:rsidRDefault="00800AB3" w:rsidP="00AC425F">
      <w:pPr>
        <w:spacing w:after="0" w:line="240" w:lineRule="auto"/>
        <w:rPr>
          <w:rFonts w:ascii="Times New Roman" w:eastAsia="Times New Roman" w:hAnsi="Times New Roman" w:cs="Times New Roman"/>
          <w:sz w:val="24"/>
          <w:szCs w:val="24"/>
          <w:lang w:eastAsia="ru-RU"/>
        </w:rPr>
      </w:pPr>
    </w:p>
    <w:p w:rsidR="00800AB3"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Тон Константин Андреевич</w:t>
      </w:r>
      <w:r w:rsidRPr="00AC425F">
        <w:rPr>
          <w:rFonts w:ascii="Times New Roman" w:eastAsia="Times New Roman" w:hAnsi="Times New Roman" w:cs="Times New Roman"/>
          <w:sz w:val="24"/>
          <w:szCs w:val="24"/>
          <w:lang w:eastAsia="ru-RU"/>
        </w:rPr>
        <w:t xml:space="preserve"> (1794-1881) – выдающийся русский архитектор. Создатель эклектичного “русско-византийского” стиля: Большой Кремлевский дворец (1839-1849) и Оружейная палата (1844-1851) Московского Кремля, здания вокзалов Николаевской железной дороги в Москве (1849) и Петербурге (1844-1851). </w:t>
      </w:r>
    </w:p>
    <w:p w:rsidR="00800AB3" w:rsidRDefault="00800AB3" w:rsidP="00AC425F">
      <w:pPr>
        <w:spacing w:after="0" w:line="240" w:lineRule="auto"/>
        <w:rPr>
          <w:rFonts w:ascii="Times New Roman" w:eastAsia="Times New Roman" w:hAnsi="Times New Roman" w:cs="Times New Roman"/>
          <w:sz w:val="24"/>
          <w:szCs w:val="24"/>
          <w:lang w:eastAsia="ru-RU"/>
        </w:rPr>
      </w:pPr>
    </w:p>
    <w:p w:rsidR="009D0E0B" w:rsidRDefault="00AC425F" w:rsidP="00AC425F">
      <w:pPr>
        <w:spacing w:after="0" w:line="240" w:lineRule="auto"/>
        <w:rPr>
          <w:rFonts w:ascii="Times New Roman" w:eastAsia="Times New Roman" w:hAnsi="Times New Roman" w:cs="Times New Roman"/>
          <w:sz w:val="24"/>
          <w:szCs w:val="24"/>
          <w:lang w:eastAsia="ru-RU"/>
        </w:rPr>
      </w:pPr>
      <w:r w:rsidRPr="00800AB3">
        <w:rPr>
          <w:rFonts w:ascii="Times New Roman" w:eastAsia="Times New Roman" w:hAnsi="Times New Roman" w:cs="Times New Roman"/>
          <w:b/>
          <w:sz w:val="24"/>
          <w:szCs w:val="24"/>
          <w:lang w:eastAsia="ru-RU"/>
        </w:rPr>
        <w:t>Тормасов Александр Петрович</w:t>
      </w:r>
      <w:r w:rsidRPr="00AC425F">
        <w:rPr>
          <w:rFonts w:ascii="Times New Roman" w:eastAsia="Times New Roman" w:hAnsi="Times New Roman" w:cs="Times New Roman"/>
          <w:sz w:val="24"/>
          <w:szCs w:val="24"/>
          <w:lang w:eastAsia="ru-RU"/>
        </w:rPr>
        <w:t xml:space="preserve"> (1752-1819) – военачальник, генерал от кавалерии. Военную службу Александр Петрович Тормасов начал в 1772 г., с 1777 г. командовал егерским батальоном. Тормасов принимал участие в Русско-турецкой войне 1787-1791 гг. В 1803-1805 гг. он был киевским, а позже – рижским генерал-губернатором. В 1808-1811 годах Тормасов был главнокомандующим русскими войсками в Грузии и в войнах с Турцией (1806-1812) и Персией (1804-1813).). С 1811 г. – член Государственного совета. Во время Отечественной войны 1812 г. командовал 3-й Западной армией, противостоявшей войскам Наполеона на киевском направлении, принимал активное участие в сражениях под Малоярославцем, Вязьмой и Красным. Весной 1813 г., во время болезни М. И. Кутузова, Тормасов исполнял обязанности главнокомандующего русской армией. В 1814 г. назначен генерал-губернатором Москвы. Занимая этот пост, он много сделал для восстановления города после пожара 1812 г.</w:t>
      </w:r>
    </w:p>
    <w:p w:rsidR="009D0E0B" w:rsidRDefault="009D0E0B" w:rsidP="00AC425F">
      <w:pPr>
        <w:spacing w:after="0" w:line="240" w:lineRule="auto"/>
        <w:rPr>
          <w:rFonts w:ascii="Times New Roman" w:eastAsia="Times New Roman" w:hAnsi="Times New Roman" w:cs="Times New Roman"/>
          <w:sz w:val="24"/>
          <w:szCs w:val="24"/>
          <w:lang w:eastAsia="ru-RU"/>
        </w:rPr>
      </w:pPr>
    </w:p>
    <w:p w:rsidR="009D0E0B"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9D0E0B">
        <w:rPr>
          <w:rFonts w:ascii="Times New Roman" w:eastAsia="Times New Roman" w:hAnsi="Times New Roman" w:cs="Times New Roman"/>
          <w:b/>
          <w:sz w:val="24"/>
          <w:szCs w:val="24"/>
          <w:lang w:eastAsia="ru-RU"/>
        </w:rPr>
        <w:t>Тотлебен Эдуард Иванович</w:t>
      </w:r>
      <w:r w:rsidRPr="00AC425F">
        <w:rPr>
          <w:rFonts w:ascii="Times New Roman" w:eastAsia="Times New Roman" w:hAnsi="Times New Roman" w:cs="Times New Roman"/>
          <w:sz w:val="24"/>
          <w:szCs w:val="24"/>
          <w:lang w:eastAsia="ru-RU"/>
        </w:rPr>
        <w:t xml:space="preserve"> (1818-1884) – русский генерал-инженер (с 1869 г.), граф (с 1879 г.). Руководил инженерными работами при обороне Севастополя в 1854-1855 гг. В 1863-1877 гг. фактически возглавлял военно-инженерное ведомство. В русско-турецкую войну 1877-1878 гг. руководил осадой Плевны.</w:t>
      </w:r>
    </w:p>
    <w:p w:rsidR="009D0E0B" w:rsidRDefault="009D0E0B"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9D0E0B">
        <w:rPr>
          <w:rFonts w:ascii="Times New Roman" w:eastAsia="Times New Roman" w:hAnsi="Times New Roman" w:cs="Times New Roman"/>
          <w:b/>
          <w:sz w:val="24"/>
          <w:szCs w:val="24"/>
          <w:lang w:eastAsia="ru-RU"/>
        </w:rPr>
        <w:t>Трубецкой Сергей Петрович</w:t>
      </w:r>
      <w:r w:rsidRPr="00AC425F">
        <w:rPr>
          <w:rFonts w:ascii="Times New Roman" w:eastAsia="Times New Roman" w:hAnsi="Times New Roman" w:cs="Times New Roman"/>
          <w:sz w:val="24"/>
          <w:szCs w:val="24"/>
          <w:lang w:eastAsia="ru-RU"/>
        </w:rPr>
        <w:t xml:space="preserve"> (1790-1860) – декабрист. Полковник. Участник Отечественной войны 1812 г., Заграничных походов 1813-1814 гг. Масон. Член “Союза спасения”, “Союза благоденствия”, один из руководителей Северного общества, один из авторов “Манифеста к русскому народу”. Был намечен в диктаторы восстания, но на Сенатскую площадь не явился. Осужден по I разряду к вечной каторге, срок сокращен до 20 лет. Отбывал каторгу в Благодатском руднике, Читинском остроге и Петровском заводе, срок сокращен до 13 лет. С 1839 г. переведен на поселение. По амнистии 1856 г. восстановлен в правах, но без возвращения титула, который возвращен детям. Жил в Киеве, Москве.</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Pr="00042E3F" w:rsidRDefault="00042E3F" w:rsidP="00AC425F">
      <w:pPr>
        <w:spacing w:after="0" w:line="240" w:lineRule="auto"/>
        <w:rPr>
          <w:rFonts w:ascii="Times New Roman" w:eastAsia="Times New Roman" w:hAnsi="Times New Roman" w:cs="Times New Roman"/>
          <w:b/>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 xml:space="preserve"> Тургенев Иван Сергеевич</w:t>
      </w:r>
      <w:r w:rsidRPr="00AC425F">
        <w:rPr>
          <w:rFonts w:ascii="Times New Roman" w:eastAsia="Times New Roman" w:hAnsi="Times New Roman" w:cs="Times New Roman"/>
          <w:sz w:val="24"/>
          <w:szCs w:val="24"/>
          <w:lang w:eastAsia="ru-RU"/>
        </w:rPr>
        <w:t xml:space="preserve"> (1818-1883) – великий русский писатель. Родился и до 9 лет прожил в наследственном имении Спасское-Лутовиново. Окончил Петербурский университет, мечтал о научной карьере, поэтому уехал продолжать учиться в Германию. В 1842 году выдержал в Петербургском университете экзамен на степень магистра философии. В это же время начал литературную деятельность. Автор романав “Рудин”, “Накануне”, ”Отцы и дети”,“Дворянское гнездо” и др., в которых показал типичный образ нового поколения разночинцев и их стремлений. Воспел русскую женщину – сильную, глубоко чувствующую, жертвенную (образ “тургеневской девушки”). Умер под Парижем. Похоронен по завещанию в Петербурге.</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lastRenderedPageBreak/>
        <w:t>Тучков Николай Алексеевич</w:t>
      </w:r>
      <w:r w:rsidRPr="00AC425F">
        <w:rPr>
          <w:rFonts w:ascii="Times New Roman" w:eastAsia="Times New Roman" w:hAnsi="Times New Roman" w:cs="Times New Roman"/>
          <w:sz w:val="24"/>
          <w:szCs w:val="24"/>
          <w:lang w:eastAsia="ru-RU"/>
        </w:rPr>
        <w:t xml:space="preserve"> (1765-1812) – военачальник, генерал-лейтенант. В Отечественную войну 1812 командир корпуса, отличился под Смоленском. В Бородинском сражении оборонял левый фланг, тяжело ранен во время контратаки. Умер от ран.</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042E3F">
        <w:rPr>
          <w:rFonts w:ascii="Times New Roman" w:eastAsia="Times New Roman" w:hAnsi="Times New Roman" w:cs="Times New Roman"/>
          <w:b/>
          <w:sz w:val="24"/>
          <w:szCs w:val="24"/>
          <w:lang w:eastAsia="ru-RU"/>
        </w:rPr>
        <w:t>Уваров Сергей Семенович</w:t>
      </w:r>
      <w:r w:rsidRPr="00AC425F">
        <w:rPr>
          <w:rFonts w:ascii="Times New Roman" w:eastAsia="Times New Roman" w:hAnsi="Times New Roman" w:cs="Times New Roman"/>
          <w:sz w:val="24"/>
          <w:szCs w:val="24"/>
          <w:lang w:eastAsia="ru-RU"/>
        </w:rPr>
        <w:t xml:space="preserve"> (1786-1855) – государственный деятель, президент петербургской академии наук с 1818 г., министр народного просвещения в 1833-1849 гг., создатель теории “официальной народности”.</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042E3F">
        <w:rPr>
          <w:rFonts w:ascii="Times New Roman" w:eastAsia="Times New Roman" w:hAnsi="Times New Roman" w:cs="Times New Roman"/>
          <w:b/>
          <w:sz w:val="24"/>
          <w:szCs w:val="24"/>
          <w:lang w:eastAsia="ru-RU"/>
        </w:rPr>
        <w:t>Ульянов Александр Ильич</w:t>
      </w:r>
      <w:r w:rsidRPr="00AC425F">
        <w:rPr>
          <w:rFonts w:ascii="Times New Roman" w:eastAsia="Times New Roman" w:hAnsi="Times New Roman" w:cs="Times New Roman"/>
          <w:sz w:val="24"/>
          <w:szCs w:val="24"/>
          <w:lang w:eastAsia="ru-RU"/>
        </w:rPr>
        <w:t xml:space="preserve"> (1866-1887) – революционер. Старший брат В. И. Ульянова-Ленина. Один из организаторов и руководителей “Террористической фракции партии “Народная воля”", готовившей покушение наАлександра III. Казнен в Шлиссельбургской крепости. </w:t>
      </w:r>
    </w:p>
    <w:p w:rsidR="00042E3F" w:rsidRPr="00042E3F" w:rsidRDefault="00042E3F" w:rsidP="00AC425F">
      <w:pPr>
        <w:spacing w:after="0" w:line="240" w:lineRule="auto"/>
        <w:rPr>
          <w:rFonts w:ascii="Times New Roman" w:eastAsia="Times New Roman" w:hAnsi="Times New Roman" w:cs="Times New Roman"/>
          <w:b/>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Федотов Павел Андреевич</w:t>
      </w:r>
      <w:r w:rsidRPr="00AC425F">
        <w:rPr>
          <w:rFonts w:ascii="Times New Roman" w:eastAsia="Times New Roman" w:hAnsi="Times New Roman" w:cs="Times New Roman"/>
          <w:sz w:val="24"/>
          <w:szCs w:val="24"/>
          <w:lang w:eastAsia="ru-RU"/>
        </w:rPr>
        <w:t xml:space="preserve"> (1815-1852) – живописец, рисовальщик. Еще будучи офицером, и после выхода в отставку в 1844 г. посещал рисовальные классы Академии художеств, советовался с К. П. Брюлловым. Является родоначальником критического реализма в русской живописи, создавал произведения, в которых, прибегая к сатире, обличал нравы, царившие тогда в обществе (“Свежий кавалер”, “Разборчивая невеста”, “Сватовство майора”).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Фигнер Александр Самойлович</w:t>
      </w:r>
      <w:r w:rsidRPr="00AC425F">
        <w:rPr>
          <w:rFonts w:ascii="Times New Roman" w:eastAsia="Times New Roman" w:hAnsi="Times New Roman" w:cs="Times New Roman"/>
          <w:sz w:val="24"/>
          <w:szCs w:val="24"/>
          <w:lang w:eastAsia="ru-RU"/>
        </w:rPr>
        <w:t xml:space="preserve"> (1787-1813) – герой Отечественной войны 1812 г., командир партизанского отряда, капитан.</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 xml:space="preserve"> Фигнер Вера Николаевна</w:t>
      </w:r>
      <w:r w:rsidRPr="00AC425F">
        <w:rPr>
          <w:rFonts w:ascii="Times New Roman" w:eastAsia="Times New Roman" w:hAnsi="Times New Roman" w:cs="Times New Roman"/>
          <w:sz w:val="24"/>
          <w:szCs w:val="24"/>
          <w:lang w:eastAsia="ru-RU"/>
        </w:rPr>
        <w:t xml:space="preserve"> (1852-1942) – революционерка, член исполкома “Народной воли”. Участница подготовки покушений на Александра II. В 1884 приговорена к вечной каторге, 20 лет провела в одиночном заключении в Шлиссельбургской крепости. В 1906-1915 в эмиграции, член партии эсеров. После 1917 отошла от участия в политической жизни.</w:t>
      </w:r>
    </w:p>
    <w:p w:rsidR="00042E3F" w:rsidRPr="00042E3F" w:rsidRDefault="00042E3F" w:rsidP="00AC425F">
      <w:pPr>
        <w:spacing w:after="0" w:line="240" w:lineRule="auto"/>
        <w:rPr>
          <w:rFonts w:ascii="Times New Roman" w:eastAsia="Times New Roman" w:hAnsi="Times New Roman" w:cs="Times New Roman"/>
          <w:b/>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 xml:space="preserve"> Халтурин Степан Николаевич</w:t>
      </w:r>
      <w:r w:rsidRPr="00AC425F">
        <w:rPr>
          <w:rFonts w:ascii="Times New Roman" w:eastAsia="Times New Roman" w:hAnsi="Times New Roman" w:cs="Times New Roman"/>
          <w:sz w:val="24"/>
          <w:szCs w:val="24"/>
          <w:lang w:eastAsia="ru-RU"/>
        </w:rPr>
        <w:t xml:space="preserve"> (1856/1857-1882) – рабочий-революционер. Из крестьянской семьи. Закончил Орловское уездное училище (1871), в Вятском техническом училище (1874-1875) учился на столяра-краснодеревщика. С 1875 г. жил в Петербурге, работал на разных промышленных предприятиях, установил связи с революционными</w:t>
      </w:r>
      <w:r w:rsidR="00042E3F">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народниками, вел пропаганду в рабочих кружках, заведовал подпольной рабочей библиотекой, участвовал в подготовке рабочих демонстраций. С октября 1877 г. был на нелегальном положении. Вместе с В. П. Обнорским организовал и возглавил “Северный союз русских рабочих”. Участвовал в подготовке и проведении стачек на предприятиях Петербурга. В 1879 г. примкнул к “Народной воле”. Поступив столяром в Зимний дворец с целью покушения на Александра II, 5 февраля 1880 г. произвел взрыв во дворце, но царь остался жив. После убийства Александра II 1 марта 1881 г. вошел в Исполнительный комитет “Народной воли”, вел пропаганду среди московских рабочих. В 1882 г. в Одессе совершил покушение на военного прокурора. При аресте назвался Степановым, под этой фамилией был приговорен к смертной казни и повешен.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Хомяков Алексей Степанович</w:t>
      </w:r>
      <w:r w:rsidRPr="00AC425F">
        <w:rPr>
          <w:rFonts w:ascii="Times New Roman" w:eastAsia="Times New Roman" w:hAnsi="Times New Roman" w:cs="Times New Roman"/>
          <w:sz w:val="24"/>
          <w:szCs w:val="24"/>
          <w:lang w:eastAsia="ru-RU"/>
        </w:rPr>
        <w:t xml:space="preserve"> (1804-1860) – религиозный философ, писатель, поэт, публицист, член Петербургской академии наук (с 1856 г.). Один из основоположников славянофильства. Выступал за отмену крепостного права и смертной казни; за свободу слова и печати. Был сторонником самодержавия с Земским собором. Утверждал, что западная цивилизация исчерпала себя.</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lastRenderedPageBreak/>
        <w:t xml:space="preserve"> </w:t>
      </w:r>
      <w:r w:rsidRPr="00042E3F">
        <w:rPr>
          <w:rFonts w:ascii="Times New Roman" w:eastAsia="Times New Roman" w:hAnsi="Times New Roman" w:cs="Times New Roman"/>
          <w:b/>
          <w:sz w:val="24"/>
          <w:szCs w:val="24"/>
          <w:lang w:eastAsia="ru-RU"/>
        </w:rPr>
        <w:t>Циолковский Константин Эдуардович</w:t>
      </w:r>
      <w:r w:rsidRPr="00AC425F">
        <w:rPr>
          <w:rFonts w:ascii="Times New Roman" w:eastAsia="Times New Roman" w:hAnsi="Times New Roman" w:cs="Times New Roman"/>
          <w:sz w:val="24"/>
          <w:szCs w:val="24"/>
          <w:lang w:eastAsia="ru-RU"/>
        </w:rPr>
        <w:t xml:space="preserve"> (1857-1935) – великий русский ученый-изобретатель в области аэро- и ракетодинамики, теории самолета и дирижабля. Основоположник современной космонавтики. В детстве практически полностью потерял слух и с 14 лет учился самостоятельно. В 1879 г. экстерном сдал экзамен на звание учителя, всю жизнь преподавал физику и математику. Впервые обосновал возможность использования ракет для межпланетных сообщений. Указал рациональные пути развития космонавтики и ракетостроения. Нашел ряд важных инженерных решений конструкции ракет и реактивных двигателей.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Чаадаев Петр Яковлевич</w:t>
      </w:r>
      <w:r w:rsidRPr="00AC425F">
        <w:rPr>
          <w:rFonts w:ascii="Times New Roman" w:eastAsia="Times New Roman" w:hAnsi="Times New Roman" w:cs="Times New Roman"/>
          <w:sz w:val="24"/>
          <w:szCs w:val="24"/>
          <w:lang w:eastAsia="ru-RU"/>
        </w:rPr>
        <w:t xml:space="preserve"> (1794-1856) – философ. Участвовал в Отечественной войне 1812 г. В 1821 г. принят в Северное общество декабристов. В 1823-1826 гг. – за границей. Принял католицизм. В “Философических письмах”высказал критическое отношение к российской истории, православию, самодержавному строю, крепостничеству. Объяснял отсталость России ее оторванностью от Запада вследствие принятия православия. За публикацию первого из писем (1836) журнал “Телескоп” был закрыт, а П.Я. Чаадаев объявлен сумасшедшим. “Философические письма” вызвали значительную полемику в обществе, способствовали размежеванию западников и славянофилов. В “Апологии сумасшедшего” (1837) провозгласил принадлежность России к западному миру, выразил веру в ее великое будущее.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Чайковский Петр Ильич</w:t>
      </w:r>
      <w:r w:rsidRPr="00AC425F">
        <w:rPr>
          <w:rFonts w:ascii="Times New Roman" w:eastAsia="Times New Roman" w:hAnsi="Times New Roman" w:cs="Times New Roman"/>
          <w:sz w:val="24"/>
          <w:szCs w:val="24"/>
          <w:lang w:eastAsia="ru-RU"/>
        </w:rPr>
        <w:t xml:space="preserve"> (1840-1893) – великий русский композитор, дирижер, педагог, музыкально-общественный деятель. Автор опер “Евгений Онегин” (1878), “Орлеанская дева” (1879), “Мазепа” (1883), ”Пиковая дама” (1891), “Иоланта” (1891) и др.; балетов “Лебединое озеро” (1876), “Спящая красавица” (1889), ”Щелкунчик” (1892); многочисленных симфонических и оркестровых произведений.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Черепановы – изобретатели, крепостные заводчиков Демидовых</w:t>
      </w:r>
      <w:r w:rsidRPr="00AC425F">
        <w:rPr>
          <w:rFonts w:ascii="Times New Roman" w:eastAsia="Times New Roman" w:hAnsi="Times New Roman" w:cs="Times New Roman"/>
          <w:sz w:val="24"/>
          <w:szCs w:val="24"/>
          <w:lang w:eastAsia="ru-RU"/>
        </w:rPr>
        <w:t xml:space="preserve">: отец Ефим Алексеевич (1774-1842) и сын Мирон Ефимович (1803-1849). Ефим Черепанов с 1822 – главный механик всех нижнетагильских заводов. В 1833 Черепановы получили вольную. Занимались усовершенствованием различных заводских механизмов, улучшением доменного, железоделательного, медеплавильного производств. Построили первый в России паровоз (1833-1834) и заводскую Нижнетагильскую железную дорогу (протяженностью 3,5 км).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Чернышевский Николай Гаврилович</w:t>
      </w:r>
      <w:r w:rsidRPr="00AC425F">
        <w:rPr>
          <w:rFonts w:ascii="Times New Roman" w:eastAsia="Times New Roman" w:hAnsi="Times New Roman" w:cs="Times New Roman"/>
          <w:sz w:val="24"/>
          <w:szCs w:val="24"/>
          <w:lang w:eastAsia="ru-RU"/>
        </w:rPr>
        <w:t xml:space="preserve"> (1828-1889) – революционер-демократ, публицист, писатель. В 1856-1862 гг. – один из руководителей журнала “Современник”. Идейный руководитель революционного движения 1860-х гг. В 1862 г. заключен в Петропавловскую крепость, в 1864 г. после гражданской казни отправлен на каторгу в Сибирь. После отбытия 7 лет каторги оставлен на вечное поселение в Сибири, отправлен в Вилюйск, в 1883 г. переведен в Астрахань, в 1889 г. – в Самару. Автор романов “Что делать?” (1863), “Пролог” (1867-1869), философских и критических статей и эссе. Провозгласил принадлежность России к западному миру, выразил веру в ее великое будущее.</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042E3F">
        <w:rPr>
          <w:rFonts w:ascii="Times New Roman" w:eastAsia="Times New Roman" w:hAnsi="Times New Roman" w:cs="Times New Roman"/>
          <w:b/>
          <w:sz w:val="24"/>
          <w:szCs w:val="24"/>
          <w:lang w:eastAsia="ru-RU"/>
        </w:rPr>
        <w:t>Четвертаков Ермолай</w:t>
      </w:r>
      <w:r w:rsidRPr="00AC425F">
        <w:rPr>
          <w:rFonts w:ascii="Times New Roman" w:eastAsia="Times New Roman" w:hAnsi="Times New Roman" w:cs="Times New Roman"/>
          <w:sz w:val="24"/>
          <w:szCs w:val="24"/>
          <w:lang w:eastAsia="ru-RU"/>
        </w:rPr>
        <w:t xml:space="preserve"> – солдат-драгун. Участвовал в войне 1812 года, попал в плен к французам, бежал и создал в Гжатском уезде Смоленской губернии партизанский отряд, успешно действовавший в тылу противника.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Чичерин Борис Николаевич</w:t>
      </w:r>
      <w:r w:rsidRPr="00AC425F">
        <w:rPr>
          <w:rFonts w:ascii="Times New Roman" w:eastAsia="Times New Roman" w:hAnsi="Times New Roman" w:cs="Times New Roman"/>
          <w:sz w:val="24"/>
          <w:szCs w:val="24"/>
          <w:lang w:eastAsia="ru-RU"/>
        </w:rPr>
        <w:t xml:space="preserve"> (1828-1904) – юрист, историк, философ, почетный член Петербургской АН. В 1840-150-х гг. член московского кружка западников, в 1861-168 профессор Московского университета. Основоположник “государственной школы” в </w:t>
      </w:r>
      <w:r w:rsidRPr="00AC425F">
        <w:rPr>
          <w:rFonts w:ascii="Times New Roman" w:eastAsia="Times New Roman" w:hAnsi="Times New Roman" w:cs="Times New Roman"/>
          <w:sz w:val="24"/>
          <w:szCs w:val="24"/>
          <w:lang w:eastAsia="ru-RU"/>
        </w:rPr>
        <w:lastRenderedPageBreak/>
        <w:t xml:space="preserve">российской историографии. Представитель либерального течения российской философско-юридической мысли. Сторонник конституционной монархии.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Шаляпин Федор Иванович</w:t>
      </w:r>
      <w:r w:rsidRPr="00AC425F">
        <w:rPr>
          <w:rFonts w:ascii="Times New Roman" w:eastAsia="Times New Roman" w:hAnsi="Times New Roman" w:cs="Times New Roman"/>
          <w:sz w:val="24"/>
          <w:szCs w:val="24"/>
          <w:lang w:eastAsia="ru-RU"/>
        </w:rPr>
        <w:t xml:space="preserve"> (1873-1938) – выдающийся русский певец (бас). В 1894 был принят в труппу Мариинского театра в Петербурге. В 1896 принял приглашение известного мецената и театрального деятеля С.И. Мамонтова выступать в гастрольных спектаклях Московской частной русской оперы. В 1896-199 Шаляпин исполнил в ней партии Сусанина, Бориса и Варлаама, Грозного, Варяжского гостя и др. В них во всю мощь проявился могучий певческий талант Шаляпина. Большую роль в развитии творчества Шаляпина сыграло его общение с С.В. Рахманиновым и В.В. Стасовым. В 1899 Шаляпин перешел в Большой театр в Москве, но одновременно продолжал выступать и в Мариинском театре. В 1901 состоялись триумфальные гастроли Шаляпина в Италии (в театре Ла Скала в Милане). Шаляпин был участником “Русских сезонов” за границей, устраиваемых С.П. Дягилевым (в 1907-1913, главным образом в Париже). Среди лучших партий Шаляпина – царь Борис (“Борис Годунов” Мусоргского), Мефистофель(“Фауст” Гуно), Мельник (“Русалка” Даргомыжского), Сусанин (“Жизнь за царя” Глинки). Шаляпин выступал и как камерный певец, исполняя русские народные песни и романсы. Он был талантливым художником и режиссером. С 1922 Шаляпин жил в эмиграции, большей частью в Париже.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Шамиль</w:t>
      </w:r>
      <w:r w:rsidRPr="00AC425F">
        <w:rPr>
          <w:rFonts w:ascii="Times New Roman" w:eastAsia="Times New Roman" w:hAnsi="Times New Roman" w:cs="Times New Roman"/>
          <w:sz w:val="24"/>
          <w:szCs w:val="24"/>
          <w:lang w:eastAsia="ru-RU"/>
        </w:rPr>
        <w:t xml:space="preserve"> (1799-1871) – третий имам Дагестана и Чечни (1834-1859), руководитель освободительной борьбы кавказских горцев против российского господства под лозунгами мюридизма, основатель имамата. В августе 1859 г. капитулировал в ауле Гуниб, сослан в Калугу. Умер во время хаджа в Медине (Аравия).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Шевченко Тарас Григорьевич</w:t>
      </w:r>
      <w:r w:rsidRPr="00AC425F">
        <w:rPr>
          <w:rFonts w:ascii="Times New Roman" w:eastAsia="Times New Roman" w:hAnsi="Times New Roman" w:cs="Times New Roman"/>
          <w:sz w:val="24"/>
          <w:szCs w:val="24"/>
          <w:lang w:eastAsia="ru-RU"/>
        </w:rPr>
        <w:t xml:space="preserve"> (1814-1861) – украинский поэт, художник, революционный демократ, основоположник новой украинской литературы и национального литературного языка. Родился в семье крепостного, в 1838 г. выкуплен у помещика и поступил в Петербургскую Академию художеств. Был связан с петрашевцами. В 1847 г. за участие в Кирилло-Мефодиевском обществе арестован и определен рядовым в Отдельный Оренбургский корпус. Вернувшись в 1858 г. в Петербург, сблизился с Чернышевским и Добролюбовым. Произведения: сборник стихов “Кобзарь” (1840), поэмы “Катерина” (1838), “Гайдамаки” (1841), “Сон” (1844) и др. Живопись Шевченко положила начало реализму в украинском искусстве.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Щепкин Михаил Семенович</w:t>
      </w:r>
      <w:r w:rsidRPr="00AC425F">
        <w:rPr>
          <w:rFonts w:ascii="Times New Roman" w:eastAsia="Times New Roman" w:hAnsi="Times New Roman" w:cs="Times New Roman"/>
          <w:sz w:val="24"/>
          <w:szCs w:val="24"/>
          <w:lang w:eastAsia="ru-RU"/>
        </w:rPr>
        <w:t xml:space="preserve"> (1788-1863) – актер, основоположник реализма в русском сценическом искусстве, реформатор русского театра. До 1822 г. был крепостным. С 1805 г. на провинциальной, а с 1823 г. на московской сцене (с 1824 – в Малом театре). Друг А. И. Герцена, Н. В. Гоголя, В. Г. Белинского, Т. Г. Шевченко. Во многом определял идейные и художественные позиции Малого театра. Сценические и этические принципы Щепкина послужили основой системы К. С. Станиславского. XX–нач.XXI в. XX в. c 1900 по 1945 гг.</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Pr="00042E3F" w:rsidRDefault="00042E3F" w:rsidP="00AC425F">
      <w:pPr>
        <w:spacing w:after="0" w:line="240" w:lineRule="auto"/>
        <w:rPr>
          <w:rFonts w:ascii="Times New Roman" w:eastAsia="Times New Roman" w:hAnsi="Times New Roman" w:cs="Times New Roman"/>
          <w:b/>
          <w:color w:val="FF0000"/>
          <w:sz w:val="36"/>
          <w:szCs w:val="24"/>
          <w:lang w:eastAsia="ru-RU"/>
        </w:rPr>
      </w:pPr>
      <w:r w:rsidRPr="00042E3F">
        <w:rPr>
          <w:rFonts w:ascii="Times New Roman" w:eastAsia="Times New Roman" w:hAnsi="Times New Roman" w:cs="Times New Roman"/>
          <w:b/>
          <w:color w:val="FF0000"/>
          <w:sz w:val="36"/>
          <w:szCs w:val="24"/>
          <w:lang w:eastAsia="ru-RU"/>
        </w:rPr>
        <w:t>20 век</w:t>
      </w: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042E3F">
        <w:rPr>
          <w:rFonts w:ascii="Times New Roman" w:eastAsia="Times New Roman" w:hAnsi="Times New Roman" w:cs="Times New Roman"/>
          <w:b/>
          <w:sz w:val="24"/>
          <w:szCs w:val="24"/>
          <w:lang w:eastAsia="ru-RU"/>
        </w:rPr>
        <w:t>Абакумов Виктор Семенович</w:t>
      </w:r>
      <w:r w:rsidRPr="00AC425F">
        <w:rPr>
          <w:rFonts w:ascii="Times New Roman" w:eastAsia="Times New Roman" w:hAnsi="Times New Roman" w:cs="Times New Roman"/>
          <w:sz w:val="24"/>
          <w:szCs w:val="24"/>
          <w:lang w:eastAsia="ru-RU"/>
        </w:rPr>
        <w:t xml:space="preserve"> (1908-1954) – один из руководителей органов государственной безопасности. После прихода в НКВД Л.П. Берии Абакумов с 1938 г. стал исполнять обязанности начальника Управления НКВД по Ростовской области. Впоследствии, уже занимая посты заместителя наркома (министра) и министра, Абакумов продолжал лично вести допросы, во время которых лично избивал подследственных. С 1941 г. – заместитель наркома внутренних дел СССР. Возглавляемое Абакумовым </w:t>
      </w:r>
      <w:r w:rsidRPr="00AC425F">
        <w:rPr>
          <w:rFonts w:ascii="Times New Roman" w:eastAsia="Times New Roman" w:hAnsi="Times New Roman" w:cs="Times New Roman"/>
          <w:sz w:val="24"/>
          <w:szCs w:val="24"/>
          <w:lang w:eastAsia="ru-RU"/>
        </w:rPr>
        <w:lastRenderedPageBreak/>
        <w:t xml:space="preserve">управление осуществляло руководство деятельностью органов государственной безопасности в Красной армии и флоте, а также внутри вообще всех вооруженных формирований (милиция, внутренние войска, пограничные войска). В 1943 г. особые отделы были выведены из НКВД СССР и под начальством Абакумова было создано Главное управление контрразведки СМЕРШ, одновременно Абакумов стал заместителем наркома обороны СССР. В 1944 г. участвовал в организации депортаций народов Северного Кавказа. С 1946 г. министр государственной безопасности СССР. В 1948 г. по поручению Сталина организовал убийство С.М. Михоэлса. В 1950-1951 гг. под непосредственным руководством Абакумова министерство фальсифицировало “ленинградское дело”. Не проявил достаточной активности в развертывании “дела врачей”, за что был в 1951 г. снят с поста. Вскоре арестован по обвинению в сокрытии “сионистского заговора” в МГБ СССР. В 1954 г. Абакумова обвиняют в фабрикации судебных дел, в т.ч. “ленинградского дела”, и других должностных преступлениях. Суд признал его виновным в измене Родине, вредительстве, совершении терактов, участии в контрреволюционной организации и приговорил к смертной казни.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Азеф Евно Фишелевич</w:t>
      </w:r>
      <w:r w:rsidRPr="00AC425F">
        <w:rPr>
          <w:rFonts w:ascii="Times New Roman" w:eastAsia="Times New Roman" w:hAnsi="Times New Roman" w:cs="Times New Roman"/>
          <w:sz w:val="24"/>
          <w:szCs w:val="24"/>
          <w:lang w:eastAsia="ru-RU"/>
        </w:rPr>
        <w:t xml:space="preserve"> (1869-1918) – политический деятель, провокатор. С 1893 г. секретный сотрудник Департамента полиции. Один из основателей и лидеров партии эсеров, член её ЦК, глава Боевой организации, организатор и руководитель ряда террористических актов, в том числе убийства В.К. Плеве и великого князя Сергея Александровича. Одновременно в 1901-1908 гг. выдал полиции многих членов партии. В 1908 г. был разоблачён, ЦК партии эсеров приговорён к смерти, но скрылся за границей. Во время Первой мировой войны в 1915 г. был арестован в Германии как русский шпион. Умер в Берлине.</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042E3F">
        <w:rPr>
          <w:rFonts w:ascii="Times New Roman" w:eastAsia="Times New Roman" w:hAnsi="Times New Roman" w:cs="Times New Roman"/>
          <w:b/>
          <w:sz w:val="24"/>
          <w:szCs w:val="24"/>
          <w:lang w:eastAsia="ru-RU"/>
        </w:rPr>
        <w:t>Александров (Мормоненко) Григорий Васильевич</w:t>
      </w:r>
      <w:r w:rsidRPr="00AC425F">
        <w:rPr>
          <w:rFonts w:ascii="Times New Roman" w:eastAsia="Times New Roman" w:hAnsi="Times New Roman" w:cs="Times New Roman"/>
          <w:sz w:val="24"/>
          <w:szCs w:val="24"/>
          <w:lang w:eastAsia="ru-RU"/>
        </w:rPr>
        <w:t xml:space="preserve"> (1903-1983) – советский кинорежиссёр, актёр, сценарист. Народный артист СССР, лауреат двух Сталинских премий первой степени, Герой Социалистического Труда (1973). Автор кинофильмов “Весёлые ребята”, “Цирк”, “Волга-Волга”, “Светлый путь”, “Весна” и др. Ангелина Прасковья Никитична (1912/1913-1959) – организатор первой в СССР женской тракторной бригады (1933, Донецкая область Украинской ССР), дважды Герой Социалистического Труда.</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042E3F">
        <w:rPr>
          <w:rFonts w:ascii="Times New Roman" w:eastAsia="Times New Roman" w:hAnsi="Times New Roman" w:cs="Times New Roman"/>
          <w:b/>
          <w:sz w:val="24"/>
          <w:szCs w:val="24"/>
          <w:lang w:eastAsia="ru-RU"/>
        </w:rPr>
        <w:t>Антонов Александр Степанович</w:t>
      </w:r>
      <w:r w:rsidRPr="00AC425F">
        <w:rPr>
          <w:rFonts w:ascii="Times New Roman" w:eastAsia="Times New Roman" w:hAnsi="Times New Roman" w:cs="Times New Roman"/>
          <w:sz w:val="24"/>
          <w:szCs w:val="24"/>
          <w:lang w:eastAsia="ru-RU"/>
        </w:rPr>
        <w:t xml:space="preserve"> (1889-1922) – эсер, один из руководителей Тамбовского восстания.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Ахматова (Горенко) Анна Андреевна</w:t>
      </w:r>
      <w:r w:rsidRPr="00AC425F">
        <w:rPr>
          <w:rFonts w:ascii="Times New Roman" w:eastAsia="Times New Roman" w:hAnsi="Times New Roman" w:cs="Times New Roman"/>
          <w:sz w:val="24"/>
          <w:szCs w:val="24"/>
          <w:lang w:eastAsia="ru-RU"/>
        </w:rPr>
        <w:t xml:space="preserve"> (1889-1966) – выдающаяся русская поэтесса, писательница, литературовед, литературный критик, переводчик; одна из известнейших русских поэтесс XX века. Родилась в Одессе. В начале творчества примыкала к акмеистам, однако всегда тяготела к классическому стилю поэтического языка. В своем тво</w:t>
      </w:r>
      <w:r w:rsidR="00042E3F">
        <w:rPr>
          <w:rFonts w:ascii="Times New Roman" w:eastAsia="Times New Roman" w:hAnsi="Times New Roman" w:cs="Times New Roman"/>
          <w:sz w:val="24"/>
          <w:szCs w:val="24"/>
          <w:lang w:eastAsia="ru-RU"/>
        </w:rPr>
        <w:t>р</w:t>
      </w:r>
      <w:r w:rsidRPr="00AC425F">
        <w:rPr>
          <w:rFonts w:ascii="Times New Roman" w:eastAsia="Times New Roman" w:hAnsi="Times New Roman" w:cs="Times New Roman"/>
          <w:sz w:val="24"/>
          <w:szCs w:val="24"/>
          <w:lang w:eastAsia="ru-RU"/>
        </w:rPr>
        <w:t xml:space="preserve">честве являла пример гармонии и простоты, глубокого лиризма, сопричастности любому страданию. В 1921 году расстрелян бывший муж, поэт Николай Гумлилев. Три раза арестовывался сын, Лев Гемилев (в последний раз в 1949 году, осужден на 10 лет). Сама Ахматова подвергалась жестокой травле властей. В 20-30 годы практически не печаталась, в 1946 исключена из Союза советских писателей. Горе матерей, потерявших сыновей в годы репрессий, отразила в автобиографической поэме “Реквием” (впервые полностью опубликована в СССР в 1987 г.). Похоронена под Петербургом. </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Баграмян Иван Христофорович</w:t>
      </w:r>
      <w:r w:rsidRPr="00AC425F">
        <w:rPr>
          <w:rFonts w:ascii="Times New Roman" w:eastAsia="Times New Roman" w:hAnsi="Times New Roman" w:cs="Times New Roman"/>
          <w:sz w:val="24"/>
          <w:szCs w:val="24"/>
          <w:lang w:eastAsia="ru-RU"/>
        </w:rPr>
        <w:t xml:space="preserve"> (1897-1982) – военачальник, Маршал Советского Союза, дважды Герой Советского Союза. В Великую Отечественную войну командующий армией, с 1943 – войсками 1-го Прибалтийского и 3-го Белорусского фронтов. В 1955-</w:t>
      </w:r>
      <w:r w:rsidRPr="00AC425F">
        <w:rPr>
          <w:rFonts w:ascii="Times New Roman" w:eastAsia="Times New Roman" w:hAnsi="Times New Roman" w:cs="Times New Roman"/>
          <w:sz w:val="24"/>
          <w:szCs w:val="24"/>
          <w:lang w:eastAsia="ru-RU"/>
        </w:rPr>
        <w:lastRenderedPageBreak/>
        <w:t xml:space="preserve">1956 заместитель министра обороны СССР, в 1956-1958 начальник Военной академии Генштаба. В 1958-1968 начальник Тыла Вооруженных Сил. </w:t>
      </w:r>
    </w:p>
    <w:p w:rsidR="00042E3F" w:rsidRPr="00042E3F" w:rsidRDefault="00042E3F" w:rsidP="00AC425F">
      <w:pPr>
        <w:spacing w:after="0" w:line="240" w:lineRule="auto"/>
        <w:rPr>
          <w:rFonts w:ascii="Times New Roman" w:eastAsia="Times New Roman" w:hAnsi="Times New Roman" w:cs="Times New Roman"/>
          <w:b/>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Бердяев Николай Александрович</w:t>
      </w:r>
      <w:r w:rsidRPr="00AC425F">
        <w:rPr>
          <w:rFonts w:ascii="Times New Roman" w:eastAsia="Times New Roman" w:hAnsi="Times New Roman" w:cs="Times New Roman"/>
          <w:sz w:val="24"/>
          <w:szCs w:val="24"/>
          <w:lang w:eastAsia="ru-RU"/>
        </w:rPr>
        <w:t xml:space="preserve"> (1874-1948) – философ, писатель. В 1890-е марксист. Позднее отошел от марксизма и вместе с С.Н. Булгаковым редактировал философский журнал “Вопросы жизни”. Его философия обычно именуется как христианский экзистенциализм или персонализм. Бердяев имел репутацию философа свободы, которую он считал предварительным условием всякого существования. </w:t>
      </w:r>
    </w:p>
    <w:p w:rsidR="00042E3F" w:rsidRPr="00042E3F" w:rsidRDefault="00042E3F" w:rsidP="00AC425F">
      <w:pPr>
        <w:spacing w:after="0" w:line="240" w:lineRule="auto"/>
        <w:rPr>
          <w:rFonts w:ascii="Times New Roman" w:eastAsia="Times New Roman" w:hAnsi="Times New Roman" w:cs="Times New Roman"/>
          <w:b/>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Берия Лаврентий Павлович</w:t>
      </w:r>
      <w:r w:rsidRPr="00AC425F">
        <w:rPr>
          <w:rFonts w:ascii="Times New Roman" w:eastAsia="Times New Roman" w:hAnsi="Times New Roman" w:cs="Times New Roman"/>
          <w:sz w:val="24"/>
          <w:szCs w:val="24"/>
          <w:lang w:eastAsia="ru-RU"/>
        </w:rPr>
        <w:t xml:space="preserve"> (1899-1953) – политический и государственный деятель, маршал Советского Союза, герой Социалистического Труда. С 1921 в органах ЧК – ГПУ Закавказья. В 1938-1945 нарком, в 1953 министр внутренних дел СССР. В феврале 1941 – марте 1953 заместитель председателя Совнаркома (Совета министров) СССР. С 1941 член, с 1944 заместитель председателя Государственного комитета обороны, курировал ряд важнейших отраслей оборонной промышленности, в т.ч. все разработки, касавшиеся “атомного проекта”. В 1946-1953 член Политбюро (Президиума) ЦК партии. Входил в ближайшее политическое окружение И.В. Сталина; один из активных организаторов массовых репрессий 1930-х – начала 1950-х гг. В июне 1953 выведен из ЦК КПСС, исключен из партии, снят со всех государственных постов, арестован по обвинению в шпионаже и заговоре с целью захвата власти, объявлен агентом иностранных спецслужб. По приговору Специального судебного присутствия Верховного суда СССР в декабре 1953 расстрелян.</w:t>
      </w:r>
    </w:p>
    <w:p w:rsidR="00042E3F" w:rsidRDefault="00042E3F" w:rsidP="00AC425F">
      <w:pPr>
        <w:spacing w:after="0" w:line="240" w:lineRule="auto"/>
        <w:rPr>
          <w:rFonts w:ascii="Times New Roman" w:eastAsia="Times New Roman" w:hAnsi="Times New Roman" w:cs="Times New Roman"/>
          <w:sz w:val="24"/>
          <w:szCs w:val="24"/>
          <w:lang w:eastAsia="ru-RU"/>
        </w:rPr>
      </w:pPr>
    </w:p>
    <w:p w:rsidR="00042E3F"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042E3F">
        <w:rPr>
          <w:rFonts w:ascii="Times New Roman" w:eastAsia="Times New Roman" w:hAnsi="Times New Roman" w:cs="Times New Roman"/>
          <w:b/>
          <w:sz w:val="24"/>
          <w:szCs w:val="24"/>
          <w:lang w:eastAsia="ru-RU"/>
        </w:rPr>
        <w:t>Блок Александр Александрович</w:t>
      </w:r>
      <w:r w:rsidRPr="00AC425F">
        <w:rPr>
          <w:rFonts w:ascii="Times New Roman" w:eastAsia="Times New Roman" w:hAnsi="Times New Roman" w:cs="Times New Roman"/>
          <w:sz w:val="24"/>
          <w:szCs w:val="24"/>
          <w:lang w:eastAsia="ru-RU"/>
        </w:rPr>
        <w:t xml:space="preserve"> (1880-1921) – великий русский поэт, виднейший представитель символизма. Один из крупнейших поэтов XX века. Наиболее известны его сборники: “Стихи о прекрасной даме” , “Нечаянная радость”, “Над полем Куликовым”, драматические произведения – “Балаганчик”, “Король на площади”, “Незнакомка”, “Роза и Крест”. В 1918 г. им была написана поэма ”Двенадцать”, являющаяся первой значительной попыткой художественного отображения и осмысления</w:t>
      </w:r>
      <w:r w:rsidR="00042E3F">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Октябрьской революции. Смертью Блока завершается Серебряный век русского искусства. </w:t>
      </w:r>
    </w:p>
    <w:p w:rsidR="00042E3F" w:rsidRDefault="00042E3F"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042E3F">
        <w:rPr>
          <w:rFonts w:ascii="Times New Roman" w:eastAsia="Times New Roman" w:hAnsi="Times New Roman" w:cs="Times New Roman"/>
          <w:b/>
          <w:sz w:val="24"/>
          <w:szCs w:val="24"/>
          <w:lang w:eastAsia="ru-RU"/>
        </w:rPr>
        <w:t>Блюмкин Яков Григорьевич</w:t>
      </w:r>
      <w:r w:rsidRPr="00AC425F">
        <w:rPr>
          <w:rFonts w:ascii="Times New Roman" w:eastAsia="Times New Roman" w:hAnsi="Times New Roman" w:cs="Times New Roman"/>
          <w:sz w:val="24"/>
          <w:szCs w:val="24"/>
          <w:lang w:eastAsia="ru-RU"/>
        </w:rPr>
        <w:t xml:space="preserve"> (Симха-Янкель Гершевич) (1898-1929) – разведчик. Член партии левых эсеров, в 1918 сотрудник ВЧК, 06.07.1918 убил германского посла в России графа В. Мирбаха. В 1919 амнистирован, вновь работал в ВЧК. С 1921 состоял при Л.Д. Троцком. В 1923-1929 гг. в иностранном отделе ОГПУ, резидент в Палестине, Внутренней Монголии, Тибете, Китае. В 1929 арестован как агент Троцкого, расстрелян “за измену революционной чекистской армии”.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Блюхер Василий Константинович</w:t>
      </w:r>
      <w:r w:rsidRPr="00AC425F">
        <w:rPr>
          <w:rFonts w:ascii="Times New Roman" w:eastAsia="Times New Roman" w:hAnsi="Times New Roman" w:cs="Times New Roman"/>
          <w:sz w:val="24"/>
          <w:szCs w:val="24"/>
          <w:lang w:eastAsia="ru-RU"/>
        </w:rPr>
        <w:t xml:space="preserve"> (1890-1938) – военачальник, Маршал Советского Союза. В Гражданскую войну летом 1918 руководил походом Уральской армии (награжден орденом Красного Знамени №1), отличился при обороне Каховского плацдарма и штурме Перекопа. В 1921-1922 военный министр, главком армии Дальневосточной республики, руководил Волочаевской операцией. В 1929-1938 командующий Особой Дальневосточной армией. Арестован по ложному обвинению, умер под пытками.</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D4078A">
        <w:rPr>
          <w:rFonts w:ascii="Times New Roman" w:eastAsia="Times New Roman" w:hAnsi="Times New Roman" w:cs="Times New Roman"/>
          <w:b/>
          <w:sz w:val="24"/>
          <w:szCs w:val="24"/>
          <w:lang w:eastAsia="ru-RU"/>
        </w:rPr>
        <w:t>Богров Дмитрий Григорьевич</w:t>
      </w:r>
      <w:r w:rsidRPr="00AC425F">
        <w:rPr>
          <w:rFonts w:ascii="Times New Roman" w:eastAsia="Times New Roman" w:hAnsi="Times New Roman" w:cs="Times New Roman"/>
          <w:sz w:val="24"/>
          <w:szCs w:val="24"/>
          <w:lang w:eastAsia="ru-RU"/>
        </w:rPr>
        <w:t xml:space="preserve"> (1887-1911) – агент Киевского охранного отделения (с 1906 г.), “освещавший” деятельность социал-демократов, анархистов и эсеров. 1 сентября 1911 г. выстрелом из револьвера смертельно ранил в Киевском театре председателя Совета министров П.А. Столыпина. Был повешен по приговору военно-окружного суда. Расследование обстоятельств убийства было прекращено по повелению императора Николая II.</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 xml:space="preserve"> Брусилов Алексей Алексеевич</w:t>
      </w:r>
      <w:r w:rsidRPr="00AC425F">
        <w:rPr>
          <w:rFonts w:ascii="Times New Roman" w:eastAsia="Times New Roman" w:hAnsi="Times New Roman" w:cs="Times New Roman"/>
          <w:sz w:val="24"/>
          <w:szCs w:val="24"/>
          <w:lang w:eastAsia="ru-RU"/>
        </w:rPr>
        <w:t xml:space="preserve"> (1853-1926 гг.) – военачальник, генерал от кавалерии. Участвовал в русско-турецкой войне 1877-1878 гг. на Кавказском театре военных действий. С началом первой мировой войны командующий 8-й армии, отличившейся в Галицийской операции. С марта 1916 г. – командующий Юго-Западным фронтом, в мае 1916 г. осуществил крупнейший стратегический прорыв австро-германского фронта, известного также под названием“Брусиловский прорыв”. А.А. Брусилов – убежденный монархист, но критически относился к Николаю II, в начале марта 1917 г. вместе с другими командующими фронтами высказался за отречение Николая II от престола. В мае-июле 1917 г. – верховный главнокомандующий, (его сменил генерал Л.Г. Корнилов), затем военный советник Временного правительства. После Октябрьской революции отказался выступать против Советской власти. В 1920 г. вступил в Красную Армию и до 1924 г. служил в Наркомате по военным делам инспектором кавалерии, состоял для особо важных поручений при Реввоенсовете республики.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Буденный Семен Михайлович</w:t>
      </w:r>
      <w:r w:rsidRPr="00AC425F">
        <w:rPr>
          <w:rFonts w:ascii="Times New Roman" w:eastAsia="Times New Roman" w:hAnsi="Times New Roman" w:cs="Times New Roman"/>
          <w:sz w:val="24"/>
          <w:szCs w:val="24"/>
          <w:lang w:eastAsia="ru-RU"/>
        </w:rPr>
        <w:t xml:space="preserve"> (1883-1973) – военачальник. Маршал Советского Союза, трижды Герой Советского Союза. В Гражданскую войну командовал 1-й Конной армией. В Великую Отечественную войну в 1941-1942 – главнокомандующий войсками Юго-Западного и Северо-Кавказского направлений, командующий Резервным и Северо-Кавказским фронтами, проявил неспособность управлять крупными массами войск. В 1943-1953 командующий кавалерией Красной Армии. Один из организаторов массовых репрессий среди военных в 30-40-х гг.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Булыгин Александр Григорьевич</w:t>
      </w:r>
      <w:r w:rsidRPr="00AC425F">
        <w:rPr>
          <w:rFonts w:ascii="Times New Roman" w:eastAsia="Times New Roman" w:hAnsi="Times New Roman" w:cs="Times New Roman"/>
          <w:sz w:val="24"/>
          <w:szCs w:val="24"/>
          <w:lang w:eastAsia="ru-RU"/>
        </w:rPr>
        <w:t xml:space="preserve"> (1851-1919) – государственный деятель, в январе-октябре 1905 г. министр внутренних дел. В июле 1905 г. им был разработан проект закона об учреждении Государственной думы и положение о выборах в нее (так называемая Булыгинская дума), который так и не был реализован. С октября 1905 г. член Государственного совета. </w:t>
      </w:r>
    </w:p>
    <w:p w:rsidR="00D4078A" w:rsidRPr="00D4078A" w:rsidRDefault="00D4078A" w:rsidP="00AC425F">
      <w:pPr>
        <w:spacing w:after="0" w:line="240" w:lineRule="auto"/>
        <w:rPr>
          <w:rFonts w:ascii="Times New Roman" w:eastAsia="Times New Roman" w:hAnsi="Times New Roman" w:cs="Times New Roman"/>
          <w:b/>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Бухарин Николай Иванович</w:t>
      </w:r>
      <w:r w:rsidRPr="00AC425F">
        <w:rPr>
          <w:rFonts w:ascii="Times New Roman" w:eastAsia="Times New Roman" w:hAnsi="Times New Roman" w:cs="Times New Roman"/>
          <w:sz w:val="24"/>
          <w:szCs w:val="24"/>
          <w:lang w:eastAsia="ru-RU"/>
        </w:rPr>
        <w:t xml:space="preserve"> (1888-1938) – политический деятель, академик АН СССР (1928). В 1917-1918 лидер “левых коммунистов”. В 1918-1929 редактор газеты “Правда”, в 1919-1929 член Исполкома Коминтерна. В 1924-1929 член Политбюро ЦК. В 1929-1932 член Президиума ВСНХ СССР. В 1934-1037 редактор газеты “Известия”. В конце 1920-х гг. выступил против применения чрезвычайных мер при проведении коллективизации и индустриализации, что было объявлено “правым уклоном в ВКП(б)”. Репрессирован.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Pr="00D4078A" w:rsidRDefault="00D4078A" w:rsidP="00AC425F">
      <w:pPr>
        <w:spacing w:after="0" w:line="240" w:lineRule="auto"/>
        <w:rPr>
          <w:rFonts w:ascii="Times New Roman" w:eastAsia="Times New Roman" w:hAnsi="Times New Roman" w:cs="Times New Roman"/>
          <w:b/>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Вавилов Николай Иванович</w:t>
      </w:r>
      <w:r w:rsidRPr="00AC425F">
        <w:rPr>
          <w:rFonts w:ascii="Times New Roman" w:eastAsia="Times New Roman" w:hAnsi="Times New Roman" w:cs="Times New Roman"/>
          <w:sz w:val="24"/>
          <w:szCs w:val="24"/>
          <w:lang w:eastAsia="ru-RU"/>
        </w:rPr>
        <w:t xml:space="preserve"> (1887-1943) – русский биолог, генетик, растениевод, географ, создатель научных основ селекции, учения о мировых центрах происхождения культурных растений, их географическом распространении, основатель ВАСХНИЛ. Автор ряда выдающихся мировых открытий в области иммунитета, происхождения культурных растений и наследственной изменчивости. В 1920-е сформулировал закон гомологических рядов в наследственной изменчивости, сыгравший огромную роль в развитии биологии и сельскохозяйственных наук. На основании сфабрикованных обвинений был арестован в 1940 году, в 1941 году осуждён и приговорён к расстрелу, который впоследствии был заменён 20-летним сроком заключения. В 1943 году умер в тюрьме. В 1955 году посмертно реабилитирован. </w:t>
      </w:r>
    </w:p>
    <w:p w:rsidR="00D4078A" w:rsidRPr="00D4078A" w:rsidRDefault="00D4078A" w:rsidP="00AC425F">
      <w:pPr>
        <w:spacing w:after="0" w:line="240" w:lineRule="auto"/>
        <w:rPr>
          <w:rFonts w:ascii="Times New Roman" w:eastAsia="Times New Roman" w:hAnsi="Times New Roman" w:cs="Times New Roman"/>
          <w:b/>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Василевский Александр Михайлович</w:t>
      </w:r>
      <w:r w:rsidRPr="00AC425F">
        <w:rPr>
          <w:rFonts w:ascii="Times New Roman" w:eastAsia="Times New Roman" w:hAnsi="Times New Roman" w:cs="Times New Roman"/>
          <w:sz w:val="24"/>
          <w:szCs w:val="24"/>
          <w:lang w:eastAsia="ru-RU"/>
        </w:rPr>
        <w:t xml:space="preserve"> (1895-1977) – военачальник, Маршал Советского Союза, дважды Герой Советского Союза. С июня 1942 начальник Генштаба. В 1942-1944 координировал действия ряда фронтов в Сталинградской, Курской битвах, других крупных операциях. В 1945 командовал 3-м Белорусским фронтом, затем советскими </w:t>
      </w:r>
      <w:r w:rsidRPr="00AC425F">
        <w:rPr>
          <w:rFonts w:ascii="Times New Roman" w:eastAsia="Times New Roman" w:hAnsi="Times New Roman" w:cs="Times New Roman"/>
          <w:sz w:val="24"/>
          <w:szCs w:val="24"/>
          <w:lang w:eastAsia="ru-RU"/>
        </w:rPr>
        <w:lastRenderedPageBreak/>
        <w:t xml:space="preserve">войсками на Дальнем Востоке при разгроме японской Квантунской армии. С 1946 начальник Генштаба. В 1949-1953 министр Вооруженных Сил (военный министр) СССР.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Васильевы Георгий Николаевич и Сергей Дмитриевич</w:t>
      </w:r>
      <w:r w:rsidRPr="00AC425F">
        <w:rPr>
          <w:rFonts w:ascii="Times New Roman" w:eastAsia="Times New Roman" w:hAnsi="Times New Roman" w:cs="Times New Roman"/>
          <w:sz w:val="24"/>
          <w:szCs w:val="24"/>
          <w:lang w:eastAsia="ru-RU"/>
        </w:rPr>
        <w:t xml:space="preserve"> (однофамильцы, работавшие под творческим псевдонимом</w:t>
      </w:r>
      <w:r w:rsidR="00D4078A">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Братья Васильевы) – советские кинорежиссеры и сценаристы, создатели нескольких фильмов, самый известный из которых “Чапаев” (1934).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 xml:space="preserve">Верещагин Василий Васильевич </w:t>
      </w:r>
      <w:r w:rsidRPr="00AC425F">
        <w:rPr>
          <w:rFonts w:ascii="Times New Roman" w:eastAsia="Times New Roman" w:hAnsi="Times New Roman" w:cs="Times New Roman"/>
          <w:sz w:val="24"/>
          <w:szCs w:val="24"/>
          <w:lang w:eastAsia="ru-RU"/>
        </w:rPr>
        <w:t xml:space="preserve">(1842-1904) – русский живописец-баталист. С глубоким драматизмом запечатлел жестокие будни войны, тяжесть и героику ратного труда (картины батального цикла на темы Отечественной войны 1812, Туркестанской кампании и войны на Балканах). Много путешествуя, освоил жанр документально-этнографической живописи. Погиб в Порт-Артуре при взрыве броненосца “Петропавловск”.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Вернадский Владимир Иванович</w:t>
      </w:r>
      <w:r w:rsidRPr="00AC425F">
        <w:rPr>
          <w:rFonts w:ascii="Times New Roman" w:eastAsia="Times New Roman" w:hAnsi="Times New Roman" w:cs="Times New Roman"/>
          <w:sz w:val="24"/>
          <w:szCs w:val="24"/>
          <w:lang w:eastAsia="ru-RU"/>
        </w:rPr>
        <w:t xml:space="preserve"> (1863-1945) – ученый-естествоиспытатель, мыслитель и общественный деятель, создатель многих научных школ, академик Петербургской академии наук (1912), приват-доцент (1890) и профессор (1898-1911) Московского университета, академик АН СССР (1925). Основатель и директор (с 1927 г.) Биогеохимической лаборатории. Один из основоположников геохимии, генетической минералогии, биогеохимии. Создал учения о биосфере и ноосфере. Занимался исследованиями по науковедению и философии естествознания. В начале XX в. был одним из лидеров либерального движения. Член “Союза освобождения”, участник создания конституционно-демократической партии (1905), член ее ЦК. В 1917 г. – товарищ министра народного просвещения Временного правительства. После Октябрьской революции организатор и директор ряда академических научных учреждений.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Вершигора Петр Петрович</w:t>
      </w:r>
      <w:r w:rsidRPr="00AC425F">
        <w:rPr>
          <w:rFonts w:ascii="Times New Roman" w:eastAsia="Times New Roman" w:hAnsi="Times New Roman" w:cs="Times New Roman"/>
          <w:sz w:val="24"/>
          <w:szCs w:val="24"/>
          <w:lang w:eastAsia="ru-RU"/>
        </w:rPr>
        <w:t xml:space="preserve"> (1905-1963) – один из руководителей партизанского движения в Великой Отечественной войне, генерал-майор, Герой Советского Союза. С 1942 – в соединении С.А. Ковпака (заместитель по разведке), с декабря 1943 командир 1-й Украинской партизанской дивизии, участник 5 рейдов по тылам противника.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Вознесенский Николай Алексеевич</w:t>
      </w:r>
      <w:r w:rsidRPr="00AC425F">
        <w:rPr>
          <w:rFonts w:ascii="Times New Roman" w:eastAsia="Times New Roman" w:hAnsi="Times New Roman" w:cs="Times New Roman"/>
          <w:sz w:val="24"/>
          <w:szCs w:val="24"/>
          <w:lang w:eastAsia="ru-RU"/>
        </w:rPr>
        <w:t xml:space="preserve"> (1903-1950) – советский государственный и партийный деятель, доктор экономических наук (1935), академик АН СССР (1943). Родился в семье служащего лесной конторы. Был на комсомольской работе. С 1921 г. учился в Коммунистическом университете им. Я.М. Свердлова. По окончании университета до 1928 г. – на партийной работе в Донбассе. В 1928-1931 гг. учился, а потом работал в Экономическом институте красной профессуры. В 1935 г. председатель городской плановой комиссии и заместитель председателя Ленинградского городского совета. С 1938 г. председатель Госплана СССР. С 1939 г. заместитель председателя Совнаркома, член ЦК ВКП(б). В годы Великой Отечественной войны член ГКО; с 1943 г. – член комитета при СНК СССР по восстановлению хозяйства в районах, освобожденных от немецко-фашистских оккупантов. С 1947 г. член Политбюро ЦК ВКП (б). Автор книги “Военная экономика СССР в период Отечественной войны” (1947), явившейся первой попыткой научного анализа развития советской экономики в годы Великой Отечественной войны. Другие экономические работы Вознесенского посвящены вопросам социалистического планирования, расширенного социалистического воспроизводства, хозяйственного расчета, социалистической организации труда. В марте 1949 г. в связи с “ленинградским делом” был снят со всех постов. 27 октября 1949 г. арестован, 30 сентября 1950 г. приговорен к расстрелу, расстрелян 1 октября этого же года. Реабилитирован 30 апреля 1954 г.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Ворошилов Климент Ефремович</w:t>
      </w:r>
      <w:r w:rsidRPr="00AC425F">
        <w:rPr>
          <w:rFonts w:ascii="Times New Roman" w:eastAsia="Times New Roman" w:hAnsi="Times New Roman" w:cs="Times New Roman"/>
          <w:sz w:val="24"/>
          <w:szCs w:val="24"/>
          <w:lang w:eastAsia="ru-RU"/>
        </w:rPr>
        <w:t xml:space="preserve"> (1881-1969) – государственный и политический деятель, Маршал Советского Coюзa, дважды Герой Советского Союза, Герой Социалистического Труда. В Гражданскую войну командующий и член Реввоенсоветов ряда армий и фронтов. С 1925 нарком по военным и морским делам, председатель Реввоенсовета СССР; в 1934-1940 нарком обороны СССР. Член Политбюро (Президиума) ЦК компартии, заместитель председателя Совнаркома СССР и председатель Комитета обороны. В Великую Отечественную войну главком Северо-Западного направления, командующий войсками Ленинградского фронта, главком партизанским движением. В 1946-1953 заместитель председателя Совета министров СССР. Входил в ближайшее окружение И.В. Сталина, один из главных организаторов массовых репрессий в отношении высшего комсостава Красной Армии.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Врангель Петр Николаевич</w:t>
      </w:r>
      <w:r w:rsidRPr="00AC425F">
        <w:rPr>
          <w:rFonts w:ascii="Times New Roman" w:eastAsia="Times New Roman" w:hAnsi="Times New Roman" w:cs="Times New Roman"/>
          <w:sz w:val="24"/>
          <w:szCs w:val="24"/>
          <w:lang w:eastAsia="ru-RU"/>
        </w:rPr>
        <w:t xml:space="preserve"> (1878-1928) – барон, генерал, один из руководителей Белого движения во время Гражданской войны. В 1918-1919 гг. являлся одним из руководителей Добровольческой армии, а затем “Вооруженных сил Юга России”. В 1920 г. главнокомандующий Русской армии, инициатор создания “Правительства Юга России”. С 1920 г. в эмиграции. В 1924-1928 гг. был организатором и председателем “Русского общевоинского союза” (РОВС) за рубежом.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Гаврилов Пётр Михайлович</w:t>
      </w:r>
      <w:r w:rsidRPr="00AC425F">
        <w:rPr>
          <w:rFonts w:ascii="Times New Roman" w:eastAsia="Times New Roman" w:hAnsi="Times New Roman" w:cs="Times New Roman"/>
          <w:sz w:val="24"/>
          <w:szCs w:val="24"/>
          <w:lang w:eastAsia="ru-RU"/>
        </w:rPr>
        <w:t xml:space="preserve"> (1900-1979) – советский офицер, майор, герой обороны Брестской крепости, Герой Советского Союза. </w:t>
      </w:r>
    </w:p>
    <w:p w:rsidR="00D4078A" w:rsidRDefault="00D4078A" w:rsidP="00AC425F">
      <w:pPr>
        <w:spacing w:after="0" w:line="240" w:lineRule="auto"/>
        <w:rPr>
          <w:rFonts w:ascii="Times New Roman" w:eastAsia="Times New Roman" w:hAnsi="Times New Roman" w:cs="Times New Roman"/>
          <w:sz w:val="24"/>
          <w:szCs w:val="24"/>
          <w:lang w:eastAsia="ru-RU"/>
        </w:rPr>
      </w:pPr>
    </w:p>
    <w:p w:rsidR="00D4078A" w:rsidRDefault="00AC425F" w:rsidP="00AC425F">
      <w:pPr>
        <w:spacing w:after="0" w:line="240" w:lineRule="auto"/>
        <w:rPr>
          <w:rFonts w:ascii="Times New Roman" w:eastAsia="Times New Roman" w:hAnsi="Times New Roman" w:cs="Times New Roman"/>
          <w:sz w:val="24"/>
          <w:szCs w:val="24"/>
          <w:lang w:eastAsia="ru-RU"/>
        </w:rPr>
      </w:pPr>
      <w:r w:rsidRPr="00D4078A">
        <w:rPr>
          <w:rFonts w:ascii="Times New Roman" w:eastAsia="Times New Roman" w:hAnsi="Times New Roman" w:cs="Times New Roman"/>
          <w:b/>
          <w:sz w:val="24"/>
          <w:szCs w:val="24"/>
          <w:lang w:eastAsia="ru-RU"/>
        </w:rPr>
        <w:t>Гапон Георгий Аполлонович</w:t>
      </w:r>
      <w:r w:rsidRPr="00AC425F">
        <w:rPr>
          <w:rFonts w:ascii="Times New Roman" w:eastAsia="Times New Roman" w:hAnsi="Times New Roman" w:cs="Times New Roman"/>
          <w:sz w:val="24"/>
          <w:szCs w:val="24"/>
          <w:lang w:eastAsia="ru-RU"/>
        </w:rPr>
        <w:t xml:space="preserve"> (1870-1906) – священник, агент охранки. С 1902 г. был связан с С.В. Зубатовым и в 1904 г. создал “Собрание русских фабрично-заводских рабочих Санкт-Петербурга”, аналогичное зубатовским организациям в Москве. Инициатор составления петиции петербургских рабочих императору Николаю II, сам возглавил шествие к Зимнему дворцу 9 января 1905 г., закончившееся его расстрелом (“Кровавое воскресенье”). До октября 1905 г. жил в эмиграции. Разоблачен и повешен рабочими – членами эсеровской боевой дружины.</w:t>
      </w:r>
    </w:p>
    <w:p w:rsidR="00D4078A" w:rsidRDefault="00D4078A"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D4078A">
        <w:rPr>
          <w:rFonts w:ascii="Times New Roman" w:eastAsia="Times New Roman" w:hAnsi="Times New Roman" w:cs="Times New Roman"/>
          <w:b/>
          <w:sz w:val="24"/>
          <w:szCs w:val="24"/>
          <w:lang w:eastAsia="ru-RU"/>
        </w:rPr>
        <w:t>Горький Максим (Пешков Алексей Максимович)</w:t>
      </w:r>
      <w:r w:rsidRPr="00AC425F">
        <w:rPr>
          <w:rFonts w:ascii="Times New Roman" w:eastAsia="Times New Roman" w:hAnsi="Times New Roman" w:cs="Times New Roman"/>
          <w:sz w:val="24"/>
          <w:szCs w:val="24"/>
          <w:lang w:eastAsia="ru-RU"/>
        </w:rPr>
        <w:t xml:space="preserve"> (1868-1936) – выдающийся русский советский писатель, драматург, литературный критик и публицист, участник революционного движения, общественный деятель. Один из крупнейших писателей XX века. Оказал огромное влияние на развитие советской прозы. Рано осиротел, вопитывался в семье деда. С 11 лет начал работать. Не имел систематического образования, учился самостоятельно. Путешествовал по России пешком, дошел до Кавказа. В начале творчества тяготел к романтизму (“Макар Чудра”, “Старуха Изергиль”). В зрелом творчестве реалист (“Фома Гордеев”, ”Жизнь Клима Самгина” – не закончен), с начала XX века пробует себя в драматургии (“На дне”, “Мещане”). Принимал активное участие в революционном движении, помогая социал-демократической партии своими связями и средствами. До 1909 г. Горький ближе всего стоял к большевикам. В 1909 г. несколько разошелся с Лениным. В первые недели и месяцы после Октябрьской революции выступил с рядом статей под общим заголовком “Несвоевременные мысли”, в которых подвергнул критике новый режим и, в частности, его отношение к интеллигенции и вопросам творчества. Резко осудил террор. В 1921 году под предлогом лечения выехал за границу. Вернулся в 1931 году. В 1934 году организовал I Всесоюзный съезд советских писателей, стал председателем Союза советских писателей. Прах Горького помещен в Кремлевской стене.</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F11A7">
        <w:rPr>
          <w:rFonts w:ascii="Times New Roman" w:eastAsia="Times New Roman" w:hAnsi="Times New Roman" w:cs="Times New Roman"/>
          <w:b/>
          <w:sz w:val="24"/>
          <w:szCs w:val="24"/>
          <w:lang w:eastAsia="ru-RU"/>
        </w:rPr>
        <w:t>Гучков Александр Иванович</w:t>
      </w:r>
      <w:r w:rsidRPr="00AC425F">
        <w:rPr>
          <w:rFonts w:ascii="Times New Roman" w:eastAsia="Times New Roman" w:hAnsi="Times New Roman" w:cs="Times New Roman"/>
          <w:sz w:val="24"/>
          <w:szCs w:val="24"/>
          <w:lang w:eastAsia="ru-RU"/>
        </w:rPr>
        <w:t xml:space="preserve"> (1862-1936) – политический и государственный деятель. Один из создателей и лидер партии октябристов. Депутат и с 1910 председатель 3-й </w:t>
      </w:r>
      <w:r w:rsidRPr="00AC425F">
        <w:rPr>
          <w:rFonts w:ascii="Times New Roman" w:eastAsia="Times New Roman" w:hAnsi="Times New Roman" w:cs="Times New Roman"/>
          <w:sz w:val="24"/>
          <w:szCs w:val="24"/>
          <w:lang w:eastAsia="ru-RU"/>
        </w:rPr>
        <w:lastRenderedPageBreak/>
        <w:t xml:space="preserve">Государственной думы. В 1915-1917 председатель Центрального военно-промышленного комитета. В 1917 военный и морской министр Временного правительства. Один из организаторов выступления генерала Л.Г. Корнилова. С 1919 в эмиграции.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Деникин Антон Иванович</w:t>
      </w:r>
      <w:r w:rsidRPr="00AC425F">
        <w:rPr>
          <w:rFonts w:ascii="Times New Roman" w:eastAsia="Times New Roman" w:hAnsi="Times New Roman" w:cs="Times New Roman"/>
          <w:sz w:val="24"/>
          <w:szCs w:val="24"/>
          <w:lang w:eastAsia="ru-RU"/>
        </w:rPr>
        <w:t xml:space="preserve"> (1872-1947) – один из руководителей Белого движения. Участник Первой мировой войны, летом 1917 г. – командующий Западным, затем Юго-Западным фронтами. Участник корниловского выступления в августе 1917 г. Вместе с Корниловым в ноябре 1917 г. бежал на Дон. Один из организаторов Добровольческой армии, ее командующий с апреля 1918 г., после гибели Корнилова. С 8 января 1919 г. – главнокомандующий Вооруженными силами Юга России. Летом – осенью 1919 г. предпринял поход на Москву. 4 января 1920 г. указом Колчака объявлен Верховным правителем России. После поражения белых на Северном Кавказе эвакуировался в Крым. В апреле 1920 г. передал свои полномочия Н.Н. Врангелю. Эмигрировал.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Дзержинский Феликс Эдмундович</w:t>
      </w:r>
      <w:r w:rsidRPr="00AC425F">
        <w:rPr>
          <w:rFonts w:ascii="Times New Roman" w:eastAsia="Times New Roman" w:hAnsi="Times New Roman" w:cs="Times New Roman"/>
          <w:sz w:val="24"/>
          <w:szCs w:val="24"/>
          <w:lang w:eastAsia="ru-RU"/>
        </w:rPr>
        <w:t xml:space="preserve"> (1877-1926) – политический деятель. С 1917 председатель ВЧК (с 1922 ГПУ, ОГПУ) и нарком внутренних дел РСФСР в 1919-1923, один из организаторов кампании “красного террора”, массовых репрессии в отношении противников советской власти и “классово чуждых элементов”. Одновременно руководил ликвидацией детской беспризорности. С 1921 нарком путей сообщения, с 1924 председатель ВСНХ СССР. Кандидат в члены Политбюро ЦК с 1924.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Дягилев Сергей Павлович</w:t>
      </w:r>
      <w:r w:rsidRPr="00AC425F">
        <w:rPr>
          <w:rFonts w:ascii="Times New Roman" w:eastAsia="Times New Roman" w:hAnsi="Times New Roman" w:cs="Times New Roman"/>
          <w:sz w:val="24"/>
          <w:szCs w:val="24"/>
          <w:lang w:eastAsia="ru-RU"/>
        </w:rPr>
        <w:t xml:space="preserve"> (1872-1929) – театральный и художественный деятель. В 1898 вместе с художником А.Н. Бенуа создал художественное объединение “Мир искусства” и стал соредактором одноименного журнала (1899-1904), выступавшего против академизма и декадентства в искусстве. В 1906-1907 Дягилев организовывал выставки русских художников за границей (в Париже, Берлине, Монте-Карло, Венеции), а с 1907 – ежегодные выступления русских артистов ”Русские сезоны”, в которых принимали участие Н.А. Римский-Корсаков, С.В. Рахманинов, А.К. Глазунов, Ф.И. Шаляпин. С 1908 с участием Шаляпина поставлены оперы “Иван Грозный”, “Псковитянка” и “Борис Годунов”, также сцены из “Руслана и Людмилы” и “Князя Игоря”. В 1913 сформировалась балетная группа Дягилева – “Русский балет Сергея Дягилева” (существовала до 1929). В ней участвовали выдающиеся русские балерины А. Павлова, Т. Карсавина, Е. Гельцер. Группа Дягилева ставила в Париже “Жизель”, “Шехерезаду”, “Петрушку”, позднее – произведения западноевропейских композиторов, проводила свои гастроли в Лондоне, Риме, Берлине, Монте-Карло и в городах Америки. Дягилев внес огромный вклад в пропаганду за рубежом русского оперного и балетного искусства.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Дунаевский Исаак Осипович</w:t>
      </w:r>
      <w:r w:rsidRPr="00AC425F">
        <w:rPr>
          <w:rFonts w:ascii="Times New Roman" w:eastAsia="Times New Roman" w:hAnsi="Times New Roman" w:cs="Times New Roman"/>
          <w:sz w:val="24"/>
          <w:szCs w:val="24"/>
          <w:lang w:eastAsia="ru-RU"/>
        </w:rPr>
        <w:t xml:space="preserve"> (1900-1955) – крупнейший советский композитор, народный артист РСФСР, лауреат двух Сталинских премий, автор 13 оперетт и балетов, музыки к нескольким десяткам кинофильмов (“Веселые ребята”, “Вратарь”, “Цирк”, “Дети капитана Гранта”, “Волга-Волга”, “Весна” и др.), множества популярных советских песен.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Ежов Николай Иванович</w:t>
      </w:r>
      <w:r w:rsidRPr="00AC425F">
        <w:rPr>
          <w:rFonts w:ascii="Times New Roman" w:eastAsia="Times New Roman" w:hAnsi="Times New Roman" w:cs="Times New Roman"/>
          <w:sz w:val="24"/>
          <w:szCs w:val="24"/>
          <w:lang w:eastAsia="ru-RU"/>
        </w:rPr>
        <w:t xml:space="preserve"> (1895-1940) – государственный деятель, генеральный комиссар госбезопасности, секретарь ЦК ВКП(б), в 1936-1938 нарком внутренних дел СССР, один из главных исполнителей массовых репрессий (“Ежовщины”). В 1938-1939 нарком водного транспорта СССР, кандидат в члены Политбюро ЦК, член Оргбюро ЦК. В 1939 арестован, расстрелян.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Ерёменко Андрей Иванович</w:t>
      </w:r>
      <w:r w:rsidRPr="00AC425F">
        <w:rPr>
          <w:rFonts w:ascii="Times New Roman" w:eastAsia="Times New Roman" w:hAnsi="Times New Roman" w:cs="Times New Roman"/>
          <w:sz w:val="24"/>
          <w:szCs w:val="24"/>
          <w:lang w:eastAsia="ru-RU"/>
        </w:rPr>
        <w:t xml:space="preserve"> (1892-1970) – Маршал Советского Союза, Герой Советского Союза, член ЦК КПСС. В Советской Армии с 1918 года. Один из виднейших полководцев Великой Отечественной войны и Второй мировой войны в целом.</w:t>
      </w:r>
    </w:p>
    <w:p w:rsidR="001F11A7" w:rsidRPr="001F11A7" w:rsidRDefault="001F11A7" w:rsidP="00AC425F">
      <w:pPr>
        <w:spacing w:after="0" w:line="240" w:lineRule="auto"/>
        <w:rPr>
          <w:rFonts w:ascii="Times New Roman" w:eastAsia="Times New Roman" w:hAnsi="Times New Roman" w:cs="Times New Roman"/>
          <w:b/>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 xml:space="preserve"> Есенин Сергей Александрович</w:t>
      </w:r>
      <w:r w:rsidRPr="00AC425F">
        <w:rPr>
          <w:rFonts w:ascii="Times New Roman" w:eastAsia="Times New Roman" w:hAnsi="Times New Roman" w:cs="Times New Roman"/>
          <w:sz w:val="24"/>
          <w:szCs w:val="24"/>
          <w:lang w:eastAsia="ru-RU"/>
        </w:rPr>
        <w:t xml:space="preserve"> (1895- 1925) – великий русский поэт, представитель новокрестьянской поэзии и (в раннем периоде творчества) имажинизма. Родился в селе Константиново (ныне с. Есенино Рязанской области) Рязанской губернии в крестьянской семье. Основная тема творчества – судьба русского крестьянства. Автор поэм“Анна Снегина”, “Страна негодяев” и др., а также неповторимых по лиричности и пронзительности стихотворений, многие из которых были впоследствии положены на музыку. Один из любимейший поэтов России. Умер при невыясненных обстоятельствах, по официальной версии покончил собой.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Железняков Анатолий Григорьевич</w:t>
      </w:r>
      <w:r w:rsidRPr="00AC425F">
        <w:rPr>
          <w:rFonts w:ascii="Times New Roman" w:eastAsia="Times New Roman" w:hAnsi="Times New Roman" w:cs="Times New Roman"/>
          <w:sz w:val="24"/>
          <w:szCs w:val="24"/>
          <w:lang w:eastAsia="ru-RU"/>
        </w:rPr>
        <w:t xml:space="preserve"> (матрос Железняк) (1895-1919) – балтийский матрос, командир 1-й советской конной батареи, а также командир бригады бронепоездов времён Октябрьской революции и Гражданской войны. Был начальником караула Таврического дворца, где собралось Всероссийское учредительное собрание. Вошёл в историю фразой “Караул устал” при роспуске Учредительного собрания. Погиб в бою в годы Гражданской войны.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Жуков Георгий Константинович</w:t>
      </w:r>
      <w:r w:rsidRPr="00AC425F">
        <w:rPr>
          <w:rFonts w:ascii="Times New Roman" w:eastAsia="Times New Roman" w:hAnsi="Times New Roman" w:cs="Times New Roman"/>
          <w:sz w:val="24"/>
          <w:szCs w:val="24"/>
          <w:lang w:eastAsia="ru-RU"/>
        </w:rPr>
        <w:t xml:space="preserve"> (1896-1974) – выдающийся советский военачальник, Маршал Советского Союза, четырежды Герой Советского Союза. В 1939 командовал особым корпусом, а затем армейской группой войск в сражении с японскими войсками на реке Халхин-Гол (Монголия). В январе – июле 1941 начальник Генштаба. В Великую Отечественную войну сыграл важнейшую роль в обороне Ленинграда, в разгроме германских войск под Москвой (1941-1942), при прорыве блокады Ленинграда, в Сталинградской и Курской битвах (1942-1943), при наступлении на Правобережной Украине и в Белорусской операции (1943-1944), в Висло-Одерской и Берлинской операциях (1944-1945). С августа 1942 заместитель наркома обороны СССР и заместитель Верховного Главнокомандующего. От имени Верховного Главнокомандования 8 мая 1945 принял капитуляцию Германии. В 1945-1946 главнокомандующий Группой советских войск и глава Советской военной администрации в Германии. С марта 1946 главнокомандующий Сухопутными войсками. В том же году отстранён от должности И.В. Сталиным. С июня 1946 командующий войсками Одесского, с 1948 – Уральского военных округов. С 1955 министр обороны СССР. В октябре 1957 освобожден от обязанностей министра по распоряжению Н.С. Хрущева, в 1958 уволен из Вооруженных Сил. Автор книги “Воспоминания и размышления”.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Зелинский Николай Дмитриевич</w:t>
      </w:r>
      <w:r w:rsidRPr="00AC425F">
        <w:rPr>
          <w:rFonts w:ascii="Times New Roman" w:eastAsia="Times New Roman" w:hAnsi="Times New Roman" w:cs="Times New Roman"/>
          <w:sz w:val="24"/>
          <w:szCs w:val="24"/>
          <w:lang w:eastAsia="ru-RU"/>
        </w:rPr>
        <w:t xml:space="preserve"> (1861-1953) – химик, академик АН СССР (1929). Окончил Новороссийский университет в Одессе (1884). С 1893 г. работал в Москве – профессор МГУ и сотрудник Института органической химии (с 1935 г.). Создатель научной школы, один из основоположников органического катализа и нефтехимии. Президент Московского общества испытателей природы (1935). </w:t>
      </w:r>
    </w:p>
    <w:p w:rsidR="001F11A7" w:rsidRPr="001F11A7" w:rsidRDefault="001F11A7" w:rsidP="00AC425F">
      <w:pPr>
        <w:spacing w:after="0" w:line="240" w:lineRule="auto"/>
        <w:rPr>
          <w:rFonts w:ascii="Times New Roman" w:eastAsia="Times New Roman" w:hAnsi="Times New Roman" w:cs="Times New Roman"/>
          <w:b/>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Зиновьев (Радомысльский) Григорий Евсеевич</w:t>
      </w:r>
      <w:r w:rsidRPr="00AC425F">
        <w:rPr>
          <w:rFonts w:ascii="Times New Roman" w:eastAsia="Times New Roman" w:hAnsi="Times New Roman" w:cs="Times New Roman"/>
          <w:sz w:val="24"/>
          <w:szCs w:val="24"/>
          <w:lang w:eastAsia="ru-RU"/>
        </w:rPr>
        <w:t xml:space="preserve"> (1883-1936) – политический деятель, член РСДРП, большевик. В октябре 1917 вместе с Л.Б. Каменевым выступал против планов вооруженного восстания. В октябре 1917 и в 1921-1926 член Политбюро ЦК большевистской партии. В 1917-1926 председатель Петроградского совета, один из организаторов “красного террора”. В 1919-1926 председатель Исполкома Коминтерна. В 1923-1924 вместе с И.В. Сталиным и Каменевым боролся против Л.Д. Троцкого. В 1934 арестован и осужден на 10 лет по сфабрикованному делу “Московского центра”; в 1936 приговорен к смертной казни по делу “Антисоветского объединенного троцкистско-зиновьевского центра” и расстрелян.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lastRenderedPageBreak/>
        <w:t>Зощенко Михаил Михайлович</w:t>
      </w:r>
      <w:r w:rsidRPr="00AC425F">
        <w:rPr>
          <w:rFonts w:ascii="Times New Roman" w:eastAsia="Times New Roman" w:hAnsi="Times New Roman" w:cs="Times New Roman"/>
          <w:sz w:val="24"/>
          <w:szCs w:val="24"/>
          <w:lang w:eastAsia="ru-RU"/>
        </w:rPr>
        <w:t xml:space="preserve"> (1895 -1958) – выдающийся советский русский писатель. Сатирик. В своем творчестве критиковал мещанство, мелочность, убожество обывателей, примитивный взгяд на окружающий мир. На пике своей </w:t>
      </w:r>
      <w:r w:rsidR="001F11A7" w:rsidRPr="00AC425F">
        <w:rPr>
          <w:rFonts w:ascii="Times New Roman" w:eastAsia="Times New Roman" w:hAnsi="Times New Roman" w:cs="Times New Roman"/>
          <w:sz w:val="24"/>
          <w:szCs w:val="24"/>
          <w:lang w:eastAsia="ru-RU"/>
        </w:rPr>
        <w:t>популярности</w:t>
      </w:r>
      <w:r w:rsidRPr="00AC425F">
        <w:rPr>
          <w:rFonts w:ascii="Times New Roman" w:eastAsia="Times New Roman" w:hAnsi="Times New Roman" w:cs="Times New Roman"/>
          <w:sz w:val="24"/>
          <w:szCs w:val="24"/>
          <w:lang w:eastAsia="ru-RU"/>
        </w:rPr>
        <w:t xml:space="preserve"> подвергся жесточайшей критике со стороны властей. В 1946-1953 главным образом занимался переводческой деятельностью – без права подписи переведённых работ, а также подрабатыв</w:t>
      </w:r>
      <w:r w:rsidR="001F11A7">
        <w:rPr>
          <w:rFonts w:ascii="Times New Roman" w:eastAsia="Times New Roman" w:hAnsi="Times New Roman" w:cs="Times New Roman"/>
          <w:sz w:val="24"/>
          <w:szCs w:val="24"/>
          <w:lang w:eastAsia="ru-RU"/>
        </w:rPr>
        <w:t>ал сапожником. По достижению пе</w:t>
      </w:r>
      <w:r w:rsidRPr="00AC425F">
        <w:rPr>
          <w:rFonts w:ascii="Times New Roman" w:eastAsia="Times New Roman" w:hAnsi="Times New Roman" w:cs="Times New Roman"/>
          <w:sz w:val="24"/>
          <w:szCs w:val="24"/>
          <w:lang w:eastAsia="ru-RU"/>
        </w:rPr>
        <w:t xml:space="preserve">нсионного возраста вплоть до смерти ему было отказано в пенсии. Похоронен под Петербургом.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Зубатов Сергей Васильевич</w:t>
      </w:r>
      <w:r w:rsidRPr="00AC425F">
        <w:rPr>
          <w:rFonts w:ascii="Times New Roman" w:eastAsia="Times New Roman" w:hAnsi="Times New Roman" w:cs="Times New Roman"/>
          <w:sz w:val="24"/>
          <w:szCs w:val="24"/>
          <w:lang w:eastAsia="ru-RU"/>
        </w:rPr>
        <w:t xml:space="preserve"> (1864-1917) – жандармский полковник, инициатор политики “полицейского социализма” в России. С середины 1880-х гг. являлся платным агентом московской охранки. В 1889-1896 гг. помощник, а в 1896-1902 гг. начальник московского охранного отделения Министерства внутренних дел. По его инициативе была создана система политического сыска, охватившая крупнейшие центры страны, в том числе и т. н. “Летучий филерский отряд” для борьбы с революционными организациями. В 1901-1903 гг. Зубатов инициирует создание под тайным надзором полиции проправительственных легальных рабочих организаций. В октябре 1902 г. был переведён в Петербург и назначен начальником особого отдела департамента полиции. Провал зубатовских организаций привел в 1903 г. к отставке и высылке Зубатова во Владимир, отмененной в конце 1904 г. С 1910 г. жил в Москве. Во время Февральской революции 1917 г., опасаясь привлечения к суду, застрелился.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Ильюшин Сергей Владимирович</w:t>
      </w:r>
      <w:r w:rsidRPr="00AC425F">
        <w:rPr>
          <w:rFonts w:ascii="Times New Roman" w:eastAsia="Times New Roman" w:hAnsi="Times New Roman" w:cs="Times New Roman"/>
          <w:sz w:val="24"/>
          <w:szCs w:val="24"/>
          <w:lang w:eastAsia="ru-RU"/>
        </w:rPr>
        <w:t xml:space="preserve"> (1894-1977) – выдающийся русский авиаконструктор. В 1936 создал двухмоторный самолет ЦКБ-30, на котором было совершено несколько рекордов высоты и дальности полетов (перелеты В.К. Коккинаки Москва – Владивосток, Москва – США). Военный вариант этого самолета широко применялся в Великой Отечественной войне в качестве дальнего бомбардировщика. Построенный по оригинальному проекту Ильюшина в 1939 бронированный штурмовик Ил-2, предназначенный для действия по наземным целям с малых высот, также эффективно применялся на фронте. После войны Ильюшин возглавляет работы по проектированию и производству новейших типов пассажирских самолетов, превосходящих по своим летным качествам лучшие мировые образцы.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Калинин Михаил Иванович</w:t>
      </w:r>
      <w:r w:rsidRPr="00AC425F">
        <w:rPr>
          <w:rFonts w:ascii="Times New Roman" w:eastAsia="Times New Roman" w:hAnsi="Times New Roman" w:cs="Times New Roman"/>
          <w:sz w:val="24"/>
          <w:szCs w:val="24"/>
          <w:lang w:eastAsia="ru-RU"/>
        </w:rPr>
        <w:t xml:space="preserve"> (1875-1946) – государственный и политический деятель, Герой Социалистического Труда. Участник революционного движения, большевик. Член Политбюро ЦК партии. С 1919 председатель ВЦИК, с 1922 – ЦИК СССР, в 1938-1945 председатель Президиума Верховного Совета СССР. Входил в ближайшее политическое окружение И.В. Сталина; санкционировал массовые репрессии 30-40-х гг. </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1F11A7">
        <w:rPr>
          <w:rFonts w:ascii="Times New Roman" w:eastAsia="Times New Roman" w:hAnsi="Times New Roman" w:cs="Times New Roman"/>
          <w:b/>
          <w:sz w:val="24"/>
          <w:szCs w:val="24"/>
          <w:lang w:eastAsia="ru-RU"/>
        </w:rPr>
        <w:t>Каменев Сергей Сергеевич</w:t>
      </w:r>
      <w:r w:rsidRPr="00AC425F">
        <w:rPr>
          <w:rFonts w:ascii="Times New Roman" w:eastAsia="Times New Roman" w:hAnsi="Times New Roman" w:cs="Times New Roman"/>
          <w:sz w:val="24"/>
          <w:szCs w:val="24"/>
          <w:lang w:eastAsia="ru-RU"/>
        </w:rPr>
        <w:t xml:space="preserve"> (1881-1936) – военачальник, командарм 1-го ранга. В 1-ю мировую войну командир полка. В Гражданскую войну в 1918-1919 командующий войсками Восточного фронта. В 1919-1924 главнокомандующий вооруженными силами Республики, в 1927-1934 заместитель наркома по военным и морским делам и заместитель председателя Реввоенсовета СССР.</w:t>
      </w:r>
    </w:p>
    <w:p w:rsidR="001F11A7" w:rsidRDefault="001F11A7" w:rsidP="00AC425F">
      <w:pPr>
        <w:spacing w:after="0" w:line="240" w:lineRule="auto"/>
        <w:rPr>
          <w:rFonts w:ascii="Times New Roman" w:eastAsia="Times New Roman" w:hAnsi="Times New Roman" w:cs="Times New Roman"/>
          <w:sz w:val="24"/>
          <w:szCs w:val="24"/>
          <w:lang w:eastAsia="ru-RU"/>
        </w:rPr>
      </w:pPr>
    </w:p>
    <w:p w:rsidR="001F11A7"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1F11A7">
        <w:rPr>
          <w:rFonts w:ascii="Times New Roman" w:eastAsia="Times New Roman" w:hAnsi="Times New Roman" w:cs="Times New Roman"/>
          <w:b/>
          <w:sz w:val="24"/>
          <w:szCs w:val="24"/>
          <w:lang w:eastAsia="ru-RU"/>
        </w:rPr>
        <w:t>Керенский Александр Федорович</w:t>
      </w:r>
      <w:r w:rsidRPr="00AC425F">
        <w:rPr>
          <w:rFonts w:ascii="Times New Roman" w:eastAsia="Times New Roman" w:hAnsi="Times New Roman" w:cs="Times New Roman"/>
          <w:sz w:val="24"/>
          <w:szCs w:val="24"/>
          <w:lang w:eastAsia="ru-RU"/>
        </w:rPr>
        <w:t xml:space="preserve"> (1881-1970) – политический и государственный деятель, адвокат. Лидер фракции трудовиков в 4-й Государственной думе; видный масон. С марта 1917 эсер, во Временном правительстве: министр юстиции (март – май), военный и морской министр (май – сентябрь), с 8 июля министр-председатель, с 30 августа верховный главнокомандующий. После октября 1917 организатор (вместе с генералом П.Н. Красновым) антибольшевистского выступления 26-31 октября. С 1918 во Франции, с 1940 в США.</w:t>
      </w:r>
    </w:p>
    <w:p w:rsidR="001F11A7" w:rsidRDefault="001F11A7" w:rsidP="00AC425F">
      <w:pPr>
        <w:spacing w:after="0" w:line="240" w:lineRule="auto"/>
        <w:rPr>
          <w:rFonts w:ascii="Times New Roman" w:eastAsia="Times New Roman" w:hAnsi="Times New Roman" w:cs="Times New Roman"/>
          <w:sz w:val="24"/>
          <w:szCs w:val="24"/>
          <w:lang w:eastAsia="ru-RU"/>
        </w:rPr>
      </w:pPr>
    </w:p>
    <w:p w:rsidR="005A0430"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lastRenderedPageBreak/>
        <w:t xml:space="preserve"> </w:t>
      </w:r>
      <w:r w:rsidRPr="001F11A7">
        <w:rPr>
          <w:rFonts w:ascii="Times New Roman" w:eastAsia="Times New Roman" w:hAnsi="Times New Roman" w:cs="Times New Roman"/>
          <w:b/>
          <w:sz w:val="24"/>
          <w:szCs w:val="24"/>
          <w:lang w:eastAsia="ru-RU"/>
        </w:rPr>
        <w:t>Киров (Костриков) Сергей Миронович</w:t>
      </w:r>
      <w:r w:rsidRPr="00AC425F">
        <w:rPr>
          <w:rFonts w:ascii="Times New Roman" w:eastAsia="Times New Roman" w:hAnsi="Times New Roman" w:cs="Times New Roman"/>
          <w:sz w:val="24"/>
          <w:szCs w:val="24"/>
          <w:lang w:eastAsia="ru-RU"/>
        </w:rPr>
        <w:t xml:space="preserve"> (1886-1934) – политический деятель. С 1921 1-й секретарь ЦК КП Азербайджана. С 1926 1-й секретарь Ленинградского губкома (обкома) и горкома партии и Северо-Западного бюро ЦК ВКП(б); одновременно в 1934 секретарь ЦК ВКП(б). Член Политбюро ЦК с 1930. В партийных кругах рассматривался в качестве кандидата на пост генерального секретаря ВКП(б) (вместо И. В. Сталина). Убит в Смольном Л.В. Николаевым. Сталин и его окружение использовали убийство Кирова как повод для начала массовых репрессий. </w:t>
      </w:r>
    </w:p>
    <w:p w:rsidR="005A0430" w:rsidRDefault="005A0430" w:rsidP="00AC425F">
      <w:pPr>
        <w:spacing w:after="0" w:line="240" w:lineRule="auto"/>
        <w:rPr>
          <w:rFonts w:ascii="Times New Roman" w:eastAsia="Times New Roman" w:hAnsi="Times New Roman" w:cs="Times New Roman"/>
          <w:sz w:val="24"/>
          <w:szCs w:val="24"/>
          <w:lang w:eastAsia="ru-RU"/>
        </w:rPr>
      </w:pPr>
    </w:p>
    <w:p w:rsidR="005A0430" w:rsidRDefault="00AC425F" w:rsidP="00AC425F">
      <w:pPr>
        <w:spacing w:after="0" w:line="240" w:lineRule="auto"/>
        <w:rPr>
          <w:rFonts w:ascii="Times New Roman" w:eastAsia="Times New Roman" w:hAnsi="Times New Roman" w:cs="Times New Roman"/>
          <w:sz w:val="24"/>
          <w:szCs w:val="24"/>
          <w:lang w:eastAsia="ru-RU"/>
        </w:rPr>
      </w:pPr>
      <w:r w:rsidRPr="005A0430">
        <w:rPr>
          <w:rFonts w:ascii="Times New Roman" w:eastAsia="Times New Roman" w:hAnsi="Times New Roman" w:cs="Times New Roman"/>
          <w:b/>
          <w:sz w:val="24"/>
          <w:szCs w:val="24"/>
          <w:lang w:eastAsia="ru-RU"/>
        </w:rPr>
        <w:t>Ковпак Сидор Артемьевич</w:t>
      </w:r>
      <w:r w:rsidRPr="00AC425F">
        <w:rPr>
          <w:rFonts w:ascii="Times New Roman" w:eastAsia="Times New Roman" w:hAnsi="Times New Roman" w:cs="Times New Roman"/>
          <w:sz w:val="24"/>
          <w:szCs w:val="24"/>
          <w:lang w:eastAsia="ru-RU"/>
        </w:rPr>
        <w:t xml:space="preserve"> (1887-1967) – командир партизанского соединения в Великую Отечественную войну, дважды Герой Советского Союза, генерал-майор. В 1941-1945 провел 5 рейдов по тылам германской армии (свыше 10 тыс. километров). </w:t>
      </w:r>
    </w:p>
    <w:p w:rsidR="005A0430" w:rsidRDefault="005A0430" w:rsidP="00AC425F">
      <w:pPr>
        <w:spacing w:after="0" w:line="240" w:lineRule="auto"/>
        <w:rPr>
          <w:rFonts w:ascii="Times New Roman" w:eastAsia="Times New Roman" w:hAnsi="Times New Roman" w:cs="Times New Roman"/>
          <w:sz w:val="24"/>
          <w:szCs w:val="24"/>
          <w:lang w:eastAsia="ru-RU"/>
        </w:rPr>
      </w:pPr>
    </w:p>
    <w:p w:rsidR="005A0430" w:rsidRDefault="00AC425F" w:rsidP="00AC425F">
      <w:pPr>
        <w:spacing w:after="0" w:line="240" w:lineRule="auto"/>
        <w:rPr>
          <w:rFonts w:ascii="Times New Roman" w:eastAsia="Times New Roman" w:hAnsi="Times New Roman" w:cs="Times New Roman"/>
          <w:sz w:val="24"/>
          <w:szCs w:val="24"/>
          <w:lang w:eastAsia="ru-RU"/>
        </w:rPr>
      </w:pPr>
      <w:r w:rsidRPr="005A0430">
        <w:rPr>
          <w:rFonts w:ascii="Times New Roman" w:eastAsia="Times New Roman" w:hAnsi="Times New Roman" w:cs="Times New Roman"/>
          <w:b/>
          <w:sz w:val="24"/>
          <w:szCs w:val="24"/>
          <w:lang w:eastAsia="ru-RU"/>
        </w:rPr>
        <w:t>Колчак Александр Васильевич</w:t>
      </w:r>
      <w:r w:rsidRPr="00AC425F">
        <w:rPr>
          <w:rFonts w:ascii="Times New Roman" w:eastAsia="Times New Roman" w:hAnsi="Times New Roman" w:cs="Times New Roman"/>
          <w:sz w:val="24"/>
          <w:szCs w:val="24"/>
          <w:lang w:eastAsia="ru-RU"/>
        </w:rPr>
        <w:t xml:space="preserve"> (1873-1920) – военачальник, полярный исследователь, адмирал (1918). В 1900-1902 участник полярной экспедиции Э.В. Толля. В 1916-1917 командующий Черноморским флотом. Один из организаторов Белого движения; 18.11.1918 провозгласил себя “верховным правителем Российского государства”; установил режим военной диктатуры в Сибири, на Урале и Дальнем Востоке. Организованное К. в 1919 наступление потерпело поражение. 06.01.1920 К. передал звание “верховного правителя” А.И. Деникину, вскоре арестован чехословаками, передан Иркутскому ВРК, расстрелян по его постановлению. </w:t>
      </w:r>
    </w:p>
    <w:p w:rsidR="005A0430" w:rsidRDefault="005A0430" w:rsidP="00AC425F">
      <w:pPr>
        <w:spacing w:after="0" w:line="240" w:lineRule="auto"/>
        <w:rPr>
          <w:rFonts w:ascii="Times New Roman" w:eastAsia="Times New Roman" w:hAnsi="Times New Roman" w:cs="Times New Roman"/>
          <w:sz w:val="24"/>
          <w:szCs w:val="24"/>
          <w:lang w:eastAsia="ru-RU"/>
        </w:rPr>
      </w:pPr>
    </w:p>
    <w:p w:rsidR="005A0430" w:rsidRDefault="00AC425F" w:rsidP="00AC425F">
      <w:pPr>
        <w:spacing w:after="0" w:line="240" w:lineRule="auto"/>
        <w:rPr>
          <w:rFonts w:ascii="Times New Roman" w:eastAsia="Times New Roman" w:hAnsi="Times New Roman" w:cs="Times New Roman"/>
          <w:sz w:val="24"/>
          <w:szCs w:val="24"/>
          <w:lang w:eastAsia="ru-RU"/>
        </w:rPr>
      </w:pPr>
      <w:r w:rsidRPr="005A0430">
        <w:rPr>
          <w:rFonts w:ascii="Times New Roman" w:eastAsia="Times New Roman" w:hAnsi="Times New Roman" w:cs="Times New Roman"/>
          <w:b/>
          <w:sz w:val="24"/>
          <w:szCs w:val="24"/>
          <w:lang w:eastAsia="ru-RU"/>
        </w:rPr>
        <w:t>Конев Иван Степанович</w:t>
      </w:r>
      <w:r w:rsidRPr="00AC425F">
        <w:rPr>
          <w:rFonts w:ascii="Times New Roman" w:eastAsia="Times New Roman" w:hAnsi="Times New Roman" w:cs="Times New Roman"/>
          <w:sz w:val="24"/>
          <w:szCs w:val="24"/>
          <w:lang w:eastAsia="ru-RU"/>
        </w:rPr>
        <w:t xml:space="preserve"> (1897-1973) – военачальник, Маршал Советского Союза, дважды Герой Советского Союза. В Великую Отечественную войну командующий армией, войсками Западного, Калининского, Северо-Западного, Степного, 2-го и 1-го Украинских фронтов. В 1946-1950 главнокомандующий Сухопутными войсками, в 1955-1960 – Объединёнными вооружёнными силами государств – участников Варшавского договора, в 1961-1962 – группой советских войск в Германии.</w:t>
      </w:r>
    </w:p>
    <w:p w:rsidR="005A0430" w:rsidRDefault="005A0430" w:rsidP="00AC425F">
      <w:pPr>
        <w:spacing w:after="0" w:line="240" w:lineRule="auto"/>
        <w:rPr>
          <w:rFonts w:ascii="Times New Roman" w:eastAsia="Times New Roman" w:hAnsi="Times New Roman" w:cs="Times New Roman"/>
          <w:sz w:val="24"/>
          <w:szCs w:val="24"/>
          <w:lang w:eastAsia="ru-RU"/>
        </w:rPr>
      </w:pPr>
    </w:p>
    <w:p w:rsidR="005A0430"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5A0430">
        <w:rPr>
          <w:rFonts w:ascii="Times New Roman" w:eastAsia="Times New Roman" w:hAnsi="Times New Roman" w:cs="Times New Roman"/>
          <w:b/>
          <w:sz w:val="24"/>
          <w:szCs w:val="24"/>
          <w:lang w:eastAsia="ru-RU"/>
        </w:rPr>
        <w:t>Корнилов Лавр Георгиевич</w:t>
      </w:r>
      <w:r w:rsidRPr="00AC425F">
        <w:rPr>
          <w:rFonts w:ascii="Times New Roman" w:eastAsia="Times New Roman" w:hAnsi="Times New Roman" w:cs="Times New Roman"/>
          <w:sz w:val="24"/>
          <w:szCs w:val="24"/>
          <w:lang w:eastAsia="ru-RU"/>
        </w:rPr>
        <w:t xml:space="preserve"> (1870-1918) – военачальник, генерал от инфантерии . В начале 1-й мировой войны командир пехотной дивизии, в 1915-1916 в плену, после побега командовал корпусом, затем армией. В июле – августе 1917 Верховный главнокомандующий. 25-31.08.1917 организовал вооруженное выступление с целью установления военной диктатуры (ликвидировано Красной Гвардией и верными Временному правительству войсками). Один из организаторов Белого движения, создатель Добровольческой армии (ноябрь – декабрь 1917). Убит в бою под Екатеринодаром. </w:t>
      </w:r>
    </w:p>
    <w:p w:rsidR="005A0430" w:rsidRDefault="005A0430" w:rsidP="00AC425F">
      <w:pPr>
        <w:spacing w:after="0" w:line="240" w:lineRule="auto"/>
        <w:rPr>
          <w:rFonts w:ascii="Times New Roman" w:eastAsia="Times New Roman" w:hAnsi="Times New Roman" w:cs="Times New Roman"/>
          <w:sz w:val="24"/>
          <w:szCs w:val="24"/>
          <w:lang w:eastAsia="ru-RU"/>
        </w:rPr>
      </w:pPr>
    </w:p>
    <w:p w:rsidR="005A0430" w:rsidRDefault="00AC425F" w:rsidP="00AC425F">
      <w:pPr>
        <w:spacing w:after="0" w:line="240" w:lineRule="auto"/>
        <w:rPr>
          <w:rFonts w:ascii="Times New Roman" w:eastAsia="Times New Roman" w:hAnsi="Times New Roman" w:cs="Times New Roman"/>
          <w:sz w:val="24"/>
          <w:szCs w:val="24"/>
          <w:lang w:eastAsia="ru-RU"/>
        </w:rPr>
      </w:pPr>
      <w:r w:rsidRPr="005A0430">
        <w:rPr>
          <w:rFonts w:ascii="Times New Roman" w:eastAsia="Times New Roman" w:hAnsi="Times New Roman" w:cs="Times New Roman"/>
          <w:b/>
          <w:sz w:val="24"/>
          <w:szCs w:val="24"/>
          <w:lang w:eastAsia="ru-RU"/>
        </w:rPr>
        <w:t>Королев Сергей Павлович</w:t>
      </w:r>
      <w:r w:rsidRPr="00AC425F">
        <w:rPr>
          <w:rFonts w:ascii="Times New Roman" w:eastAsia="Times New Roman" w:hAnsi="Times New Roman" w:cs="Times New Roman"/>
          <w:sz w:val="24"/>
          <w:szCs w:val="24"/>
          <w:lang w:eastAsia="ru-RU"/>
        </w:rPr>
        <w:t xml:space="preserve"> (1906-1966) – выдающийся советский ученый и конструктор, академик АН СССР, дважды Герой Социалистического Труда. Лауреат Ленинской премии. Репрессирован в 1938 г.; отбывал заключение на Колыме, затем в режимных конструкторских бюро в Москве и Казани. Под руководством С.П. Королева были созданы баллистические и геофизические ракеты, первые искусственные спутники земли, спутники различного назначения, космические корабли “Восток”, “Восход”, на которых впервые в истории совершены космический полет человека и выход человека в открытый космос. </w:t>
      </w:r>
    </w:p>
    <w:p w:rsidR="005A0430" w:rsidRPr="005A0430" w:rsidRDefault="005A0430" w:rsidP="00AC425F">
      <w:pPr>
        <w:spacing w:after="0" w:line="240" w:lineRule="auto"/>
        <w:rPr>
          <w:rFonts w:ascii="Times New Roman" w:eastAsia="Times New Roman" w:hAnsi="Times New Roman" w:cs="Times New Roman"/>
          <w:b/>
          <w:sz w:val="24"/>
          <w:szCs w:val="24"/>
          <w:lang w:eastAsia="ru-RU"/>
        </w:rPr>
      </w:pPr>
    </w:p>
    <w:p w:rsidR="005A0430" w:rsidRDefault="00AC425F" w:rsidP="00AC425F">
      <w:pPr>
        <w:spacing w:after="0" w:line="240" w:lineRule="auto"/>
        <w:rPr>
          <w:rFonts w:ascii="Times New Roman" w:eastAsia="Times New Roman" w:hAnsi="Times New Roman" w:cs="Times New Roman"/>
          <w:sz w:val="24"/>
          <w:szCs w:val="24"/>
          <w:lang w:eastAsia="ru-RU"/>
        </w:rPr>
      </w:pPr>
      <w:r w:rsidRPr="005A0430">
        <w:rPr>
          <w:rFonts w:ascii="Times New Roman" w:eastAsia="Times New Roman" w:hAnsi="Times New Roman" w:cs="Times New Roman"/>
          <w:b/>
          <w:sz w:val="24"/>
          <w:szCs w:val="24"/>
          <w:lang w:eastAsia="ru-RU"/>
        </w:rPr>
        <w:t>Кошкин Михаил Ильич</w:t>
      </w:r>
      <w:r w:rsidRPr="00AC425F">
        <w:rPr>
          <w:rFonts w:ascii="Times New Roman" w:eastAsia="Times New Roman" w:hAnsi="Times New Roman" w:cs="Times New Roman"/>
          <w:sz w:val="24"/>
          <w:szCs w:val="24"/>
          <w:lang w:eastAsia="ru-RU"/>
        </w:rPr>
        <w:t xml:space="preserve"> (1898- 1940) – советский конструктор, начальник КБ танкостроения Харьковского завода, создавшего знаменитый танк Т-34. Краснов Петр Николаевич (1869-1947) – военачальник, генерал-лейтенант. В августе – сентябре 1917 командир 3-го конного корпуса. В октябре 1917 вместе с А.Ф. Керенским возглавил вооружённое выступление против большевиков. В 1918 – начале 1919 атаман Войска Донского и командующий белоказачьей армией. С 1920 в эмиграции. Во время Великой </w:t>
      </w:r>
      <w:r w:rsidRPr="00AC425F">
        <w:rPr>
          <w:rFonts w:ascii="Times New Roman" w:eastAsia="Times New Roman" w:hAnsi="Times New Roman" w:cs="Times New Roman"/>
          <w:sz w:val="24"/>
          <w:szCs w:val="24"/>
          <w:lang w:eastAsia="ru-RU"/>
        </w:rPr>
        <w:lastRenderedPageBreak/>
        <w:t xml:space="preserve">Отечественной войны сотрудничал с гитлеровцами. По приговору советского суда повешен. </w:t>
      </w:r>
    </w:p>
    <w:p w:rsidR="005A0430" w:rsidRDefault="005A0430" w:rsidP="00AC425F">
      <w:pPr>
        <w:spacing w:after="0" w:line="240" w:lineRule="auto"/>
        <w:rPr>
          <w:rFonts w:ascii="Times New Roman" w:eastAsia="Times New Roman" w:hAnsi="Times New Roman" w:cs="Times New Roman"/>
          <w:sz w:val="24"/>
          <w:szCs w:val="24"/>
          <w:lang w:eastAsia="ru-RU"/>
        </w:rPr>
      </w:pPr>
    </w:p>
    <w:p w:rsidR="005A0430" w:rsidRDefault="00AC425F" w:rsidP="00AC425F">
      <w:pPr>
        <w:spacing w:after="0" w:line="240" w:lineRule="auto"/>
        <w:rPr>
          <w:rFonts w:ascii="Times New Roman" w:eastAsia="Times New Roman" w:hAnsi="Times New Roman" w:cs="Times New Roman"/>
          <w:sz w:val="24"/>
          <w:szCs w:val="24"/>
          <w:lang w:eastAsia="ru-RU"/>
        </w:rPr>
      </w:pPr>
      <w:r w:rsidRPr="005A0430">
        <w:rPr>
          <w:rFonts w:ascii="Times New Roman" w:eastAsia="Times New Roman" w:hAnsi="Times New Roman" w:cs="Times New Roman"/>
          <w:b/>
          <w:sz w:val="24"/>
          <w:szCs w:val="24"/>
          <w:lang w:eastAsia="ru-RU"/>
        </w:rPr>
        <w:t>Куйбышев Валериан Владимирович</w:t>
      </w:r>
      <w:r w:rsidRPr="00AC425F">
        <w:rPr>
          <w:rFonts w:ascii="Times New Roman" w:eastAsia="Times New Roman" w:hAnsi="Times New Roman" w:cs="Times New Roman"/>
          <w:sz w:val="24"/>
          <w:szCs w:val="24"/>
          <w:lang w:eastAsia="ru-RU"/>
        </w:rPr>
        <w:t xml:space="preserve"> (1888-1935) – политический и государственный деятель. Секретарь ЦК, председатель Центральной контрольной комиссии Компартии, одновременно нарком РКИ и заместитель председателя Совнаркома и Совета Труда и Обороны СССР, председатель ВСНХ СССР, член Политбюро ЦК ВКП(б), председатель Госплана СССР. С 1934 председатель Комиссии советского контроля при Совнаркоме СССР и 1-и заместитель председателя Совнаркома и Совета Труда и Обороны СССР. </w:t>
      </w:r>
    </w:p>
    <w:p w:rsidR="005A0430" w:rsidRDefault="005A0430" w:rsidP="00AC425F">
      <w:pPr>
        <w:spacing w:after="0" w:line="240" w:lineRule="auto"/>
        <w:rPr>
          <w:rFonts w:ascii="Times New Roman" w:eastAsia="Times New Roman" w:hAnsi="Times New Roman" w:cs="Times New Roman"/>
          <w:sz w:val="24"/>
          <w:szCs w:val="24"/>
          <w:lang w:eastAsia="ru-RU"/>
        </w:rPr>
      </w:pPr>
    </w:p>
    <w:p w:rsidR="009B42B3" w:rsidRDefault="00AC425F" w:rsidP="00AC425F">
      <w:pPr>
        <w:spacing w:after="0" w:line="240" w:lineRule="auto"/>
        <w:rPr>
          <w:rFonts w:ascii="Times New Roman" w:eastAsia="Times New Roman" w:hAnsi="Times New Roman" w:cs="Times New Roman"/>
          <w:sz w:val="24"/>
          <w:szCs w:val="24"/>
          <w:lang w:eastAsia="ru-RU"/>
        </w:rPr>
      </w:pPr>
      <w:r w:rsidRPr="005A0430">
        <w:rPr>
          <w:rFonts w:ascii="Times New Roman" w:eastAsia="Times New Roman" w:hAnsi="Times New Roman" w:cs="Times New Roman"/>
          <w:b/>
          <w:sz w:val="24"/>
          <w:szCs w:val="24"/>
          <w:lang w:eastAsia="ru-RU"/>
        </w:rPr>
        <w:t>Литвинов Максим Максимович</w:t>
      </w:r>
      <w:r w:rsidRPr="00AC425F">
        <w:rPr>
          <w:rFonts w:ascii="Times New Roman" w:eastAsia="Times New Roman" w:hAnsi="Times New Roman" w:cs="Times New Roman"/>
          <w:sz w:val="24"/>
          <w:szCs w:val="24"/>
          <w:lang w:eastAsia="ru-RU"/>
        </w:rPr>
        <w:t xml:space="preserve"> (1876-1951) – политический и государственный деятель, дипломат, член Коллегии Наркоминдела, в 1922-1930 представлял СССР на ряде международных конференций. В 1930-1939 нарком иностранных дел СССР, в 1941-1943 посол в США.</w:t>
      </w:r>
    </w:p>
    <w:p w:rsidR="009B42B3" w:rsidRDefault="009B42B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F14853">
        <w:rPr>
          <w:rFonts w:ascii="Times New Roman" w:eastAsia="Times New Roman" w:hAnsi="Times New Roman" w:cs="Times New Roman"/>
          <w:b/>
          <w:sz w:val="24"/>
          <w:szCs w:val="24"/>
          <w:lang w:eastAsia="ru-RU"/>
        </w:rPr>
        <w:t>Львов Георгий Евгеньевич</w:t>
      </w:r>
      <w:r w:rsidRPr="00AC425F">
        <w:rPr>
          <w:rFonts w:ascii="Times New Roman" w:eastAsia="Times New Roman" w:hAnsi="Times New Roman" w:cs="Times New Roman"/>
          <w:sz w:val="24"/>
          <w:szCs w:val="24"/>
          <w:lang w:eastAsia="ru-RU"/>
        </w:rPr>
        <w:t xml:space="preserve"> (1861-1925) – князь, крупный помещик, земский деятель, председатель Тульской губернской земской управы, участник земских съездов, в годы первой мировой войны – председатель Всероссийского земского союза, с 1912 г. – член Московского комитета партии “прогрессистов”. После Февральской революции – председатель Совета министров и министр внутренних дел первого Временного правительства, возглавлял также первое коалиционное правительство. После Октябрьской революции эмигрировал во Францию, где в 1918-1920 гг. стоял во главе Русского политического совещания в Париже.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Луначарский Анатолий Васильевич</w:t>
      </w:r>
      <w:r w:rsidRPr="00AC425F">
        <w:rPr>
          <w:rFonts w:ascii="Times New Roman" w:eastAsia="Times New Roman" w:hAnsi="Times New Roman" w:cs="Times New Roman"/>
          <w:sz w:val="24"/>
          <w:szCs w:val="24"/>
          <w:lang w:eastAsia="ru-RU"/>
        </w:rPr>
        <w:t xml:space="preserve"> (1875-1933) – политический деятель, публицист, академик АН СССР. Участник Революции 1905-1907, развивал идею “богостроительства”. В 1917-1929 нарком просвещения, один из создателей Пролеткульта, с 1929 председатель Ученого комитета при ЦИК СССР.</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F14853">
        <w:rPr>
          <w:rFonts w:ascii="Times New Roman" w:eastAsia="Times New Roman" w:hAnsi="Times New Roman" w:cs="Times New Roman"/>
          <w:b/>
          <w:sz w:val="24"/>
          <w:szCs w:val="24"/>
          <w:lang w:eastAsia="ru-RU"/>
        </w:rPr>
        <w:t>Ляпидевский Анатолий Васильевич</w:t>
      </w:r>
      <w:r w:rsidRPr="00AC425F">
        <w:rPr>
          <w:rFonts w:ascii="Times New Roman" w:eastAsia="Times New Roman" w:hAnsi="Times New Roman" w:cs="Times New Roman"/>
          <w:sz w:val="24"/>
          <w:szCs w:val="24"/>
          <w:lang w:eastAsia="ru-RU"/>
        </w:rPr>
        <w:t xml:space="preserve"> (1908-1983) – летчик, Герой Советского Союза, генерал-майор авиации. В 1934 участвовал в спасении экипажа парохода “Челюскин”. В Великую Отечественную войну директор авиазавода.</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 xml:space="preserve"> Макаров Степан Осипович</w:t>
      </w:r>
      <w:r w:rsidRPr="00AC425F">
        <w:rPr>
          <w:rFonts w:ascii="Times New Roman" w:eastAsia="Times New Roman" w:hAnsi="Times New Roman" w:cs="Times New Roman"/>
          <w:sz w:val="24"/>
          <w:szCs w:val="24"/>
          <w:lang w:eastAsia="ru-RU"/>
        </w:rPr>
        <w:t xml:space="preserve"> (1849-1904) – русский флотоводец, океанограф, полярный исследователь, кораблестроитель, вице-адмирал. Исследовал проблемы непотопляемости кораблей. В 1886-1889 гг. на корвете “Витязь” совершил кругосветное плавание, во время которого проводились систематические океанографические работы. В 1890-х гг. изобрёл бронебойные наконечники (так называемые “наконечники Макарова”) к артиллерийским снарядам, значительно увеличившие пробивную силу снаряда. С конца 1894 г. – командующий эскадрой Средиземного моря. В 1894-1896 гг. совершил второе кругосветное путешествие. В 1896 г. командовал эскадрой Балтийского флота. Выдвинул идею создания мощного ледокола для исследования Арктики и руководил постройкой ледокола “Ермак”. В марте 1899 г. на “Ермаке” Макаров перешёл из Ньюкасла в Кронштадт, преодолев льды Финского залива. Летом того же года совершил на “Ермаке” два арктических рейса. В 1901 г. плавал в Баренцевом море в тяжёлых ледовых условиях. С 1899 г. главный командир Кронштадтского порта. После начала русско-японской войны 1904-1905 гг. назначен командующим Тихоокеанской эскадрой. Успешно руководил действиями кораблей при обороне Порт-Артура, но вскоре погиб на броненосце “Петропавловск”, подорвавшемся на мине.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Маресьев Алексей Петрович</w:t>
      </w:r>
      <w:r w:rsidRPr="00AC425F">
        <w:rPr>
          <w:rFonts w:ascii="Times New Roman" w:eastAsia="Times New Roman" w:hAnsi="Times New Roman" w:cs="Times New Roman"/>
          <w:sz w:val="24"/>
          <w:szCs w:val="24"/>
          <w:lang w:eastAsia="ru-RU"/>
        </w:rPr>
        <w:t xml:space="preserve"> (1916-2001) – летчик, Герой Советского Союза, полковник. В Великую Отечественную войну в истребительном авиаполку сбил 4 самолета. Был </w:t>
      </w:r>
      <w:r w:rsidRPr="00AC425F">
        <w:rPr>
          <w:rFonts w:ascii="Times New Roman" w:eastAsia="Times New Roman" w:hAnsi="Times New Roman" w:cs="Times New Roman"/>
          <w:sz w:val="24"/>
          <w:szCs w:val="24"/>
          <w:lang w:eastAsia="ru-RU"/>
        </w:rPr>
        <w:lastRenderedPageBreak/>
        <w:t>подбит и 18 суток тяжело раненный добирался до своих войск. После ампутации ног освоил протезы и добился возвращения в полк, сбил еще 7 самолетов. Подвигу Маресьева посвящена книга Б.Н. Полевого “Повесть о настоящем человеке”.</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F14853">
        <w:rPr>
          <w:rFonts w:ascii="Times New Roman" w:eastAsia="Times New Roman" w:hAnsi="Times New Roman" w:cs="Times New Roman"/>
          <w:b/>
          <w:sz w:val="24"/>
          <w:szCs w:val="24"/>
          <w:lang w:eastAsia="ru-RU"/>
        </w:rPr>
        <w:t>Матросов Александр Матвеевич</w:t>
      </w:r>
      <w:r w:rsidRPr="00AC425F">
        <w:rPr>
          <w:rFonts w:ascii="Times New Roman" w:eastAsia="Times New Roman" w:hAnsi="Times New Roman" w:cs="Times New Roman"/>
          <w:sz w:val="24"/>
          <w:szCs w:val="24"/>
          <w:lang w:eastAsia="ru-RU"/>
        </w:rPr>
        <w:t xml:space="preserve"> (1924-1943) – гвардии рядовой, Герой Советского Союза (1943, посмертно). 27.02.1943 в бою за деревню Чернушки (Псковская область) закрыл телом амбразуру пулеметного дзота гитлеровцев.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Махно Нестор Иванович</w:t>
      </w:r>
      <w:r w:rsidRPr="00AC425F">
        <w:rPr>
          <w:rFonts w:ascii="Times New Roman" w:eastAsia="Times New Roman" w:hAnsi="Times New Roman" w:cs="Times New Roman"/>
          <w:sz w:val="24"/>
          <w:szCs w:val="24"/>
          <w:lang w:eastAsia="ru-RU"/>
        </w:rPr>
        <w:t xml:space="preserve"> (1888-1934) – политический деятель, анархист. В 1910-1917 на каторге. В 1918-1921 возглавлял анархо-крестьянское движение на Украине, выступавшее под лозунгами “безвластного государства”, “вольных советов” (численность повстанцев колебалась от 500 человек до 35 тыс.). Вел борьбу против германских интервентов, белогвардейцев, а затем и против советской власти. В 1920-1921 потерпел ряд поражений от Красной Армии и эмигрировал.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Маяковский Владимир Владимирович</w:t>
      </w:r>
      <w:r w:rsidRPr="00AC425F">
        <w:rPr>
          <w:rFonts w:ascii="Times New Roman" w:eastAsia="Times New Roman" w:hAnsi="Times New Roman" w:cs="Times New Roman"/>
          <w:sz w:val="24"/>
          <w:szCs w:val="24"/>
          <w:lang w:eastAsia="ru-RU"/>
        </w:rPr>
        <w:t xml:space="preserve"> (1893-1930) – талантливейший советский поэт. Один из крупнейших представителей поэзии XX века. Родился в Грузии. Рано начал писать, также рано начал заниматься политической деятельностью. В 15 лет вступил в РСДРП(б). Неоднократно арестовывался. В 1910 году вышел из партии и посвятил себя поэтическому творчеству. Примкнул к футуристам. Один из авторов манифеста “Пощечина общественному вкусу”. С восторгом принял Октябрьскую революцию, был ярым сторонником новой власти, горячо привествовал идею мировой революции. Большинство поэтических произведений отражали его политические взгяды, за что творчество его возносилось на пьедестал в советские годы и яростно критиковалось в эпоху развала СССР. Автор поэм “Хорошо!”, “Облако в штанах”, “Владимир Ильич Ленин”, “Про это”, “Люблю”. В 1928-1929 гг. вышли сатирические пьесы с трагическим подтекстом “Клоп” и “Баня”, вызвавшие недовольство властей. Имя и творчество Маяковского практически перестали упоминаться в печати. Обострения в творчестве наложились на личные неурядицы. В апреле 1930 застрелился.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Медведев Дмитрий Николаевич</w:t>
      </w:r>
      <w:r w:rsidRPr="00AC425F">
        <w:rPr>
          <w:rFonts w:ascii="Times New Roman" w:eastAsia="Times New Roman" w:hAnsi="Times New Roman" w:cs="Times New Roman"/>
          <w:sz w:val="24"/>
          <w:szCs w:val="24"/>
          <w:lang w:eastAsia="ru-RU"/>
        </w:rPr>
        <w:t xml:space="preserve"> (1898-1954) – в 1942-1944 гг. командир партизанского отряда особого назначения “Победители”, действовавшего в Смоленской, Орловской, Могилевской, Ровенской и Львовской областях. Отряд уничтожил 11 вражеских генералов и высших государственных чиновников, 81 вражеский воинский эшелон. Герой Советского Союза, полковник. Автор книг, основанных на реальных событиях: “Отряд идет на Запад”, “Сильные духом”.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Мейерхольд Всеволод Эмилиевич</w:t>
      </w:r>
      <w:r w:rsidRPr="00AC425F">
        <w:rPr>
          <w:rFonts w:ascii="Times New Roman" w:eastAsia="Times New Roman" w:hAnsi="Times New Roman" w:cs="Times New Roman"/>
          <w:sz w:val="24"/>
          <w:szCs w:val="24"/>
          <w:lang w:eastAsia="ru-RU"/>
        </w:rPr>
        <w:t xml:space="preserve"> (1874-1940) – выдающийся режиссер. Создатель нового русского театра. Сценическую деятельность начал в 1898 г. в Московском художественном театре. Начало известности Мейерхольда как режиссера относится к 1906 г, когда он в театре Комиссаржевской дает полное развитие приема, так называемого “условного” театра, в постановке “Балаганчика” Блока, “Победы смерти” Сологуба и др. Те же приемы переносятся Мейерхольдом на сцену Александринского театра (“Дон-Жуан” Мольера и другие), в число режиссеров которого он был приглашен в 1908 г. Одновременно Мейерхольд участвует в создании “Дома интермедий” в Петрограде и ставит ряд спектаклей, в которых сказывается искание новых театральных форм. В 1922-1924 год руководил Театром Революции. В 1940 году расстрелян по обвинению в контрреволюционной деятельности. В 1955 году посмертно реабилитирован.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Милюков Павел Николаевич</w:t>
      </w:r>
      <w:r w:rsidRPr="00AC425F">
        <w:rPr>
          <w:rFonts w:ascii="Times New Roman" w:eastAsia="Times New Roman" w:hAnsi="Times New Roman" w:cs="Times New Roman"/>
          <w:sz w:val="24"/>
          <w:szCs w:val="24"/>
          <w:lang w:eastAsia="ru-RU"/>
        </w:rPr>
        <w:t xml:space="preserve"> (1859-1943) – политический деятель, историк, публицист. Один из создателей, теоретик и лидер Конституционно-демократической партии. В 1917 министр иностранных дел Временного правительства 1-го состава (до 2 мая). После </w:t>
      </w:r>
      <w:r w:rsidRPr="00AC425F">
        <w:rPr>
          <w:rFonts w:ascii="Times New Roman" w:eastAsia="Times New Roman" w:hAnsi="Times New Roman" w:cs="Times New Roman"/>
          <w:sz w:val="24"/>
          <w:szCs w:val="24"/>
          <w:lang w:eastAsia="ru-RU"/>
        </w:rPr>
        <w:lastRenderedPageBreak/>
        <w:t>октября 1917 в эмиграции. Труды по истории России XVIII-XIX вв., Февральской и Октябрьской революций, мемуары.</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 xml:space="preserve"> Михалков Сергей Владимирович</w:t>
      </w:r>
      <w:r w:rsidRPr="00AC425F">
        <w:rPr>
          <w:rFonts w:ascii="Times New Roman" w:eastAsia="Times New Roman" w:hAnsi="Times New Roman" w:cs="Times New Roman"/>
          <w:sz w:val="24"/>
          <w:szCs w:val="24"/>
          <w:lang w:eastAsia="ru-RU"/>
        </w:rPr>
        <w:t xml:space="preserve"> (1913-2009) – выдающийся русский советский писатель, поэт, баснописец, драматург, военный корреспондент во время Великой Отечественной войны, автор текста двух гимнов Советского Союза и гимна Российской Федерации, председатель Союза писателей РСФСР. Герой Социалистического Труда, лауреат Ленинской, трёх Сталинских премий второй степени и Государственной премии СССР.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Молотов (Скрябин) Вячеслав Михайлович (</w:t>
      </w:r>
      <w:r w:rsidRPr="00AC425F">
        <w:rPr>
          <w:rFonts w:ascii="Times New Roman" w:eastAsia="Times New Roman" w:hAnsi="Times New Roman" w:cs="Times New Roman"/>
          <w:sz w:val="24"/>
          <w:szCs w:val="24"/>
          <w:lang w:eastAsia="ru-RU"/>
        </w:rPr>
        <w:t xml:space="preserve">1890-1986) – политический и государственный деятель, Герой Социалистического Труда, секретарь ЦК ВКП(б), председатель Совнаркома и Совета Труда и Обороны СССР, нарком (министр) иностранных дел СССР. Входил в ближайшее политическое окружение И.В. Сталина; один из организаторов массовых репрессии 1930-х – начала 1950-х гг. В 1957 вместе с Л.М. Кагановичем, Г.М. Маленковым и др. выступил против политического курса Н.С. Хрущева; выведен из ЦК. С 1957 посол в Монголии. В 1960-1962 постоянный представитель СССР при Международном агентстве по атомной энергии.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Мухина Вера Игнатьевна</w:t>
      </w:r>
      <w:r w:rsidRPr="00AC425F">
        <w:rPr>
          <w:rFonts w:ascii="Times New Roman" w:eastAsia="Times New Roman" w:hAnsi="Times New Roman" w:cs="Times New Roman"/>
          <w:sz w:val="24"/>
          <w:szCs w:val="24"/>
          <w:lang w:eastAsia="ru-RU"/>
        </w:rPr>
        <w:t xml:space="preserve"> (1889-1953) – скульптор, в 1930-е создала монументальную 24-метровую скульптурную группу ”Рабочий и колхозница” для павильона СССР на Всемирной выставке 1937 в Париже (в последующем перенесена в Москву). К лучшим работам Мухиной относятся памятник М. Горькому в Нижнем Новгороде и П.И. Чайковскому в Москве.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Николай II (1868-1918)</w:t>
      </w:r>
      <w:r w:rsidRPr="00AC425F">
        <w:rPr>
          <w:rFonts w:ascii="Times New Roman" w:eastAsia="Times New Roman" w:hAnsi="Times New Roman" w:cs="Times New Roman"/>
          <w:sz w:val="24"/>
          <w:szCs w:val="24"/>
          <w:lang w:eastAsia="ru-RU"/>
        </w:rPr>
        <w:t xml:space="preserve"> – последний российский император (1894-1917), старший сын императора Александра III. Его царствование совпало с бурным промышленно-экономическим развитием страны. При Николае II Россия потерпела поражение в русско-японской войне 1904-1905, что явилось одной из причин Революции 1905-1907, в ходе которой принят Манифест 17.10. 1905, провозгласивший введение свобод, создание Государственной думы; начата столыпинская аграрная реформа. В 1907 Россия стала членом Антанты, в составе которой вступила в 1-ю мировую войну. С августа 1915 Николай II – Верховный главнокомандующий. В ходе Февральской революции 02.03.1917 отрекся от престола. Расстрелян вместе с семьей в Екатеринбурге. Останки в 1998 перезахоронены в Санкт-Петербурге, в Петропавловском соборе Петропавловской крепости.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Павлов Иван Петрович</w:t>
      </w:r>
      <w:r w:rsidRPr="00AC425F">
        <w:rPr>
          <w:rFonts w:ascii="Times New Roman" w:eastAsia="Times New Roman" w:hAnsi="Times New Roman" w:cs="Times New Roman"/>
          <w:sz w:val="24"/>
          <w:szCs w:val="24"/>
          <w:lang w:eastAsia="ru-RU"/>
        </w:rPr>
        <w:t xml:space="preserve"> (1849-1936) – один из авторитетнейших учёных России, физиолог, психолог, создатель науки о высшей нервной деятельности и представлений о процессах регуляции пищеварения; основатель крупнейшей российской физиологической школы; лауреат Нобелевской премии в области медицины и физиологии 1904 года “за работу по физиологии пищеварения”.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Павлов Яков Федотович</w:t>
      </w:r>
      <w:r w:rsidRPr="00AC425F">
        <w:rPr>
          <w:rFonts w:ascii="Times New Roman" w:eastAsia="Times New Roman" w:hAnsi="Times New Roman" w:cs="Times New Roman"/>
          <w:sz w:val="24"/>
          <w:szCs w:val="24"/>
          <w:lang w:eastAsia="ru-RU"/>
        </w:rPr>
        <w:t xml:space="preserve"> (1917-1981) – Герой Советского Союза, герой Сталинградской битвы, командир группы бойцов, которая осенью 1942 г. обороняла т.н. Дом Павлова в центре Сталинграда. Этот дом и его защитники стали символом героической обороны города на Волге. </w:t>
      </w:r>
    </w:p>
    <w:p w:rsidR="00F14853" w:rsidRDefault="00F14853" w:rsidP="00AC425F">
      <w:pPr>
        <w:spacing w:after="0" w:line="240" w:lineRule="auto"/>
        <w:rPr>
          <w:rFonts w:ascii="Times New Roman" w:eastAsia="Times New Roman" w:hAnsi="Times New Roman" w:cs="Times New Roman"/>
          <w:b/>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Папанин Иван Дмитриевич</w:t>
      </w:r>
      <w:r w:rsidRPr="00AC425F">
        <w:rPr>
          <w:rFonts w:ascii="Times New Roman" w:eastAsia="Times New Roman" w:hAnsi="Times New Roman" w:cs="Times New Roman"/>
          <w:sz w:val="24"/>
          <w:szCs w:val="24"/>
          <w:lang w:eastAsia="ru-RU"/>
        </w:rPr>
        <w:t xml:space="preserve"> (1894-1986) – арктический исследователь, географ, контр-адмирал. Возглавлял первую советскую дрейфующую станцию “Северный полюс-1″ (1937-1938). Начальник “Главсевморпути”, во время Великой Отечественной войны уполномоченный ГКО по перевозкам на Севере. С 1951 начальник Отдела морских </w:t>
      </w:r>
      <w:r w:rsidRPr="00AC425F">
        <w:rPr>
          <w:rFonts w:ascii="Times New Roman" w:eastAsia="Times New Roman" w:hAnsi="Times New Roman" w:cs="Times New Roman"/>
          <w:sz w:val="24"/>
          <w:szCs w:val="24"/>
          <w:lang w:eastAsia="ru-RU"/>
        </w:rPr>
        <w:lastRenderedPageBreak/>
        <w:t xml:space="preserve">экспедиционных работ АН СССР. Директор Института биологии внутренних вод АН СССР.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Петров-Водкин Кузьма Сергеевич</w:t>
      </w:r>
      <w:r w:rsidRPr="00AC425F">
        <w:rPr>
          <w:rFonts w:ascii="Times New Roman" w:eastAsia="Times New Roman" w:hAnsi="Times New Roman" w:cs="Times New Roman"/>
          <w:sz w:val="24"/>
          <w:szCs w:val="24"/>
          <w:lang w:eastAsia="ru-RU"/>
        </w:rPr>
        <w:t xml:space="preserve"> (1878-1939) – русский художник, в начале века был под влиянием символизма и модернизма. Мировую известность принесла ему картина ”Купание красного коня”. Входил в объединение “Мир искусства”. Среди лучших работ художника романтико-патетические картины на революционные темы “1918 год в Петрограде” (“Петроградская мадонна”), “После боя” и “Смерть комиссара”.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Плеве Вячеслав Константинович</w:t>
      </w:r>
      <w:r w:rsidRPr="00AC425F">
        <w:rPr>
          <w:rFonts w:ascii="Times New Roman" w:eastAsia="Times New Roman" w:hAnsi="Times New Roman" w:cs="Times New Roman"/>
          <w:sz w:val="24"/>
          <w:szCs w:val="24"/>
          <w:lang w:eastAsia="ru-RU"/>
        </w:rPr>
        <w:t xml:space="preserve"> (1846-1904) – русский государственный деятель. Служил в судебном ведомстве. С 1881 г. директор департамента полиции, в 1884-1894 гг. сенатор и товарищ министра внутренних дел, с 1894 г. – государственный секретарь и главноуправляющий кодификационной частью при Государственном совете. С 1899 г. министр, статс-секретарь по делам Финляндии. В апреле 1902 г. назначен министром внутренних дел и шефом жандармов. Сторонник применения жёстких мер к участникам революционного и оппозиционного движения, стачек и крестьянских волнений. Активный сторонник русско-японской войны 1904-1905 гг. Убит эсером Е.С. Созоновым.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Прокофьев Сергей Сергеевич</w:t>
      </w:r>
      <w:r w:rsidRPr="00AC425F">
        <w:rPr>
          <w:rFonts w:ascii="Times New Roman" w:eastAsia="Times New Roman" w:hAnsi="Times New Roman" w:cs="Times New Roman"/>
          <w:sz w:val="24"/>
          <w:szCs w:val="24"/>
          <w:lang w:eastAsia="ru-RU"/>
        </w:rPr>
        <w:t xml:space="preserve"> (1891-1953) – всемирно известный русский советский композитор, пианист, дирижер. Один из крупнейших композиторов X века. Ученик Н.А. Римского-Корсакова и А.К. Лядова. С 1918 по 1933 жил за границей. Автор 8 опер, 7 балетов (в том числе “Ромео и Джульетта”, “Золушка”), вокально-оркестровых произведений (кантата “Александр Невский” и др.), 7 симфоний, симфонической сказки “Петя и волк”; музыки к кинофильмам (в т. ч. “Иван Грозный”).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Пуришкевич Владимир Митрофанович</w:t>
      </w:r>
      <w:r w:rsidRPr="00AC425F">
        <w:rPr>
          <w:rFonts w:ascii="Times New Roman" w:eastAsia="Times New Roman" w:hAnsi="Times New Roman" w:cs="Times New Roman"/>
          <w:sz w:val="24"/>
          <w:szCs w:val="24"/>
          <w:lang w:eastAsia="ru-RU"/>
        </w:rPr>
        <w:t xml:space="preserve"> (1870-1920) – политический деятель, один из лидеров “Союза русского народа”, “Союза Михаила Архангела”, фракции крайне правых во 2-4-й Государственной думе. Крупный помещик. Участник убийства Г.Е. Распутина (1916). После октября 1917 возглавлял антибольшевистскую организацию. Умер от тифа.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Пырьев Иван Александрович</w:t>
      </w:r>
      <w:r w:rsidRPr="00AC425F">
        <w:rPr>
          <w:rFonts w:ascii="Times New Roman" w:eastAsia="Times New Roman" w:hAnsi="Times New Roman" w:cs="Times New Roman"/>
          <w:sz w:val="24"/>
          <w:szCs w:val="24"/>
          <w:lang w:eastAsia="ru-RU"/>
        </w:rPr>
        <w:t xml:space="preserve"> (1901-1968) – советский кинорежиссёр, Народный артист СССР, шестикратный лауреат Сталинской премии. Автор кинофильмов “Трактористы”, “Свинарка и пастух”, “В 6 часов вечера после войны”, “Кубанские казаки” и др. </w:t>
      </w:r>
    </w:p>
    <w:p w:rsidR="00F14853" w:rsidRPr="00F14853" w:rsidRDefault="00F14853" w:rsidP="00AC425F">
      <w:pPr>
        <w:spacing w:after="0" w:line="240" w:lineRule="auto"/>
        <w:rPr>
          <w:rFonts w:ascii="Times New Roman" w:eastAsia="Times New Roman" w:hAnsi="Times New Roman" w:cs="Times New Roman"/>
          <w:b/>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Распутин Григорий Ефимович</w:t>
      </w:r>
      <w:r w:rsidRPr="00AC425F">
        <w:rPr>
          <w:rFonts w:ascii="Times New Roman" w:eastAsia="Times New Roman" w:hAnsi="Times New Roman" w:cs="Times New Roman"/>
          <w:sz w:val="24"/>
          <w:szCs w:val="24"/>
          <w:lang w:eastAsia="ru-RU"/>
        </w:rPr>
        <w:t xml:space="preserve"> (1864 или 1865, по другим данным, 1872-1916) – крестьянин Тобольской губернии, получил известность “прорицаниями” и “исцелениями”. Оказывая помощь больному гемофилией наследнику престола великому князю Алексею Николаевичу, приобрел неограниченное доверие императрицы Александры Федоровны и императора Николая II. Убит заговорщиками, считавшими влияние Распутина гибельным для монархии.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Родзянко Михаил Владимирович</w:t>
      </w:r>
      <w:r w:rsidRPr="00AC425F">
        <w:rPr>
          <w:rFonts w:ascii="Times New Roman" w:eastAsia="Times New Roman" w:hAnsi="Times New Roman" w:cs="Times New Roman"/>
          <w:sz w:val="24"/>
          <w:szCs w:val="24"/>
          <w:lang w:eastAsia="ru-RU"/>
        </w:rPr>
        <w:t xml:space="preserve"> (1859-1924) – политический и государственный деятель, один из лидеров партии октябристов, крупный помещик Екатеринославской губернии. В 1906-1907 гг. член Государственного совета. Депутат III и IV Государственной думы (1907-1917), с 1911 г. ее председатель. Поддерживал политику П.А. Столыпина. В годы первой Мировой войны выступал против распутинщины. В 1917 г. – председатель Временного комитета Государственной думы, склонил императора Николая II к отречению от престола. После Октябрьской революции, в период Гражданской войны, находился при армии генерала А.И. Деникина. В 1920 г. эмигрировал в Югославию, где и скончался.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lastRenderedPageBreak/>
        <w:t>Рожественский Зиновий Петрович</w:t>
      </w:r>
      <w:r w:rsidRPr="00AC425F">
        <w:rPr>
          <w:rFonts w:ascii="Times New Roman" w:eastAsia="Times New Roman" w:hAnsi="Times New Roman" w:cs="Times New Roman"/>
          <w:sz w:val="24"/>
          <w:szCs w:val="24"/>
          <w:lang w:eastAsia="ru-RU"/>
        </w:rPr>
        <w:t xml:space="preserve"> (1848-1909) – вице-адмирал российского флота. Родился в семье военного врача. Окончил Морской корпус и Михайловскую артиллерийскую академию в Петербурге. В 1883-1885 гг. служил командующим морскими силами Болгарии. Затем перешел на Балтийский флот. В 1894 г. стал командиром крейсера “Владимир Мономах” в составе Средиземноморской эскадры. В 1898 г. был произведен в контр-адмиралы и назначен командующим учебно-артиллерийским отрядом Балтийского флота. В 1903 г. стал начальником Главного морского штаба. В 1904 г. был произведен в вице-адмиралы и занимался подготовкой 2-й Тихоокеанской эскадры к походу из Балтийского моря на Дальний Востоке для оказания поддержки 1-й Тихоокеанской эскадре, запертой японцами в Порт-Артуре. Понимая бессмысленность этого похода, Рожественский не нашел в себе мужества отказаться от участия в авантюре, в чем позднее раскаивался. Личные качества Рожественского не могли повлиять на исход Цусимского сражения из-за очевидного превосходства японского флота. Рожественский, раненный в этом бою, был оправдан военно-морским судом. В 1906 г. уволен в отставку.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Рокоссовский Константин Константинович</w:t>
      </w:r>
      <w:r w:rsidRPr="00AC425F">
        <w:rPr>
          <w:rFonts w:ascii="Times New Roman" w:eastAsia="Times New Roman" w:hAnsi="Times New Roman" w:cs="Times New Roman"/>
          <w:sz w:val="24"/>
          <w:szCs w:val="24"/>
          <w:lang w:eastAsia="ru-RU"/>
        </w:rPr>
        <w:t xml:space="preserve"> (1896-1963) – военачальник, Маршал Советского Союза, маршал Польши, дважды Герой Советского Союза. В Великую Отечественную воину командовал армией в Московской битве, Брянским, Донским (в Сталинградской битве). Центральным, Белорусским, 1-м и 2-м Белорусскими (в Висло-Одерской и Берлинской операциях) фронтами. В 1945-1949 главнокомандующий Северной группой войск. В 1949-1956 министр национальной обороны и заместитель председателя Совета Министров Польши, член Политбюро ЦК Польской объединенной рабочей партии. В 1956-1957 и 1958-1962 заместитель министра обороны СССР. Был репрессирован в августе 1937 – марте 1940.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Ромм Михаил Ильич</w:t>
      </w:r>
      <w:r w:rsidRPr="00AC425F">
        <w:rPr>
          <w:rFonts w:ascii="Times New Roman" w:eastAsia="Times New Roman" w:hAnsi="Times New Roman" w:cs="Times New Roman"/>
          <w:sz w:val="24"/>
          <w:szCs w:val="24"/>
          <w:lang w:eastAsia="ru-RU"/>
        </w:rPr>
        <w:t xml:space="preserve"> (1901-1971) – советский кинорежиссёр, почетный член-корреспондент Академии искусств ГДР, лауреат пяти Сталинских премий. Народный артист СССР. Режиссер фильмов “Ленин в Октябре”, “Ленин в 1918 году”, “Адмирал Ушаков”, “Девять дней одного года”, “Обыкновенный фашизм” и др.</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F14853">
        <w:rPr>
          <w:rFonts w:ascii="Times New Roman" w:eastAsia="Times New Roman" w:hAnsi="Times New Roman" w:cs="Times New Roman"/>
          <w:b/>
          <w:sz w:val="24"/>
          <w:szCs w:val="24"/>
          <w:lang w:eastAsia="ru-RU"/>
        </w:rPr>
        <w:t>Самсонов Александр Васильевич</w:t>
      </w:r>
      <w:r w:rsidRPr="00AC425F">
        <w:rPr>
          <w:rFonts w:ascii="Times New Roman" w:eastAsia="Times New Roman" w:hAnsi="Times New Roman" w:cs="Times New Roman"/>
          <w:sz w:val="24"/>
          <w:szCs w:val="24"/>
          <w:lang w:eastAsia="ru-RU"/>
        </w:rPr>
        <w:t xml:space="preserve"> (1859-1914) – генерал от кавалерии, участник Русско-турецкой войны 1877-1878 годов. Участвовал в Русско-японской войне, командовал Уссурийской конной бригадой, Сибирской казачьей дивизией. В начале Первой мировой войны командовал 2-й армией. В ходе Восточно-Прусской операции 1914 года 2-я армия потерпела сокрушительное поражение в битве при Танненберге, её большая часть (5 дивизий) была окружена. При выходе из окружения близ города Вилленберга (ныне Вельбарк, Ольштынское воеводство, Польша) погиб. По наиболее распространённой из версий застрелился.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Серафимович Александр (Попов)</w:t>
      </w:r>
      <w:r w:rsidRPr="00AC425F">
        <w:rPr>
          <w:rFonts w:ascii="Times New Roman" w:eastAsia="Times New Roman" w:hAnsi="Times New Roman" w:cs="Times New Roman"/>
          <w:sz w:val="24"/>
          <w:szCs w:val="24"/>
          <w:lang w:eastAsia="ru-RU"/>
        </w:rPr>
        <w:t xml:space="preserve"> (1863-1949) – русский писатель. Работал корреспондентом “Правды” с 1918 по 1922 гг. Наиболее известен как автор романа “Железный поток”, </w:t>
      </w:r>
      <w:r w:rsidR="00F14853" w:rsidRPr="00AC425F">
        <w:rPr>
          <w:rFonts w:ascii="Times New Roman" w:eastAsia="Times New Roman" w:hAnsi="Times New Roman" w:cs="Times New Roman"/>
          <w:sz w:val="24"/>
          <w:szCs w:val="24"/>
          <w:lang w:eastAsia="ru-RU"/>
        </w:rPr>
        <w:t>описывающего</w:t>
      </w:r>
      <w:r w:rsidRPr="00AC425F">
        <w:rPr>
          <w:rFonts w:ascii="Times New Roman" w:eastAsia="Times New Roman" w:hAnsi="Times New Roman" w:cs="Times New Roman"/>
          <w:sz w:val="24"/>
          <w:szCs w:val="24"/>
          <w:lang w:eastAsia="ru-RU"/>
        </w:rPr>
        <w:t xml:space="preserve"> Гражданскую войну на юге России.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Свердлов Яков Михайлович</w:t>
      </w:r>
      <w:r w:rsidRPr="00AC425F">
        <w:rPr>
          <w:rFonts w:ascii="Times New Roman" w:eastAsia="Times New Roman" w:hAnsi="Times New Roman" w:cs="Times New Roman"/>
          <w:sz w:val="24"/>
          <w:szCs w:val="24"/>
          <w:lang w:eastAsia="ru-RU"/>
        </w:rPr>
        <w:t xml:space="preserve"> (1885-1919) – политический деятель. Участник Революции 1905-1907 на Урале. В 1912 кооптирован в ЦК РСДРП, член Русского бюро ЦК. В октябре 1917 один из руководителей большевистского переворота в Петрограде. С 8(21). 11.1917 председатель ВЦИК (одновременно секретарь ЦК партии). Один из инициаторов и организаторов “красного террора” и “расказачивания”, вызвавшего антибольшевистские восстания на Дону. С января 1919 член Оргбюро ЦК РКП(б), один из создателей Коминтерна.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lastRenderedPageBreak/>
        <w:t>Святополк-Мирский Петр Данилович</w:t>
      </w:r>
      <w:r w:rsidRPr="00AC425F">
        <w:rPr>
          <w:rFonts w:ascii="Times New Roman" w:eastAsia="Times New Roman" w:hAnsi="Times New Roman" w:cs="Times New Roman"/>
          <w:sz w:val="24"/>
          <w:szCs w:val="24"/>
          <w:lang w:eastAsia="ru-RU"/>
        </w:rPr>
        <w:t xml:space="preserve"> (1857-1914) – князь, русский государственный деятель; генерал-лейтенант, генерал-адъютант. Окончил Пажеский корпус и Академию Генштаба. Пензенский, позже екатеринославский губернатор. В 1900-1902 гг. товарищ министра внутренних дел и командующий корпусом жандармов; в 1902-1904 гг. виленский, ковенский и гродненский генерал-губернатор. С августа 1904 г. министр внутренних дел. Отличался либеральными взглядами и несколько ослабил охранительную политику правительства (частичная амнистия, ослабление цензуры, разрешение земских съездов), чем пытался привлечь деятелей оппозиции. В ноябре 1904 г. выступил с проектом реформ, предусматривавших включение в Государственный совет выборных представителей от земств и городских дум. По инициативе Святополка-Мирского был издан царский указ 12 декабря 1904 г., обещавший ряд государственных реформ, но при сохранении самодержавия. Политика Святополка-Мирского, названная “эпохой доверия”, не смогла предотвратить революцию 1905-1907 гг. 18 января 1905 г., после событий “Кровавого воскресенья”, он был отправлен в отставку. </w:t>
      </w:r>
    </w:p>
    <w:p w:rsidR="00F14853" w:rsidRPr="00F14853" w:rsidRDefault="00F14853" w:rsidP="00AC425F">
      <w:pPr>
        <w:spacing w:after="0" w:line="240" w:lineRule="auto"/>
        <w:rPr>
          <w:rFonts w:ascii="Times New Roman" w:eastAsia="Times New Roman" w:hAnsi="Times New Roman" w:cs="Times New Roman"/>
          <w:b/>
          <w:sz w:val="24"/>
          <w:szCs w:val="24"/>
          <w:lang w:eastAsia="ru-RU"/>
        </w:rPr>
      </w:pPr>
    </w:p>
    <w:p w:rsidR="00F1485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Симонов Константин Михайлович</w:t>
      </w:r>
      <w:r w:rsidRPr="00AC425F">
        <w:rPr>
          <w:rFonts w:ascii="Times New Roman" w:eastAsia="Times New Roman" w:hAnsi="Times New Roman" w:cs="Times New Roman"/>
          <w:sz w:val="24"/>
          <w:szCs w:val="24"/>
          <w:lang w:eastAsia="ru-RU"/>
        </w:rPr>
        <w:t xml:space="preserve"> (1915-1979) – выдающийся советский поэт и писатель, общественный деятель, Герой Социалистического Труда, лауреат Ленинской и шести Сталинских премий, заместитель генерального секретаря Союза писателей СССР. Автор романов ( в т. ч. “Живые и мертвые”), повестей, пьес (в т. ч. “Парень из нашего города”, “Русские люди”), сценариев, стихов и поэм (в т.ч. “Жди меня”), очерков (в т.ч. “Югославская тетрадь”), поэтических переводов. </w:t>
      </w:r>
    </w:p>
    <w:p w:rsidR="00F14853" w:rsidRDefault="00F1485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14853">
        <w:rPr>
          <w:rFonts w:ascii="Times New Roman" w:eastAsia="Times New Roman" w:hAnsi="Times New Roman" w:cs="Times New Roman"/>
          <w:b/>
          <w:sz w:val="24"/>
          <w:szCs w:val="24"/>
          <w:lang w:eastAsia="ru-RU"/>
        </w:rPr>
        <w:t>Спиридонова Мария Александровна</w:t>
      </w:r>
      <w:r w:rsidRPr="00AC425F">
        <w:rPr>
          <w:rFonts w:ascii="Times New Roman" w:eastAsia="Times New Roman" w:hAnsi="Times New Roman" w:cs="Times New Roman"/>
          <w:sz w:val="24"/>
          <w:szCs w:val="24"/>
          <w:lang w:eastAsia="ru-RU"/>
        </w:rPr>
        <w:t xml:space="preserve"> (1884-1941) – политический деятель, член партии эсеров. В 1906 смертельно ранила усмирителя крестьянских волнений в Тамбовской губернии Г. Н. Луженовского, приговорена к вечной каторге (Акатуй). В конце 1917 одна из создателей партии левых эсеров, член ее ЦК, в 1917-1918 член ВЦИК и его Президиума, выступала против Брестского мира. Вдохновитель вооруженного выступления левых эсеров в июле 1918 в Москве, после его подавления арестована, амнистирована ВЦИК. С начала 1920-х гг. в тюрьмах и ссылках. Расстреляна близ Орла.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Сталин (Джугашвили) Иосиф Виссарионович</w:t>
      </w:r>
      <w:r w:rsidRPr="00AC425F">
        <w:rPr>
          <w:rFonts w:ascii="Times New Roman" w:eastAsia="Times New Roman" w:hAnsi="Times New Roman" w:cs="Times New Roman"/>
          <w:sz w:val="24"/>
          <w:szCs w:val="24"/>
          <w:lang w:eastAsia="ru-RU"/>
        </w:rPr>
        <w:t xml:space="preserve"> (псевдоним – Коба и др.) (1878-1953) – политический и государственный деятель, Герой Социалистического Труда, Герой Советского Союза, Маршал Советского Союза, Генералиссимус Советского Союза. Из семьи сапожника. Учился в Тифлисской духовной семинарии (в 1899 исключен). С 1898 участник социал-демократического движения. В 1902-1913 шесть раз подвергался арестам, четыре раза бежал из ссылки. После 1903 примкнул к большевикам. В 1906-1907 руководил проведением экспроприации в Закавказье. В 1907 один из организаторов и руководителей Бакинского комитета РСДРП. Ревностный сторонник В.И. Ленина, по инициативе которого в 1912 кооптирован в ЦК и Русское бюро ЦК РСДРП. В 1917 член Политбюро ЦК РСДРП(б) и Военно-революционного центра. В 1917-1922 нарком по делам национальностей, одновременно в 1919-1922 нарком государственного контроля, Рабоче-крестьянской инспекции, с 1918 член Реввоенсовета Республики. В 1922-1953 генеральный секретарь ЦК партии. В 1920-х гг. в ходе борьбы за лидерство в партии и государстве, используя партийный аппарат и политические интриги, возглавил партию и установил в стране тоталитарный режим. Проводил форсированную индустриализацию страны и насильственную коллективизацию. В конце 1920-30-х гг. уничтожил реальных и предполагаемых соперников. Инициатор массового террора. В конце 1930-х гг. проводил политику сближения с гитлеровской Германией. С 1941 председатель Совнаркома (с 1946 Совета Министров) СССР. В период Великой Отечественной войны 1941-1945 председатель Государственного Комитета Обороны, нарком обороны, Верховный главнокомандующий. В 1946-1947 министр Вооруженных Сил СССР. На XX съезде </w:t>
      </w:r>
      <w:r w:rsidRPr="00AC425F">
        <w:rPr>
          <w:rFonts w:ascii="Times New Roman" w:eastAsia="Times New Roman" w:hAnsi="Times New Roman" w:cs="Times New Roman"/>
          <w:sz w:val="24"/>
          <w:szCs w:val="24"/>
          <w:lang w:eastAsia="ru-RU"/>
        </w:rPr>
        <w:lastRenderedPageBreak/>
        <w:t xml:space="preserve">КПСС (1956) Н.С. Хрущев подверг резкой критике “культ личности” и деятельность Сталина.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Стаханов Алексей Григорьевич</w:t>
      </w:r>
      <w:r w:rsidRPr="00AC425F">
        <w:rPr>
          <w:rFonts w:ascii="Times New Roman" w:eastAsia="Times New Roman" w:hAnsi="Times New Roman" w:cs="Times New Roman"/>
          <w:sz w:val="24"/>
          <w:szCs w:val="24"/>
          <w:lang w:eastAsia="ru-RU"/>
        </w:rPr>
        <w:t xml:space="preserve"> (1906-1977) – донбасский шахтер, прославившийся в августе 1935 года поразительной производительностью труда – по большей части искусственной. Новатор угольной промышленности, основоположник Стахановского движения, Герой Социалистического труда. Образ Стаханова интенсивно использовался советской пропагандой для повышения производительности труда.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Столыпин Петр Аркадьевич</w:t>
      </w:r>
      <w:r w:rsidRPr="00AC425F">
        <w:rPr>
          <w:rFonts w:ascii="Times New Roman" w:eastAsia="Times New Roman" w:hAnsi="Times New Roman" w:cs="Times New Roman"/>
          <w:sz w:val="24"/>
          <w:szCs w:val="24"/>
          <w:lang w:eastAsia="ru-RU"/>
        </w:rPr>
        <w:t xml:space="preserve"> (1862-1911) – государственный деятель. В 1903-1906 саратовский губернатор, руководил подавлением крестьянских волнений в крае в ходе Революции 1905-1907. С 1906 министр внутренних дел и председатель Совета министров. Инициатор применения военно-полевых судов для борьбы с революционным движением (“скорострельная юстиция”). В 1907-1911 определял правительственную политику, начал проведение столыпинской аграрной реформы. Под руководством Столыпин разработан ряд важных законопроектов, в том числе по реформе местного самоуправления, введению всеобщего начального образования, о веротерпимости. В 1907 добился роспуска 2-й Государственной думы и провел новый избирательный закон, существенно усиливший в Думе позиции правых партий. Смертельно ранен Д.Г. Багровым.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Струве Петр Бернгардович</w:t>
      </w:r>
      <w:r w:rsidRPr="00AC425F">
        <w:rPr>
          <w:rFonts w:ascii="Times New Roman" w:eastAsia="Times New Roman" w:hAnsi="Times New Roman" w:cs="Times New Roman"/>
          <w:sz w:val="24"/>
          <w:szCs w:val="24"/>
          <w:lang w:eastAsia="ru-RU"/>
        </w:rPr>
        <w:t xml:space="preserve"> (1870-1944) – экономист, историк, публицист, академик РАН (1917 г., в 1928 г. исключен). В 1890-х гг. один из теоретиков “легального марксизма”, полемизировал с народниками, автор Манифеста РСДРП (1898). С начала 1900-х гг. – один из лидеров российского либерализма, редактор журнала “Освобождение”, один из руководителей “Союза освобождения”. С 1905 г. член ЦК партии кадетов. С 1907 г. руководил журналом “Русская мысль”, участвовал в сборнике “Вехи” (1909), инициировал сборник “Из глубины” (1918). После Октябрьской революции 1917 г. вел борьбу с большевиками, стал одним из идеологов Белого движения, участвовал в “Особом совещании” при А.И. Деникине, был министром в правительстве П.Н. Врангеля, организатором эвакуации его армии из Крыма. С 1920 г. – в эмиграции, где редактировал журнал “Русская мысль” (Прага), газету “Возрождение” (Париж) и др., преподавал в Пражском и Белградском университетах. Является автором работ по социально-экономической истории России и проблемам российской интеллигенции.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Талалихин Виктор Васильевич</w:t>
      </w:r>
      <w:r w:rsidRPr="00AC425F">
        <w:rPr>
          <w:rFonts w:ascii="Times New Roman" w:eastAsia="Times New Roman" w:hAnsi="Times New Roman" w:cs="Times New Roman"/>
          <w:sz w:val="24"/>
          <w:szCs w:val="24"/>
          <w:lang w:eastAsia="ru-RU"/>
        </w:rPr>
        <w:t xml:space="preserve"> (1918-1941) – летчик, младший лейтенант, Герой Советского Союза. В Великую Отечественную войну в истребительном авиаполку. 07.08.1941 одним из первых применил ночной таран. Сбил 6 самолетов. Погиб в воздушном бою под Москвой.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Твардовский Александр Трифонович</w:t>
      </w:r>
      <w:r w:rsidRPr="00AC425F">
        <w:rPr>
          <w:rFonts w:ascii="Times New Roman" w:eastAsia="Times New Roman" w:hAnsi="Times New Roman" w:cs="Times New Roman"/>
          <w:sz w:val="24"/>
          <w:szCs w:val="24"/>
          <w:lang w:eastAsia="ru-RU"/>
        </w:rPr>
        <w:t xml:space="preserve"> (1910-1971) – выдающийся советский писатель, поэт, главный редактор журнала “Новый мир”, лауреат трёх Сталинских, Ленинской и Государственной премии СССР. Наиболее известные поэмы: “Василий Тёркин”, “Страна Муравия”, “Дом у дороги”, “За далью – даль”, “Тёркин на том свете”.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Тимошенко Семён Константинович</w:t>
      </w:r>
      <w:r w:rsidRPr="00AC425F">
        <w:rPr>
          <w:rFonts w:ascii="Times New Roman" w:eastAsia="Times New Roman" w:hAnsi="Times New Roman" w:cs="Times New Roman"/>
          <w:sz w:val="24"/>
          <w:szCs w:val="24"/>
          <w:lang w:eastAsia="ru-RU"/>
        </w:rPr>
        <w:t xml:space="preserve"> (1895-1970) – военачальник, Маршал Советского Союза, дважды Герой Советского Союза. В Гражданскую войну командир дивизии в 1-й Конной армии. В советско-финляндской войне 1939-1940 командовал войсками Северо-Западного фронта, прорвавшего с большими потерями “линию Маннергейма”. В 1940-1941 (до июля) нарком обороны СССР. В 1941-1942 главнокомандующий Западным и Юго-Западным направлениями, в 1941-1943 командующий войсками Западного, Юго-Западного, Сталинградского и Северо-Западного фронтов.</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lastRenderedPageBreak/>
        <w:t>Тихон (в миру Василий Иванович Белавин)</w:t>
      </w:r>
      <w:r w:rsidRPr="00AC425F">
        <w:rPr>
          <w:rFonts w:ascii="Times New Roman" w:eastAsia="Times New Roman" w:hAnsi="Times New Roman" w:cs="Times New Roman"/>
          <w:sz w:val="24"/>
          <w:szCs w:val="24"/>
          <w:lang w:eastAsia="ru-RU"/>
        </w:rPr>
        <w:t xml:space="preserve"> (1865-1925) – епископ Православной Российской Церкви; с 21 ноября (4 декабря) 1917 Патриарх Московский и всея России, первый после восстановления патриаршества в России. Боролся против обновленцев. Подвергался преследованиям по делу об изъятии церковных ценностей. Канонизирован Русской Церковью в лике святителей в 1989.</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FB1DC3">
        <w:rPr>
          <w:rFonts w:ascii="Times New Roman" w:eastAsia="Times New Roman" w:hAnsi="Times New Roman" w:cs="Times New Roman"/>
          <w:b/>
          <w:sz w:val="24"/>
          <w:szCs w:val="24"/>
          <w:lang w:eastAsia="ru-RU"/>
        </w:rPr>
        <w:t>Толстой Алексей Николаевич</w:t>
      </w:r>
      <w:r w:rsidRPr="00AC425F">
        <w:rPr>
          <w:rFonts w:ascii="Times New Roman" w:eastAsia="Times New Roman" w:hAnsi="Times New Roman" w:cs="Times New Roman"/>
          <w:sz w:val="24"/>
          <w:szCs w:val="24"/>
          <w:lang w:eastAsia="ru-RU"/>
        </w:rPr>
        <w:t xml:space="preserve"> (1883-1945) – русский прозаик, публицист, драматург. В эмиграции написаны повести “Детство Никиты”, “Приключения Никиты Рощина” и фантастическая повесть “Аэлита”. В 1923 Толстой с семьей возвращается на родину, где заканчивает трилогию “Хождение по мукам”, пишет один из лучших исторических романов в русской прозе “Петр I”. Публицистический дар Толстого с особой силой раскрывается в годы Великой Отечественной войны. Он написал свыше 60 патриотических статей (в т. ч. знаменитый очерк “Родина”, 7 ноября 1941), фронтовой цикл “Рассказы Ивана Сударева” (1942-1944), драматическую трилогию “Иван Грозный”.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Троцкий (Бронштейн) Лев Давидович</w:t>
      </w:r>
      <w:r w:rsidRPr="00AC425F">
        <w:rPr>
          <w:rFonts w:ascii="Times New Roman" w:eastAsia="Times New Roman" w:hAnsi="Times New Roman" w:cs="Times New Roman"/>
          <w:sz w:val="24"/>
          <w:szCs w:val="24"/>
          <w:lang w:eastAsia="ru-RU"/>
        </w:rPr>
        <w:t xml:space="preserve"> (1879-1940) – политический и государственный деятель. В социал-демократическом движении с 1896, с 1904 выступал за объединение фракций большевиков и меньшевиков. В 1905 в основном разработал теорию “перманентной” (непрерывной) революции; по мнению Троцкого, пролетариат России, осуществив буржуазный, начнет социалистический этап революции, которая победит лишь при помощи мирового пролетариата. В ходе Революции 1905-1907 фактический лидер Петербургского совета рабочих депутатов, редактор его “Известий”. Принадлежал к наиболее радикальному крылу в РСДРП. В 1908-1912 редактор газеты “Правда”. В 1917 председатель Петроградского совета рабочих и солдатских депутатов, один из руководителей Октябрьского переворота. В октябре 1917 и в 1919-1926 член Политбюро ЦК. В 1917-1918 нарком по иностранным делам; в 1918-1925 нарком по военным делам, председатель Реввоенсовета Республики; один из создателей Красной Армии, лично руководил ее действиями на многих фронтах Гражданской войны, широко использовал репрессии для поддержания дисциплины и “наведения революционного порядка” на фронте и в тылу. Острая борьба Троцкого с И.В. Сталиным за лидерство закончилась поражением Троцкого – в 1924 его взгляды (“троцкизм”) объявлены “мелкобуржуазным уклоном” в РКП(б). В 1927 исключен из партии, выслан в Алма-Ату, в 1929 – за границу. Подверг резкой критике сталинский режим как бюрократическое перерождение пролетарской власти. Инициатор создания 4-го Интернационала. Убит в Мексике агентом НКВД испанцем Р. Меркадером.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Тухачевский Михаил Николаевич</w:t>
      </w:r>
      <w:r w:rsidRPr="00AC425F">
        <w:rPr>
          <w:rFonts w:ascii="Times New Roman" w:eastAsia="Times New Roman" w:hAnsi="Times New Roman" w:cs="Times New Roman"/>
          <w:sz w:val="24"/>
          <w:szCs w:val="24"/>
          <w:lang w:eastAsia="ru-RU"/>
        </w:rPr>
        <w:t xml:space="preserve"> (1893-1937) – военачальник, Маршал Советского Союза. В Гражданскую войну командовал рядом армии в Поволжье, на Юге, Урале, и Сибири; Кавказским фронтом и Западным фронтом в советско-польской войне 1920. В 1921 участвовал в подавлении Кронштадтского восстания, командовал войсками, подавившими крестьянское восстание в Тамбовской и Воронежской губерниях. В 1925-1928 начальник Штаба РККА. С 1931 заместитель наркомвоенмора и председателя Реввоенсовета СССР. С 1936 1-й заместитель наркома обороны СССР. Сторонник модернизации вооруженных сил. Расстрелян.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Фадеев Александр Александрович</w:t>
      </w:r>
      <w:r w:rsidRPr="00AC425F">
        <w:rPr>
          <w:rFonts w:ascii="Times New Roman" w:eastAsia="Times New Roman" w:hAnsi="Times New Roman" w:cs="Times New Roman"/>
          <w:sz w:val="24"/>
          <w:szCs w:val="24"/>
          <w:lang w:eastAsia="ru-RU"/>
        </w:rPr>
        <w:t xml:space="preserve"> (1901-1956) – русский советский писатель и общественный деятель. Лауреат Сталинской премии первой степени. Член РКП(б) с 1918 года, секретарь правления Союза писателей СССР, в 1942-1944 главный редактор “Литературной газеты”, был организатором журнала “Октябрь” и входил в его редколлегию. Автор романов “Разгром”, “Молодая гвардия” и др. Покончил собой.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lastRenderedPageBreak/>
        <w:t>Фрунзе Михаил Васильевич</w:t>
      </w:r>
      <w:r w:rsidRPr="00AC425F">
        <w:rPr>
          <w:rFonts w:ascii="Times New Roman" w:eastAsia="Times New Roman" w:hAnsi="Times New Roman" w:cs="Times New Roman"/>
          <w:sz w:val="24"/>
          <w:szCs w:val="24"/>
          <w:lang w:eastAsia="ru-RU"/>
        </w:rPr>
        <w:t xml:space="preserve"> (1885-1925) – политический и военный деятель. В 1905 руководил Иваново-Вознесенской стачкой. В 1909-1910 дважды был приговорен к смертной казни (заменена каторгой). В Гражданскую войну командовал армией, Южной группой войск Восточного фронта, Восточным, Туркестанским фронтами. В 1924-1925 заместитель председателя, в 1925 председатель Реввоенсовета СССР, заместитель наркома и нарком по военным и морским делам, одновременно начальник штаба РККА, руководил разработкой и проведением военной реформы 1924-1925. С 1924 кандидат в члены Политбюро ЦК ВКП(б).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Ханжонков Александр Алексеевич</w:t>
      </w:r>
      <w:r w:rsidRPr="00AC425F">
        <w:rPr>
          <w:rFonts w:ascii="Times New Roman" w:eastAsia="Times New Roman" w:hAnsi="Times New Roman" w:cs="Times New Roman"/>
          <w:sz w:val="24"/>
          <w:szCs w:val="24"/>
          <w:lang w:eastAsia="ru-RU"/>
        </w:rPr>
        <w:t xml:space="preserve"> (1877-1945) – выдающийся российский предприниматель, организатор кинопромышленности, продюсер, режиссёр, сценарист, один из пионеров русского кинематографа.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Хрущев Никита Сергеевич</w:t>
      </w:r>
      <w:r w:rsidRPr="00AC425F">
        <w:rPr>
          <w:rFonts w:ascii="Times New Roman" w:eastAsia="Times New Roman" w:hAnsi="Times New Roman" w:cs="Times New Roman"/>
          <w:sz w:val="24"/>
          <w:szCs w:val="24"/>
          <w:lang w:eastAsia="ru-RU"/>
        </w:rPr>
        <w:t xml:space="preserve"> (1894-1971) – советский государственный и партийный деятель. В 1930-е годы Хрущев был одним из тех, кто активно поддерживал массовые репрессии в стране. В июле 1953 г. Хрущев организовал (с помощью маршала Г.К. Жукова и других военачальников) смещение Л. Берии. 25 февраля 1956 г., выступив на закрытом заседании на XX съезде партии с докладом «О культе личности и его последствиях», Хрущев возглавил процесс разоблачения и преодоления последствий культа Сталина. Реабилитация жертв репрессий. Один из инициаторов оттепели во внутренней и внешней политике. В том же 1956 г. Хрущев подавил антикоммунистическое восстание в Венгрии. Среди достижений эпохи Хрущева — запуск первого спутника (1957), а также спутника с первым в мире космонавтом Ю.А. Гагариным на борту (1961). Сельское население перестало быть «второсортным»: крестьяне получили паспорта стал постепенно возрастать их жизненный уровень. Радикальные реформы в пенсионном обеспечении и жилищном строительстве. Введение нового судебного законодательства и нового Уголовного кодекса можно в известном смысле рассматривать как шаг в направлении правового государства. Возведение берлинской стены 1961. В общественной памяти имя Хрущева оказалось накрепко связанным с кукурузной эпопеей. В период хрущёвской “оттепели” была предпринята серьёзная попытка модернизации тоталитарной системы. Н.С. Хрущёв задал импульс развитию политических процессов, встав на путь либерализации. Однако использование старого политического и экономического механизмов в ходе преобразований предопределило их неудачу. Решающую роль в смещении Н.С. Хрущёва в октябре 1964 года сыграла партийно-государственная бюрократия. Итоги После неудач противоречивой, преобразовательной деятельности Хрущёва в обществе возник синдром усталости, стремления к устойчивым формам социальной и личной жизни расширились культурные связи с западными странами в п</w:t>
      </w:r>
      <w:r w:rsidR="00FB1DC3">
        <w:rPr>
          <w:rFonts w:ascii="Times New Roman" w:eastAsia="Times New Roman" w:hAnsi="Times New Roman" w:cs="Times New Roman"/>
          <w:sz w:val="24"/>
          <w:szCs w:val="24"/>
          <w:lang w:eastAsia="ru-RU"/>
        </w:rPr>
        <w:t>ротивовес сталинской эпохе при Х</w:t>
      </w:r>
      <w:r w:rsidRPr="00AC425F">
        <w:rPr>
          <w:rFonts w:ascii="Times New Roman" w:eastAsia="Times New Roman" w:hAnsi="Times New Roman" w:cs="Times New Roman"/>
          <w:sz w:val="24"/>
          <w:szCs w:val="24"/>
          <w:lang w:eastAsia="ru-RU"/>
        </w:rPr>
        <w:t xml:space="preserve">рущеве раскрепостилось сознание людей, люди избавились от постоянного страха разоблачение культа личности привело к падению авторитета </w:t>
      </w:r>
      <w:r w:rsidR="00FB1DC3" w:rsidRPr="00AC425F">
        <w:rPr>
          <w:rFonts w:ascii="Times New Roman" w:eastAsia="Times New Roman" w:hAnsi="Times New Roman" w:cs="Times New Roman"/>
          <w:sz w:val="24"/>
          <w:szCs w:val="24"/>
          <w:lang w:eastAsia="ru-RU"/>
        </w:rPr>
        <w:t>СССР</w:t>
      </w:r>
      <w:r w:rsidRPr="00AC425F">
        <w:rPr>
          <w:rFonts w:ascii="Times New Roman" w:eastAsia="Times New Roman" w:hAnsi="Times New Roman" w:cs="Times New Roman"/>
          <w:sz w:val="24"/>
          <w:szCs w:val="24"/>
          <w:lang w:eastAsia="ru-RU"/>
        </w:rPr>
        <w:t xml:space="preserve"> за рубежом, к расколу среди руководства социалистических стран предотвращена опасность ядерной войны </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Цветаева Марина Ивановна</w:t>
      </w:r>
      <w:r w:rsidRPr="00AC425F">
        <w:rPr>
          <w:rFonts w:ascii="Times New Roman" w:eastAsia="Times New Roman" w:hAnsi="Times New Roman" w:cs="Times New Roman"/>
          <w:sz w:val="24"/>
          <w:szCs w:val="24"/>
          <w:lang w:eastAsia="ru-RU"/>
        </w:rPr>
        <w:t xml:space="preserve"> (1892-1941) – выдающаяся русская поэтесса, прозаик, переводчик. Родилась в Москве, отец – Иван Владимирович Цветаев, профессор Московского университета, известный филолог и искусствовед, основатель Музея изящных искусств (ГМИИ им. А.С. Пушкина). Крупнейший представитель поэзии XX века, Цветаева соединила в своем творчестве символичность, новаторство формы, страстность и необузданность чувств модернизма Серебряного века и тонкость, глубину, лиричность и философичность реализма. В 1917 году дочь Ирина умерла от голода. Эмигрировала с семьей в 1922 году, однако в 1939 году вслед за мужем Сергеем Эфроном вернулась в СССР. После начала войны уехала с сыном в эвакуацию в Елабугу (Татарстан). Там ее застала весть об аресте дочери Ариадны и расстреле Сергея Эфрона. </w:t>
      </w:r>
      <w:r w:rsidRPr="00AC425F">
        <w:rPr>
          <w:rFonts w:ascii="Times New Roman" w:eastAsia="Times New Roman" w:hAnsi="Times New Roman" w:cs="Times New Roman"/>
          <w:sz w:val="24"/>
          <w:szCs w:val="24"/>
          <w:lang w:eastAsia="ru-RU"/>
        </w:rPr>
        <w:lastRenderedPageBreak/>
        <w:t xml:space="preserve">Не имея возможности писать, </w:t>
      </w:r>
      <w:r w:rsidR="00FB1DC3" w:rsidRPr="00AC425F">
        <w:rPr>
          <w:rFonts w:ascii="Times New Roman" w:eastAsia="Times New Roman" w:hAnsi="Times New Roman" w:cs="Times New Roman"/>
          <w:sz w:val="24"/>
          <w:szCs w:val="24"/>
          <w:lang w:eastAsia="ru-RU"/>
        </w:rPr>
        <w:t>зарабатывая</w:t>
      </w:r>
      <w:r w:rsidRPr="00AC425F">
        <w:rPr>
          <w:rFonts w:ascii="Times New Roman" w:eastAsia="Times New Roman" w:hAnsi="Times New Roman" w:cs="Times New Roman"/>
          <w:sz w:val="24"/>
          <w:szCs w:val="24"/>
          <w:lang w:eastAsia="ru-RU"/>
        </w:rPr>
        <w:t xml:space="preserve"> деньги стиркой белья, находилась в глубочайшей депрессии. В августе 1941 года повесилась.</w:t>
      </w:r>
    </w:p>
    <w:p w:rsidR="00FB1DC3" w:rsidRDefault="00FB1DC3" w:rsidP="00AC425F">
      <w:pPr>
        <w:spacing w:after="0" w:line="240" w:lineRule="auto"/>
        <w:rPr>
          <w:rFonts w:ascii="Times New Roman" w:eastAsia="Times New Roman" w:hAnsi="Times New Roman" w:cs="Times New Roman"/>
          <w:sz w:val="24"/>
          <w:szCs w:val="24"/>
          <w:lang w:eastAsia="ru-RU"/>
        </w:rPr>
      </w:pPr>
    </w:p>
    <w:p w:rsidR="00FB1DC3" w:rsidRDefault="00AC425F" w:rsidP="00AC425F">
      <w:pPr>
        <w:spacing w:after="0" w:line="240" w:lineRule="auto"/>
        <w:rPr>
          <w:rFonts w:ascii="Times New Roman" w:eastAsia="Times New Roman" w:hAnsi="Times New Roman" w:cs="Times New Roman"/>
          <w:sz w:val="24"/>
          <w:szCs w:val="24"/>
          <w:lang w:eastAsia="ru-RU"/>
        </w:rPr>
      </w:pPr>
      <w:r w:rsidRPr="00AC425F">
        <w:rPr>
          <w:rFonts w:ascii="Times New Roman" w:eastAsia="Times New Roman" w:hAnsi="Times New Roman" w:cs="Times New Roman"/>
          <w:sz w:val="24"/>
          <w:szCs w:val="24"/>
          <w:lang w:eastAsia="ru-RU"/>
        </w:rPr>
        <w:t xml:space="preserve"> </w:t>
      </w:r>
      <w:r w:rsidRPr="00FB1DC3">
        <w:rPr>
          <w:rFonts w:ascii="Times New Roman" w:eastAsia="Times New Roman" w:hAnsi="Times New Roman" w:cs="Times New Roman"/>
          <w:b/>
          <w:sz w:val="24"/>
          <w:szCs w:val="24"/>
          <w:lang w:eastAsia="ru-RU"/>
        </w:rPr>
        <w:t>Циолковский Константин Эдуардович</w:t>
      </w:r>
      <w:r w:rsidRPr="00AC425F">
        <w:rPr>
          <w:rFonts w:ascii="Times New Roman" w:eastAsia="Times New Roman" w:hAnsi="Times New Roman" w:cs="Times New Roman"/>
          <w:sz w:val="24"/>
          <w:szCs w:val="24"/>
          <w:lang w:eastAsia="ru-RU"/>
        </w:rPr>
        <w:t xml:space="preserve"> (1857-1935) – великий русский ученый и изобретатель в области аэродинамики, ракетодинамики, теории воздухоплавания, основоположник современной космонавтики. Перенеся в 14-летнем возрасте скарлатину, Циолковский практически потерял слух и учился самостоятельно. В 1879 сдал экстерном экзамены на звание учителя. В 1880 Циолковский назначен учителем арифметики и геометрии в Боровское уездное училище (Калужская губерния). В это время вышли первые труды. Циолковского – “Теория газов” и “Механика животного организма” (1880-1881). Он был принят в Русское Физико-химическое общество. С 1884 Циолковский работал над проблемами создания дирижабля и “обтекаемого” аэроплана, с 1886 – ракет для межпланетных полетов. Систематически занимался разработкой теории движения реактивных аппаратов и предложил несколько их схем. В советское время Циолковский занимался главным образом теорией движения ракет (ракетодинамикой). В 1926-1929 он разработал теорию многоступенчатого ракетостроения, решил важные задачи, связанные с движением ракет в неоднородном поле тяготения, посадкой космического аппарата на поверхность планет, лишенных атмосферы, рассмотрел влияние атмосферы на полет ракеты, выдвинул идеи о создании ракеты – искусственного спутника Земли и околоземных орбитальных станций. В 1932 Циолковский обосновал теорию полета реактивных самолетов в стратосфере. Технические идеи Циолковского нашли применение в конструировании ракетно-космической техники. </w:t>
      </w:r>
    </w:p>
    <w:p w:rsidR="00FB1DC3" w:rsidRDefault="00FB1DC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FB1DC3">
        <w:rPr>
          <w:rFonts w:ascii="Times New Roman" w:eastAsia="Times New Roman" w:hAnsi="Times New Roman" w:cs="Times New Roman"/>
          <w:b/>
          <w:sz w:val="24"/>
          <w:szCs w:val="24"/>
          <w:lang w:eastAsia="ru-RU"/>
        </w:rPr>
        <w:t>Чапаев Василий Иванович</w:t>
      </w:r>
      <w:r w:rsidRPr="00AC425F">
        <w:rPr>
          <w:rFonts w:ascii="Times New Roman" w:eastAsia="Times New Roman" w:hAnsi="Times New Roman" w:cs="Times New Roman"/>
          <w:sz w:val="24"/>
          <w:szCs w:val="24"/>
          <w:lang w:eastAsia="ru-RU"/>
        </w:rPr>
        <w:t xml:space="preserve"> (1887-1919) – участник Гражданской войны. С 1918 командовал отрядом, бригадой и 25-й стрелковой дивизией, сыгравшей значительную роль в разгроме войск А. В. Колчака летом 1919. Погиб в бою. Образ Чапаева запечатлен в романе Д.А. Фурманова “Чапаев”, одноименном кинофильме, городском фольклоре.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Чаплыгин Сергей Алексеевич</w:t>
      </w:r>
      <w:r w:rsidRPr="00AC425F">
        <w:rPr>
          <w:rFonts w:ascii="Times New Roman" w:eastAsia="Times New Roman" w:hAnsi="Times New Roman" w:cs="Times New Roman"/>
          <w:sz w:val="24"/>
          <w:szCs w:val="24"/>
          <w:lang w:eastAsia="ru-RU"/>
        </w:rPr>
        <w:t xml:space="preserve"> (1869-1942) – ученый в области теоретической механики, один из основоположников современной гидро- и аэродинамики, академик АН СССР (1929). Ученик и соратник Н. Е. Жуковского. Окончил Московский университет (1890). С 1893 г. преподавал физику в женском среднем учебном заведении, механику в МВТУ, Московском инженерном училище, Московском университете. Был организатором и директором Московских высших женских курсов (1905-1918). В конце 1918 г. Н.Е. Жуковский привлек его к организации ЦАГИ. В 1921-1931 гг. руководил созданием крупнейших аэрогидродинамических лабораторий. Чаплыгин решил ряд сложнейших задач аэромеханики и авиации, внес серьезный вклад в теорию дифференциальных уравнений.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Чернов Виктор Михайлович</w:t>
      </w:r>
      <w:r w:rsidRPr="00AC425F">
        <w:rPr>
          <w:rFonts w:ascii="Times New Roman" w:eastAsia="Times New Roman" w:hAnsi="Times New Roman" w:cs="Times New Roman"/>
          <w:sz w:val="24"/>
          <w:szCs w:val="24"/>
          <w:lang w:eastAsia="ru-RU"/>
        </w:rPr>
        <w:t xml:space="preserve"> (1873-1952) – политический деятель. В революционном движении с конца 1880-х гг., в начале 1900-х гг. один из основателей партии эсеров, член её ЦК и главный теоретик. В 1917 министр земледелия Временного правительства. 5(18).1.1918 избран председателем Учредительного собрания. С 1920 в эмиграции. Во время Второй мировой войны участник Движения Сопротивления во Франции.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Черняховский Иван Данилович</w:t>
      </w:r>
      <w:r w:rsidRPr="00AC425F">
        <w:rPr>
          <w:rFonts w:ascii="Times New Roman" w:eastAsia="Times New Roman" w:hAnsi="Times New Roman" w:cs="Times New Roman"/>
          <w:sz w:val="24"/>
          <w:szCs w:val="24"/>
          <w:lang w:eastAsia="ru-RU"/>
        </w:rPr>
        <w:t xml:space="preserve"> (1906-1945) – военачальник, генерал армии, дважды Герой Советского Союза. В Великую Отечественную войну командир танковой и стрелковой дивизий, танкового корпуса, командующий армией, с 1944 командующий войсками Западного и 3-го Белорусского фронтов. Смертельно ранен в ходе Восточно-Прусской операции.</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lastRenderedPageBreak/>
        <w:t xml:space="preserve"> Чичерин Георгий Васильевич</w:t>
      </w:r>
      <w:r w:rsidRPr="00AC425F">
        <w:rPr>
          <w:rFonts w:ascii="Times New Roman" w:eastAsia="Times New Roman" w:hAnsi="Times New Roman" w:cs="Times New Roman"/>
          <w:sz w:val="24"/>
          <w:szCs w:val="24"/>
          <w:lang w:eastAsia="ru-RU"/>
        </w:rPr>
        <w:t xml:space="preserve"> (1872-1936) – политический и государственный деятель. В 1918-1930 нарком иностранных дел РСФСР, затем СССР. Подписал Брестский мир, руководитель делегаций РСФСР на Генуэзской (1922), Лозаннской (1922-1923) конференциях. </w:t>
      </w:r>
    </w:p>
    <w:p w:rsidR="005C1023" w:rsidRPr="005C1023" w:rsidRDefault="005C1023" w:rsidP="00AC425F">
      <w:pPr>
        <w:spacing w:after="0" w:line="240" w:lineRule="auto"/>
        <w:rPr>
          <w:rFonts w:ascii="Times New Roman" w:eastAsia="Times New Roman" w:hAnsi="Times New Roman" w:cs="Times New Roman"/>
          <w:b/>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Чкалов Валерий Павлович</w:t>
      </w:r>
      <w:r w:rsidRPr="00AC425F">
        <w:rPr>
          <w:rFonts w:ascii="Times New Roman" w:eastAsia="Times New Roman" w:hAnsi="Times New Roman" w:cs="Times New Roman"/>
          <w:sz w:val="24"/>
          <w:szCs w:val="24"/>
          <w:lang w:eastAsia="ru-RU"/>
        </w:rPr>
        <w:t xml:space="preserve"> (1904-1938) – летчик-испытатель, комбриг, Герой Советского Союза. Разработал ряд новых фигур высшего пилотажа. В 1936-1937 совершил беспосадочные перелеты Москва – остров Удд (Дальний Восток) и Москва – Северный полюс – Ванкувер (США) с Г.Ф. Байдуковым и А.В. Беляковым. Погиб при испытании нового истребителя. </w:t>
      </w:r>
    </w:p>
    <w:p w:rsidR="005C1023" w:rsidRPr="005C1023" w:rsidRDefault="005C1023" w:rsidP="00AC425F">
      <w:pPr>
        <w:spacing w:after="0" w:line="240" w:lineRule="auto"/>
        <w:rPr>
          <w:rFonts w:ascii="Times New Roman" w:eastAsia="Times New Roman" w:hAnsi="Times New Roman" w:cs="Times New Roman"/>
          <w:b/>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Чуйков Василий Иванович</w:t>
      </w:r>
      <w:r w:rsidRPr="00AC425F">
        <w:rPr>
          <w:rFonts w:ascii="Times New Roman" w:eastAsia="Times New Roman" w:hAnsi="Times New Roman" w:cs="Times New Roman"/>
          <w:sz w:val="24"/>
          <w:szCs w:val="24"/>
          <w:lang w:eastAsia="ru-RU"/>
        </w:rPr>
        <w:t xml:space="preserve"> (1900-1982) – военачальник, Маршал Советского Союза, дважды Герой Советского Союза. В Великую Отечественную войну командовал рядом армий, в т. ч. 62-й армией в Сталинградской битве. В 1960-1964 заместитель министра обороны и главнокомандующий Сухопутными войсками, в 1961-1972 начальник Гражданской обороны СССР.</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Pr="005C1023" w:rsidRDefault="00AC425F" w:rsidP="00AC425F">
      <w:pPr>
        <w:spacing w:after="0" w:line="240" w:lineRule="auto"/>
        <w:rPr>
          <w:rFonts w:ascii="Times New Roman" w:eastAsia="Times New Roman" w:hAnsi="Times New Roman" w:cs="Times New Roman"/>
          <w:b/>
          <w:sz w:val="24"/>
          <w:szCs w:val="24"/>
          <w:lang w:eastAsia="ru-RU"/>
        </w:rPr>
      </w:pPr>
      <w:r w:rsidRPr="005C1023">
        <w:rPr>
          <w:rFonts w:ascii="Times New Roman" w:eastAsia="Times New Roman" w:hAnsi="Times New Roman" w:cs="Times New Roman"/>
          <w:b/>
          <w:sz w:val="24"/>
          <w:szCs w:val="24"/>
          <w:lang w:eastAsia="ru-RU"/>
        </w:rPr>
        <w:t xml:space="preserve"> Шолохов Михаил Александрович</w:t>
      </w:r>
      <w:r w:rsidRPr="00AC425F">
        <w:rPr>
          <w:rFonts w:ascii="Times New Roman" w:eastAsia="Times New Roman" w:hAnsi="Times New Roman" w:cs="Times New Roman"/>
          <w:sz w:val="24"/>
          <w:szCs w:val="24"/>
          <w:lang w:eastAsia="ru-RU"/>
        </w:rPr>
        <w:t xml:space="preserve"> (1905-1984) – русский советский писатель. Один из крупнейших писателей XX века. Секретарь Союза писателей, лауреат Сталинской премии, создатель эпопеи “Тихий Дон”, книг “Поднятая целина”, “Они сражались за Родину”, </w:t>
      </w:r>
      <w:r w:rsidRPr="005C1023">
        <w:rPr>
          <w:rFonts w:ascii="Times New Roman" w:eastAsia="Times New Roman" w:hAnsi="Times New Roman" w:cs="Times New Roman"/>
          <w:b/>
          <w:sz w:val="24"/>
          <w:szCs w:val="24"/>
          <w:lang w:eastAsia="ru-RU"/>
        </w:rPr>
        <w:t>“Судьба человека” и др.</w:t>
      </w:r>
    </w:p>
    <w:p w:rsidR="005C1023" w:rsidRPr="005C1023" w:rsidRDefault="005C1023" w:rsidP="00AC425F">
      <w:pPr>
        <w:spacing w:after="0" w:line="240" w:lineRule="auto"/>
        <w:rPr>
          <w:rFonts w:ascii="Times New Roman" w:eastAsia="Times New Roman" w:hAnsi="Times New Roman" w:cs="Times New Roman"/>
          <w:b/>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 xml:space="preserve"> Шостакович Дмитрий Дмитриевич</w:t>
      </w:r>
      <w:r w:rsidRPr="00AC425F">
        <w:rPr>
          <w:rFonts w:ascii="Times New Roman" w:eastAsia="Times New Roman" w:hAnsi="Times New Roman" w:cs="Times New Roman"/>
          <w:sz w:val="24"/>
          <w:szCs w:val="24"/>
          <w:lang w:eastAsia="ru-RU"/>
        </w:rPr>
        <w:t xml:space="preserve"> (1906-1975) – великий русский композитор, один из крупнейших композиторов XX в. Окончил Ленинградскую консерваторию. Концертировал как пианист. С 1937 преподавал композицию в Ленинградской, а в 1943-1948 в Московской консерватории. В 1942 году в блокадном Ленинграде была исполнена его знаменитая седьмая (Ленинградская) симфония. В 40-х годах подвергался жестокой травле со стороны властей, в 1948 году выгнан из Московской консерватории, однако в 1949 года за кантату “Песнь о лесах” награжден Сталинской премией. В своих произведениях отразил летопись страданий человечества и человека XX в. </w:t>
      </w:r>
    </w:p>
    <w:p w:rsidR="005C1023" w:rsidRPr="005C1023" w:rsidRDefault="005C1023" w:rsidP="00AC425F">
      <w:pPr>
        <w:spacing w:after="0" w:line="240" w:lineRule="auto"/>
        <w:rPr>
          <w:rFonts w:ascii="Times New Roman" w:eastAsia="Times New Roman" w:hAnsi="Times New Roman" w:cs="Times New Roman"/>
          <w:b/>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Шульгин Василий Витальевич</w:t>
      </w:r>
      <w:r w:rsidRPr="00AC425F">
        <w:rPr>
          <w:rFonts w:ascii="Times New Roman" w:eastAsia="Times New Roman" w:hAnsi="Times New Roman" w:cs="Times New Roman"/>
          <w:sz w:val="24"/>
          <w:szCs w:val="24"/>
          <w:lang w:eastAsia="ru-RU"/>
        </w:rPr>
        <w:t xml:space="preserve"> (1878-1976) – политический деятель. Один из лидеров правого крыла 2-4-й Государственной думы. В 1917 член Временного комитета Государственной думы; принимал вместе с А.И. Гучковым</w:t>
      </w:r>
      <w:r w:rsidR="005C1023">
        <w:rPr>
          <w:rFonts w:ascii="Times New Roman" w:eastAsia="Times New Roman" w:hAnsi="Times New Roman" w:cs="Times New Roman"/>
          <w:sz w:val="24"/>
          <w:szCs w:val="24"/>
          <w:lang w:eastAsia="ru-RU"/>
        </w:rPr>
        <w:t xml:space="preserve"> </w:t>
      </w:r>
      <w:r w:rsidRPr="00AC425F">
        <w:rPr>
          <w:rFonts w:ascii="Times New Roman" w:eastAsia="Times New Roman" w:hAnsi="Times New Roman" w:cs="Times New Roman"/>
          <w:sz w:val="24"/>
          <w:szCs w:val="24"/>
          <w:lang w:eastAsia="ru-RU"/>
        </w:rPr>
        <w:t xml:space="preserve">отречение Николая II от престола. После октября 1917 участвовал в создании белой Добровольческой армии. С 1920 в эмиграции. В 1944 арестован в Югославии, вывезен в СССР, дo 1956 в заключении за антисоветскую деятельность. В 1960-х гг. призвал эмиграцию отказаться от враждебного отношения к СССР. Воспоминания: “Дни” (1925), “1920-й год” (1927) и др.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Эйзенштейн Сергей Михайлович</w:t>
      </w:r>
      <w:r w:rsidRPr="00AC425F">
        <w:rPr>
          <w:rFonts w:ascii="Times New Roman" w:eastAsia="Times New Roman" w:hAnsi="Times New Roman" w:cs="Times New Roman"/>
          <w:sz w:val="24"/>
          <w:szCs w:val="24"/>
          <w:lang w:eastAsia="ru-RU"/>
        </w:rPr>
        <w:t xml:space="preserve"> (1898-1948) – выдающийся советский режиссёр, сценарист, теоретик кино и педагог. Заслуженный деятель искусств РСФСР, лауреат двух Сталинских премий первой степени. Автор фильмов“Броненосец Потёмкин”, “Александр Невский”, “Иван Грозный” и др.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Юденич Николай Николаевич</w:t>
      </w:r>
      <w:r w:rsidRPr="00AC425F">
        <w:rPr>
          <w:rFonts w:ascii="Times New Roman" w:eastAsia="Times New Roman" w:hAnsi="Times New Roman" w:cs="Times New Roman"/>
          <w:sz w:val="24"/>
          <w:szCs w:val="24"/>
          <w:lang w:eastAsia="ru-RU"/>
        </w:rPr>
        <w:t xml:space="preserve"> (1862-1933) – военачальник, генерал от инфантерии. В 1-ю мировую войну командующий Кавказской армией (1915-1916), успешно провел Эрзурумскую операцию; в апреле – мае 1917 главнокомандующий Кавказским фронтом. В Гражданскую войну возглавлял весенне-летнее наступление 1919 белых войск на Петроград; с июня главнокомандующий белогвардейскими войсками на Северо-Западе России. После провала “похода на Петроград” (октябрь – ноябрь 1919) с остатками армии отступил в Эстонию. С 1920 в эмиграции.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lastRenderedPageBreak/>
        <w:t>Юсупов Феликс Феликсович</w:t>
      </w:r>
      <w:r w:rsidRPr="00AC425F">
        <w:rPr>
          <w:rFonts w:ascii="Times New Roman" w:eastAsia="Times New Roman" w:hAnsi="Times New Roman" w:cs="Times New Roman"/>
          <w:sz w:val="24"/>
          <w:szCs w:val="24"/>
          <w:lang w:eastAsia="ru-RU"/>
        </w:rPr>
        <w:t xml:space="preserve"> (1887-1967) – князь. 22 февраля 1914 года с согласия императора Феликс вступил в брак с княжной императорской крови Ириной Александровной, дочерью великого князя Александра Михайловича и великой княгини Ксении Александровны, сестры Николая II. В 1915 году у Феликса и Ирины родилась дочь Ирина Юсупова (в замужестве Шереметьева). Вместе с Пуришкевичем и своим приятелем великим князем Дмитрием Павловичем был одним из организаторов заговора с целью убийства Г. Е. Распутина. После того как в ночь на 17 декабря 1916 года во дворце Юсупова Распутин был убит заговорщиками, выслан в имение отца Ракитное в Курской губернии под негласный надзор полиции. После Октябрьской революции эмигрировал в Лондон, а затем в Париж. Во время Второй мировой войны отказался от предложения нацистов вернуться в Россию как наместник вермахта и приветствовал победу русской армии. До самой смерти проживал в Париже. Похоронен на русском кладбище в Сент-Женевьев-де-Буа.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Ягода Генрих Григорьевич</w:t>
      </w:r>
      <w:r w:rsidRPr="00AC425F">
        <w:rPr>
          <w:rFonts w:ascii="Times New Roman" w:eastAsia="Times New Roman" w:hAnsi="Times New Roman" w:cs="Times New Roman"/>
          <w:sz w:val="24"/>
          <w:szCs w:val="24"/>
          <w:lang w:eastAsia="ru-RU"/>
        </w:rPr>
        <w:t xml:space="preserve"> (1891-1938) – политический и государственный деятель, член Президиума ВЧК. В 1934-1936 нарком внутренних дел СССР. В 1936-1937 нарком связи СССР. Возглавляя органы внутренних дел, был одним из главных исполнителей массовых репрессий. Расстрелян.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color w:val="FF0000"/>
          <w:sz w:val="24"/>
          <w:szCs w:val="24"/>
          <w:lang w:eastAsia="ru-RU"/>
        </w:rPr>
        <w:t>Руководители СССР</w:t>
      </w:r>
      <w:r w:rsidRPr="005C1023">
        <w:rPr>
          <w:rFonts w:ascii="Times New Roman" w:eastAsia="Times New Roman" w:hAnsi="Times New Roman" w:cs="Times New Roman"/>
          <w:color w:val="FF0000"/>
          <w:sz w:val="24"/>
          <w:szCs w:val="24"/>
          <w:lang w:eastAsia="ru-RU"/>
        </w:rPr>
        <w:t xml:space="preserve">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 xml:space="preserve">Михаил </w:t>
      </w:r>
      <w:r w:rsidR="005C1023" w:rsidRPr="005C1023">
        <w:rPr>
          <w:rFonts w:ascii="Times New Roman" w:eastAsia="Times New Roman" w:hAnsi="Times New Roman" w:cs="Times New Roman"/>
          <w:b/>
          <w:sz w:val="24"/>
          <w:szCs w:val="24"/>
          <w:lang w:eastAsia="ru-RU"/>
        </w:rPr>
        <w:t>Сергеевич</w:t>
      </w:r>
      <w:r w:rsidRPr="005C1023">
        <w:rPr>
          <w:rFonts w:ascii="Times New Roman" w:eastAsia="Times New Roman" w:hAnsi="Times New Roman" w:cs="Times New Roman"/>
          <w:b/>
          <w:sz w:val="24"/>
          <w:szCs w:val="24"/>
          <w:lang w:eastAsia="ru-RU"/>
        </w:rPr>
        <w:t xml:space="preserve"> </w:t>
      </w:r>
      <w:r w:rsidR="005C1023" w:rsidRPr="005C1023">
        <w:rPr>
          <w:rFonts w:ascii="Times New Roman" w:eastAsia="Times New Roman" w:hAnsi="Times New Roman" w:cs="Times New Roman"/>
          <w:b/>
          <w:sz w:val="24"/>
          <w:szCs w:val="24"/>
          <w:lang w:eastAsia="ru-RU"/>
        </w:rPr>
        <w:t>Горбачёв</w:t>
      </w:r>
      <w:r w:rsidRPr="00AC425F">
        <w:rPr>
          <w:rFonts w:ascii="Times New Roman" w:eastAsia="Times New Roman" w:hAnsi="Times New Roman" w:cs="Times New Roman"/>
          <w:sz w:val="24"/>
          <w:szCs w:val="24"/>
          <w:lang w:eastAsia="ru-RU"/>
        </w:rPr>
        <w:t xml:space="preserve"> (2 марта 1931, Привольное, Северо-Кавказский край) – Генеральный секретарь ЦК КПСС (11 марта 1985 года – 23 августа 1991 года), первый и последний Президент СССР (15 марта 1990 года – 25 декабря 1991 года). Глава Горбачёв-Фонда. С 1993 года соучредитель ЗАО «Новая Ежедневная Газета» (см. «Новая газета»). Имеет ряд наград и почётных званий, наиболее известная из которых – Нобелевская премия мира 1990 года. Глава советского государства с 11 марта 1985 года по 25 декабря 1991 года. С деятельностью Горбачёва на посту главы КПСС и государства связаны масштабная попытка реформирования в СССР – Перестройка, закончившаяся крахом мировой социалистической системы и распадом СССР, а также окончание холодной войны. Российское общественное мнение по поводу роли Горбачёва в перечисленных событиях отличается крайней поляризованностью. Родился 2 марта 1931 в селе Привольное Красногвардейского района Ставропольского края в крестьянской семье. В 16 лет (1947) за высокий намолот зерна на комбайне был награжден орденом Трудового Красного Знамени. В 1950, после окончания школы с серебряной медалью, поступил на юридический факультет Московского государственного университета им. М.В.Ломоносова. Активно участвовал в деятельности комсомольской организации университета, в 1952 вступил в КПСС.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Константин Устинович Черненко</w:t>
      </w:r>
      <w:r w:rsidRPr="00AC425F">
        <w:rPr>
          <w:rFonts w:ascii="Times New Roman" w:eastAsia="Times New Roman" w:hAnsi="Times New Roman" w:cs="Times New Roman"/>
          <w:sz w:val="24"/>
          <w:szCs w:val="24"/>
          <w:lang w:eastAsia="ru-RU"/>
        </w:rPr>
        <w:t xml:space="preserve"> (11 (24) сентября 1911 – 10 марта 1985) – Генеральный секретарь ЦК КПСС с 13 февраля 1984, Председатель Президиума Верховного Совета СССР с 11 апреля 1984 (депутат – с 1966-го). Член КПСС с 1931 года, ЦК КПСС – с 1971 года (кандидат с 1966-го), член Политбюро ЦК КПСС с 1978 года (кандидат с 1977-го). Родился 11 (24) сентября 1911 в семье русских крестьян в Сибири. Вступил в ВКП(б) в 1931 г. во время службы в рядах Красной Армии. В начале 30-х годов Константин Черненко служил в Казахстане (49-й погранотряд пограничной заставы Хоргос Талды-Курганской области), где командовал погранотрядом и участвовал в ликвидации банды Бекмуратова. В период службы в погранвойсках вступил в ВКП(б) и был избран секретарём парторганизации погранотряда. В Казахстане, как писал литератор Н. Фетисов, состоялось «боевое крещение» будущего генсека. Писатель приступил к подготовке книги о службе молодого воина на заставах Хоргос и Нарынкол – «Шесть героических суток». Юрий Владимирович Андропов (2 (15) июня 1914 – 9 февраля 1984) – </w:t>
      </w:r>
      <w:r w:rsidRPr="00AC425F">
        <w:rPr>
          <w:rFonts w:ascii="Times New Roman" w:eastAsia="Times New Roman" w:hAnsi="Times New Roman" w:cs="Times New Roman"/>
          <w:sz w:val="24"/>
          <w:szCs w:val="24"/>
          <w:lang w:eastAsia="ru-RU"/>
        </w:rPr>
        <w:lastRenderedPageBreak/>
        <w:t>советский государственный и политический деятель, Генеральный секретарь ЦК КПСС (1982-1984), Председатель КГБ СССР (1967-1982), Председатель Президиума Верховного Совета СССР (1983-1984).</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 xml:space="preserve"> Юрий Владимирович Андропов </w:t>
      </w:r>
      <w:r w:rsidRPr="00AC425F">
        <w:rPr>
          <w:rFonts w:ascii="Times New Roman" w:eastAsia="Times New Roman" w:hAnsi="Times New Roman" w:cs="Times New Roman"/>
          <w:sz w:val="24"/>
          <w:szCs w:val="24"/>
          <w:lang w:eastAsia="ru-RU"/>
        </w:rPr>
        <w:t xml:space="preserve">родился 15 июня 1914 года в местечке Нагутское в семье железнодорожного смотрителя. Перед тем как поступить в техническое училище, а позже в Петрозаводский Университет Андропов работал по многим профессиям: был оператором на телеграфе, крутил кинопроектор в кинотеатрах, и даже был лодочником в Рыбинске (этот волжский город позже был переименован в Андропов, но в 1990-е годы ему было возвращено первоначальное название). По окончании Университета Юрия Андропова направили в Ярославль, где он возглавил местную комсомольскую организацию. В 1939 году он вступил в КПСС. Активная деятельность, которую молодой работник развил по партийной линии, была отмечена старшими “соратниками” по партии и была по достоинству оценена: уже в 1940 году Андропова назначили главой Комсомола в недавно созданной Карело-Финской автономной республике.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Леонид Ильич Брежнев</w:t>
      </w:r>
      <w:r w:rsidRPr="00AC425F">
        <w:rPr>
          <w:rFonts w:ascii="Times New Roman" w:eastAsia="Times New Roman" w:hAnsi="Times New Roman" w:cs="Times New Roman"/>
          <w:sz w:val="24"/>
          <w:szCs w:val="24"/>
          <w:lang w:eastAsia="ru-RU"/>
        </w:rPr>
        <w:t xml:space="preserve"> (19 декабря 1906 (1 января 1907) – 10 ноября 1982) – советский государственный и партийный деятель. Первый секретарь ЦК КПСС с 1964 года (с 1966 года Генеральный секретарь) и Председатель Президиума Верховного Совета СССР в 1960-1964 годах и с 1977 года. Маршал Советского Союза (1976). Герой Социалистического Труда (1961) и четырежды Герой Советского Союза (1966, 1976, 1978, 1981). Лауреат Международной Ленинской премии «За укрепление мира между народами» (1973) и Ленинской премии по литературе (1979). Под именем Л. И. Брежнева опубликована трилогия: «Малая Земля», «Возрождение» и «Целина». родился 19 декабря 1906 года в семье рабочего-металлурга в селе Каменское (ныне г. Днепродзержинск). Трудовую жизнь начал с пятнадцати лет. После окончания в 1927 году Курского землеустроительно-мелиоративного техникума работал землеустроителем в Кохановском районе Оршанского округа Белорусской СССР. В комсомол вступил в 1923 году, в члены КПСС – в 1931. В 1935 году оканчивает металлургический институт в г. Днепродзержинске, там же работал инженером на металлургическом заводе.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Никита Сергеевич Хрущёв</w:t>
      </w:r>
      <w:r w:rsidRPr="00AC425F">
        <w:rPr>
          <w:rFonts w:ascii="Times New Roman" w:eastAsia="Times New Roman" w:hAnsi="Times New Roman" w:cs="Times New Roman"/>
          <w:sz w:val="24"/>
          <w:szCs w:val="24"/>
          <w:lang w:eastAsia="ru-RU"/>
        </w:rPr>
        <w:t xml:space="preserve"> – Первый секретарь ЦК КПСС с 1953 по 1964 годы, Председатель Совета Министров СССР с 1958 по 1964 годы. Герой Советского Союза, трижды Герой Социалистического Труда. Родился 5 (17) апреля 1894 в селе Калиновка Курской губернии в шахтерской семье. Получил начальное образование в церковно-приходской школе. С 1908 работал слесарем, чистильщиком котлов, состоял в профессиональных союзах, участвовал в рабочих стачках. В годы Гражданской войны воевал на стороне большевиков. В 1918 вступил в коммунистическую партию. В начале 1920-х годов работал на шахтах, учился на рабочем факультете Донецкого индустриального института. В дальнейшем занимался хозяйственной и партийной работой в Донбассе и Киеве. В 1920-е годы руководителем коммунистической партии на Украине был Л.М.Каганович, и по-видимому Хрущев произвел на него благоприятное впечатление. Вскоре после отъезда Кагановича в Москву Хрущев был направлен на учебу в Промышленную академию. С января 1931 находился на партийной работе в Москве, в 1935-1938 он — первый секретарь московского областного и городского комитетов партии — МК и МГК ВКП(б). В январе 1938 был назначен первым секретарем ЦК компартии Украины. В том же году стал кандидатом, а в 1939 — членом Политбюро. </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Георгий Максимилианович Маленков</w:t>
      </w:r>
      <w:r w:rsidRPr="00AC425F">
        <w:rPr>
          <w:rFonts w:ascii="Times New Roman" w:eastAsia="Times New Roman" w:hAnsi="Times New Roman" w:cs="Times New Roman"/>
          <w:sz w:val="24"/>
          <w:szCs w:val="24"/>
          <w:lang w:eastAsia="ru-RU"/>
        </w:rPr>
        <w:t xml:space="preserve"> (26 декабря 1901 (8 января 1902) – 14 января 1988) – советский государственный и партийный деятель, соратник Сталина. Член ЦК КПСС (1939-1957), кандидат в члены Политбюро ЦК КПСС (1941-1946), член Политбюро ЦК КПСС (1946-1957), член Оргбюро ЦК ВКП(б) (1939-1952), секретарь ЦК КПСС (1939-</w:t>
      </w:r>
      <w:r w:rsidRPr="00AC425F">
        <w:rPr>
          <w:rFonts w:ascii="Times New Roman" w:eastAsia="Times New Roman" w:hAnsi="Times New Roman" w:cs="Times New Roman"/>
          <w:sz w:val="24"/>
          <w:szCs w:val="24"/>
          <w:lang w:eastAsia="ru-RU"/>
        </w:rPr>
        <w:lastRenderedPageBreak/>
        <w:t>1946, 1948-1953), депутат Верховного Совета СССР 1-4 созывов. Курировал ряд важнейших отраслей оборонной промышленности, в том числе создание водородной бомбы и первой АЭС в мире. Фактический руководитель Советского государства в 1953-1955 годах. Родился в семье дворянина, потомка выходцев из Македонии Максимилиана Маленкова и мещанки, дочери кузнеца Анастасии Шемякиной. В 1919 году закончил классическую гимназию и был призван в Красную Армию, после вступления в апреле 1920 года в РКП(б) был политработником эскадрона, полка, бригады, Восточного и Туркестанского фронтов. Изучал электротехнику в МВТУ им. Н. Баумана. В 1920-е годы идеями троцкизма увлекались студенты, Маленков же с самого начала выступал против троцкизма и в 1925 году, будучи студентом, возглавил комиссию по проверке студенчества – против троцкистского студенчества были проведены репрессии.</w:t>
      </w:r>
    </w:p>
    <w:p w:rsidR="005C1023" w:rsidRDefault="005C1023" w:rsidP="00AC425F">
      <w:pPr>
        <w:spacing w:after="0" w:line="240" w:lineRule="auto"/>
        <w:rPr>
          <w:rFonts w:ascii="Times New Roman" w:eastAsia="Times New Roman" w:hAnsi="Times New Roman" w:cs="Times New Roman"/>
          <w:sz w:val="24"/>
          <w:szCs w:val="24"/>
          <w:lang w:eastAsia="ru-RU"/>
        </w:rPr>
      </w:pPr>
    </w:p>
    <w:p w:rsidR="005C1023"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Сталин (настоящая фамилия — Джугашвили) Иосиф Виссарионович</w:t>
      </w:r>
      <w:r w:rsidRPr="00AC425F">
        <w:rPr>
          <w:rFonts w:ascii="Times New Roman" w:eastAsia="Times New Roman" w:hAnsi="Times New Roman" w:cs="Times New Roman"/>
          <w:sz w:val="24"/>
          <w:szCs w:val="24"/>
          <w:lang w:eastAsia="ru-RU"/>
        </w:rPr>
        <w:t xml:space="preserve"> [9(21).12. 1879, г. Гори, ныне Грузинская ССР, — 5.3.1953, Москва], один из руководящих деятелей Коммунистической партии, Советского государства, международного коммунистического и рабочего движения, видный теоретик и пропагандист марксизма-ленинизма. советский государственный, политический, партийный и военный деятель. Народный комиссар по делам национальностей РСФСР (1917-1923), Народный комиссар государственного контроля РСФСР (1919-1920), Народный комиссар Рабоче-крестьянской инспекции РСФСР (1920-1922); Генеральный секретарь ЦК РКП(б) (1922-1925), Генеральный секретарь ЦК ВКП(б) (1925-1934), Секретарь ЦК ВКП(б) (1934-1952), Секретарь ЦК КПСС (1952-1953); глава советского правительства – Председатель Совета Народных Комиссаров СССР (1941-1946), Председатель Совета Министров СССР (1946-1953); Верховный главнокомандующий Вооруженными силами СССР (1941-1947), Председатель Государственного Комитета Обороны (1941-1945), Народный комиссар обороны СССР (1941-1946), Народный комиссар Вооружённых Сил СССР (1946-1947). Маршал Советского Союза (с 1943), Генералиссимус Советского Союза (с 1945). Почётный член Академии наук СССР (с 1939). Член Исполнительного комитета Коминтерна (1925-1943). Герой Социалистического Труда (с 1939), Герой Советского Союза (с 1945).</w:t>
      </w:r>
    </w:p>
    <w:p w:rsidR="005C1023" w:rsidRDefault="005C1023" w:rsidP="00AC425F">
      <w:pPr>
        <w:spacing w:after="0" w:line="240" w:lineRule="auto"/>
        <w:rPr>
          <w:rFonts w:ascii="Times New Roman" w:eastAsia="Times New Roman" w:hAnsi="Times New Roman" w:cs="Times New Roman"/>
          <w:sz w:val="24"/>
          <w:szCs w:val="24"/>
          <w:lang w:eastAsia="ru-RU"/>
        </w:rPr>
      </w:pPr>
    </w:p>
    <w:p w:rsidR="00AC425F" w:rsidRPr="00AC425F" w:rsidRDefault="00AC425F" w:rsidP="00AC425F">
      <w:pPr>
        <w:spacing w:after="0" w:line="240" w:lineRule="auto"/>
        <w:rPr>
          <w:rFonts w:ascii="Times New Roman" w:eastAsia="Times New Roman" w:hAnsi="Times New Roman" w:cs="Times New Roman"/>
          <w:sz w:val="24"/>
          <w:szCs w:val="24"/>
          <w:lang w:eastAsia="ru-RU"/>
        </w:rPr>
      </w:pPr>
      <w:r w:rsidRPr="005C1023">
        <w:rPr>
          <w:rFonts w:ascii="Times New Roman" w:eastAsia="Times New Roman" w:hAnsi="Times New Roman" w:cs="Times New Roman"/>
          <w:b/>
          <w:sz w:val="24"/>
          <w:szCs w:val="24"/>
          <w:lang w:eastAsia="ru-RU"/>
        </w:rPr>
        <w:t>Владимир Ильич Ленин (настоящая фамилия Ульянов</w:t>
      </w:r>
      <w:r w:rsidRPr="00AC425F">
        <w:rPr>
          <w:rFonts w:ascii="Times New Roman" w:eastAsia="Times New Roman" w:hAnsi="Times New Roman" w:cs="Times New Roman"/>
          <w:sz w:val="24"/>
          <w:szCs w:val="24"/>
          <w:lang w:eastAsia="ru-RU"/>
        </w:rPr>
        <w:t xml:space="preserve">; 10 (22) апреля 1870, Симбирск – 21 января 1924, усадьба Горки, Московская губерния) – российский и советский политический и государственный деятель, революционер, создатель партии большевиков, один из организаторов и руководителей Октябрьской революции 1917 года, председатель Совета Народных Комиссаров (правительства) РСФСР и СССР. Философ, марксист, публицист, основоположник марксизма-ленинизма, идеолог и создатель Третьего (Коммунистического) интернационала, основатель Советского государства. Сфера основных научных работ – философия и экономика. Теоретик марксизма, творчески развивший его в новых исторических условиях, организатор и вождь Коммунистической партии Советского Союза и международного коммунистического движения, основатель Советского государства. </w:t>
      </w:r>
    </w:p>
    <w:p w:rsidR="00F727F8" w:rsidRDefault="00F727F8">
      <w:bookmarkStart w:id="0" w:name="_GoBack"/>
      <w:bookmarkEnd w:id="0"/>
    </w:p>
    <w:sectPr w:rsidR="00F72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EF"/>
    <w:rsid w:val="00042E3F"/>
    <w:rsid w:val="00183BA8"/>
    <w:rsid w:val="001F11A7"/>
    <w:rsid w:val="002C5B6B"/>
    <w:rsid w:val="00351C74"/>
    <w:rsid w:val="00416AF5"/>
    <w:rsid w:val="005A0430"/>
    <w:rsid w:val="005C1023"/>
    <w:rsid w:val="005F19D6"/>
    <w:rsid w:val="006301EF"/>
    <w:rsid w:val="00711314"/>
    <w:rsid w:val="00742A7A"/>
    <w:rsid w:val="00791A2A"/>
    <w:rsid w:val="00800AB3"/>
    <w:rsid w:val="008459A9"/>
    <w:rsid w:val="00995FD7"/>
    <w:rsid w:val="009B42B3"/>
    <w:rsid w:val="009D0E0B"/>
    <w:rsid w:val="00AC425F"/>
    <w:rsid w:val="00AF590B"/>
    <w:rsid w:val="00CE4242"/>
    <w:rsid w:val="00D4078A"/>
    <w:rsid w:val="00D518B0"/>
    <w:rsid w:val="00EC03B1"/>
    <w:rsid w:val="00F14853"/>
    <w:rsid w:val="00F727F8"/>
    <w:rsid w:val="00FB1DC3"/>
    <w:rsid w:val="00FB4BFD"/>
    <w:rsid w:val="00FF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7487">
      <w:bodyDiv w:val="1"/>
      <w:marLeft w:val="0"/>
      <w:marRight w:val="0"/>
      <w:marTop w:val="0"/>
      <w:marBottom w:val="0"/>
      <w:divBdr>
        <w:top w:val="none" w:sz="0" w:space="0" w:color="auto"/>
        <w:left w:val="none" w:sz="0" w:space="0" w:color="auto"/>
        <w:bottom w:val="none" w:sz="0" w:space="0" w:color="auto"/>
        <w:right w:val="none" w:sz="0" w:space="0" w:color="auto"/>
      </w:divBdr>
      <w:divsChild>
        <w:div w:id="2142111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39525</Words>
  <Characters>225296</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2013-11-14T06:56:00Z</dcterms:created>
  <dcterms:modified xsi:type="dcterms:W3CDTF">2013-12-06T17:02:00Z</dcterms:modified>
</cp:coreProperties>
</file>