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5B" w:rsidRPr="00CF6D5B" w:rsidRDefault="00CF6D5B" w:rsidP="00CF6D5B">
      <w:pPr>
        <w:jc w:val="center"/>
        <w:rPr>
          <w:b/>
          <w:bCs/>
          <w:sz w:val="28"/>
          <w:szCs w:val="28"/>
        </w:rPr>
      </w:pPr>
      <w:r w:rsidRPr="00CF6D5B">
        <w:rPr>
          <w:b/>
          <w:bCs/>
          <w:sz w:val="28"/>
          <w:szCs w:val="28"/>
        </w:rPr>
        <w:t>История</w:t>
      </w:r>
    </w:p>
    <w:p w:rsidR="00CF6D5B" w:rsidRPr="00CF6D5B" w:rsidRDefault="00CF6D5B" w:rsidP="00CF6D5B">
      <w:pPr>
        <w:spacing w:line="360" w:lineRule="auto"/>
        <w:rPr>
          <w:b/>
          <w:bCs/>
          <w:sz w:val="28"/>
          <w:szCs w:val="28"/>
        </w:rPr>
      </w:pPr>
      <w:r w:rsidRPr="00CF6D5B">
        <w:rPr>
          <w:b/>
          <w:bCs/>
          <w:sz w:val="28"/>
          <w:szCs w:val="28"/>
        </w:rPr>
        <w:t>Группа 112</w:t>
      </w:r>
    </w:p>
    <w:p w:rsidR="00CF6D5B" w:rsidRPr="00CF6D5B" w:rsidRDefault="00CF6D5B" w:rsidP="00CF6D5B">
      <w:pPr>
        <w:spacing w:line="360" w:lineRule="auto"/>
        <w:rPr>
          <w:sz w:val="28"/>
          <w:szCs w:val="28"/>
        </w:rPr>
      </w:pPr>
      <w:r w:rsidRPr="00CF6D5B">
        <w:rPr>
          <w:sz w:val="28"/>
          <w:szCs w:val="28"/>
        </w:rPr>
        <w:t>Тема «Становление индустриальной цивилизации.»</w:t>
      </w:r>
    </w:p>
    <w:p w:rsidR="00CF6D5B" w:rsidRPr="00CF6D5B" w:rsidRDefault="00CF6D5B" w:rsidP="00CF6D5B">
      <w:pPr>
        <w:spacing w:line="360" w:lineRule="auto"/>
        <w:rPr>
          <w:sz w:val="28"/>
          <w:szCs w:val="28"/>
        </w:rPr>
      </w:pPr>
      <w:r w:rsidRPr="00CF6D5B">
        <w:rPr>
          <w:sz w:val="28"/>
          <w:szCs w:val="28"/>
        </w:rPr>
        <w:t>Задание</w:t>
      </w:r>
    </w:p>
    <w:p w:rsidR="00CF6D5B" w:rsidRPr="00CF6D5B" w:rsidRDefault="00CF6D5B" w:rsidP="00CF6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D5B">
        <w:rPr>
          <w:rFonts w:ascii="Times New Roman" w:hAnsi="Times New Roman" w:cs="Times New Roman"/>
          <w:sz w:val="28"/>
          <w:szCs w:val="28"/>
        </w:rPr>
        <w:t>Написать в тетради конспект по следующим вопросам.</w:t>
      </w:r>
    </w:p>
    <w:p w:rsidR="00CF6D5B" w:rsidRDefault="00536F89" w:rsidP="00CF6D5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6D5B">
        <w:rPr>
          <w:rFonts w:ascii="Times New Roman" w:hAnsi="Times New Roman" w:cs="Times New Roman"/>
          <w:sz w:val="28"/>
          <w:szCs w:val="28"/>
        </w:rPr>
        <w:t xml:space="preserve">Промышленный переворот (промышленная революция), его причины и последствия. Важнейшие изобретения. </w:t>
      </w:r>
      <w:r w:rsidRPr="00CF6D5B">
        <w:rPr>
          <w:rFonts w:ascii="Times New Roman" w:hAnsi="Times New Roman" w:cs="Times New Roman"/>
          <w:iCs/>
          <w:sz w:val="28"/>
          <w:szCs w:val="28"/>
        </w:rPr>
        <w:t>Технический переворот в промышленности</w:t>
      </w:r>
      <w:r w:rsidRPr="00CF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F89" w:rsidRPr="00CF6D5B" w:rsidRDefault="00536F89" w:rsidP="00CF6D5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F6D5B">
        <w:rPr>
          <w:rFonts w:ascii="Times New Roman" w:hAnsi="Times New Roman" w:cs="Times New Roman"/>
          <w:sz w:val="28"/>
          <w:szCs w:val="28"/>
        </w:rPr>
        <w:t>От мануфактуры к фабрике. Машинное</w:t>
      </w:r>
      <w:r w:rsidR="00CF6D5B" w:rsidRPr="00CF6D5B">
        <w:rPr>
          <w:rFonts w:ascii="Times New Roman" w:hAnsi="Times New Roman" w:cs="Times New Roman"/>
          <w:sz w:val="28"/>
          <w:szCs w:val="28"/>
        </w:rPr>
        <w:t xml:space="preserve"> </w:t>
      </w:r>
      <w:r w:rsidRPr="00CF6D5B">
        <w:rPr>
          <w:rFonts w:ascii="Times New Roman" w:hAnsi="Times New Roman" w:cs="Times New Roman"/>
          <w:sz w:val="28"/>
          <w:szCs w:val="28"/>
        </w:rPr>
        <w:t xml:space="preserve">производство. </w:t>
      </w:r>
      <w:r w:rsidRPr="00CF6D5B">
        <w:rPr>
          <w:rFonts w:ascii="Times New Roman" w:hAnsi="Times New Roman" w:cs="Times New Roman"/>
          <w:iCs/>
          <w:sz w:val="28"/>
          <w:szCs w:val="28"/>
        </w:rPr>
        <w:t>Появление новых видов транспорта и средств связи</w:t>
      </w:r>
      <w:r w:rsidRPr="00CF6D5B">
        <w:rPr>
          <w:rFonts w:ascii="Times New Roman" w:hAnsi="Times New Roman" w:cs="Times New Roman"/>
          <w:sz w:val="28"/>
          <w:szCs w:val="28"/>
        </w:rPr>
        <w:t>. Социальные последствия промышленной революции. Индустриальное общество.</w:t>
      </w:r>
    </w:p>
    <w:p w:rsidR="00536F89" w:rsidRPr="00CF6D5B" w:rsidRDefault="00536F89" w:rsidP="00CF6D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D5B">
        <w:rPr>
          <w:rFonts w:ascii="Times New Roman" w:hAnsi="Times New Roman" w:cs="Times New Roman"/>
          <w:sz w:val="28"/>
          <w:szCs w:val="28"/>
        </w:rPr>
        <w:t xml:space="preserve">Экономическое развитие Англии и Франции в ХIХ веке. </w:t>
      </w:r>
      <w:r w:rsidRPr="00CF6D5B">
        <w:rPr>
          <w:rFonts w:ascii="Times New Roman" w:hAnsi="Times New Roman" w:cs="Times New Roman"/>
          <w:iCs/>
          <w:sz w:val="28"/>
          <w:szCs w:val="28"/>
        </w:rPr>
        <w:t xml:space="preserve">Конец эпохи </w:t>
      </w:r>
      <w:r w:rsidRPr="00CF6D5B">
        <w:rPr>
          <w:rFonts w:ascii="Times New Roman" w:hAnsi="Times New Roman" w:cs="Times New Roman"/>
          <w:sz w:val="28"/>
          <w:szCs w:val="28"/>
        </w:rPr>
        <w:t>«</w:t>
      </w:r>
      <w:r w:rsidRPr="00CF6D5B">
        <w:rPr>
          <w:rFonts w:ascii="Times New Roman" w:hAnsi="Times New Roman" w:cs="Times New Roman"/>
          <w:iCs/>
          <w:sz w:val="28"/>
          <w:szCs w:val="28"/>
        </w:rPr>
        <w:t>свободного капитализма</w:t>
      </w:r>
      <w:r w:rsidRPr="00CF6D5B">
        <w:rPr>
          <w:rFonts w:ascii="Times New Roman" w:hAnsi="Times New Roman" w:cs="Times New Roman"/>
          <w:sz w:val="28"/>
          <w:szCs w:val="28"/>
        </w:rPr>
        <w:t xml:space="preserve">». Концентрация производства и капитала. Монополии и их формы. </w:t>
      </w:r>
      <w:r w:rsidRPr="00CF6D5B">
        <w:rPr>
          <w:rFonts w:ascii="Times New Roman" w:hAnsi="Times New Roman" w:cs="Times New Roman"/>
          <w:iCs/>
          <w:sz w:val="28"/>
          <w:szCs w:val="28"/>
        </w:rPr>
        <w:t>Финансовый капитал</w:t>
      </w:r>
      <w:r w:rsidRPr="00CF6D5B">
        <w:rPr>
          <w:rFonts w:ascii="Times New Roman" w:hAnsi="Times New Roman" w:cs="Times New Roman"/>
          <w:sz w:val="28"/>
          <w:szCs w:val="28"/>
        </w:rPr>
        <w:t>. Роль государства в экономике.</w:t>
      </w:r>
    </w:p>
    <w:p w:rsidR="00536F89" w:rsidRPr="00CF6D5B" w:rsidRDefault="00536F89" w:rsidP="00CF6D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D5B">
        <w:rPr>
          <w:rFonts w:ascii="Times New Roman" w:hAnsi="Times New Roman" w:cs="Times New Roman"/>
          <w:sz w:val="28"/>
          <w:szCs w:val="28"/>
        </w:rPr>
        <w:t xml:space="preserve">Войны Французской революции и Наполеоновские войны. Антифранцузские коалиции. Крушение наполеоновской империи и его причины. </w:t>
      </w:r>
    </w:p>
    <w:p w:rsidR="00536F89" w:rsidRPr="00CF6D5B" w:rsidRDefault="00536F89" w:rsidP="00CF6D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D5B">
        <w:rPr>
          <w:rFonts w:ascii="Times New Roman" w:hAnsi="Times New Roman" w:cs="Times New Roman"/>
          <w:sz w:val="28"/>
          <w:szCs w:val="28"/>
        </w:rPr>
        <w:t xml:space="preserve">Создание Венской системы международных отношений. </w:t>
      </w:r>
      <w:r w:rsidRPr="00CF6D5B">
        <w:rPr>
          <w:rFonts w:ascii="Times New Roman" w:hAnsi="Times New Roman" w:cs="Times New Roman"/>
          <w:iCs/>
          <w:sz w:val="28"/>
          <w:szCs w:val="28"/>
        </w:rPr>
        <w:t>Священный союз</w:t>
      </w:r>
      <w:r w:rsidRPr="00CF6D5B">
        <w:rPr>
          <w:rFonts w:ascii="Times New Roman" w:hAnsi="Times New Roman" w:cs="Times New Roman"/>
          <w:sz w:val="28"/>
          <w:szCs w:val="28"/>
        </w:rPr>
        <w:t xml:space="preserve">. </w:t>
      </w:r>
      <w:r w:rsidRPr="00CF6D5B">
        <w:rPr>
          <w:rFonts w:ascii="Times New Roman" w:hAnsi="Times New Roman" w:cs="Times New Roman"/>
          <w:iCs/>
          <w:sz w:val="28"/>
          <w:szCs w:val="28"/>
        </w:rPr>
        <w:t>Восточный вопрос и обострение противоречий между европейскими державами</w:t>
      </w:r>
      <w:r w:rsidRPr="00CF6D5B">
        <w:rPr>
          <w:rFonts w:ascii="Times New Roman" w:hAnsi="Times New Roman" w:cs="Times New Roman"/>
          <w:sz w:val="28"/>
          <w:szCs w:val="28"/>
        </w:rPr>
        <w:t>.</w:t>
      </w:r>
    </w:p>
    <w:p w:rsidR="00536F89" w:rsidRPr="00CF6D5B" w:rsidRDefault="00536F89" w:rsidP="00CF6D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D5B">
        <w:rPr>
          <w:rFonts w:ascii="Times New Roman" w:hAnsi="Times New Roman" w:cs="Times New Roman"/>
          <w:sz w:val="28"/>
          <w:szCs w:val="28"/>
        </w:rPr>
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</w:r>
      <w:r w:rsidRPr="00CF6D5B">
        <w:rPr>
          <w:rFonts w:ascii="Times New Roman" w:hAnsi="Times New Roman" w:cs="Times New Roman"/>
          <w:iCs/>
          <w:sz w:val="28"/>
          <w:szCs w:val="28"/>
        </w:rPr>
        <w:t>Противоречия между державами</w:t>
      </w:r>
      <w:r w:rsidRPr="00CF6D5B">
        <w:rPr>
          <w:rFonts w:ascii="Times New Roman" w:hAnsi="Times New Roman" w:cs="Times New Roman"/>
          <w:sz w:val="28"/>
          <w:szCs w:val="28"/>
        </w:rPr>
        <w:t>.</w:t>
      </w:r>
    </w:p>
    <w:p w:rsidR="00623185" w:rsidRDefault="00536F89" w:rsidP="006231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D5B">
        <w:rPr>
          <w:rFonts w:ascii="Times New Roman" w:hAnsi="Times New Roman" w:cs="Times New Roman"/>
          <w:sz w:val="28"/>
          <w:szCs w:val="28"/>
        </w:rPr>
        <w:t>Складывание системы союзов. Тройственный союз. Франко-русский союз — начало образования Антанты.</w:t>
      </w:r>
    </w:p>
    <w:p w:rsidR="00623185" w:rsidRDefault="00623185" w:rsidP="00623185">
      <w:pPr>
        <w:ind w:left="360"/>
        <w:rPr>
          <w:sz w:val="28"/>
          <w:szCs w:val="28"/>
        </w:rPr>
      </w:pPr>
    </w:p>
    <w:p w:rsidR="00623185" w:rsidRDefault="00623185" w:rsidP="00623185">
      <w:pPr>
        <w:rPr>
          <w:sz w:val="28"/>
          <w:szCs w:val="28"/>
        </w:rPr>
      </w:pPr>
    </w:p>
    <w:p w:rsidR="00623185" w:rsidRDefault="00623185" w:rsidP="00623185">
      <w:pPr>
        <w:rPr>
          <w:sz w:val="28"/>
          <w:szCs w:val="28"/>
        </w:rPr>
      </w:pPr>
    </w:p>
    <w:p w:rsidR="00623185" w:rsidRDefault="00623185" w:rsidP="00623185">
      <w:pPr>
        <w:rPr>
          <w:sz w:val="28"/>
          <w:szCs w:val="28"/>
        </w:rPr>
      </w:pPr>
      <w:r>
        <w:rPr>
          <w:sz w:val="28"/>
          <w:szCs w:val="28"/>
        </w:rPr>
        <w:t xml:space="preserve">Вопросы, консультации по </w:t>
      </w:r>
      <w:proofErr w:type="gramStart"/>
      <w:r>
        <w:rPr>
          <w:sz w:val="28"/>
          <w:szCs w:val="28"/>
        </w:rPr>
        <w:t>эл .адресу</w:t>
      </w:r>
      <w:proofErr w:type="gramEnd"/>
      <w:r>
        <w:rPr>
          <w:sz w:val="28"/>
          <w:szCs w:val="28"/>
        </w:rPr>
        <w:t>. -</w:t>
      </w:r>
      <w:r>
        <w:t xml:space="preserve"> </w:t>
      </w:r>
      <w:r>
        <w:rPr>
          <w:sz w:val="28"/>
          <w:szCs w:val="28"/>
        </w:rPr>
        <w:t>tat.gor19@mail.ru</w:t>
      </w:r>
    </w:p>
    <w:p w:rsidR="00623185" w:rsidRPr="00623185" w:rsidRDefault="00623185" w:rsidP="00623185">
      <w:pPr>
        <w:ind w:left="360"/>
        <w:rPr>
          <w:sz w:val="28"/>
          <w:szCs w:val="28"/>
        </w:rPr>
      </w:pPr>
      <w:bookmarkStart w:id="0" w:name="_GoBack"/>
      <w:bookmarkEnd w:id="0"/>
    </w:p>
    <w:sectPr w:rsidR="00623185" w:rsidRPr="006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12EC"/>
    <w:multiLevelType w:val="hybridMultilevel"/>
    <w:tmpl w:val="0D7237CE"/>
    <w:lvl w:ilvl="0" w:tplc="5EF2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B76113"/>
    <w:multiLevelType w:val="hybridMultilevel"/>
    <w:tmpl w:val="C58C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48"/>
    <w:rsid w:val="003110CC"/>
    <w:rsid w:val="00536F89"/>
    <w:rsid w:val="00623185"/>
    <w:rsid w:val="009F3974"/>
    <w:rsid w:val="00CF6D5B"/>
    <w:rsid w:val="00D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37C8"/>
  <w15:chartTrackingRefBased/>
  <w15:docId w15:val="{54EBFFDF-98E8-46B2-A74A-E2A3782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6D5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2020-04-07T14:25:00Z</dcterms:created>
  <dcterms:modified xsi:type="dcterms:W3CDTF">2020-04-07T15:13:00Z</dcterms:modified>
</cp:coreProperties>
</file>