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C0" w:rsidRPr="000B691B" w:rsidRDefault="008B550C" w:rsidP="003618C0">
      <w:pPr>
        <w:rPr>
          <w:rFonts w:ascii="Times New Roman" w:hAnsi="Times New Roman" w:cs="Times New Roman"/>
          <w:i/>
          <w:sz w:val="36"/>
          <w:szCs w:val="36"/>
        </w:rPr>
      </w:pPr>
      <w:r w:rsidRPr="000B691B">
        <w:rPr>
          <w:rFonts w:ascii="Times New Roman" w:hAnsi="Times New Roman" w:cs="Times New Roman"/>
          <w:sz w:val="36"/>
          <w:szCs w:val="36"/>
        </w:rPr>
        <w:t xml:space="preserve">Сообщение на тему: </w:t>
      </w:r>
      <w:r w:rsidRPr="000B691B">
        <w:rPr>
          <w:rFonts w:ascii="Times New Roman" w:hAnsi="Times New Roman" w:cs="Times New Roman"/>
          <w:i/>
          <w:sz w:val="36"/>
          <w:szCs w:val="36"/>
        </w:rPr>
        <w:t>«</w:t>
      </w:r>
      <w:r w:rsidR="003618C0" w:rsidRPr="000B691B">
        <w:rPr>
          <w:rFonts w:ascii="Times New Roman" w:hAnsi="Times New Roman" w:cs="Times New Roman"/>
          <w:i/>
          <w:sz w:val="36"/>
          <w:szCs w:val="36"/>
        </w:rPr>
        <w:t xml:space="preserve">Детский дизайн </w:t>
      </w:r>
      <w:r w:rsidRPr="000B691B">
        <w:rPr>
          <w:rFonts w:ascii="Times New Roman" w:hAnsi="Times New Roman" w:cs="Times New Roman"/>
          <w:i/>
          <w:sz w:val="36"/>
          <w:szCs w:val="36"/>
        </w:rPr>
        <w:t>–</w:t>
      </w:r>
      <w:r w:rsidR="00C54D87" w:rsidRPr="000B691B">
        <w:rPr>
          <w:rFonts w:ascii="Times New Roman" w:hAnsi="Times New Roman" w:cs="Times New Roman"/>
          <w:i/>
          <w:sz w:val="36"/>
          <w:szCs w:val="36"/>
        </w:rPr>
        <w:t xml:space="preserve"> п</w:t>
      </w:r>
      <w:r w:rsidRPr="000B691B">
        <w:rPr>
          <w:rFonts w:ascii="Times New Roman" w:hAnsi="Times New Roman" w:cs="Times New Roman"/>
          <w:i/>
          <w:sz w:val="36"/>
          <w:szCs w:val="36"/>
        </w:rPr>
        <w:t xml:space="preserve">ерспективное </w:t>
      </w:r>
      <w:bookmarkStart w:id="0" w:name="_GoBack"/>
      <w:bookmarkEnd w:id="0"/>
      <w:r w:rsidRPr="000B691B">
        <w:rPr>
          <w:rFonts w:ascii="Times New Roman" w:hAnsi="Times New Roman" w:cs="Times New Roman"/>
          <w:i/>
          <w:sz w:val="36"/>
          <w:szCs w:val="36"/>
        </w:rPr>
        <w:t>направление художественно – эстетического воспитания детей дошкольного возраста»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Счастье многогранно, но невозможно быть счастливым, потеряв чувство цвета, стремление к созиданию, желание творить прекрасное. Дошкольное детство - благодатное время для взращивания древа добра и красоты.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 xml:space="preserve">Дети с увлечением поют и танцуют, лепят и рисуют, сочиняют музыку и сказки, занимаются народными ремеслами. Творчество помогает ребенку научиться видеть красоту и добро в окружающем его мире, делает жизнь ребенка богаче, полнее, радостнее. Но как научить дошкольников доброте, терпению, желанию помогать другим? Как донести до него интеллектуальное богатство предков? Как не потерять ту способность – способность разговаривать со своим ребенком на одном языке – языке искусства? 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Л.С.Выготский сказал: « 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что-либо новое». Опираясь на высказывания Л.С.Выготского.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Детский дизайн представляет огромный потенциал и большие возможности для развития творческих способностей, фантазии и воображения. Что же такое детский дизайн? И может ли ребенок быть дизайнером в полном смысле этого слова? Для того, чтобы разобраться в этом, вспомним, что само слово «дизайн» подразумевает «замысел», «задумку», «композицию». А задумать, составить план, сконструировать можно все что угодно.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Детский дизайн направлен на раскрытие личности ребенка, его индивидуальности, 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Воспитание цветового и эмоционального восприятия, изучение законов и правил изобразительной грамоты, развитие наблюдательности и аналитического мышления, ознакомление с основами дизайнерской деятельности, воспитание человека пытливого, неравнодушного к окружающему миру, умеющего творчески, конструктивно подходить к решению жизненных проблем – эти задачи я решаю вместе с детьми.</w:t>
      </w:r>
    </w:p>
    <w:p w:rsidR="00BF5A85" w:rsidRPr="00A92A61" w:rsidRDefault="00BF5A85" w:rsidP="00BF5A85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Первые шаги в искусство дизайна настолько просты, что не требуют от ребенка больших усилий. Он с удовольствием открывает для себя мир материй. Постепенно придет опыт, сформируются навыки, и он с легкостью выполнит большое, сложное произведение самостоятельно. Кроме того, сегодня,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нашего народа. Все это имеет непреходящее значение: видящий и умеющий ценить красоту человек  будет ее сохранять и приумножать, такие люди не способны на безнравственные поступки. Вот почему так актуальны занятия дизайн – деятельностью старших дошкольников.</w:t>
      </w:r>
    </w:p>
    <w:p w:rsidR="003618C0" w:rsidRPr="00A92A61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lastRenderedPageBreak/>
        <w:t>Говоря о ребенке-дизайнере, мы зачастую подразумеваем ребенка-художника. На самом деле дизайн-это необычный взгляд на обычные вещи. Дизайн это красота плюс удобство. Например, дизайнерский стул не только необычен и красив по форме, на нем еще и удобно сидеть. Дизайн дверной ручки предполагает, что, с одной стороны, она привлекает внимание своей оригинальностью, с другой — с ее помощью легко и удобно открыть дверь.</w:t>
      </w:r>
    </w:p>
    <w:p w:rsidR="003618C0" w:rsidRPr="00A92A61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Значит, главное для дизайнера — нестандартность мышления, фантазия, воображение, умение сочетать цвет и форму. Из этого следует, что для того, чтобы ребенок стал дизайнером, в первую очередь нужно развивать у него пространственное воображение, поощрять нестандартное видение окружающего мира.</w:t>
      </w:r>
    </w:p>
    <w:p w:rsidR="003618C0" w:rsidRPr="00A92A61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Мы же нередко не поддерживаем фантазии ребенка, и если он рисует розового слона, то исправляем и говорим: так не бывает, слон должен быть серым. Сначала ребенок возражает: «Он же у меня сказочный, волшебный». Но если взрослый постоянно дает «правильный» образец, малыш фантазирует все меньше и меньше.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Дизайн – это современное искусство художественного конструирования, разработка образцов рационального   построения предметной среды; это сознательные и интуитивные усилия по решению проблемы, которая никогда не может быть единственно правильно решена.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 xml:space="preserve">   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Ребенок знакомится с разными художественными приемами и поделочными материалами, с доступными способами изготовления и украшения своих изделий: скручиванием, сгибанием, обрыванием, и сминанием, вырезыванием, прокалыванием, пришиванием, вышиванием, нанизыванием, соединением, склеиванием, плетением и др.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Здесь можно рассмотреть два понятия – «дизайн для детей» и «детский дизайн». Г.Н. Пантелеев указывает на то, что в совокупности «дизайн для детей» и «детский дизайн» отвечают фундаментальным педагогическим задачам: они формируют эстетику среды, окружающей ребенка, стимулируют его творчество, готовят к жизни в социуме. Дизайн одежды для детей, к примеру, эстетизирует внешний вид ребенка, вырабатывает культуру гардероба, прически и др.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Таким образом, дизайн для детей – это создание для ребенка комфортной, материальной среды.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 xml:space="preserve">Что же касается детского дизайна, то он ориентирован на выполнение задач в области художественно-эстетического образования дошкольника.  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Детская дизайн деятельность сходна с рукоделием, поэтому ее называют дизайн- рукоделием в таких странах как Япония, Италия, США, Франция. В содержание понятия «детский дизайн» Г. Н. Пантелеев включает понятия «дизайн-рукоделие» и «дизайн-проект». Дизайн-рукоделием можно назвать небольшие украшения-аранжировки, </w:t>
      </w:r>
      <w:r w:rsidRPr="00A92A61">
        <w:rPr>
          <w:rFonts w:ascii="Times New Roman" w:hAnsi="Times New Roman" w:cs="Times New Roman"/>
          <w:sz w:val="24"/>
          <w:szCs w:val="24"/>
        </w:rPr>
        <w:lastRenderedPageBreak/>
        <w:t>выполняемые детьми самостоятельно и одномоментно. «Дизайн-проект» предусматривает более сложный, длительный и коллективный характер деятельности (моделирование одежды, архитекртурно-художественный, декоративно-пространственный дизайн).</w:t>
      </w:r>
    </w:p>
    <w:p w:rsidR="008E2629" w:rsidRPr="00A92A61" w:rsidRDefault="008E2629" w:rsidP="008E2629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детского дизайн-творчества могут быть использованы детьми сразу же в играх и в быту. Выделяются следующие типы детского дизайна: плоскостной (аппликативно-графический), объемный (предметно-декоративный), пространственный (архитекртурно-художественный).</w:t>
      </w:r>
    </w:p>
    <w:p w:rsidR="00E643FE" w:rsidRPr="00A92A61" w:rsidRDefault="003618C0" w:rsidP="00E643FE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С детьми можно заниматься разными видами дизайна. Это - книжный дизайн (конструирование, аппл</w:t>
      </w:r>
      <w:r w:rsidR="004F0C7F" w:rsidRPr="00A92A61">
        <w:rPr>
          <w:rFonts w:ascii="Times New Roman" w:hAnsi="Times New Roman" w:cs="Times New Roman"/>
          <w:sz w:val="24"/>
          <w:szCs w:val="24"/>
        </w:rPr>
        <w:t>икации, декоративное рисование</w:t>
      </w:r>
      <w:r w:rsidRPr="00A92A61">
        <w:rPr>
          <w:rFonts w:ascii="Times New Roman" w:hAnsi="Times New Roman" w:cs="Times New Roman"/>
          <w:sz w:val="24"/>
          <w:szCs w:val="24"/>
        </w:rPr>
        <w:t xml:space="preserve">, театральный дизайн (папье-маше, декоративно-оформительская деятельность, конструирование из мягких материалов, дизайн игр </w:t>
      </w:r>
      <w:r w:rsidR="004F0C7F" w:rsidRPr="00A92A61">
        <w:rPr>
          <w:rFonts w:ascii="Times New Roman" w:hAnsi="Times New Roman" w:cs="Times New Roman"/>
          <w:sz w:val="24"/>
          <w:szCs w:val="24"/>
        </w:rPr>
        <w:t>и игрушек (</w:t>
      </w:r>
      <w:r w:rsidRPr="00A92A61">
        <w:rPr>
          <w:rFonts w:ascii="Times New Roman" w:hAnsi="Times New Roman" w:cs="Times New Roman"/>
          <w:sz w:val="24"/>
          <w:szCs w:val="24"/>
        </w:rPr>
        <w:t>конструирование из бытового материала, конструирование из бумаги, кукольный дизайн (изготовление текстильной кук</w:t>
      </w:r>
      <w:r w:rsidR="004F0C7F" w:rsidRPr="00A92A61">
        <w:rPr>
          <w:rFonts w:ascii="Times New Roman" w:hAnsi="Times New Roman" w:cs="Times New Roman"/>
          <w:sz w:val="24"/>
          <w:szCs w:val="24"/>
        </w:rPr>
        <w:t xml:space="preserve">лы, </w:t>
      </w:r>
      <w:r w:rsidRPr="00A92A61">
        <w:rPr>
          <w:rFonts w:ascii="Times New Roman" w:hAnsi="Times New Roman" w:cs="Times New Roman"/>
          <w:sz w:val="24"/>
          <w:szCs w:val="24"/>
        </w:rPr>
        <w:t>дизайн одежды (рисование по замыслу, декоративная роспись ткани в различных техниках («батик», «декупаж») и многое другое.</w:t>
      </w:r>
    </w:p>
    <w:p w:rsidR="00E643FE" w:rsidRPr="00A92A61" w:rsidRDefault="00E643FE" w:rsidP="00E643FE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Приобщение детей к дизайну, благородное, но трудное и длительное дело.</w:t>
      </w:r>
    </w:p>
    <w:p w:rsidR="00E643FE" w:rsidRPr="00A92A61" w:rsidRDefault="00E643FE" w:rsidP="00E643FE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Занятия детским дизайном развивают у детей интеллект, культуру речи и общения, способности к анализу и обобщению, творческие способности, пространственное воображение, проектно – образное мышление. Дети начинают осознавать свое соавторство, авторскую компетентность, участвуя в создании объектов красоты, учатся благоустраивать быт, используя опыт дизайна в детском саду. Чтобы эффективнее приобщать ребенка к дизайну, нужно посещать с ним выставки, музеи и празднества. На прогулках по городу следует показывать детям своеобразие оформления витрин и рекламы, интерьеров и площадей, обращать внимание на внешний облик людей, их гардероб.</w:t>
      </w:r>
    </w:p>
    <w:p w:rsidR="003618C0" w:rsidRPr="00A92A61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Детский дизайн ориентирован на выполнение задач в области художественно-эстетического образования дошкольника. 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Мои воспитанники – стали активными участниками конкурсов и выставок детского художественного творчества.</w:t>
      </w:r>
    </w:p>
    <w:p w:rsidR="003618C0" w:rsidRPr="00A92A61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A92A61">
        <w:rPr>
          <w:rFonts w:ascii="Times New Roman" w:hAnsi="Times New Roman" w:cs="Times New Roman"/>
          <w:sz w:val="24"/>
          <w:szCs w:val="24"/>
        </w:rPr>
        <w:t>Таким образом, 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3618C0" w:rsidRPr="00BF5A85" w:rsidRDefault="003618C0" w:rsidP="003618C0">
      <w:pPr>
        <w:rPr>
          <w:rFonts w:ascii="Times New Roman" w:hAnsi="Times New Roman" w:cs="Times New Roman"/>
          <w:sz w:val="24"/>
          <w:szCs w:val="24"/>
        </w:rPr>
      </w:pPr>
      <w:r w:rsidRPr="00BF5A85">
        <w:rPr>
          <w:rFonts w:ascii="Times New Roman" w:hAnsi="Times New Roman" w:cs="Times New Roman"/>
          <w:sz w:val="24"/>
          <w:szCs w:val="24"/>
        </w:rPr>
        <w:t>Поэтому в своей работе я обратилась к этой новой на сегодняшний день деятельности –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 художественного творчества.</w:t>
      </w:r>
    </w:p>
    <w:p w:rsidR="003618C0" w:rsidRPr="00BF5A85" w:rsidRDefault="003618C0" w:rsidP="003618C0">
      <w:pPr>
        <w:rPr>
          <w:rFonts w:ascii="Times New Roman" w:hAnsi="Times New Roman" w:cs="Times New Roman"/>
          <w:sz w:val="24"/>
          <w:szCs w:val="24"/>
        </w:rPr>
      </w:pPr>
    </w:p>
    <w:p w:rsidR="001D4149" w:rsidRPr="00BF5A85" w:rsidRDefault="001D4149" w:rsidP="003618C0">
      <w:pPr>
        <w:rPr>
          <w:rFonts w:ascii="Times New Roman" w:hAnsi="Times New Roman" w:cs="Times New Roman"/>
          <w:sz w:val="24"/>
          <w:szCs w:val="24"/>
        </w:rPr>
      </w:pPr>
    </w:p>
    <w:sectPr w:rsidR="001D4149" w:rsidRPr="00BF5A85" w:rsidSect="0001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FE" w:rsidRDefault="00E643FE" w:rsidP="00E643FE">
      <w:pPr>
        <w:spacing w:after="0" w:line="240" w:lineRule="auto"/>
      </w:pPr>
      <w:r>
        <w:separator/>
      </w:r>
    </w:p>
  </w:endnote>
  <w:endnote w:type="continuationSeparator" w:id="0">
    <w:p w:rsidR="00E643FE" w:rsidRDefault="00E643FE" w:rsidP="00E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FE" w:rsidRDefault="00E643FE" w:rsidP="00E643FE">
      <w:pPr>
        <w:spacing w:after="0" w:line="240" w:lineRule="auto"/>
      </w:pPr>
      <w:r>
        <w:separator/>
      </w:r>
    </w:p>
  </w:footnote>
  <w:footnote w:type="continuationSeparator" w:id="0">
    <w:p w:rsidR="00E643FE" w:rsidRDefault="00E643FE" w:rsidP="00E6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8F8"/>
    <w:rsid w:val="00017AFB"/>
    <w:rsid w:val="00065272"/>
    <w:rsid w:val="000B691B"/>
    <w:rsid w:val="001D4149"/>
    <w:rsid w:val="003618C0"/>
    <w:rsid w:val="004148D0"/>
    <w:rsid w:val="004F0C7F"/>
    <w:rsid w:val="00807506"/>
    <w:rsid w:val="008B550C"/>
    <w:rsid w:val="008E2629"/>
    <w:rsid w:val="009F4E24"/>
    <w:rsid w:val="00A92A61"/>
    <w:rsid w:val="00BF5A85"/>
    <w:rsid w:val="00C54D87"/>
    <w:rsid w:val="00C87C1A"/>
    <w:rsid w:val="00CB18F8"/>
    <w:rsid w:val="00DF2480"/>
    <w:rsid w:val="00E643FE"/>
    <w:rsid w:val="00E9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5736-5E0B-4E55-B565-E754A4A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3FE"/>
  </w:style>
  <w:style w:type="paragraph" w:styleId="a5">
    <w:name w:val="footer"/>
    <w:basedOn w:val="a"/>
    <w:link w:val="a6"/>
    <w:uiPriority w:val="99"/>
    <w:unhideWhenUsed/>
    <w:rsid w:val="00E6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cp:lastPrinted>2013-10-10T17:44:00Z</cp:lastPrinted>
  <dcterms:created xsi:type="dcterms:W3CDTF">2013-07-13T16:33:00Z</dcterms:created>
  <dcterms:modified xsi:type="dcterms:W3CDTF">2016-04-07T11:33:00Z</dcterms:modified>
</cp:coreProperties>
</file>