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E7" w:rsidRPr="00165CB5" w:rsidRDefault="00544DE7" w:rsidP="00165CB5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</w:pPr>
      <w:bookmarkStart w:id="0" w:name="_Hlk8512714"/>
      <w:bookmarkStart w:id="1" w:name="_Hlk8525331"/>
      <w:r w:rsidRPr="00165CB5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Краевое государственное бюджетное учреждение</w:t>
      </w:r>
    </w:p>
    <w:p w:rsidR="00C37AE3" w:rsidRPr="00165CB5" w:rsidRDefault="00544DE7" w:rsidP="00165CB5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</w:pPr>
      <w:r w:rsidRPr="00165CB5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для детей – сирот и детей, оставшихся без попечения родителей,</w:t>
      </w:r>
    </w:p>
    <w:p w:rsidR="00544DE7" w:rsidRPr="00165CB5" w:rsidRDefault="00544DE7" w:rsidP="00165CB5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</w:pPr>
      <w:r w:rsidRPr="00165CB5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оказывающее социальные услуги,</w:t>
      </w:r>
    </w:p>
    <w:p w:rsidR="00544DE7" w:rsidRPr="00165CB5" w:rsidRDefault="00544DE7" w:rsidP="00165CB5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</w:pPr>
      <w:r w:rsidRPr="00165CB5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«Топчихинский центр помощи детям, оставшимся без попечения родителей»</w:t>
      </w:r>
    </w:p>
    <w:p w:rsidR="00544DE7" w:rsidRPr="00165CB5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bookmarkEnd w:id="0"/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37AE3" w:rsidRPr="00165CB5" w:rsidRDefault="00C37AE3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8703C" w:rsidRDefault="0028703C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</w:pPr>
    </w:p>
    <w:p w:rsidR="00544DE7" w:rsidRPr="0028703C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</w:pPr>
      <w:r w:rsidRPr="0028703C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>Индивидуальный п</w:t>
      </w:r>
      <w:r w:rsidR="00544DE7" w:rsidRPr="0028703C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>лан самообразования</w:t>
      </w:r>
    </w:p>
    <w:p w:rsidR="00EB763A" w:rsidRPr="0028703C" w:rsidRDefault="00CD02CF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</w:pPr>
      <w:r w:rsidRPr="0028703C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 xml:space="preserve">воспитателя </w:t>
      </w:r>
    </w:p>
    <w:p w:rsidR="00EB763A" w:rsidRPr="0028703C" w:rsidRDefault="00EB763A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</w:pPr>
      <w:r w:rsidRPr="0028703C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>КГБУ «Топчихинский центр помощи детям»</w:t>
      </w:r>
    </w:p>
    <w:p w:rsidR="00544DE7" w:rsidRPr="0028703C" w:rsidRDefault="00C37AE3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</w:pPr>
      <w:r w:rsidRPr="0028703C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  <w:t>Ушаковой Екатерины Владимировны</w:t>
      </w:r>
    </w:p>
    <w:p w:rsidR="0062409D" w:rsidRPr="0028703C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</w:rPr>
      </w:pPr>
    </w:p>
    <w:p w:rsidR="0062409D" w:rsidRPr="0028703C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</w:pPr>
    </w:p>
    <w:p w:rsidR="0062409D" w:rsidRPr="0028703C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D02CF" w:rsidRDefault="00CD02CF" w:rsidP="00165CB5">
      <w:pPr>
        <w:jc w:val="center"/>
        <w:rPr>
          <w:rFonts w:ascii="Times New Roman" w:eastAsiaTheme="minorHAnsi" w:hAnsi="Times New Roman" w:cs="Times New Roman"/>
          <w:b/>
          <w:color w:val="000000"/>
          <w:sz w:val="40"/>
          <w:szCs w:val="40"/>
          <w:lang w:eastAsia="en-US"/>
        </w:rPr>
      </w:pPr>
    </w:p>
    <w:p w:rsidR="0028703C" w:rsidRDefault="0028703C" w:rsidP="00165CB5">
      <w:pPr>
        <w:jc w:val="center"/>
        <w:rPr>
          <w:rFonts w:ascii="Times New Roman" w:eastAsiaTheme="minorHAnsi" w:hAnsi="Times New Roman" w:cs="Times New Roman"/>
          <w:b/>
          <w:color w:val="000000"/>
          <w:sz w:val="48"/>
          <w:szCs w:val="48"/>
          <w:lang w:eastAsia="en-US"/>
        </w:rPr>
      </w:pPr>
    </w:p>
    <w:p w:rsidR="0028703C" w:rsidRDefault="0028703C" w:rsidP="00165CB5">
      <w:pPr>
        <w:jc w:val="center"/>
        <w:rPr>
          <w:rFonts w:ascii="Times New Roman" w:eastAsiaTheme="minorHAnsi" w:hAnsi="Times New Roman" w:cs="Times New Roman"/>
          <w:b/>
          <w:color w:val="000000"/>
          <w:sz w:val="48"/>
          <w:szCs w:val="48"/>
          <w:lang w:eastAsia="en-US"/>
        </w:rPr>
      </w:pPr>
    </w:p>
    <w:p w:rsidR="0062409D" w:rsidRPr="00EB763A" w:rsidRDefault="00C37AE3" w:rsidP="00165CB5">
      <w:pPr>
        <w:jc w:val="center"/>
        <w:rPr>
          <w:rFonts w:ascii="Times New Roman" w:eastAsiaTheme="minorHAnsi" w:hAnsi="Times New Roman" w:cs="Times New Roman"/>
          <w:b/>
          <w:color w:val="000000"/>
          <w:sz w:val="48"/>
          <w:szCs w:val="48"/>
          <w:lang w:eastAsia="en-US"/>
        </w:rPr>
      </w:pPr>
      <w:r w:rsidRPr="00EB763A">
        <w:rPr>
          <w:rFonts w:ascii="Times New Roman" w:eastAsiaTheme="minorHAnsi" w:hAnsi="Times New Roman" w:cs="Times New Roman"/>
          <w:b/>
          <w:color w:val="000000"/>
          <w:sz w:val="48"/>
          <w:szCs w:val="48"/>
          <w:lang w:eastAsia="en-US"/>
        </w:rPr>
        <w:lastRenderedPageBreak/>
        <w:t>Тема самообразования:</w:t>
      </w:r>
    </w:p>
    <w:p w:rsidR="00EB763A" w:rsidRPr="009D2EE6" w:rsidRDefault="00EB763A" w:rsidP="00165CB5">
      <w:pPr>
        <w:jc w:val="center"/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61F14" w:rsidRDefault="00EB763A" w:rsidP="00C856FE">
      <w:pPr>
        <w:spacing w:after="0"/>
        <w:ind w:left="714" w:right="269" w:hanging="357"/>
        <w:rPr>
          <w:rFonts w:ascii="Times New Roman" w:eastAsia="Calibri" w:hAnsi="Times New Roman" w:cs="Times New Roman"/>
          <w:b/>
          <w:color w:val="002060"/>
          <w:sz w:val="56"/>
          <w:szCs w:val="56"/>
          <w:lang w:eastAsia="en-US"/>
        </w:rPr>
      </w:pPr>
      <w:bookmarkStart w:id="2" w:name="_Hlk8517474"/>
      <w:r w:rsidRPr="00EB763A">
        <w:rPr>
          <w:rFonts w:ascii="Times New Roman" w:eastAsia="Calibri" w:hAnsi="Times New Roman" w:cs="Times New Roman"/>
          <w:b/>
          <w:color w:val="002060"/>
          <w:sz w:val="56"/>
          <w:szCs w:val="56"/>
          <w:lang w:eastAsia="en-US"/>
        </w:rPr>
        <w:t xml:space="preserve">«Формирование нравственных качеств и коррекция родственных взаимоотношений детей-сиблингов проживающих в учреждении для детей, сирот и детей, </w:t>
      </w:r>
    </w:p>
    <w:p w:rsidR="00EB763A" w:rsidRPr="00EB763A" w:rsidRDefault="00EB763A" w:rsidP="00261F14">
      <w:pPr>
        <w:spacing w:after="0"/>
        <w:ind w:left="714" w:hanging="357"/>
        <w:rPr>
          <w:rFonts w:ascii="Times New Roman" w:eastAsia="Calibri" w:hAnsi="Times New Roman" w:cs="Times New Roman"/>
          <w:b/>
          <w:color w:val="002060"/>
          <w:sz w:val="56"/>
          <w:szCs w:val="56"/>
          <w:lang w:eastAsia="en-US"/>
        </w:rPr>
      </w:pPr>
      <w:r w:rsidRPr="00EB763A">
        <w:rPr>
          <w:rFonts w:ascii="Times New Roman" w:eastAsia="Calibri" w:hAnsi="Times New Roman" w:cs="Times New Roman"/>
          <w:b/>
          <w:color w:val="002060"/>
          <w:sz w:val="56"/>
          <w:szCs w:val="56"/>
          <w:lang w:eastAsia="en-US"/>
        </w:rPr>
        <w:t>оставшихся без попечения родителей»</w:t>
      </w:r>
    </w:p>
    <w:bookmarkEnd w:id="2"/>
    <w:p w:rsidR="00EB763A" w:rsidRPr="00EB763A" w:rsidRDefault="00EB763A" w:rsidP="00EB763A">
      <w:pPr>
        <w:spacing w:after="0"/>
        <w:ind w:left="714" w:hanging="357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409D" w:rsidRPr="009D2EE6" w:rsidRDefault="0062409D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37AE3" w:rsidRPr="00EB763A" w:rsidRDefault="00C37AE3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EB76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время </w:t>
      </w:r>
      <w:r w:rsidR="0062409D" w:rsidRPr="00EB76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начала работы над темой – </w:t>
      </w:r>
      <w:r w:rsidR="00F470F3" w:rsidRPr="00EB76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2015</w:t>
      </w:r>
      <w:r w:rsidRPr="00EB76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г.,</w:t>
      </w:r>
    </w:p>
    <w:p w:rsidR="00C37AE3" w:rsidRPr="00EB763A" w:rsidRDefault="00C37AE3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EB76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предполагаемый срок </w:t>
      </w:r>
      <w:r w:rsidR="00F470F3" w:rsidRPr="00EB76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окончания – </w:t>
      </w:r>
      <w:r w:rsidRPr="00EB763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2019г.</w:t>
      </w:r>
    </w:p>
    <w:p w:rsidR="00544DE7" w:rsidRPr="00EB763A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44DE7" w:rsidRPr="009D2EE6" w:rsidRDefault="00544DE7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470F3" w:rsidRPr="009D2EE6" w:rsidRDefault="00F470F3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B763A" w:rsidRDefault="00EB763A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4735DF" w:rsidRDefault="004735DF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4735DF" w:rsidRDefault="004735DF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4735DF" w:rsidRDefault="004735DF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D80D60" w:rsidRPr="00220FD5" w:rsidRDefault="00D80D60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  <w:r w:rsidRPr="00220FD5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lastRenderedPageBreak/>
        <w:t>Содержание:</w:t>
      </w:r>
    </w:p>
    <w:p w:rsidR="0028703C" w:rsidRPr="009D2EE6" w:rsidRDefault="0028703C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F470F3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703C">
        <w:rPr>
          <w:rFonts w:ascii="Times New Roman" w:eastAsia="Times New Roman" w:hAnsi="Times New Roman" w:cs="Times New Roman"/>
          <w:color w:val="000000"/>
          <w:sz w:val="32"/>
          <w:szCs w:val="32"/>
        </w:rPr>
        <w:t>1.Личная карточка</w:t>
      </w:r>
    </w:p>
    <w:p w:rsidR="0028703C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2.Пояснительная записка</w:t>
      </w:r>
    </w:p>
    <w:p w:rsidR="0028703C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3.Перспективный план деятельности по самообразованию</w:t>
      </w:r>
    </w:p>
    <w:p w:rsidR="0028703C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4.Проект по теме самообразования</w:t>
      </w:r>
    </w:p>
    <w:p w:rsidR="0028703C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5.Мониторинг</w:t>
      </w:r>
    </w:p>
    <w:p w:rsidR="0028703C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6. Итоговый отчет</w:t>
      </w:r>
    </w:p>
    <w:p w:rsidR="0028703C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7.</w:t>
      </w:r>
      <w:r w:rsidRPr="002870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Методический материал по теме самообразования</w:t>
      </w:r>
    </w:p>
    <w:p w:rsidR="0028703C" w:rsidRPr="0028703C" w:rsidRDefault="0028703C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470F3" w:rsidRPr="0028703C" w:rsidRDefault="00F470F3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0D60" w:rsidRPr="009D2EE6" w:rsidRDefault="00D80D60" w:rsidP="009D2E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735DF" w:rsidRDefault="004735DF" w:rsidP="0022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4735DF" w:rsidRDefault="004735DF" w:rsidP="0022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4735DF" w:rsidRDefault="004735DF" w:rsidP="0022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</w:p>
    <w:p w:rsidR="00544DE7" w:rsidRPr="005A4324" w:rsidRDefault="00544DE7" w:rsidP="0022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  <w:r w:rsidRPr="005A4324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Личная карточка</w:t>
      </w:r>
    </w:p>
    <w:p w:rsidR="0049705D" w:rsidRPr="009D2EE6" w:rsidRDefault="0049705D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705D" w:rsidRPr="009D2EE6" w:rsidRDefault="0049705D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44DE7" w:rsidRPr="009D2EE6" w:rsidRDefault="00544DE7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44DE7" w:rsidRPr="009D2EE6" w:rsidRDefault="00544DE7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470F3" w:rsidRPr="005A4324" w:rsidRDefault="00F470F3" w:rsidP="009D2EE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A4324">
        <w:rPr>
          <w:rFonts w:ascii="Times New Roman" w:eastAsia="Times New Roman" w:hAnsi="Times New Roman" w:cs="Times New Roman"/>
          <w:b/>
          <w:sz w:val="40"/>
          <w:szCs w:val="40"/>
        </w:rPr>
        <w:t>Ушакова Екатерина Владимировна</w:t>
      </w:r>
    </w:p>
    <w:p w:rsidR="00544DE7" w:rsidRPr="009D2EE6" w:rsidRDefault="00F470F3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05.04.1973 </w:t>
      </w:r>
      <w:r w:rsidR="00544DE7" w:rsidRPr="009D2EE6">
        <w:rPr>
          <w:rFonts w:ascii="Times New Roman" w:eastAsia="Times New Roman" w:hAnsi="Times New Roman" w:cs="Times New Roman"/>
          <w:color w:val="000000"/>
          <w:sz w:val="28"/>
        </w:rPr>
        <w:t>год рождения</w:t>
      </w:r>
    </w:p>
    <w:p w:rsidR="00A977C8" w:rsidRPr="009D2EE6" w:rsidRDefault="00A977C8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977C8" w:rsidRPr="009D2EE6" w:rsidRDefault="00A977C8" w:rsidP="009D2EE6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Образование:</w:t>
      </w: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2EE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CA0DFF" w:rsidRPr="009D2EE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реднее специальное</w:t>
      </w:r>
    </w:p>
    <w:p w:rsidR="00CA0DFF" w:rsidRPr="009D2EE6" w:rsidRDefault="00CA0DFF" w:rsidP="009D2EE6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D2EE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Новосибирское педагогическое училище №4 (1992год)</w:t>
      </w:r>
    </w:p>
    <w:p w:rsidR="00A977C8" w:rsidRPr="009D2EE6" w:rsidRDefault="00A977C8" w:rsidP="009D2EE6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</w:t>
      </w:r>
      <w:r w:rsidR="00CA0DFF"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</w:t>
      </w:r>
      <w:r w:rsidR="00544DE7"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алификация</w:t>
      </w:r>
      <w:r w:rsidR="0049705D"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(специальность</w:t>
      </w:r>
      <w:r w:rsidR="006574F4"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  <w:r w:rsidR="006574F4" w:rsidRPr="009D2EE6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6574F4"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574F4" w:rsidRPr="009D2EE6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воспитатель</w:t>
      </w:r>
      <w:r w:rsidR="00CA0DFF" w:rsidRPr="009D2EE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дошкольных учреждениях</w:t>
      </w:r>
    </w:p>
    <w:p w:rsidR="00A977C8" w:rsidRPr="009D2EE6" w:rsidRDefault="00E110B5" w:rsidP="009D2EE6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Занимаемая должность</w:t>
      </w:r>
      <w:r w:rsidRPr="00165CB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</w:t>
      </w:r>
    </w:p>
    <w:p w:rsidR="006B47D2" w:rsidRDefault="00A977C8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="00E110B5"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таж</w:t>
      </w:r>
      <w:r w:rsidR="005A43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педагогической</w:t>
      </w: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работы</w:t>
      </w:r>
      <w:r w:rsidRPr="00165CB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A4324">
        <w:rPr>
          <w:rFonts w:ascii="Times New Roman" w:eastAsia="Times New Roman" w:hAnsi="Times New Roman" w:cs="Times New Roman"/>
          <w:color w:val="000000"/>
          <w:sz w:val="28"/>
        </w:rPr>
        <w:t>14 лет,09</w:t>
      </w:r>
      <w:r w:rsidR="006B47D2">
        <w:rPr>
          <w:rFonts w:ascii="Times New Roman" w:eastAsia="Times New Roman" w:hAnsi="Times New Roman" w:cs="Times New Roman"/>
          <w:color w:val="000000"/>
          <w:sz w:val="28"/>
        </w:rPr>
        <w:t xml:space="preserve">месяцев; </w:t>
      </w:r>
    </w:p>
    <w:p w:rsidR="005A4324" w:rsidRDefault="006B47D2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данной должности 8лет,10месяцев;</w:t>
      </w:r>
    </w:p>
    <w:p w:rsidR="006B47D2" w:rsidRDefault="006B47D2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данном учреждении 8 лет,10месяцев.</w:t>
      </w:r>
    </w:p>
    <w:p w:rsidR="006B47D2" w:rsidRDefault="006B47D2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10B5" w:rsidRPr="009D2EE6" w:rsidRDefault="00E110B5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Квалификационная категория</w:t>
      </w:r>
      <w:r w:rsidR="00A977C8" w:rsidRPr="00165CB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A977C8"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первая</w:t>
      </w:r>
    </w:p>
    <w:p w:rsidR="00A977C8" w:rsidRPr="009D2EE6" w:rsidRDefault="00A977C8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B47D2" w:rsidRDefault="00E110B5" w:rsidP="006B47D2">
      <w:pPr>
        <w:pStyle w:val="a9"/>
        <w:rPr>
          <w:b/>
          <w:color w:val="000000"/>
        </w:rPr>
      </w:pPr>
      <w:r w:rsidRPr="00165CB5">
        <w:rPr>
          <w:rFonts w:eastAsia="Times New Roman"/>
          <w:b/>
          <w:color w:val="000000"/>
          <w:sz w:val="32"/>
          <w:szCs w:val="32"/>
        </w:rPr>
        <w:t>Курсы повышения квалификации:</w:t>
      </w:r>
      <w:r w:rsidR="00A977C8" w:rsidRPr="00165CB5">
        <w:rPr>
          <w:b/>
          <w:color w:val="000000"/>
        </w:rPr>
        <w:t xml:space="preserve">  </w:t>
      </w:r>
    </w:p>
    <w:p w:rsidR="006B47D2" w:rsidRDefault="006B47D2" w:rsidP="006B47D2">
      <w:pPr>
        <w:pStyle w:val="a9"/>
        <w:jc w:val="left"/>
        <w:rPr>
          <w:szCs w:val="28"/>
        </w:rPr>
      </w:pPr>
      <w:r w:rsidRPr="006B47D2">
        <w:rPr>
          <w:b/>
          <w:szCs w:val="28"/>
        </w:rPr>
        <w:t>2018г.</w:t>
      </w:r>
      <w:r w:rsidRPr="006B47D2">
        <w:rPr>
          <w:szCs w:val="28"/>
        </w:rPr>
        <w:t xml:space="preserve"> ОГБУ ДПО</w:t>
      </w:r>
      <w:r>
        <w:rPr>
          <w:szCs w:val="28"/>
        </w:rPr>
        <w:t xml:space="preserve"> </w:t>
      </w:r>
      <w:r w:rsidRPr="006B47D2">
        <w:rPr>
          <w:szCs w:val="28"/>
        </w:rPr>
        <w:t xml:space="preserve">«Учебно-методический центр развития социального обслуживания» г. Иркутск </w:t>
      </w:r>
    </w:p>
    <w:p w:rsidR="006B47D2" w:rsidRDefault="006B47D2" w:rsidP="006B47D2">
      <w:pPr>
        <w:pStyle w:val="a9"/>
        <w:jc w:val="left"/>
        <w:rPr>
          <w:szCs w:val="28"/>
        </w:rPr>
      </w:pPr>
      <w:r w:rsidRPr="006B47D2">
        <w:rPr>
          <w:szCs w:val="28"/>
        </w:rPr>
        <w:t xml:space="preserve">по программе «Приемы и методы оказания первой помощи» </w:t>
      </w:r>
      <w:r w:rsidRPr="006B47D2">
        <w:rPr>
          <w:b/>
          <w:szCs w:val="28"/>
        </w:rPr>
        <w:t>24 ч.,</w:t>
      </w:r>
      <w:r w:rsidRPr="006B47D2">
        <w:rPr>
          <w:szCs w:val="28"/>
        </w:rPr>
        <w:t xml:space="preserve"> </w:t>
      </w:r>
    </w:p>
    <w:p w:rsidR="006B47D2" w:rsidRPr="006B47D2" w:rsidRDefault="006B47D2" w:rsidP="006B47D2">
      <w:pPr>
        <w:pStyle w:val="a9"/>
        <w:jc w:val="left"/>
        <w:rPr>
          <w:b/>
          <w:szCs w:val="28"/>
        </w:rPr>
      </w:pPr>
      <w:r w:rsidRPr="006B47D2">
        <w:rPr>
          <w:szCs w:val="28"/>
        </w:rPr>
        <w:t xml:space="preserve"> </w:t>
      </w:r>
      <w:r w:rsidRPr="006B47D2">
        <w:rPr>
          <w:b/>
          <w:szCs w:val="28"/>
        </w:rPr>
        <w:t>2018 г</w:t>
      </w:r>
      <w:r w:rsidRPr="006B47D2">
        <w:rPr>
          <w:szCs w:val="28"/>
        </w:rPr>
        <w:t xml:space="preserve">. Семинар – практикум «Использование информационно – коммуникационных технологий в социальной адаптации детей – сирот и детей, оставшихся без попечения родителей» </w:t>
      </w:r>
      <w:r w:rsidRPr="006B47D2">
        <w:rPr>
          <w:b/>
          <w:szCs w:val="28"/>
        </w:rPr>
        <w:t>8 ч.</w:t>
      </w:r>
    </w:p>
    <w:p w:rsidR="006B47D2" w:rsidRPr="006B47D2" w:rsidRDefault="006B47D2" w:rsidP="006B47D2">
      <w:pPr>
        <w:pStyle w:val="a9"/>
        <w:jc w:val="left"/>
        <w:rPr>
          <w:b/>
          <w:szCs w:val="28"/>
        </w:rPr>
      </w:pPr>
      <w:r w:rsidRPr="006B47D2">
        <w:rPr>
          <w:b/>
          <w:szCs w:val="28"/>
        </w:rPr>
        <w:t>2019г.  АКИПКРО</w:t>
      </w:r>
      <w:r w:rsidRPr="006B47D2">
        <w:rPr>
          <w:szCs w:val="28"/>
        </w:rPr>
        <w:t xml:space="preserve"> «Методические аспекты профориентации обучающихся с ограниченными возможностями здоровья» </w:t>
      </w:r>
      <w:r w:rsidRPr="006B47D2">
        <w:rPr>
          <w:b/>
          <w:szCs w:val="28"/>
        </w:rPr>
        <w:t>24 ч.</w:t>
      </w:r>
    </w:p>
    <w:p w:rsidR="006B47D2" w:rsidRPr="006B47D2" w:rsidRDefault="006B47D2" w:rsidP="006B47D2">
      <w:pPr>
        <w:pStyle w:val="a9"/>
        <w:jc w:val="left"/>
        <w:rPr>
          <w:szCs w:val="28"/>
        </w:rPr>
      </w:pPr>
    </w:p>
    <w:p w:rsidR="00E110B5" w:rsidRPr="009D2EE6" w:rsidRDefault="00E110B5" w:rsidP="006B4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10B5" w:rsidRPr="009D2EE6" w:rsidRDefault="00E110B5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10B5" w:rsidRPr="009D2EE6" w:rsidRDefault="00E110B5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A0DFF" w:rsidRPr="009D2EE6" w:rsidRDefault="00CA0DFF" w:rsidP="009D2EE6">
      <w:pPr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20FD5" w:rsidRDefault="00220FD5" w:rsidP="006B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0FD5" w:rsidRDefault="00220FD5" w:rsidP="006B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0FD5" w:rsidRDefault="00220FD5" w:rsidP="006B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0FD5" w:rsidRDefault="00220FD5" w:rsidP="006B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110B5" w:rsidRPr="006B47D2" w:rsidRDefault="006B47D2" w:rsidP="006B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B47D2">
        <w:rPr>
          <w:rFonts w:ascii="Times New Roman" w:eastAsia="Times New Roman" w:hAnsi="Times New Roman" w:cs="Times New Roman"/>
          <w:b/>
          <w:color w:val="000000"/>
          <w:sz w:val="28"/>
        </w:rPr>
        <w:t>- апрель 2019 год-</w:t>
      </w:r>
    </w:p>
    <w:p w:rsidR="00E110B5" w:rsidRPr="00220FD5" w:rsidRDefault="00E110B5" w:rsidP="0016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  <w:r w:rsidRPr="00220FD5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lastRenderedPageBreak/>
        <w:t>Пояснительная записка</w:t>
      </w:r>
      <w:r w:rsidR="00EE4B2F" w:rsidRPr="00220FD5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.</w:t>
      </w:r>
    </w:p>
    <w:p w:rsidR="00E110B5" w:rsidRPr="00220FD5" w:rsidRDefault="00E110B5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544DE7" w:rsidRPr="009D2EE6" w:rsidRDefault="00544DE7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10B5" w:rsidRPr="00165CB5" w:rsidRDefault="00E110B5" w:rsidP="009D2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28"/>
        </w:rPr>
        <w:t>Цели профессионального развития воспитателя:</w:t>
      </w:r>
    </w:p>
    <w:p w:rsidR="00E110B5" w:rsidRPr="009D2EE6" w:rsidRDefault="00E110B5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10B5" w:rsidRPr="009D2EE6" w:rsidRDefault="00E110B5" w:rsidP="009D2E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Расширение общепедагогических и психологических знаний с целью расширения и совершенствования методов воспитания.</w:t>
      </w:r>
    </w:p>
    <w:p w:rsidR="00E110B5" w:rsidRPr="009D2EE6" w:rsidRDefault="00E110B5" w:rsidP="009D2E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Углубление знаний в области теории воспитания.</w:t>
      </w:r>
    </w:p>
    <w:p w:rsidR="00E110B5" w:rsidRPr="009D2EE6" w:rsidRDefault="00E110B5" w:rsidP="009D2E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Овладение достижениями педагогической науки и передовой педагогической практики.</w:t>
      </w:r>
    </w:p>
    <w:p w:rsidR="00E110B5" w:rsidRPr="009D2EE6" w:rsidRDefault="00E110B5" w:rsidP="009D2E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Повышение общекультурного уровня воспитания.</w:t>
      </w:r>
    </w:p>
    <w:p w:rsidR="00E110B5" w:rsidRPr="009D2EE6" w:rsidRDefault="00E110B5" w:rsidP="009D2E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E110B5" w:rsidRPr="00165CB5" w:rsidRDefault="00E110B5" w:rsidP="009D2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Проблема, </w:t>
      </w:r>
      <w:r w:rsidR="0049705D"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над которой работает детский центр</w:t>
      </w:r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2B47BF" w:rsidRPr="009D2EE6" w:rsidRDefault="002B47BF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1F14" w:rsidRDefault="002B47BF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Повышение социальной компетентности воспитанников, формирование</w:t>
      </w:r>
    </w:p>
    <w:p w:rsidR="00261F14" w:rsidRDefault="002B47BF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ценностной ориентации, социализации, </w:t>
      </w:r>
      <w:r w:rsidR="00261F14" w:rsidRPr="009D2EE6">
        <w:rPr>
          <w:rFonts w:ascii="Times New Roman" w:eastAsia="Times New Roman" w:hAnsi="Times New Roman" w:cs="Times New Roman"/>
          <w:color w:val="000000"/>
          <w:sz w:val="28"/>
        </w:rPr>
        <w:t>воспитанности; умение</w:t>
      </w: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видеть </w:t>
      </w:r>
    </w:p>
    <w:p w:rsidR="00E110B5" w:rsidRPr="009D2EE6" w:rsidRDefault="002B47BF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перспективу и планировать будущее посредством семейного воспитания.</w:t>
      </w:r>
    </w:p>
    <w:p w:rsidR="00E110B5" w:rsidRPr="009D2EE6" w:rsidRDefault="00E110B5" w:rsidP="009D2E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261F14" w:rsidRDefault="00E110B5" w:rsidP="00261F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3" w:name="_Hlk8518412"/>
      <w:r w:rsidRPr="00165C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 самообразования воспитателя:</w:t>
      </w:r>
    </w:p>
    <w:p w:rsidR="00220FD5" w:rsidRPr="00261F14" w:rsidRDefault="00220FD5" w:rsidP="00C856FE">
      <w:pPr>
        <w:spacing w:after="0" w:line="240" w:lineRule="auto"/>
        <w:ind w:left="720" w:right="41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20FD5">
        <w:rPr>
          <w:rFonts w:ascii="Times New Roman" w:eastAsia="Times New Roman" w:hAnsi="Times New Roman" w:cs="Times New Roman"/>
          <w:color w:val="000000"/>
          <w:sz w:val="28"/>
        </w:rPr>
        <w:t xml:space="preserve">«Формирование нравственных качеств и коррекция родственных взаимоотношений детей-сиблингов проживающих в учреждении для детей, сирот и детей, оставшихся без попечения родителей» </w:t>
      </w:r>
    </w:p>
    <w:bookmarkEnd w:id="3"/>
    <w:p w:rsidR="00220FD5" w:rsidRDefault="00220FD5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E4B2F" w:rsidRPr="009D2EE6" w:rsidRDefault="00EE4B2F" w:rsidP="00C856FE">
      <w:pPr>
        <w:spacing w:after="0" w:line="240" w:lineRule="auto"/>
        <w:ind w:right="128"/>
        <w:rPr>
          <w:rFonts w:ascii="Times New Roman" w:eastAsia="Times New Roman" w:hAnsi="Times New Roman" w:cs="Times New Roman"/>
          <w:color w:val="000000"/>
          <w:sz w:val="28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изучить теоретически и на практике обосновать систему нравственного </w:t>
      </w:r>
      <w:r w:rsidR="004C3032"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воспитания </w:t>
      </w:r>
      <w:r w:rsidR="004C3032">
        <w:rPr>
          <w:rFonts w:ascii="Times New Roman" w:eastAsia="Times New Roman" w:hAnsi="Times New Roman" w:cs="Times New Roman"/>
          <w:color w:val="000000"/>
          <w:sz w:val="28"/>
        </w:rPr>
        <w:t>и укрепление родственных связей воспитанников.</w:t>
      </w:r>
    </w:p>
    <w:p w:rsidR="00EE4B2F" w:rsidRPr="00165CB5" w:rsidRDefault="00EE4B2F" w:rsidP="009D2E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65C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Задачи: </w:t>
      </w:r>
    </w:p>
    <w:p w:rsidR="00EE4B2F" w:rsidRPr="009D2EE6" w:rsidRDefault="00EE4B2F" w:rsidP="00C856FE">
      <w:pPr>
        <w:spacing w:after="0" w:line="240" w:lineRule="auto"/>
        <w:ind w:right="269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- на основе анализа теоретических и </w:t>
      </w:r>
      <w:r w:rsidR="00535287" w:rsidRPr="009D2EE6">
        <w:rPr>
          <w:rFonts w:ascii="Times New Roman" w:eastAsia="Times New Roman" w:hAnsi="Times New Roman" w:cs="Times New Roman"/>
          <w:color w:val="000000"/>
          <w:sz w:val="28"/>
        </w:rPr>
        <w:t>практических положений</w:t>
      </w: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обосновать формирование нравственных качеств воспитанников;</w:t>
      </w:r>
    </w:p>
    <w:p w:rsidR="00EE4B2F" w:rsidRPr="009D2EE6" w:rsidRDefault="00EE4B2F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- экспериментально проверить уровень нравственной культуры воспитанников</w:t>
      </w:r>
      <w:r w:rsidR="004C3032">
        <w:rPr>
          <w:rFonts w:ascii="Times New Roman" w:eastAsia="Times New Roman" w:hAnsi="Times New Roman" w:cs="Times New Roman"/>
          <w:color w:val="000000"/>
          <w:sz w:val="28"/>
        </w:rPr>
        <w:t xml:space="preserve"> и сформированность доброжелательных взаимоотношений между сиблингами.</w:t>
      </w:r>
      <w:r w:rsidRPr="009D2EE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</w:t>
      </w:r>
    </w:p>
    <w:p w:rsidR="000009FF" w:rsidRPr="009D2EE6" w:rsidRDefault="00EE4B2F" w:rsidP="009D2E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</w:rPr>
        <w:t>- подготовить методический материал и рекомендации по исследуемой проблеме.</w:t>
      </w:r>
    </w:p>
    <w:p w:rsidR="000009FF" w:rsidRPr="009D2EE6" w:rsidRDefault="000009FF" w:rsidP="009D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09FF" w:rsidRPr="009D2EE6" w:rsidRDefault="000009FF" w:rsidP="009D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3032" w:rsidRDefault="004C3032" w:rsidP="009D2EE6">
      <w:pPr>
        <w:rPr>
          <w:rFonts w:ascii="Times New Roman" w:eastAsiaTheme="minorHAnsi" w:hAnsi="Times New Roman" w:cs="Times New Roman"/>
          <w:b/>
          <w:i/>
          <w:color w:val="000000"/>
          <w:sz w:val="32"/>
          <w:szCs w:val="32"/>
          <w:lang w:eastAsia="en-US"/>
        </w:rPr>
      </w:pPr>
    </w:p>
    <w:p w:rsidR="004C3032" w:rsidRDefault="004C3032" w:rsidP="009D2EE6">
      <w:pPr>
        <w:rPr>
          <w:rFonts w:ascii="Times New Roman" w:eastAsiaTheme="minorHAnsi" w:hAnsi="Times New Roman" w:cs="Times New Roman"/>
          <w:b/>
          <w:i/>
          <w:color w:val="000000"/>
          <w:sz w:val="32"/>
          <w:szCs w:val="32"/>
          <w:lang w:eastAsia="en-US"/>
        </w:rPr>
      </w:pPr>
    </w:p>
    <w:p w:rsidR="004C3032" w:rsidRDefault="004C3032" w:rsidP="009D2EE6">
      <w:pPr>
        <w:rPr>
          <w:rFonts w:ascii="Times New Roman" w:eastAsiaTheme="minorHAnsi" w:hAnsi="Times New Roman" w:cs="Times New Roman"/>
          <w:b/>
          <w:i/>
          <w:color w:val="000000"/>
          <w:sz w:val="32"/>
          <w:szCs w:val="32"/>
          <w:lang w:eastAsia="en-US"/>
        </w:rPr>
      </w:pPr>
    </w:p>
    <w:p w:rsidR="004735DF" w:rsidRDefault="004735DF" w:rsidP="00DF5EED">
      <w:pPr>
        <w:rPr>
          <w:rFonts w:ascii="Times New Roman" w:eastAsiaTheme="minorHAnsi" w:hAnsi="Times New Roman" w:cs="Times New Roman"/>
          <w:b/>
          <w:i/>
          <w:color w:val="002060"/>
          <w:sz w:val="44"/>
          <w:szCs w:val="44"/>
          <w:lang w:eastAsia="en-US"/>
        </w:rPr>
      </w:pPr>
    </w:p>
    <w:p w:rsidR="004735DF" w:rsidRDefault="004735DF" w:rsidP="00DF5EED">
      <w:pPr>
        <w:rPr>
          <w:rFonts w:ascii="Times New Roman" w:eastAsiaTheme="minorHAnsi" w:hAnsi="Times New Roman" w:cs="Times New Roman"/>
          <w:b/>
          <w:i/>
          <w:color w:val="002060"/>
          <w:sz w:val="44"/>
          <w:szCs w:val="44"/>
          <w:lang w:eastAsia="en-US"/>
        </w:rPr>
      </w:pPr>
    </w:p>
    <w:p w:rsidR="00DF5EED" w:rsidRDefault="00EE4B2F" w:rsidP="00DF5EED">
      <w:pPr>
        <w:rPr>
          <w:rFonts w:ascii="Times New Roman" w:eastAsiaTheme="minorHAnsi" w:hAnsi="Times New Roman" w:cs="Times New Roman"/>
          <w:b/>
          <w:i/>
          <w:color w:val="002060"/>
          <w:sz w:val="44"/>
          <w:szCs w:val="44"/>
          <w:lang w:eastAsia="en-US"/>
        </w:rPr>
      </w:pPr>
      <w:r w:rsidRPr="004C3032">
        <w:rPr>
          <w:rFonts w:ascii="Times New Roman" w:eastAsiaTheme="minorHAnsi" w:hAnsi="Times New Roman" w:cs="Times New Roman"/>
          <w:b/>
          <w:i/>
          <w:color w:val="002060"/>
          <w:sz w:val="44"/>
          <w:szCs w:val="44"/>
          <w:lang w:eastAsia="en-US"/>
        </w:rPr>
        <w:lastRenderedPageBreak/>
        <w:t>Обоснование актуальности выбранной темы</w:t>
      </w:r>
      <w:r w:rsidR="00DF5EED">
        <w:rPr>
          <w:rFonts w:ascii="Times New Roman" w:eastAsiaTheme="minorHAnsi" w:hAnsi="Times New Roman" w:cs="Times New Roman"/>
          <w:b/>
          <w:i/>
          <w:color w:val="002060"/>
          <w:sz w:val="44"/>
          <w:szCs w:val="44"/>
          <w:lang w:eastAsia="en-US"/>
        </w:rPr>
        <w:t>.</w:t>
      </w:r>
    </w:p>
    <w:p w:rsidR="00DF5EED" w:rsidRPr="00DF5EED" w:rsidRDefault="00DF5EED" w:rsidP="00C856FE">
      <w:pPr>
        <w:ind w:right="1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«Формирование нравственных качеств и коррекция родственных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5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взаимоотношений детей-сиблингов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5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проживающих в учреждении для детей, сирот и детей, оставшихся без попечения родителей»</w:t>
      </w:r>
    </w:p>
    <w:p w:rsidR="00094A65" w:rsidRPr="009D2EE6" w:rsidRDefault="00094A65" w:rsidP="009D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61F14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 обществе существует множество проблем, например: одинокие старики, бездомные дети, плохая экология, алкоголизм, и т.д.  решение многих из них связано с уровнем нравственности нашего общества.  Стать гармоничной личностью, уметь достойно вести себя в любой обстановке - право и обязанность каждого человека. Вопросам нравственности в истории отечественной и </w:t>
      </w:r>
    </w:p>
    <w:p w:rsidR="00EE4B2F" w:rsidRPr="00EE4B2F" w:rsidRDefault="00EE4B2F" w:rsidP="00C856FE">
      <w:pPr>
        <w:spacing w:after="0" w:line="360" w:lineRule="auto"/>
        <w:ind w:right="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зарубежной педагогики всегда уделялось большое внимание.  По мнению выдающегося швейцарского педагога И.Г. Песталоцци, нравственное воспитание формирует добродетельный характер и сочувственное отношение к людям. Л.Н. Толстой считал, что «из всех наук, которые должен знать человек, главнейшая есть наука о том, как жить, делая как можно меньше зла и как можно больше добра». Вопросы нравственного развития, воспитания, совершенствования человека </w:t>
      </w:r>
      <w:r w:rsid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</w:t>
      </w:r>
      <w:r w:rsidRPr="00EE4B2F">
        <w:rPr>
          <w:rFonts w:eastAsiaTheme="minorHAnsi"/>
          <w:color w:val="000000"/>
          <w:lang w:eastAsia="en-US"/>
        </w:rPr>
        <w:t xml:space="preserve"> 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нравственного воспитания подростков – одна из самых актуальных в педагогике и не имеющая до сих пор однозначного решения.</w:t>
      </w:r>
    </w:p>
    <w:p w:rsidR="00B529A3" w:rsidRDefault="00EE4B2F" w:rsidP="00C856FE">
      <w:pPr>
        <w:spacing w:after="0" w:line="360" w:lineRule="auto"/>
        <w:ind w:right="1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Нравственное воспитание детей в условиях детского </w:t>
      </w:r>
      <w:r w:rsidR="00535287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–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приоритетных и сложных направлений нашей работы. Связано это с тем, что детям, поступившим в детский центр, часто свойственна заниженная самооценка, которая затрудняет их адаптацию к предложенным условиям жизни. Поэтому т</w:t>
      </w:r>
      <w:r w:rsidR="00094A65"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>аким детям необходимо о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самообслуживанию, культуре поведения, жизни в коллективе. Налаживание межличностного общения между взрослыми и сверстниками. Восстановление коммуникативны</w:t>
      </w:r>
      <w:r w:rsidR="00094A65"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связей; оказание помощи 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познании самих себя. Повышение их самооценки; развитие познавательных интересов, расширение кругозора воспитанников. Таким образом, мы видим, что к нравственному воспитанию надо подходить как к целостному процессу, в котором все стороны морального облика личности воспитанника развиваются и формируются комплексно, в органической взаимосвязи. 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Нравственное формирование личности - сложный и многогранный процесс, осуществляемый под воздействием различных факторов и условий. Подрастающее поколение развивается под влиянием внешних и внутренних воздействий. Все, с чем соприкасаются дети, - люди, вещи, явления окружающей жизни - накладывает отпечаток на их поведение, на их моральный облик.</w:t>
      </w:r>
    </w:p>
    <w:p w:rsidR="00D977FA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Нравственное воспитание в центре помощи детям должно быть ориентировано на требования нашей жизни не только в настоящем, но и в будущем. Важным разделом является воспитание морально-волевых черт характера: честности и правдивости, нравственной чистоты, простоты и скромности в общественной и личной жизни, 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старшим.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Уже с детства следует воспитывать нетерпимое отношение к несправедливости, нечестности, к отрицательным качествам и поступкам, которые мешают строить новое общество.</w:t>
      </w:r>
    </w:p>
    <w:p w:rsidR="00D977FA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нравственного воспитания детей обусловлена несколькими причинами. Во-первых, дети не рождаются нравственными или безнравственными. Они становятся такими в процессе целенаправленного воспитания. Во-вторых, для освоения 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опыта, дети нуждаются в постоянной помощи взрослых, педагогов, уже владеющих этим опытом. Личный опыт детей весьма узок, ограничен. Отсюда необходимость в систематическом воспитании, направленном на формирование положительных моральных качеств и на преодоление отрицательных. Любые качества личности, уровень ее интеллектуального развития, физическое совершенство, силы воли имеют положительный социальный смысл лишь в сочетании с нравственным развитием личности.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Педагогу важно разобраться в том, как нравственное воспитание влияет на развитие воспитанника, как </w:t>
      </w:r>
      <w:r w:rsidR="00B529A3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изменяется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поднимается на новую ступеньку нравственного совершенства. Кто как не воспитатель, имеющий возможность влияния на воспитание </w:t>
      </w:r>
      <w:r w:rsidR="00B529A3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уделить этой проблеме важнейшую роль в своей деятельности. 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именно поэтому целью педагога является оградить ребенка от мира жестокости и грубости, познакомить воспитанников с принципами морали и этики, формировать нравственные представления и понятия.  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Нравственное воспитание является основой всех основ, в зависимости оттого,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что</w:t>
      </w:r>
      <w:r w:rsidR="00094A65"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вложил педагог в душу ребенка,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зависеть, что возведет он сам в дальнейшем, как будет строить свои отношения с окружающими.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– искусство, и это искусство заключается в том, чтобы человек, 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мы воспитываем, очеловечивал мир вещей, которые входят в его жизнь, он должен чувствовать в них человеческое – разум, мудрость, любовь к людям. 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этого не переживет, то ему будет чужда подлинная человеческая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чуткость восприятия. Полнота человеческого счастья заключается в развитии всех творческих способностей и сил человека, в богатстве духовной жизни, в сознании того дела, которому отдаешь свои силы. В нравственном воспитании важно не только сформулировать моральное сознание, нравственные чувства, но и самое главное, – включить </w:t>
      </w:r>
      <w:r w:rsidR="00B529A3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 в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виды деятельности, где раскрываются их нравственные отношения.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нравственного воспитания </w:t>
      </w:r>
      <w:r w:rsidR="00B529A3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возможна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создании педагогических условий: мотивационной, содержательной, операционной. Учить надо постоянно, требовательно, настойчиво, в игровых формах, с учетом индивидуальных и возрастных особенностей детей.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наши дети станут высоко – нравственными личностями: вежливыми, 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внимательными к другим людям, научаться бережно, относиться к труду. Не это ли главная цель работы воспитателя? </w:t>
      </w:r>
    </w:p>
    <w:p w:rsidR="00EE4B2F" w:rsidRPr="00EE4B2F" w:rsidRDefault="00131583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EE4B2F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ассмотрим процессы нравственного развития у воспитанников на всех этапах.</w:t>
      </w:r>
    </w:p>
    <w:p w:rsidR="00EE4B2F" w:rsidRPr="00EE4B2F" w:rsidRDefault="00E44B62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4-7 </w:t>
      </w:r>
      <w:r w:rsidR="00EE4B2F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– важный период в нравственном развитии детей. В это время у детей активно формируются первые представления о хорошем и плохом, навыки поведения.  Дети начинают рано чувствовать доброту и справедливость со стороны взрослых, сверстников и чутко реагируют на различные проявления недоброжелательности к ним. Воспитание нравственных качеств у дошкольников успешно   происходит в условиях благоприятного педагогического воздействия. Большое влияние при этом оказывает детская художественная литература, которая своей яркой образной формой, смысловым содержанием </w:t>
      </w:r>
      <w:r w:rsidR="00B529A3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раскрывает внутренний</w:t>
      </w:r>
      <w:r w:rsidR="00EE4B2F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 героев, заставляет детей волноваться, сопереживать.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школьном возрасте, в период собственного нравственного развития детей, нравственная сфера претерпевает дальнейшие изменения.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 начальной школе дети сталкиваются с тем, что они постоянно должны следовать моральным правилам и нормам, соблюдение которых контролируется постоянно и целенаправленно. Младшие школьники должны постоянно учиться применять данные правила и нормы во взаимоотношениях с учителями, другими взрослыми, сверстниками. Дети младшего школьного возраста психологически готовы к пониманию смысла всех нравственных норм и правил. В этом возрасте происходит становление таких нравственных чувств, как чувство товарищества, долга, коллективизма, способности к сопереживанию.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Но нравственному развитию младшего школьника присуще возрастные изменения. На этом возрастном этапе дети еще не способны к выработке собственных нравственных убеждений. Усваивая моральные требования, младший школьник продолжает</w:t>
      </w:r>
    </w:p>
    <w:p w:rsidR="00D977FA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полагаться на авторитет </w:t>
      </w:r>
      <w:r w:rsidR="00B529A3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взрослых, более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старших воспитанников. Относительная несамостоятельность морального мышления и большая внушаемость младшего 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 обуславливают его легкую восприимчивость, как к положительному, так и к отрицательному влиянию.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подросткового возраста, основными движущими силами нравственного развития, выступают биологическое взросление и социальное научение. Биологическое развитие является необходимой основой нравственного развития подростка. 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Наибольшее значение для нравственного развития в подростковом возрасте 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приобретают идеалы. Их формирование тесно связано с интересом к нравственным качествам людей, их поступкам, взаимоотношениям друг с другом. И если 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первоначально идеалы возникают у ребенка непроизвольно, без сознательного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поиска, то уже в старшем подростковом и юношеском возрасте ведется активный поиск людей, образы которых соответствуют нравственным стремлениям и служат опорой нравственног</w:t>
      </w:r>
      <w:r w:rsidR="00E44B62"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поведения. У подростков 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возможность сознательно управлять своим поведением, стремиться к воспитанию у себя качеств, которые соответствуют их моральным взг</w:t>
      </w:r>
      <w:r w:rsidR="00E44B62"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лядам и убеждениям. Стремление подростков 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к моральным знаниям обусловлено интересом к собственной личности.</w:t>
      </w:r>
    </w:p>
    <w:p w:rsidR="00B529A3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Мировоззренческий поиск включает социальную ориентацию личности, осознания себя</w:t>
      </w:r>
    </w:p>
    <w:p w:rsidR="006574F4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элемента социальной общности, выбор своего будущего социального положения и способов его достижения.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Решая проблему смысла жизни, воспитанники задумываются </w:t>
      </w:r>
      <w:r w:rsidR="00B529A3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нисколько над</w:t>
      </w: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вопросом "кем быть?", сколько над вопросом "каким быть?".</w:t>
      </w:r>
    </w:p>
    <w:p w:rsidR="00B529A3" w:rsidRDefault="00B529A3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возрастных</w:t>
      </w:r>
      <w:r w:rsidR="00EE4B2F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психических особенностей детей 4 -15 лет помогают педагогу и являются неотъемлемой частью для успешного осуществления нравственного </w:t>
      </w:r>
    </w:p>
    <w:p w:rsidR="00EE4B2F" w:rsidRPr="00EE4B2F" w:rsidRDefault="00EE4B2F" w:rsidP="009D2E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воспитания. </w:t>
      </w:r>
    </w:p>
    <w:p w:rsidR="00261F14" w:rsidRDefault="00E44B62" w:rsidP="00261F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7A57FD" w:rsidRPr="009D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7A57FD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</w:t>
      </w:r>
      <w:r w:rsidR="00EE4B2F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 является актуальной проблемой современной педагогики, решение которой имеет </w:t>
      </w:r>
      <w:r w:rsidR="007A57FD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r w:rsidR="00EE4B2F" w:rsidRPr="00EE4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для каждого конкретного человека, так и для общества в целом. </w:t>
      </w:r>
    </w:p>
    <w:p w:rsidR="00D977FA" w:rsidRDefault="00D977FA" w:rsidP="00261F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465" w:rsidRPr="00261F14" w:rsidRDefault="000009FF" w:rsidP="00261F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B3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Перспективный план </w:t>
      </w:r>
      <w:r w:rsidR="00E44B62" w:rsidRPr="00B04B3B">
        <w:rPr>
          <w:rFonts w:ascii="Times New Roman" w:hAnsi="Times New Roman" w:cs="Times New Roman"/>
          <w:b/>
          <w:color w:val="002060"/>
          <w:sz w:val="40"/>
          <w:szCs w:val="40"/>
        </w:rPr>
        <w:t>деятельности по</w:t>
      </w:r>
      <w:r w:rsidR="009D2EE6" w:rsidRPr="00B04B3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самообразованию</w:t>
      </w:r>
    </w:p>
    <w:p w:rsidR="00E44B62" w:rsidRPr="00B04B3B" w:rsidRDefault="00E44B62" w:rsidP="009D2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04B3B">
        <w:rPr>
          <w:rFonts w:ascii="Times New Roman" w:hAnsi="Times New Roman" w:cs="Times New Roman"/>
          <w:b/>
          <w:color w:val="002060"/>
          <w:sz w:val="40"/>
          <w:szCs w:val="40"/>
        </w:rPr>
        <w:t>2015г.-</w:t>
      </w:r>
      <w:r w:rsidR="00E06C10" w:rsidRPr="00B04B3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B04B3B">
        <w:rPr>
          <w:rFonts w:ascii="Times New Roman" w:hAnsi="Times New Roman" w:cs="Times New Roman"/>
          <w:b/>
          <w:color w:val="002060"/>
          <w:sz w:val="40"/>
          <w:szCs w:val="40"/>
        </w:rPr>
        <w:t>2019</w:t>
      </w:r>
      <w:r w:rsidR="00E06C10" w:rsidRPr="00B04B3B">
        <w:rPr>
          <w:rFonts w:ascii="Times New Roman" w:hAnsi="Times New Roman" w:cs="Times New Roman"/>
          <w:b/>
          <w:color w:val="002060"/>
          <w:sz w:val="40"/>
          <w:szCs w:val="40"/>
        </w:rPr>
        <w:t>г.</w:t>
      </w:r>
    </w:p>
    <w:p w:rsidR="00733759" w:rsidRPr="009D2EE6" w:rsidRDefault="00733759" w:rsidP="009D2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31"/>
        <w:gridCol w:w="1253"/>
        <w:gridCol w:w="2631"/>
        <w:gridCol w:w="2630"/>
      </w:tblGrid>
      <w:tr w:rsidR="00425A61" w:rsidRPr="009D2EE6" w:rsidTr="00DB7C68">
        <w:trPr>
          <w:trHeight w:val="645"/>
        </w:trPr>
        <w:tc>
          <w:tcPr>
            <w:tcW w:w="2631" w:type="dxa"/>
          </w:tcPr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1253" w:type="dxa"/>
          </w:tcPr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631" w:type="dxa"/>
          </w:tcPr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630" w:type="dxa"/>
          </w:tcPr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деятельность</w:t>
            </w:r>
          </w:p>
        </w:tc>
      </w:tr>
      <w:tr w:rsidR="00425A61" w:rsidRPr="009D2EE6" w:rsidTr="00DB7C68">
        <w:trPr>
          <w:trHeight w:val="4182"/>
        </w:trPr>
        <w:tc>
          <w:tcPr>
            <w:tcW w:w="2631" w:type="dxa"/>
          </w:tcPr>
          <w:p w:rsidR="00E60463" w:rsidRPr="009D2EE6" w:rsidRDefault="00E60463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0463" w:rsidRPr="009D2EE6" w:rsidRDefault="00E60463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</w:t>
            </w:r>
          </w:p>
        </w:tc>
        <w:tc>
          <w:tcPr>
            <w:tcW w:w="1253" w:type="dxa"/>
          </w:tcPr>
          <w:p w:rsidR="00101DEB" w:rsidRPr="009D2EE6" w:rsidRDefault="00101DE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5A1B" w:rsidRPr="009D2EE6" w:rsidRDefault="00E60463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101DEB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-2016 </w:t>
            </w:r>
            <w:r w:rsidR="00AC5A1B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101DEB" w:rsidRPr="009D2EE6" w:rsidRDefault="00101DE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февраль</w:t>
            </w:r>
          </w:p>
        </w:tc>
        <w:tc>
          <w:tcPr>
            <w:tcW w:w="2631" w:type="dxa"/>
          </w:tcPr>
          <w:p w:rsidR="002622F4" w:rsidRPr="009D2EE6" w:rsidRDefault="00224DC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собственных затруднений и затруднений коллег</w:t>
            </w:r>
            <w:r w:rsidR="00131583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состояния</w:t>
            </w: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учебно-воспитательного процесса, выявление проблемы, обоснование её актуальности</w:t>
            </w:r>
            <w:r w:rsidR="00237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6C10" w:rsidRPr="009D2EE6" w:rsidRDefault="002622F4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06C10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зучение литературы по проблеме и имеющегося опыта.</w:t>
            </w:r>
          </w:p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425A61" w:rsidRPr="009D2EE6" w:rsidRDefault="002622F4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425A61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Наблюдение, беседы, проведение диагностических методик.</w:t>
            </w:r>
          </w:p>
          <w:p w:rsidR="00237DE3" w:rsidRDefault="002622F4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E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списка литературы по данной теме</w:t>
            </w:r>
            <w:r w:rsidR="00237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6C10" w:rsidRPr="009D2EE6" w:rsidRDefault="000E37A6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22F4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06C10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Приобретение методической литературы.</w:t>
            </w:r>
          </w:p>
          <w:p w:rsidR="00D80D60" w:rsidRPr="009D2EE6" w:rsidRDefault="00237DE3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0463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06C10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открытых занятий коллег</w:t>
            </w:r>
            <w:r w:rsidR="00E60463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5A61" w:rsidRPr="009D2EE6" w:rsidTr="00DB7C68">
        <w:trPr>
          <w:trHeight w:val="4182"/>
        </w:trPr>
        <w:tc>
          <w:tcPr>
            <w:tcW w:w="2631" w:type="dxa"/>
          </w:tcPr>
          <w:p w:rsidR="00AC5A1B" w:rsidRPr="00B04B3B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Прогностический</w:t>
            </w:r>
          </w:p>
        </w:tc>
        <w:tc>
          <w:tcPr>
            <w:tcW w:w="1253" w:type="dxa"/>
          </w:tcPr>
          <w:p w:rsidR="00B94F08" w:rsidRPr="009D2EE6" w:rsidRDefault="00101DE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2016– 2017</w:t>
            </w:r>
          </w:p>
          <w:p w:rsidR="00101DEB" w:rsidRPr="009D2EE6" w:rsidRDefault="00101DE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-август</w:t>
            </w:r>
          </w:p>
          <w:p w:rsidR="00AC5A1B" w:rsidRPr="009D2EE6" w:rsidRDefault="00AC5A1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25A61" w:rsidRPr="009D2EE6" w:rsidRDefault="00425A61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целей и задач темы.</w:t>
            </w:r>
          </w:p>
          <w:p w:rsidR="00425A61" w:rsidRPr="009D2EE6" w:rsidRDefault="00425A61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системы мер, направленных на решение проблемы.</w:t>
            </w:r>
          </w:p>
          <w:p w:rsidR="00504AB3" w:rsidRPr="009D2EE6" w:rsidRDefault="00425A61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Прогнозирование результатов.</w:t>
            </w:r>
          </w:p>
          <w:p w:rsidR="00B94F08" w:rsidRPr="009D2EE6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504AB3" w:rsidRPr="009D2EE6" w:rsidRDefault="00504AB3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1.Накопление теоретического материала.</w:t>
            </w:r>
          </w:p>
          <w:p w:rsidR="00425A61" w:rsidRDefault="00504AB3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5A61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.Разработка диагностических карт по нравственному воспитанию.</w:t>
            </w:r>
          </w:p>
          <w:p w:rsidR="00237DE3" w:rsidRPr="009D2EE6" w:rsidRDefault="00237DE3" w:rsidP="00237DE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Выход на сайты для изучения отдельных  тем и разделов.</w:t>
            </w:r>
            <w:r w:rsidRPr="009D2EE6">
              <w:t xml:space="preserve"> </w:t>
            </w:r>
          </w:p>
          <w:p w:rsidR="00425A61" w:rsidRPr="00C84750" w:rsidRDefault="00237DE3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47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425A61" w:rsidRPr="00C847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.Составление</w:t>
            </w:r>
            <w:r w:rsidR="00B04B3B" w:rsidRPr="00C847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проекта по теме.</w:t>
            </w:r>
          </w:p>
          <w:p w:rsidR="00425A61" w:rsidRPr="009D2EE6" w:rsidRDefault="00425A61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5A61" w:rsidRPr="009D2EE6" w:rsidTr="00DB7C68">
        <w:trPr>
          <w:trHeight w:val="4182"/>
        </w:trPr>
        <w:tc>
          <w:tcPr>
            <w:tcW w:w="2631" w:type="dxa"/>
          </w:tcPr>
          <w:p w:rsidR="00AC5A1B" w:rsidRPr="009D2EE6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253" w:type="dxa"/>
          </w:tcPr>
          <w:p w:rsidR="00AC5A1B" w:rsidRPr="009D2EE6" w:rsidRDefault="00101DE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BA061E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B94F08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2019 год</w:t>
            </w:r>
            <w:r w:rsidR="00BA061E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февраль</w:t>
            </w:r>
          </w:p>
        </w:tc>
        <w:tc>
          <w:tcPr>
            <w:tcW w:w="2631" w:type="dxa"/>
          </w:tcPr>
          <w:p w:rsidR="00AC5A1B" w:rsidRPr="009D2EE6" w:rsidRDefault="004361B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системы мер, направленных на решение проблемы.</w:t>
            </w:r>
          </w:p>
          <w:p w:rsidR="00B94F08" w:rsidRPr="009D2EE6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4361B8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методического комплекса.</w:t>
            </w:r>
          </w:p>
          <w:p w:rsidR="00B94F08" w:rsidRPr="009D2EE6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работы</w:t>
            </w:r>
          </w:p>
          <w:p w:rsidR="00BA1FCB" w:rsidRPr="009D2EE6" w:rsidRDefault="00BA1FC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BA1FCB" w:rsidRPr="009D2EE6" w:rsidRDefault="00BA1FC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с коллегами с наработанной базой информации по изучаемой проблеме.</w:t>
            </w:r>
          </w:p>
          <w:p w:rsidR="00580479" w:rsidRPr="009D2EE6" w:rsidRDefault="00580479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AC5A1B" w:rsidRPr="009D2EE6" w:rsidRDefault="004361B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1.Отслеживание промежуточных </w:t>
            </w:r>
            <w:r w:rsidR="00D42497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результатов. </w:t>
            </w:r>
            <w:r w:rsidR="00333E6E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80D60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94F08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заседании педагогического совета</w:t>
            </w:r>
          </w:p>
          <w:p w:rsidR="00BA1FCB" w:rsidRPr="009D2EE6" w:rsidRDefault="00BA1FC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42497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семинарах, конференциях, мастер классах</w:t>
            </w: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42497" w:rsidRPr="009D2EE6" w:rsidRDefault="00D42497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4.Участие в работе МО.</w:t>
            </w:r>
          </w:p>
          <w:p w:rsidR="00B94F08" w:rsidRPr="009D2EE6" w:rsidRDefault="00AD043C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80D60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94F08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занятия</w:t>
            </w:r>
          </w:p>
          <w:p w:rsidR="00B94F08" w:rsidRDefault="00AD043C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80D60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94F08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 занятий</w:t>
            </w:r>
          </w:p>
          <w:p w:rsidR="00B04B3B" w:rsidRPr="009D2EE6" w:rsidRDefault="00B04B3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7.Реализация проекта</w:t>
            </w:r>
          </w:p>
        </w:tc>
      </w:tr>
      <w:tr w:rsidR="00425A61" w:rsidRPr="009D2EE6" w:rsidTr="00DB7C68">
        <w:trPr>
          <w:trHeight w:val="7400"/>
        </w:trPr>
        <w:tc>
          <w:tcPr>
            <w:tcW w:w="2631" w:type="dxa"/>
          </w:tcPr>
          <w:p w:rsidR="00AC5A1B" w:rsidRPr="009D2EE6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1253" w:type="dxa"/>
          </w:tcPr>
          <w:p w:rsidR="00AC5A1B" w:rsidRDefault="00B04B3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</w:t>
            </w:r>
            <w:r w:rsidR="00BA061E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апрель</w:t>
            </w:r>
          </w:p>
          <w:p w:rsidR="00B04B3B" w:rsidRPr="009D2EE6" w:rsidRDefault="00B04B3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AC5A1B" w:rsidRPr="009D2EE6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  <w:r w:rsidR="00AD043C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0479" w:rsidRPr="009D2EE6" w:rsidRDefault="00B94F08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результатов работы</w:t>
            </w:r>
            <w:r w:rsidR="00AD043C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80479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94F08" w:rsidRPr="009D2EE6" w:rsidRDefault="006574F4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материалов,</w:t>
            </w:r>
            <w:r w:rsidR="00580479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наработанных по теме самообразования.</w:t>
            </w:r>
          </w:p>
        </w:tc>
        <w:tc>
          <w:tcPr>
            <w:tcW w:w="2630" w:type="dxa"/>
          </w:tcPr>
          <w:p w:rsidR="00AC5A1B" w:rsidRPr="009D2EE6" w:rsidRDefault="00580479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1.Написание творческой работы, составление таблиц, диаграмм по результатам проведенных исследований.</w:t>
            </w:r>
          </w:p>
          <w:p w:rsidR="00580479" w:rsidRPr="009D2EE6" w:rsidRDefault="00580479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B5676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всероссийских конкурсах профессионального мастерства.</w:t>
            </w:r>
          </w:p>
          <w:p w:rsidR="00CB5676" w:rsidRPr="009D2EE6" w:rsidRDefault="00CB5676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3.Выступление на</w:t>
            </w:r>
            <w:r w:rsidR="00AB2489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педсовете с анализом работы по теме самообразования.</w:t>
            </w:r>
          </w:p>
          <w:p w:rsidR="00CB5676" w:rsidRPr="009D2EE6" w:rsidRDefault="00CB5676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Публикация материалов на образовательных сайтах в интернете.</w:t>
            </w:r>
          </w:p>
          <w:p w:rsidR="00AB2489" w:rsidRPr="009D2EE6" w:rsidRDefault="00AB2489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5.Открытое занятие (Обобщение опыта работы)</w:t>
            </w:r>
          </w:p>
        </w:tc>
      </w:tr>
      <w:tr w:rsidR="00425A61" w:rsidRPr="009D2EE6" w:rsidTr="00DB7C68">
        <w:trPr>
          <w:trHeight w:val="3218"/>
        </w:trPr>
        <w:tc>
          <w:tcPr>
            <w:tcW w:w="2631" w:type="dxa"/>
          </w:tcPr>
          <w:p w:rsidR="00AC5A1B" w:rsidRPr="009D2EE6" w:rsidRDefault="00D80D60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Внедренческий</w:t>
            </w:r>
          </w:p>
        </w:tc>
        <w:tc>
          <w:tcPr>
            <w:tcW w:w="1253" w:type="dxa"/>
          </w:tcPr>
          <w:p w:rsidR="00AC5A1B" w:rsidRPr="009D2EE6" w:rsidRDefault="00BA061E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2019год</w:t>
            </w:r>
          </w:p>
          <w:p w:rsidR="00BA061E" w:rsidRPr="009D2EE6" w:rsidRDefault="00BA061E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31" w:type="dxa"/>
          </w:tcPr>
          <w:p w:rsidR="00AC5A1B" w:rsidRPr="009D2EE6" w:rsidRDefault="00AB2489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Распространение опыта работы. </w:t>
            </w:r>
          </w:p>
          <w:p w:rsidR="00EF2677" w:rsidRPr="009D2EE6" w:rsidRDefault="00EF2677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наработанных материалов по теме самообразования в ходе дальнейшей педагогической деятельности.</w:t>
            </w:r>
          </w:p>
          <w:p w:rsidR="00AB2489" w:rsidRPr="009D2EE6" w:rsidRDefault="00AB2489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AC5A1B" w:rsidRDefault="00EF2677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1.Размещение методических разработок, конспектов на персональном сайте в интернете. </w:t>
            </w:r>
            <w:r w:rsidR="004818B7" w:rsidRPr="009D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опытом с коллегами других центров.</w:t>
            </w:r>
          </w:p>
          <w:p w:rsidR="00B04B3B" w:rsidRPr="009D2EE6" w:rsidRDefault="00B04B3B" w:rsidP="009D2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3759" w:rsidRPr="009D2EE6" w:rsidRDefault="00733759" w:rsidP="009D2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759" w:rsidRPr="009D2EE6" w:rsidRDefault="00733759" w:rsidP="009D2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759" w:rsidRPr="009D2EE6" w:rsidRDefault="00733759" w:rsidP="009D2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759" w:rsidRPr="009D2EE6" w:rsidRDefault="00733759" w:rsidP="009D2E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5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Краевое государственное бюджетное учреждение для детей – сирот и детей, оставшихся без попечения родителей, оказывающие социальные услуги «Топчихинский центр помощи детям, оставшимся без попечения родителей»</w:t>
      </w:r>
    </w:p>
    <w:p w:rsidR="004735DF" w:rsidRPr="004735DF" w:rsidRDefault="004735DF" w:rsidP="004735D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4735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4735DF" w:rsidRPr="004735DF" w:rsidRDefault="004735DF" w:rsidP="00C84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5DF" w:rsidRPr="004735DF" w:rsidRDefault="004735DF" w:rsidP="004735DF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4735DF" w:rsidRPr="004735DF" w:rsidRDefault="004735DF" w:rsidP="004735DF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4735DF" w:rsidRPr="004735DF" w:rsidRDefault="004735DF" w:rsidP="004735DF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4735DF" w:rsidRPr="004735DF" w:rsidRDefault="004735DF" w:rsidP="004735DF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4735DF" w:rsidRPr="004735DF" w:rsidRDefault="004735DF" w:rsidP="004735DF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4735DF" w:rsidRPr="004735DF" w:rsidRDefault="004735DF" w:rsidP="004735DF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4735DF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Проект</w:t>
      </w:r>
    </w:p>
    <w:p w:rsidR="004735DF" w:rsidRPr="004735DF" w:rsidRDefault="004735DF" w:rsidP="00C856FE">
      <w:pPr>
        <w:spacing w:after="0"/>
        <w:ind w:left="714" w:right="269" w:hanging="357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4735DF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по формированию нравственных качеств и коррекции родственных взаимоотношений детей-сиблингов проживающих в учреждении для детей, сирот и детей, оставшихся без попечения родителей.</w:t>
      </w:r>
    </w:p>
    <w:p w:rsidR="004735DF" w:rsidRPr="004735DF" w:rsidRDefault="004735DF" w:rsidP="004735DF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735DF" w:rsidRPr="004735DF" w:rsidRDefault="004735DF" w:rsidP="00C856FE">
      <w:pPr>
        <w:spacing w:after="0" w:line="240" w:lineRule="auto"/>
        <w:ind w:right="41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- составитель: </w:t>
      </w:r>
      <w:r w:rsidR="00DB7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4735DF" w:rsidRPr="004735DF" w:rsidRDefault="004735DF" w:rsidP="00C856FE">
      <w:pPr>
        <w:spacing w:after="0" w:line="240" w:lineRule="auto"/>
        <w:ind w:right="4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Ушакова Екатерина Владимировна: </w:t>
      </w:r>
    </w:p>
    <w:p w:rsidR="004735DF" w:rsidRPr="004735DF" w:rsidRDefault="004735DF" w:rsidP="00C856FE">
      <w:pPr>
        <w:spacing w:after="0" w:line="240" w:lineRule="auto"/>
        <w:ind w:right="411"/>
        <w:jc w:val="right"/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</w:pPr>
      <w:r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>воспитатель первой квалификационной категории</w:t>
      </w:r>
    </w:p>
    <w:p w:rsidR="004735DF" w:rsidRPr="004735DF" w:rsidRDefault="004735DF" w:rsidP="0047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BA3" w:rsidRDefault="00A04BA3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BA3" w:rsidRDefault="00A04BA3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BA3" w:rsidRPr="004735DF" w:rsidRDefault="00A04BA3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C68" w:rsidRDefault="00DB7C68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5DF" w:rsidRDefault="004735DF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1646C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Содержание проекта</w:t>
      </w:r>
    </w:p>
    <w:p w:rsidR="003F6116" w:rsidRDefault="003F6116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F6116" w:rsidRDefault="003F6116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1.Паспорт проекта</w:t>
      </w:r>
      <w:r w:rsidR="003F61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тема;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автор;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участники;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место реализации;</w:t>
      </w:r>
    </w:p>
    <w:p w:rsidR="004735DF" w:rsidRPr="004735DF" w:rsidRDefault="004735DF" w:rsidP="0053528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сроки</w:t>
      </w:r>
      <w:r w:rsidR="003F6116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форма защиты проекта;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форма работы с детьми;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- продукт проектной деятельности</w:t>
      </w:r>
      <w:r w:rsidR="003F61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4735DF">
        <w:rPr>
          <w:rFonts w:ascii="Times New Roman" w:eastAsia="Times New Roman" w:hAnsi="Times New Roman" w:cs="Times New Roman"/>
          <w:sz w:val="28"/>
        </w:rPr>
        <w:t>Обоснование актуальности проекта.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</w:rPr>
      </w:pPr>
      <w:r w:rsidRPr="004735DF">
        <w:rPr>
          <w:rFonts w:ascii="Times New Roman" w:eastAsia="Times New Roman" w:hAnsi="Times New Roman" w:cs="Times New Roman"/>
          <w:sz w:val="28"/>
        </w:rPr>
        <w:t>3.Цели, задачи.</w:t>
      </w: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</w:rPr>
      </w:pPr>
      <w:r w:rsidRPr="004735DF">
        <w:rPr>
          <w:rFonts w:ascii="Times New Roman" w:eastAsia="Times New Roman" w:hAnsi="Times New Roman" w:cs="Times New Roman"/>
          <w:sz w:val="28"/>
        </w:rPr>
        <w:t xml:space="preserve">4. </w:t>
      </w:r>
      <w:r w:rsidR="003F6116">
        <w:rPr>
          <w:rFonts w:ascii="Times New Roman" w:eastAsia="Times New Roman" w:hAnsi="Times New Roman" w:cs="Times New Roman"/>
          <w:sz w:val="28"/>
        </w:rPr>
        <w:t xml:space="preserve">Описание </w:t>
      </w:r>
      <w:r w:rsidRPr="004735DF">
        <w:rPr>
          <w:rFonts w:ascii="Times New Roman" w:eastAsia="Times New Roman" w:hAnsi="Times New Roman" w:cs="Times New Roman"/>
          <w:sz w:val="28"/>
        </w:rPr>
        <w:t>реализации проекта.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F6116">
        <w:rPr>
          <w:rFonts w:ascii="Times New Roman" w:eastAsia="Times New Roman" w:hAnsi="Times New Roman" w:cs="Times New Roman"/>
          <w:sz w:val="28"/>
          <w:szCs w:val="28"/>
        </w:rPr>
        <w:t>ероприятия по демонстрации опыта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проекта.</w:t>
      </w:r>
    </w:p>
    <w:p w:rsidR="004735DF" w:rsidRPr="004735DF" w:rsidRDefault="003F6116" w:rsidP="003F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35DF" w:rsidRPr="004735DF">
        <w:rPr>
          <w:rFonts w:ascii="Times New Roman" w:eastAsia="Times New Roman" w:hAnsi="Times New Roman" w:cs="Times New Roman"/>
          <w:sz w:val="28"/>
          <w:szCs w:val="28"/>
        </w:rPr>
        <w:t>.Планируемые результаты проекта.</w:t>
      </w:r>
    </w:p>
    <w:p w:rsidR="004735DF" w:rsidRPr="004735DF" w:rsidRDefault="003F6116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735DF" w:rsidRPr="004735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Результаты мониторинга проекта.</w:t>
      </w:r>
    </w:p>
    <w:p w:rsidR="004735DF" w:rsidRPr="004735DF" w:rsidRDefault="003F6116" w:rsidP="003F6116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</w:t>
      </w:r>
      <w:r w:rsidR="004735DF" w:rsidRPr="004735DF">
        <w:rPr>
          <w:rFonts w:ascii="Times New Roman" w:eastAsia="Times New Roman" w:hAnsi="Times New Roman" w:cs="Times New Roman"/>
          <w:sz w:val="28"/>
        </w:rPr>
        <w:t>Приложения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32"/>
        </w:rPr>
      </w:pPr>
    </w:p>
    <w:p w:rsidR="004735DF" w:rsidRPr="004735DF" w:rsidRDefault="004735DF" w:rsidP="004735D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35DF" w:rsidRPr="004735DF" w:rsidRDefault="004735DF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4735DF" w:rsidRPr="004735DF" w:rsidRDefault="004735DF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DB7C68" w:rsidRDefault="00DB7C68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3F6116" w:rsidRDefault="003F6116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F6116" w:rsidRDefault="003F6116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4750" w:rsidRDefault="00C84750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4750" w:rsidRDefault="00C84750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4750" w:rsidRDefault="00C84750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735DF" w:rsidRPr="0021646C" w:rsidRDefault="004735DF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1646C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проекта</w:t>
      </w:r>
    </w:p>
    <w:p w:rsidR="004735DF" w:rsidRPr="004735DF" w:rsidRDefault="004735DF" w:rsidP="00473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4735DF" w:rsidRPr="0021646C" w:rsidRDefault="004735DF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bookmarkStart w:id="4" w:name="_Hlk8572444"/>
      <w:r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нравственных качеств и коррекция родственных</w:t>
      </w:r>
    </w:p>
    <w:p w:rsidR="004735DF" w:rsidRPr="0021646C" w:rsidRDefault="004735DF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взаимоотношений детей-</w:t>
      </w:r>
      <w:r w:rsidR="00DB7C68"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сиблингов </w:t>
      </w:r>
      <w:bookmarkStart w:id="5" w:name="_Hlk8572096"/>
      <w:r w:rsidR="00DB7C68"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>проживающих</w:t>
      </w:r>
      <w:r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учреждении для детей,</w:t>
      </w:r>
    </w:p>
    <w:p w:rsidR="004735DF" w:rsidRPr="0021646C" w:rsidRDefault="004735DF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>сирот и детей, оставшихся без попечения родителей.</w:t>
      </w:r>
    </w:p>
    <w:bookmarkEnd w:id="5"/>
    <w:p w:rsidR="00976957" w:rsidRPr="0021646C" w:rsidRDefault="00976957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46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«Вместе навсегда»</w:t>
      </w:r>
    </w:p>
    <w:bookmarkEnd w:id="4"/>
    <w:p w:rsidR="00976957" w:rsidRPr="0021646C" w:rsidRDefault="00976957" w:rsidP="004735D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5DF" w:rsidRDefault="004735DF" w:rsidP="00C856FE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Автор: </w:t>
      </w:r>
      <w:r w:rsidRPr="004735DF">
        <w:rPr>
          <w:rFonts w:ascii="Times New Roman" w:eastAsia="Times New Roman" w:hAnsi="Times New Roman" w:cs="Times New Roman"/>
          <w:bCs/>
          <w:sz w:val="28"/>
          <w:szCs w:val="28"/>
        </w:rPr>
        <w:t>Ушакова Екатерина Владимировна: воспитатель семейной группы № 3.</w:t>
      </w:r>
    </w:p>
    <w:p w:rsidR="0021646C" w:rsidRPr="004735DF" w:rsidRDefault="0021646C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646C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</w:pPr>
      <w:r w:rsidRPr="004735D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4735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 xml:space="preserve">воспитатель первой квалификационной категории: </w:t>
      </w:r>
    </w:p>
    <w:p w:rsid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</w:pPr>
      <w:r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 xml:space="preserve">Ушакова Е.В., воспитанники (дети – сиблинги) семейной группы №3. </w:t>
      </w:r>
    </w:p>
    <w:p w:rsidR="0021646C" w:rsidRPr="004735DF" w:rsidRDefault="0021646C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sz w:val="28"/>
          <w:szCs w:val="32"/>
        </w:rPr>
        <w:t>Место реализации проекта: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Краевое государственное бюджетное учреждение для детей– сирот и детей, оставшихся без попечения родителей, оказывающ</w:t>
      </w:r>
      <w:r w:rsidR="002164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>е социальные услуги «Топчихинский центр помощи детям, оставшимся без попечения родителей»</w:t>
      </w:r>
    </w:p>
    <w:p w:rsidR="0021646C" w:rsidRPr="004735DF" w:rsidRDefault="0021646C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</w:pPr>
      <w:r w:rsidRPr="004735DF">
        <w:rPr>
          <w:rFonts w:ascii="Times New Roman" w:eastAsia="Times New Roman" w:hAnsi="Times New Roman" w:cs="Tahoma"/>
          <w:b/>
          <w:bCs/>
          <w:color w:val="000000"/>
          <w:sz w:val="28"/>
          <w:szCs w:val="36"/>
          <w:shd w:val="clear" w:color="auto" w:fill="FFFFFF"/>
        </w:rPr>
        <w:t>Сроки реализации проекта:</w:t>
      </w:r>
      <w:r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 xml:space="preserve"> 01.11.2017</w:t>
      </w:r>
      <w:r w:rsidR="00976957"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>год –</w:t>
      </w:r>
      <w:r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 xml:space="preserve"> 10.05.2019</w:t>
      </w:r>
      <w:r w:rsidR="00976957"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>год (</w:t>
      </w:r>
      <w:r w:rsidRPr="004735DF"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  <w:t>долгосрочный.)</w:t>
      </w:r>
    </w:p>
    <w:p w:rsidR="0021646C" w:rsidRPr="004735DF" w:rsidRDefault="0021646C" w:rsidP="004735DF">
      <w:pPr>
        <w:spacing w:after="0" w:line="240" w:lineRule="auto"/>
        <w:ind w:left="-540"/>
        <w:rPr>
          <w:rFonts w:ascii="Times New Roman" w:eastAsia="Times New Roman" w:hAnsi="Times New Roman" w:cs="Tahoma"/>
          <w:bCs/>
          <w:color w:val="000000"/>
          <w:sz w:val="28"/>
          <w:szCs w:val="36"/>
          <w:shd w:val="clear" w:color="auto" w:fill="FFFFFF"/>
        </w:rPr>
      </w:pPr>
    </w:p>
    <w:p w:rsidR="00976957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защиты проекта</w:t>
      </w:r>
      <w:r w:rsidRPr="004735DF">
        <w:rPr>
          <w:rFonts w:ascii="Times New Roman" w:eastAsia="Times New Roman" w:hAnsi="Times New Roman" w:cs="Times New Roman"/>
          <w:bCs/>
          <w:sz w:val="28"/>
          <w:szCs w:val="28"/>
        </w:rPr>
        <w:t xml:space="preserve">: презентация, видеоролик «Дети сиблинги», </w:t>
      </w:r>
    </w:p>
    <w:p w:rsidR="004735DF" w:rsidRDefault="0021646C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открытое занятие.</w:t>
      </w:r>
    </w:p>
    <w:p w:rsidR="0021646C" w:rsidRPr="004735DF" w:rsidRDefault="0021646C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4735D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Форма работы с детьми: 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фронтальная,</w:t>
      </w:r>
      <w:r w:rsidRPr="004735D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групповая, индивидуальная.</w:t>
      </w:r>
    </w:p>
    <w:p w:rsidR="0021646C" w:rsidRPr="004735DF" w:rsidRDefault="0021646C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4735DF" w:rsidRP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 проектной деятельности: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35DF" w:rsidRPr="004735DF" w:rsidRDefault="004735DF" w:rsidP="004735DF">
      <w:pPr>
        <w:numPr>
          <w:ilvl w:val="0"/>
          <w:numId w:val="8"/>
        </w:numPr>
        <w:tabs>
          <w:tab w:val="num" w:pos="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Cs/>
          <w:sz w:val="28"/>
          <w:szCs w:val="28"/>
        </w:rPr>
        <w:t>Подборка дидактических игр; упражнений.</w:t>
      </w:r>
    </w:p>
    <w:p w:rsidR="004735DF" w:rsidRPr="004735DF" w:rsidRDefault="004735DF" w:rsidP="004735DF">
      <w:pPr>
        <w:numPr>
          <w:ilvl w:val="0"/>
          <w:numId w:val="8"/>
        </w:numPr>
        <w:tabs>
          <w:tab w:val="num" w:pos="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Cs/>
          <w:sz w:val="28"/>
          <w:szCs w:val="28"/>
        </w:rPr>
        <w:t>Выставка детских рисунков;</w:t>
      </w:r>
    </w:p>
    <w:p w:rsidR="004735DF" w:rsidRPr="004735DF" w:rsidRDefault="004735DF" w:rsidP="004735D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Cs/>
          <w:sz w:val="28"/>
          <w:szCs w:val="28"/>
        </w:rPr>
        <w:t>Сценарий мероприятий;</w:t>
      </w:r>
    </w:p>
    <w:p w:rsidR="004735DF" w:rsidRPr="004735DF" w:rsidRDefault="004735DF" w:rsidP="004735D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40" w:firstLine="5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>Конспекты цикла занятий;</w:t>
      </w:r>
    </w:p>
    <w:p w:rsidR="004735DF" w:rsidRPr="004735DF" w:rsidRDefault="004735DF" w:rsidP="004735DF">
      <w:pPr>
        <w:numPr>
          <w:ilvl w:val="0"/>
          <w:numId w:val="8"/>
        </w:numPr>
        <w:tabs>
          <w:tab w:val="num" w:pos="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Cs/>
          <w:sz w:val="28"/>
          <w:szCs w:val="28"/>
        </w:rPr>
        <w:t>Презентация проекта с полученными результатами, видеоролик.</w:t>
      </w:r>
    </w:p>
    <w:p w:rsidR="004735DF" w:rsidRPr="004735DF" w:rsidRDefault="004735DF" w:rsidP="004735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5DF" w:rsidRPr="004735DF" w:rsidRDefault="004735DF" w:rsidP="004735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6C" w:rsidRDefault="0021646C" w:rsidP="00216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287" w:rsidRDefault="00535287" w:rsidP="003D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735DF" w:rsidRPr="0021646C" w:rsidRDefault="004735DF" w:rsidP="003D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1646C">
        <w:rPr>
          <w:rFonts w:ascii="Times New Roman" w:eastAsia="Times New Roman" w:hAnsi="Times New Roman" w:cs="Times New Roman"/>
          <w:b/>
          <w:sz w:val="40"/>
          <w:szCs w:val="40"/>
        </w:rPr>
        <w:t>Обоснование актуальности выбранной темы</w:t>
      </w:r>
    </w:p>
    <w:p w:rsidR="004735DF" w:rsidRPr="0021646C" w:rsidRDefault="004735DF" w:rsidP="004735D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646C" w:rsidRDefault="004735DF" w:rsidP="00C856FE">
      <w:pPr>
        <w:spacing w:after="0" w:line="240" w:lineRule="auto"/>
        <w:ind w:left="-142" w:right="269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Контингент воспитанников организаций для детей - сирот и детей, оставшихся без попечения родителей очень </w:t>
      </w:r>
      <w:r w:rsidR="0021646C" w:rsidRPr="004735DF">
        <w:rPr>
          <w:rFonts w:ascii="Times New Roman" w:eastAsia="Times New Roman" w:hAnsi="Times New Roman" w:cs="Times New Roman"/>
          <w:sz w:val="28"/>
          <w:szCs w:val="28"/>
        </w:rPr>
        <w:t>неоднороден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: дети, </w:t>
      </w:r>
      <w:r w:rsidR="0021646C" w:rsidRPr="004735DF">
        <w:rPr>
          <w:rFonts w:ascii="Times New Roman" w:eastAsia="Times New Roman" w:hAnsi="Times New Roman" w:cs="Times New Roman"/>
          <w:sz w:val="28"/>
          <w:szCs w:val="28"/>
        </w:rPr>
        <w:t>оставшиеся без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попечения родителей, дети - сироты, дети, находящиеся в трудной жизненной ситуации. Разные судьбы, разные возможности, разные особенности, но, в своем большинстве, все ребята испытывают трудности в построении доверительных отношений, ребятам сложно открыться новому миру. Наблюдая за детьми, проживающими в семейной </w:t>
      </w:r>
    </w:p>
    <w:p w:rsidR="0074615D" w:rsidRDefault="004735DF" w:rsidP="00C856FE">
      <w:pPr>
        <w:spacing w:after="0" w:line="240" w:lineRule="auto"/>
        <w:ind w:left="-142" w:right="128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>группе №</w:t>
      </w:r>
      <w:r w:rsidR="0021646C" w:rsidRPr="004735DF">
        <w:rPr>
          <w:rFonts w:ascii="Times New Roman" w:eastAsia="Times New Roman" w:hAnsi="Times New Roman" w:cs="Times New Roman"/>
          <w:sz w:val="28"/>
          <w:szCs w:val="28"/>
        </w:rPr>
        <w:t>3, я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46C" w:rsidRPr="004735DF">
        <w:rPr>
          <w:rFonts w:ascii="Times New Roman" w:eastAsia="Times New Roman" w:hAnsi="Times New Roman" w:cs="Times New Roman"/>
          <w:sz w:val="28"/>
          <w:szCs w:val="28"/>
        </w:rPr>
        <w:t>отметила важную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особенность — группа состоит из детей – сиблингов. Между которыми ярко </w:t>
      </w:r>
      <w:r w:rsidR="0074615D" w:rsidRPr="004735DF">
        <w:rPr>
          <w:rFonts w:ascii="Times New Roman" w:eastAsia="Times New Roman" w:hAnsi="Times New Roman" w:cs="Times New Roman"/>
          <w:sz w:val="28"/>
          <w:szCs w:val="28"/>
        </w:rPr>
        <w:t>выражены трудности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в общении. Общение братьев и сестер довольно стереотипно. Старшие сиблинги в этих случаях не выходят за рамки родительской роли, они не обращаются к младшим с какими-либо просьбами для себя, не проявляют интереса к непосредственному, дружескому общению с ними. Младшие тянутся к старшим, ищут их внимания, но старшие часто отвергают или игнорируют</w:t>
      </w:r>
    </w:p>
    <w:p w:rsidR="0074615D" w:rsidRDefault="004735DF" w:rsidP="00C856FE">
      <w:pPr>
        <w:spacing w:after="0" w:line="240" w:lineRule="auto"/>
        <w:ind w:left="-142" w:right="269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их инициативу, ограничиваясь выполнением привычных функций.  Братья и сестры имеют какие-либо общие интересы и темы для общения, выходящие за рамки обсуждения семейных событий. Старшие, выступая в роли взрослых, частично </w:t>
      </w:r>
    </w:p>
    <w:p w:rsidR="0074615D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берут на себя функции отсутствующих родителей и тем самым не только передают младшим опыт человеческих отношений, но и сами упражняются в проявлении положительных нравственных качеств, готовятся к будущей самостоятельной </w:t>
      </w:r>
    </w:p>
    <w:p w:rsidR="0074615D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>семейной жизни.</w:t>
      </w:r>
      <w:r w:rsidRPr="004735DF">
        <w:rPr>
          <w:rFonts w:ascii="Calibri" w:eastAsia="Times New Roman" w:hAnsi="Calibri" w:cs="Times New Roman"/>
        </w:rPr>
        <w:t xml:space="preserve"> 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Общеизвестно, что самые близкие люди в наших жизнях были, </w:t>
      </w:r>
    </w:p>
    <w:p w:rsidR="004735DF" w:rsidRPr="004735DF" w:rsidRDefault="004735DF" w:rsidP="00C856FE">
      <w:pPr>
        <w:spacing w:after="0" w:line="240" w:lineRule="auto"/>
        <w:ind w:left="-142"/>
        <w:rPr>
          <w:rFonts w:ascii="Calibri" w:eastAsia="Times New Roman" w:hAnsi="Calibri" w:cs="Times New Roman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есть и будут — наши братья и сестры. Важность родственных связей </w:t>
      </w:r>
      <w:r w:rsidR="0074615D" w:rsidRPr="004735DF">
        <w:rPr>
          <w:rFonts w:ascii="Times New Roman" w:eastAsia="Times New Roman" w:hAnsi="Times New Roman" w:cs="Times New Roman"/>
          <w:sz w:val="28"/>
          <w:szCs w:val="28"/>
        </w:rPr>
        <w:t>подтверждена исследователями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и учеными.</w:t>
      </w:r>
      <w:r w:rsidRPr="004735DF">
        <w:rPr>
          <w:rFonts w:ascii="Calibri" w:eastAsia="Times New Roman" w:hAnsi="Calibri" w:cs="Times New Roman"/>
        </w:rPr>
        <w:t xml:space="preserve"> 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Одними из первых вопросами сиблингов в психологии занимались </w:t>
      </w:r>
      <w:proofErr w:type="spellStart"/>
      <w:r w:rsidRPr="004735DF">
        <w:rPr>
          <w:rFonts w:ascii="Times New Roman" w:eastAsia="Times New Roman" w:hAnsi="Times New Roman" w:cs="Times New Roman"/>
          <w:sz w:val="28"/>
          <w:szCs w:val="28"/>
        </w:rPr>
        <w:t>Фрэнсис</w:t>
      </w:r>
      <w:proofErr w:type="spellEnd"/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5DF">
        <w:rPr>
          <w:rFonts w:ascii="Times New Roman" w:eastAsia="Times New Roman" w:hAnsi="Times New Roman" w:cs="Times New Roman"/>
          <w:sz w:val="28"/>
          <w:szCs w:val="28"/>
        </w:rPr>
        <w:t>Гальтон</w:t>
      </w:r>
      <w:proofErr w:type="spellEnd"/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(1822-1911) и Альфред Адлер (1870-1937).</w:t>
      </w:r>
      <w:r w:rsidRPr="004735DF">
        <w:rPr>
          <w:rFonts w:ascii="Calibri" w:eastAsia="Times New Roman" w:hAnsi="Calibri" w:cs="Times New Roman"/>
        </w:rPr>
        <w:t xml:space="preserve"> </w:t>
      </w:r>
    </w:p>
    <w:p w:rsidR="0074615D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Проводя первичные мониторинги, был сделан вывод, что родственные связи, в своем большинстве, либо очень слабые, либо отсутствуют совсем. Нравственные качества у воспитанников не сформированы. </w:t>
      </w:r>
    </w:p>
    <w:p w:rsidR="0074615D" w:rsidRDefault="004735DF" w:rsidP="00C856F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полученные результаты указывают на необходимость в </w:t>
      </w:r>
    </w:p>
    <w:p w:rsidR="0074615D" w:rsidRDefault="004735DF" w:rsidP="00C856F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создании и реализации проекта по сплочению братьев и сестер между собой, </w:t>
      </w:r>
    </w:p>
    <w:p w:rsidR="004735DF" w:rsidRPr="004735DF" w:rsidRDefault="004735DF" w:rsidP="00C856F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sz w:val="28"/>
          <w:szCs w:val="28"/>
        </w:rPr>
        <w:t>используя разнообразные методы и формы работы, доступные в условиях организации.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4735DF" w:rsidRP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нравственных качеств и укрепление родственных связей воспитанников, с учетом психофизических и возрастных особенностей в условиях </w:t>
      </w:r>
      <w:r w:rsidR="0074615D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для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детей-сирот и детей, оставшихся без попечения родителей.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C856FE">
      <w:pPr>
        <w:spacing w:after="0" w:line="240" w:lineRule="auto"/>
        <w:ind w:left="-142"/>
        <w:rPr>
          <w:rFonts w:ascii="Calibri" w:eastAsia="Times New Roman" w:hAnsi="Calibri" w:cs="Times New Roman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 w:rsidRPr="004735DF">
        <w:rPr>
          <w:rFonts w:ascii="Calibri" w:eastAsia="Times New Roman" w:hAnsi="Calibri" w:cs="Times New Roman"/>
        </w:rPr>
        <w:t xml:space="preserve"> 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35DF" w:rsidRP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•Создание комфортных условий для формирования и развития родственных связей воспитанников в условиях учреждения.</w:t>
      </w:r>
    </w:p>
    <w:p w:rsidR="00144F2C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•Формирование доброжелательных взаимоотношений между сиблингами</w:t>
      </w:r>
    </w:p>
    <w:p w:rsidR="004735DF" w:rsidRP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проживающих в семейной группе.</w:t>
      </w:r>
    </w:p>
    <w:p w:rsidR="004735DF" w:rsidRPr="004735DF" w:rsidRDefault="004735DF" w:rsidP="00C856FE">
      <w:pPr>
        <w:spacing w:after="0" w:line="240" w:lineRule="auto"/>
        <w:ind w:left="-142" w:right="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•Развивать открытость, умение выражать интерес друг к другу и свое отношение к другим.</w:t>
      </w:r>
    </w:p>
    <w:p w:rsidR="004735DF" w:rsidRP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•Показать детям, что значит взаимное признание и уважение, сострадание и сочувствие.</w:t>
      </w:r>
    </w:p>
    <w:p w:rsidR="004735DF" w:rsidRPr="004735DF" w:rsidRDefault="004735DF" w:rsidP="00C856FE">
      <w:pPr>
        <w:spacing w:after="0" w:line="240" w:lineRule="auto"/>
        <w:ind w:left="-142" w:right="1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•Развивать отношения, построенные на равноправии или готовности (способности) конструктивно решать проблемы, конфликты между детьми - сиблингами, </w:t>
      </w:r>
      <w:r w:rsidR="00144F2C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ощутить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единение с братьями и сестрами.</w:t>
      </w:r>
    </w:p>
    <w:p w:rsidR="00144F2C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•Учить проявлять терпение к недостаткам других, учить умению считаться с </w:t>
      </w:r>
    </w:p>
    <w:p w:rsidR="004735DF" w:rsidRP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интересами других.</w:t>
      </w:r>
    </w:p>
    <w:p w:rsidR="004735DF" w:rsidRPr="004735DF" w:rsidRDefault="004735DF" w:rsidP="00C856F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•Формировать положительную направленность в отношении будущего.</w:t>
      </w:r>
    </w:p>
    <w:p w:rsidR="00144F2C" w:rsidRDefault="00144F2C" w:rsidP="00144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144F2C" w:rsidRDefault="00144F2C" w:rsidP="0014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44F2C">
        <w:rPr>
          <w:rFonts w:ascii="Times New Roman" w:eastAsia="Times New Roman" w:hAnsi="Times New Roman" w:cs="Times New Roman"/>
          <w:b/>
          <w:sz w:val="40"/>
          <w:szCs w:val="40"/>
        </w:rPr>
        <w:t>Описание реализации проекта</w:t>
      </w:r>
    </w:p>
    <w:p w:rsidR="004735DF" w:rsidRPr="004735DF" w:rsidRDefault="004735DF" w:rsidP="00144F2C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 1.  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Подготовительный, (Диагностический) </w:t>
      </w: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Ноябрь – декабрь 2017год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информации об особенностях развития каждого ребенка, истории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в центр, известные данные о кровной семье;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Осуществить отбор критериев диагностики и мониторинга эксперимента.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1.Уровень сформированности родственных связей.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2.Интерес к совместной деятельности 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3.Эмоциональная сплоченность 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4.Общие интересы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5.Особенности вербального общения</w:t>
      </w:r>
    </w:p>
    <w:p w:rsidR="004735DF" w:rsidRPr="004735DF" w:rsidRDefault="004735DF" w:rsidP="004735DF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Содержание 1 этапа: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научно-методической литературы;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материально-технических, научно-методических условий;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Входящая диагностика воспитанников;</w:t>
      </w:r>
    </w:p>
    <w:p w:rsidR="004735DF" w:rsidRPr="004735DF" w:rsidRDefault="004735DF" w:rsidP="004735DF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собранной информации, выбор форм реализаций содержания проекта;</w:t>
      </w:r>
    </w:p>
    <w:p w:rsidR="004735DF" w:rsidRPr="004735DF" w:rsidRDefault="004735DF" w:rsidP="00C856F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Конкретизируются его задачи, этапы реализации, определяются представления результатов.</w:t>
      </w:r>
    </w:p>
    <w:p w:rsidR="004735DF" w:rsidRPr="004735DF" w:rsidRDefault="004735DF" w:rsidP="00473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4735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Ожидаемый результат.</w:t>
      </w:r>
    </w:p>
    <w:p w:rsidR="00144F2C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теоретически подготовлен к проведению экспериментальной работы (изучена литература, проанализированы ресурсы, спланирована работа,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анкетирование и диагностика.)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2.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Прогностический (январь, февраль, март 2018 год)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Определить направления </w:t>
      </w:r>
      <w:proofErr w:type="spellStart"/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работы с сиблингами в условиях КГБУ «Топчихинский центр помощи детям»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Подобрать </w:t>
      </w:r>
      <w:r w:rsidR="00144F2C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сценарии мероприятий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 с детьми;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Подобрать комплекс игр, упражнений, бесед;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Разработать цикл занятий.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2 этапа: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направления </w:t>
      </w:r>
      <w:proofErr w:type="spellStart"/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работы.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F2C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мероприятий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, игр, упражнений, бесед.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плана мероприятий 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направлению: «Семейное творчество»</w:t>
      </w:r>
    </w:p>
    <w:p w:rsidR="004735DF" w:rsidRPr="004735DF" w:rsidRDefault="004735DF" w:rsidP="00C856FE">
      <w:pPr>
        <w:spacing w:after="0" w:line="33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цикла занятий «Мы такие разные», «Давай дружить».</w:t>
      </w:r>
    </w:p>
    <w:p w:rsidR="004735DF" w:rsidRPr="004735DF" w:rsidRDefault="004735DF" w:rsidP="004735DF">
      <w:pPr>
        <w:spacing w:after="0" w:line="330" w:lineRule="atLeast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Ожидаемый результат.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Определены направления </w:t>
      </w:r>
      <w:proofErr w:type="spellStart"/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развивающей работы: </w:t>
      </w:r>
    </w:p>
    <w:p w:rsidR="004735DF" w:rsidRPr="004735DF" w:rsidRDefault="004735DF" w:rsidP="00C856FE">
      <w:pPr>
        <w:numPr>
          <w:ilvl w:val="0"/>
          <w:numId w:val="18"/>
        </w:num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«Мы такие разные»</w:t>
      </w:r>
    </w:p>
    <w:p w:rsidR="004735DF" w:rsidRPr="00E9461C" w:rsidRDefault="004735DF" w:rsidP="00C856FE">
      <w:pPr>
        <w:numPr>
          <w:ilvl w:val="0"/>
          <w:numId w:val="18"/>
        </w:num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6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B5FB1" w:rsidRPr="00E9461C">
        <w:rPr>
          <w:rFonts w:ascii="Times New Roman" w:eastAsia="Times New Roman" w:hAnsi="Times New Roman" w:cs="Times New Roman"/>
          <w:sz w:val="28"/>
          <w:szCs w:val="28"/>
        </w:rPr>
        <w:t>Мы вместе в поисках Дружбы»</w:t>
      </w:r>
    </w:p>
    <w:p w:rsidR="004735DF" w:rsidRPr="004735DF" w:rsidRDefault="004735DF" w:rsidP="00C856FE">
      <w:pPr>
        <w:numPr>
          <w:ilvl w:val="0"/>
          <w:numId w:val="18"/>
        </w:num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«Семейное творчество»</w:t>
      </w:r>
    </w:p>
    <w:p w:rsidR="00144F2C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цикл занятий «Мы такие разные», </w:t>
      </w:r>
      <w:r w:rsidRPr="00E946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461C" w:rsidRPr="00E9461C">
        <w:rPr>
          <w:rFonts w:ascii="Times New Roman" w:eastAsia="Times New Roman" w:hAnsi="Times New Roman" w:cs="Times New Roman"/>
          <w:sz w:val="28"/>
          <w:szCs w:val="28"/>
        </w:rPr>
        <w:t>Мы вместе в поисках Дружбы»</w:t>
      </w:r>
    </w:p>
    <w:p w:rsidR="004735DF" w:rsidRPr="004735DF" w:rsidRDefault="00E9461C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 план мероприятий</w:t>
      </w:r>
      <w:r w:rsidR="004735DF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</w:t>
      </w:r>
      <w:r w:rsidR="004735DF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«Семейное творчество».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3.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Практический (апрель 2018год – февраль 2019год)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и поддерживать условия для творческой работы;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Внедрить цикл занятий «Мы такие разные», «Давай дружить».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Calibri" w:eastAsia="Times New Roman" w:hAnsi="Calibri" w:cs="Times New Roman"/>
          <w:color w:val="000000"/>
          <w:sz w:val="28"/>
          <w:szCs w:val="28"/>
        </w:rPr>
        <w:t xml:space="preserve">- </w:t>
      </w:r>
      <w:r w:rsidR="00144F2C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нравственные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F2C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и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F2C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укрепить родственные связи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144F2C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(Игровые упражнения, досуговые мероприятия, праздники, 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взаимоотношений детей сиблингов в повседневной жизни)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3 этапа: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цикла занятий «Мы такие разные», «Давай дружить».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нравственных качеств, коррекция взаимоотношений и укрепление родственных связей детей сиблингов в повседневной жизни.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Ожидаемый результат.</w:t>
      </w:r>
    </w:p>
    <w:p w:rsidR="00E06034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доброжелательные взаимоотношения между сиблингами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проживающих в семейной группе.</w:t>
      </w:r>
    </w:p>
    <w:p w:rsidR="00E06034" w:rsidRDefault="00E06034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 отношения</w:t>
      </w:r>
      <w:r w:rsidR="004735DF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построенные на равноправии или готовности (способности) конструктивно решать проблемы, конфликты между собой, 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ощущают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единение с братьями и сестрами.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Проявляют терпение к недостаткам </w:t>
      </w:r>
      <w:r w:rsidR="00E06034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других, умеют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считаться с интересами других.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4.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Обобщающий (март,</w:t>
      </w:r>
      <w:r w:rsidR="00E06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r w:rsidR="00BF4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8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 </w:t>
      </w:r>
      <w:r w:rsidR="008802EE"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год)</w:t>
      </w:r>
    </w:p>
    <w:p w:rsidR="004735DF" w:rsidRPr="004735DF" w:rsidRDefault="004735DF" w:rsidP="00C856FE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35DF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повторную диагностику для выявления у детей – сиблингов: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1.Уровень сформированности родственных связей.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2.Интерес к совместной деятельности 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3.Эмоциональная сплоченность 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4.Общие интересы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5.Особенности вербального общения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итогового открытого занятия (апрель).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35DF"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представление реализованного проекта (письменный отчет, презентация, видеоролик, фотоотчет).</w:t>
      </w:r>
    </w:p>
    <w:p w:rsidR="004735DF" w:rsidRPr="004735DF" w:rsidRDefault="004735DF" w:rsidP="00C856F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4 этапа:</w:t>
      </w:r>
    </w:p>
    <w:p w:rsidR="004735DF" w:rsidRPr="004735DF" w:rsidRDefault="004735DF" w:rsidP="00C856FE">
      <w:pPr>
        <w:spacing w:after="0" w:line="240" w:lineRule="auto"/>
        <w:ind w:left="28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Повторная диагностика;</w:t>
      </w:r>
    </w:p>
    <w:p w:rsidR="004735DF" w:rsidRPr="004735DF" w:rsidRDefault="004735DF" w:rsidP="00C856FE">
      <w:pPr>
        <w:spacing w:after="0" w:line="240" w:lineRule="auto"/>
        <w:ind w:left="28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Открытое занятие (итоговое);</w:t>
      </w:r>
    </w:p>
    <w:p w:rsidR="004735DF" w:rsidRPr="004735DF" w:rsidRDefault="004735DF" w:rsidP="00C856FE">
      <w:pPr>
        <w:spacing w:after="0" w:line="240" w:lineRule="auto"/>
        <w:ind w:left="28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Отчёт о проделанной работе.</w:t>
      </w:r>
    </w:p>
    <w:p w:rsidR="004735DF" w:rsidRPr="004735DF" w:rsidRDefault="004735DF" w:rsidP="004735DF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85D" w:rsidRPr="001F5181" w:rsidRDefault="0064085D" w:rsidP="001F5181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GoBack"/>
      <w:bookmarkEnd w:id="1"/>
      <w:r w:rsidRPr="0064085D">
        <w:rPr>
          <w:rFonts w:ascii="Times New Roman" w:eastAsia="Times New Roman" w:hAnsi="Times New Roman" w:cs="Times New Roman"/>
          <w:b/>
          <w:sz w:val="40"/>
          <w:szCs w:val="40"/>
        </w:rPr>
        <w:t>Мероприятия по демонстрации</w:t>
      </w:r>
    </w:p>
    <w:p w:rsidR="00E27B75" w:rsidRPr="0064085D" w:rsidRDefault="0064085D" w:rsidP="001F5181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085D">
        <w:rPr>
          <w:rFonts w:ascii="Times New Roman" w:eastAsia="Times New Roman" w:hAnsi="Times New Roman" w:cs="Times New Roman"/>
          <w:b/>
          <w:sz w:val="40"/>
          <w:szCs w:val="40"/>
        </w:rPr>
        <w:t>опыта реализации проекта</w:t>
      </w:r>
    </w:p>
    <w:bookmarkEnd w:id="6"/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506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41"/>
        <w:gridCol w:w="2126"/>
        <w:gridCol w:w="1898"/>
      </w:tblGrid>
      <w:tr w:rsidR="00E27B75" w:rsidRPr="00E27B75" w:rsidTr="006F3A11">
        <w:trPr>
          <w:trHeight w:val="6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D1702D" w:rsidP="006F3A1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27B75"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реализации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E27B75" w:rsidRPr="00E27B75" w:rsidTr="006F3A11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2D" w:rsidRDefault="00D1702D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Входящая диагностика.</w:t>
            </w:r>
          </w:p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опроса, заполнение анке</w:t>
            </w:r>
            <w:r w:rsidR="00D1702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Default="00D1702D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1702D" w:rsidRPr="00E27B75" w:rsidRDefault="00D1702D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D1702D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6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406E1" w:rsidP="00E406E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D8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D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D8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качества детей «Копилка добрых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D8A">
              <w:rPr>
                <w:rFonts w:ascii="Times New Roman" w:eastAsia="Times New Roman" w:hAnsi="Times New Roman" w:cs="Times New Roman"/>
                <w:sz w:val="24"/>
                <w:szCs w:val="24"/>
              </w:rPr>
              <w:t>«Выбрасываем злость»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D8A">
              <w:rPr>
                <w:rFonts w:ascii="Times New Roman" w:eastAsia="Times New Roman" w:hAnsi="Times New Roman" w:cs="Times New Roman"/>
                <w:sz w:val="24"/>
                <w:szCs w:val="24"/>
              </w:rPr>
              <w:t>«Ласковые имена»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D8A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«Комплименты»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</w:t>
            </w:r>
          </w:p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E1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406E1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27B75" w:rsidRPr="00E27B75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6F6470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7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6E1" w:rsidRDefault="00E406E1" w:rsidP="00E406E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час «Родные люди»</w:t>
            </w:r>
          </w:p>
          <w:p w:rsidR="00E27B75" w:rsidRPr="00E27B75" w:rsidRDefault="00E406E1" w:rsidP="00E406E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(старт проекта)</w:t>
            </w:r>
            <w:r w:rsidRPr="00B1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6F6470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FB" w:rsidRPr="00C17EFB" w:rsidRDefault="00C17EF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FB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тобой такие разные»</w:t>
            </w:r>
          </w:p>
          <w:p w:rsidR="00E27B75" w:rsidRPr="00E27B75" w:rsidRDefault="00C17EF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EF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коррекционно-развивающих занятий по формированию толерантных установок во взаимоотношениях детей сиблингов.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406E1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406E1" w:rsidRPr="00E27B75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6F6470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BE5C5E" w:rsidRPr="00E27B75" w:rsidTr="006F3A11">
        <w:trPr>
          <w:trHeight w:val="9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5E" w:rsidRPr="00E27B75" w:rsidRDefault="00BE5C5E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BE5C5E" w:rsidRPr="00E27B75" w:rsidRDefault="00BE5C5E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5E" w:rsidRPr="00E27B75" w:rsidRDefault="00BE5C5E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E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по воспитанию нравственных качеств детей через художественную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5E" w:rsidRDefault="00E406E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2018г.</w:t>
            </w:r>
          </w:p>
          <w:p w:rsidR="000A0C4F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5E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7B5FB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B1" w:rsidRPr="007B5FB1" w:rsidRDefault="007B5FB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по коррекции трудностей общения, межличностных отношений, поведенческих нарушений для детей сиблингов.</w:t>
            </w:r>
          </w:p>
          <w:p w:rsidR="00E27B75" w:rsidRPr="00E27B75" w:rsidRDefault="007B5FB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8569318"/>
            <w:r w:rsidRPr="007B5FB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вместе в поисках Дружбы»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2018г.</w:t>
            </w:r>
          </w:p>
          <w:p w:rsidR="000A0C4F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A0C4F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9461C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Релаксационные упражнения, игры на </w:t>
            </w:r>
            <w:r w:rsidR="0003794F" w:rsidRPr="00E9461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психоэмоционального</w:t>
            </w:r>
            <w:r w:rsidRPr="00E9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218г. – Апрель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6F6470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218г. – Апрель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6F6470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</w:t>
            </w:r>
            <w:r w:rsidR="0003794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спасает мир</w:t>
            </w:r>
            <w:r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E27B75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6F6470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 практикум «</w:t>
            </w:r>
            <w:r w:rsidR="000A0C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</w:t>
            </w:r>
            <w:r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6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3794F" w:rsidP="006F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1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старты»</w:t>
            </w:r>
            <w:r w:rsidRPr="0089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</w:t>
            </w:r>
            <w:r w:rsidRPr="0089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379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2018г</w:t>
            </w:r>
            <w:r w:rsidR="000A0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6F6470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r w:rsidR="0003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94F"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="0003794F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«Родословная»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3794F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6F6470"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="006F6470"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B" w:rsidRPr="00F061F0" w:rsidRDefault="006F6470" w:rsidP="006F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37B"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«Моя будущая семья»</w:t>
            </w:r>
          </w:p>
          <w:p w:rsidR="006F6470" w:rsidRPr="00E27B75" w:rsidRDefault="006F6470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6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B" w:rsidRPr="00EA4919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типографию с. Топчиха</w:t>
            </w:r>
          </w:p>
          <w:p w:rsidR="00E27B75" w:rsidRPr="00E27B75" w:rsidRDefault="00E27B75" w:rsidP="006F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27B75" w:rsidRPr="00E27B75" w:rsidTr="006F3A11">
        <w:trPr>
          <w:trHeight w:val="1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F061F0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</w:t>
            </w:r>
            <w:r w:rsid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«Семья»,</w:t>
            </w:r>
            <w:r w:rsid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«Гости»,</w:t>
            </w:r>
            <w:r w:rsid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принимает гостей»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2018. – Апрель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75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A4919" w:rsidRPr="00E27B75" w:rsidTr="006F3A11">
        <w:trPr>
          <w:trHeight w:val="8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Default="00EA4919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37B" w:rsidRDefault="006F3A1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B437B" w:rsidRDefault="00BB437B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37B" w:rsidRDefault="00BB437B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37B" w:rsidRPr="00E27B75" w:rsidRDefault="00BB437B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B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игра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«Поздравляем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Вову 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>с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рождения!»</w:t>
            </w:r>
          </w:p>
          <w:p w:rsidR="00BB437B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37B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37B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«Дружная семья» </w:t>
            </w:r>
          </w:p>
          <w:p w:rsidR="00BB437B" w:rsidRPr="00F061F0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жизненных ситуаций по</w:t>
            </w:r>
          </w:p>
          <w:p w:rsidR="00BB437B" w:rsidRPr="00E27B75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«Как поступить?»</w:t>
            </w:r>
            <w:r>
              <w:t xml:space="preserve"> </w:t>
            </w:r>
            <w:r w:rsid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919" w:rsidRPr="00E27B75" w:rsidRDefault="00EA4919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2018г.</w:t>
            </w:r>
          </w:p>
          <w:p w:rsidR="000A0C4F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C4F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C4F" w:rsidRDefault="000A0C4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C4F" w:rsidRPr="00E27B75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  <w:p w:rsidR="00535287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287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287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287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A4919" w:rsidRPr="00E27B75" w:rsidTr="006F3A11">
        <w:trPr>
          <w:trHeight w:val="175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B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EA4919" w:rsidRPr="00F061F0" w:rsidRDefault="00BB437B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9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</w:t>
            </w:r>
            <w:r w:rsidR="00EA4919" w:rsidRPr="00F061F0">
              <w:rPr>
                <w:rFonts w:ascii="Times New Roman" w:eastAsia="Times New Roman" w:hAnsi="Times New Roman" w:cs="Times New Roman"/>
                <w:sz w:val="24"/>
                <w:szCs w:val="24"/>
              </w:rPr>
              <w:t>брат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моя сестра»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A4919" w:rsidRPr="00E27B75" w:rsidTr="006F3A11">
        <w:trPr>
          <w:trHeight w:val="137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F061F0" w:rsidRDefault="00B06D97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«Изготовление карандашниц»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A4919" w:rsidRPr="00E27B75" w:rsidTr="006F3A11">
        <w:trPr>
          <w:trHeight w:val="88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F061F0" w:rsidRDefault="00EA4919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r w:rsid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«Поздравляем </w:t>
            </w:r>
            <w:r w:rsid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>Мишу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</w:t>
            </w:r>
            <w:r w:rsid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A4919" w:rsidRPr="00E27B75" w:rsidTr="006F3A11">
        <w:trPr>
          <w:trHeight w:val="175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897A4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F061F0" w:rsidRDefault="00897A4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4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каламбур»</w:t>
            </w:r>
            <w:r w:rsidRPr="00897A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Семейный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A4919" w:rsidRPr="00E27B75" w:rsidTr="001E4193">
        <w:trPr>
          <w:trHeight w:val="608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6F3A1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3" w:rsidRDefault="001E4193" w:rsidP="001E419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>«По заснеженным тропинкам»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в лес</w:t>
            </w:r>
          </w:p>
          <w:p w:rsidR="00EA4919" w:rsidRPr="00F061F0" w:rsidRDefault="001E4193" w:rsidP="001E419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EA4919" w:rsidRPr="00E27B75" w:rsidTr="006F3A11">
        <w:trPr>
          <w:trHeight w:val="525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6F3A11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7B" w:rsidRPr="00F061F0" w:rsidRDefault="001E4193" w:rsidP="001E419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r w:rsidR="008415E7"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>, ну – ка, девочки»</w:t>
            </w:r>
            <w:r w:rsid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5E7"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  <w:r w:rsidR="008415E7"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19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6F3A11" w:rsidRPr="00E27B75" w:rsidTr="006F3A11">
        <w:trPr>
          <w:trHeight w:val="738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1E4193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AF" w:rsidRDefault="001E4193" w:rsidP="00BF46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«Пасхальный сувенир»</w:t>
            </w:r>
            <w:r w:rsidRP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F3A11" w:rsidRPr="008415E7" w:rsidRDefault="001E4193" w:rsidP="00BF46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D9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6F3A11" w:rsidRPr="00E27B75" w:rsidTr="006F3A11">
        <w:trPr>
          <w:trHeight w:val="776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1E4193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3" w:rsidRDefault="006F3A11" w:rsidP="001E419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на новый </w:t>
            </w:r>
            <w:r w:rsidR="001E4193"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 </w:t>
            </w:r>
          </w:p>
          <w:p w:rsidR="006F3A11" w:rsidRDefault="001E4193" w:rsidP="001E419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>«Спектакль</w:t>
            </w:r>
            <w:r w:rsidR="006F3A11" w:rsidRPr="0084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3A11" w:rsidRPr="008415E7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6F3A11" w:rsidRPr="00E27B75" w:rsidTr="006F3A11">
        <w:trPr>
          <w:trHeight w:val="864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1E4193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3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с братом иль сестрой замечательно живём»</w:t>
            </w:r>
            <w:r w:rsidRP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F3A11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1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6F3A11" w:rsidRPr="008415E7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6F3A11" w:rsidRPr="00E27B75" w:rsidTr="006F3A11">
        <w:trPr>
          <w:trHeight w:val="227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1E4193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Pr="006F3A11" w:rsidRDefault="001E4193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«Поздравляем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Сашу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EA491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6F3A11" w:rsidRPr="00E27B75" w:rsidTr="006F3A11">
        <w:trPr>
          <w:trHeight w:val="851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1E4193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3" w:rsidRDefault="006F3A11" w:rsidP="001E419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итоговое занятие</w:t>
            </w:r>
          </w:p>
          <w:p w:rsidR="006F3A11" w:rsidRPr="006F3A11" w:rsidRDefault="001E4193" w:rsidP="001E419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 добро другим во благо»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  <w:tr w:rsidR="006F3A11" w:rsidRPr="00E27B75" w:rsidTr="001E4193">
        <w:trPr>
          <w:trHeight w:val="745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1E4193" w:rsidP="006F3A11">
            <w:pPr>
              <w:tabs>
                <w:tab w:val="left" w:pos="993"/>
              </w:tabs>
              <w:spacing w:after="0" w:line="240" w:lineRule="auto"/>
              <w:ind w:left="-540"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6408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результатов.</w:t>
            </w:r>
          </w:p>
          <w:p w:rsidR="006F3A11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проекта.</w:t>
            </w:r>
          </w:p>
          <w:p w:rsidR="006F3A11" w:rsidRPr="006F6470" w:rsidRDefault="006F3A11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Апрель</w:t>
            </w:r>
          </w:p>
          <w:p w:rsidR="00BF46AF" w:rsidRDefault="00BF46AF" w:rsidP="006F3A1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11" w:rsidRPr="00E27B75" w:rsidRDefault="00535287" w:rsidP="006F3A11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Е.В.</w:t>
            </w:r>
          </w:p>
        </w:tc>
      </w:tr>
    </w:tbl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50" w:rsidRDefault="00D90B50" w:rsidP="006574F4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4193" w:rsidRDefault="001E4193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5287" w:rsidRDefault="00535287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085D" w:rsidRPr="001E4193" w:rsidRDefault="0064085D" w:rsidP="001E4193">
      <w:pPr>
        <w:shd w:val="clear" w:color="auto" w:fill="FFFFFF"/>
        <w:spacing w:after="0" w:line="343" w:lineRule="atLeast"/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E4193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Планируемые результаты проекта</w:t>
      </w:r>
    </w:p>
    <w:p w:rsidR="00D463C4" w:rsidRDefault="00D463C4" w:rsidP="0064085D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3C4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_Hlk8571800"/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bookmarkEnd w:id="8"/>
      <w:r w:rsidR="00D463C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463C4"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>овышени</w:t>
      </w:r>
      <w:r w:rsidR="00D463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D463C4"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качества воспитательного процесса, в формировании</w:t>
      </w:r>
      <w:r w:rsidR="00D463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63C4" w:rsidRDefault="00D463C4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нравственных качеств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воспитанников;</w:t>
      </w:r>
    </w:p>
    <w:p w:rsidR="00D463C4" w:rsidRDefault="00D463C4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методического материала по данной проблеме, поиске новых, </w:t>
      </w:r>
    </w:p>
    <w:p w:rsidR="00D463C4" w:rsidRDefault="00D463C4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эффективных форм и методов работы по формированию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нравственных</w:t>
      </w:r>
    </w:p>
    <w:p w:rsidR="00D463C4" w:rsidRPr="00D463C4" w:rsidRDefault="00D463C4" w:rsidP="00D46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воспитанников </w:t>
      </w:r>
      <w:r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проживающих в учреждении для детей,</w:t>
      </w:r>
    </w:p>
    <w:p w:rsidR="00D463C4" w:rsidRDefault="00D463C4" w:rsidP="00D463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3C4">
        <w:rPr>
          <w:rFonts w:ascii="Times New Roman" w:eastAsia="Calibri" w:hAnsi="Times New Roman" w:cs="Times New Roman"/>
          <w:sz w:val="28"/>
          <w:szCs w:val="28"/>
          <w:lang w:eastAsia="en-US"/>
        </w:rPr>
        <w:t>сирот и детей, оставшихся без попечения родителей.</w:t>
      </w:r>
    </w:p>
    <w:p w:rsidR="0064085D" w:rsidRDefault="00D463C4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85D"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устойчивые </w:t>
      </w:r>
      <w:bookmarkStart w:id="9" w:name="_Hlk8573426"/>
      <w:r w:rsidR="0064085D"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родственные взаимоотношения между детьми-сиблингами; </w:t>
      </w:r>
    </w:p>
    <w:bookmarkEnd w:id="9"/>
    <w:p w:rsidR="0064085D" w:rsidRPr="004C32D1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конструктивное взаимодействие сиблингов; </w:t>
      </w:r>
    </w:p>
    <w:p w:rsidR="0064085D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естественное проявление эмпатии, чувства сопереживания, желание помочь </w:t>
      </w:r>
    </w:p>
    <w:p w:rsidR="0064085D" w:rsidRPr="004C32D1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>своему сиблингу;</w:t>
      </w:r>
    </w:p>
    <w:p w:rsidR="0064085D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дальнейшее укрепление и развитие семейных традиций в </w:t>
      </w:r>
      <w:proofErr w:type="spellStart"/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>сиблинговых</w:t>
      </w:r>
      <w:proofErr w:type="spellEnd"/>
    </w:p>
    <w:p w:rsidR="00D463C4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группах (заполнение семейного фотоальбома, поздравление с днем рождения, </w:t>
      </w:r>
    </w:p>
    <w:p w:rsidR="0064085D" w:rsidRPr="004C32D1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памятные семейные даты, связанные с проживанием в кровной семье); </w:t>
      </w:r>
    </w:p>
    <w:p w:rsidR="0064085D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позитивный образ семьи, положительный настрой на создание своей семьи </w:t>
      </w:r>
    </w:p>
    <w:p w:rsidR="0064085D" w:rsidRPr="004C32D1" w:rsidRDefault="0064085D" w:rsidP="006408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выходе из </w:t>
      </w:r>
      <w:r w:rsidR="00D463C4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учреждения.</w:t>
      </w:r>
    </w:p>
    <w:p w:rsidR="0064085D" w:rsidRDefault="0064085D" w:rsidP="0064085D">
      <w:pPr>
        <w:shd w:val="clear" w:color="auto" w:fill="FFFFFF"/>
        <w:spacing w:after="0" w:line="343" w:lineRule="atLeast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10AD0" w:rsidRDefault="00E10AD0" w:rsidP="006408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085D" w:rsidRPr="00327783" w:rsidRDefault="00327783" w:rsidP="003277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</w:pPr>
      <w:r w:rsidRPr="00327783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lastRenderedPageBreak/>
        <w:t>Результаты эффективности</w:t>
      </w:r>
      <w:r w:rsidR="0064085D" w:rsidRPr="00327783"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 проекта</w:t>
      </w:r>
    </w:p>
    <w:p w:rsidR="00E4616E" w:rsidRPr="00B96DF4" w:rsidRDefault="00E4616E" w:rsidP="00E461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en-US"/>
        </w:rPr>
      </w:pPr>
      <w:r w:rsidRPr="00B96DF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en-US"/>
        </w:rPr>
        <w:t>Мониторинг сформированности</w:t>
      </w:r>
    </w:p>
    <w:p w:rsidR="00E4616E" w:rsidRPr="00B96DF4" w:rsidRDefault="00E4616E" w:rsidP="00E461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en-US"/>
        </w:rPr>
      </w:pPr>
      <w:r w:rsidRPr="00B96DF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en-US"/>
        </w:rPr>
        <w:t>нравственной воспитанности</w:t>
      </w:r>
    </w:p>
    <w:p w:rsidR="00E4616E" w:rsidRPr="00B96DF4" w:rsidRDefault="00E4616E" w:rsidP="00E461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en-US"/>
        </w:rPr>
      </w:pPr>
      <w:r w:rsidRPr="00B96DF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en-US"/>
        </w:rPr>
        <w:t>у воспитанников семейной группы № 3</w:t>
      </w:r>
    </w:p>
    <w:p w:rsidR="00E4616E" w:rsidRPr="00E10AD0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Входящая диагностика изучения уровня сформированности нравственных понятий у воспитанников.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679"/>
        <w:gridCol w:w="418"/>
        <w:gridCol w:w="1017"/>
        <w:gridCol w:w="1048"/>
        <w:gridCol w:w="1324"/>
        <w:gridCol w:w="1602"/>
        <w:gridCol w:w="833"/>
        <w:gridCol w:w="818"/>
        <w:gridCol w:w="1249"/>
        <w:gridCol w:w="548"/>
        <w:gridCol w:w="582"/>
      </w:tblGrid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 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Справедливость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Счастье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Милосердие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Вина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870BD6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4616E"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70BD6" w:rsidRDefault="00870BD6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70BD6" w:rsidRDefault="00870BD6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70BD6" w:rsidRDefault="00870BD6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Диаграмма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1</w:t>
      </w: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Hlk8600977"/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Уровень сформированности нравственных понятий у воспитанников.</w:t>
      </w:r>
    </w:p>
    <w:bookmarkEnd w:id="10"/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16E">
        <w:rPr>
          <w:rFonts w:ascii="Calibri" w:eastAsia="Calibri" w:hAnsi="Calibri" w:cs="Times New Roman"/>
          <w:noProof/>
        </w:rPr>
        <w:drawing>
          <wp:inline distT="0" distB="0" distL="0" distR="0" wp14:anchorId="114A8D85" wp14:editId="7423D5FE">
            <wp:extent cx="4572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2FF2B5-17F5-40F8-8748-85CBA11539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воспитанникам проще всего было объяснить, что такое «дружба», «зло», «добро», «долг», «вина», «справедливость». Раскрывая смысл этих категорий, дети давали четкие ответы, в них звучали конкретные проявления того или иного понятия.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Труднее детям было объяснить такие понятия как «милосердие», «мудрость», «умеренность», «счастье», «мужество» Понимание этих понятий далеко от действительного.</w:t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10AD0" w:rsidRDefault="00E4616E" w:rsidP="00B96DF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Исходящая диагностика изучения уровня сформированности нравственных понятий у воспитанников.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Таблица 1.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679"/>
        <w:gridCol w:w="418"/>
        <w:gridCol w:w="1017"/>
        <w:gridCol w:w="1048"/>
        <w:gridCol w:w="1324"/>
        <w:gridCol w:w="1602"/>
        <w:gridCol w:w="833"/>
        <w:gridCol w:w="818"/>
        <w:gridCol w:w="1249"/>
        <w:gridCol w:w="548"/>
        <w:gridCol w:w="582"/>
      </w:tblGrid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 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Справедливость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Счастье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Милосердие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Вина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870BD6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4616E"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870BD6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Диаграмма 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Уровень сформированности нравственных понятий у воспитанников.</w:t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16E">
        <w:rPr>
          <w:rFonts w:ascii="Calibri" w:eastAsia="Calibri" w:hAnsi="Calibri" w:cs="Times New Roman"/>
          <w:noProof/>
        </w:rPr>
        <w:drawing>
          <wp:inline distT="0" distB="0" distL="0" distR="0" wp14:anchorId="1DD577B2" wp14:editId="215DBC69">
            <wp:extent cx="4572000" cy="27432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2FF2B5-17F5-40F8-8748-85CBA11539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DF4" w:rsidRDefault="00B96DF4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96DF4" w:rsidRDefault="00B96DF4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10AD0" w:rsidRDefault="00E10AD0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4616E" w:rsidRPr="00327783" w:rsidRDefault="00E4616E" w:rsidP="00327783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</w:rPr>
      </w:pPr>
      <w:r w:rsidRPr="00327783"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</w:rPr>
        <w:t>Входящая диагностика уровня</w:t>
      </w:r>
    </w:p>
    <w:p w:rsidR="00E4616E" w:rsidRPr="00327783" w:rsidRDefault="00E4616E" w:rsidP="00327783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</w:rPr>
      </w:pPr>
      <w:r w:rsidRPr="00327783"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</w:rPr>
        <w:t>нравственной самооценки.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3821"/>
      </w:tblGrid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набранных единиц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36 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10 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87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12 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38 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25 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23 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15 низкий</w:t>
            </w:r>
          </w:p>
        </w:tc>
      </w:tr>
    </w:tbl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16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411CC55" wp14:editId="59D89798">
            <wp:extent cx="4686300" cy="240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 По итогам данной методики можно сделать вывод, что высокого уровня нравственной самооценки нет; средний уровень нравственной самооценки у 3 человек (20 %), уровень нравственной самооценки ниже среднего у 2 человек; низкий уровень нравственной самооценки у 3 человек.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содействовать воспитанию реальной самооценки воспитанников, пополнять их знания о себе, помогать воспитывать нравственные качества, создавать ситуации, которые дают детям почувствовать уверенность в себе, радость от успеха.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6DF4" w:rsidRDefault="00B96DF4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10AD0" w:rsidRDefault="00E10AD0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</w:rPr>
        <w:t>Исходящая диагностика уровня</w:t>
      </w: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4BACC6" w:themeColor="accent5"/>
          <w:sz w:val="40"/>
          <w:szCs w:val="40"/>
        </w:rPr>
        <w:t xml:space="preserve"> нравственной самооценки.</w:t>
      </w:r>
    </w:p>
    <w:p w:rsidR="00E4616E" w:rsidRPr="00E4616E" w:rsidRDefault="00E4616E" w:rsidP="00E4616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3821"/>
      </w:tblGrid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набранных единиц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36 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10 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12 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87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38 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25 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23 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15 низкий</w:t>
            </w:r>
          </w:p>
        </w:tc>
      </w:tr>
    </w:tbl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16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53C7D54" wp14:editId="5CA0FAEC">
            <wp:extent cx="4686300" cy="2409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 По итогам данной методики можно сделать вывод, что высокого уровня нравственной самооценки нет; средний уровень нравственной самооценки у 3 человек (20 %), уровень нравственной самооценки ниже среднего у 2 человек; низкий уровень нравственной самооценки у 3 человек.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6DF4" w:rsidRDefault="00B96DF4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10AD0" w:rsidRDefault="00E10AD0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 xml:space="preserve">Входящая диагностика </w:t>
      </w: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 xml:space="preserve">нравственной воспитанности </w:t>
      </w: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>по методике М.И. Шиловой.</w:t>
      </w:r>
    </w:p>
    <w:p w:rsidR="00E4616E" w:rsidRPr="00E4616E" w:rsidRDefault="00E4616E" w:rsidP="00E4616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03"/>
      </w:tblGrid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нравственной</w:t>
            </w:r>
          </w:p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воспитанности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20ниже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19 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18 ниже среднего</w:t>
            </w:r>
          </w:p>
        </w:tc>
      </w:tr>
    </w:tbl>
    <w:p w:rsidR="00E4616E" w:rsidRPr="00E4616E" w:rsidRDefault="00E4616E" w:rsidP="00E4616E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Диаграмма</w:t>
      </w:r>
    </w:p>
    <w:p w:rsidR="00E4616E" w:rsidRPr="00E4616E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Уровень нравственной воспитанности.</w:t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16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6C70FCB" wp14:editId="3DB5B357">
            <wp:extent cx="5324475" cy="1819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представленной диаграммы выявлено, что у воспитанников семейной группы №3 преобладают признаки ниже среднего уровня воспитанности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 чел. - 50%), у % (2 чел.)  средний уровень нравственной воспитанности, (10%) низкий уровень проявления нравственно-волевых качеств личности. </w:t>
      </w:r>
    </w:p>
    <w:p w:rsidR="00B96DF4" w:rsidRDefault="00B96DF4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 xml:space="preserve">Исходящая диагностика </w:t>
      </w: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 xml:space="preserve">нравственной воспитанности </w:t>
      </w:r>
    </w:p>
    <w:p w:rsidR="00E4616E" w:rsidRPr="00E10AD0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</w:pPr>
      <w:r w:rsidRPr="00E10AD0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</w:rPr>
        <w:t>по методике М.И. Шиловой.</w:t>
      </w:r>
    </w:p>
    <w:p w:rsidR="00E4616E" w:rsidRPr="00E4616E" w:rsidRDefault="00E4616E" w:rsidP="00E4616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03"/>
      </w:tblGrid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нравственной</w:t>
            </w:r>
          </w:p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воспитанности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6,5низкий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30средний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20ниже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19 ниже среднего</w:t>
            </w:r>
          </w:p>
        </w:tc>
      </w:tr>
      <w:tr w:rsidR="00E4616E" w:rsidRPr="00E4616E" w:rsidTr="00E4616E">
        <w:trPr>
          <w:tblCellSpacing w:w="15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16E" w:rsidRPr="00E4616E" w:rsidRDefault="00E4616E" w:rsidP="00E4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eastAsia="Times New Roman" w:hAnsi="Times New Roman" w:cs="Times New Roman"/>
                <w:sz w:val="28"/>
                <w:szCs w:val="28"/>
              </w:rPr>
              <w:t>18 ниже среднего</w:t>
            </w:r>
          </w:p>
        </w:tc>
      </w:tr>
    </w:tbl>
    <w:p w:rsidR="00E4616E" w:rsidRPr="00E4616E" w:rsidRDefault="00E4616E" w:rsidP="00E4616E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Диаграмма</w:t>
      </w:r>
    </w:p>
    <w:p w:rsidR="00E4616E" w:rsidRPr="00E4616E" w:rsidRDefault="00E4616E" w:rsidP="00E4616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Уровень нравственной воспитанности.</w:t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616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EADED37" wp14:editId="7172444C">
            <wp:extent cx="5324475" cy="1819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6E" w:rsidRPr="00E4616E" w:rsidRDefault="00E4616E" w:rsidP="00E46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представленной диаграммы выявлено, что у воспитанников семейной группы №3 преобладают признаки ниже среднего уровня воспитанности</w:t>
      </w:r>
    </w:p>
    <w:p w:rsidR="00E4616E" w:rsidRPr="00E4616E" w:rsidRDefault="00E4616E" w:rsidP="00E4616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6E">
        <w:rPr>
          <w:rFonts w:ascii="Times New Roman" w:eastAsia="Times New Roman" w:hAnsi="Times New Roman" w:cs="Times New Roman"/>
          <w:color w:val="000000"/>
          <w:sz w:val="28"/>
          <w:szCs w:val="28"/>
        </w:rPr>
        <w:t>(4 чел. - 50%), у % (2 чел.)  средний уровень нравственной воспитанности, (10%) низкий уровень проявления нравственно-волевых качеств</w:t>
      </w:r>
    </w:p>
    <w:p w:rsidR="00AF02D6" w:rsidRDefault="00AF02D6" w:rsidP="00327783">
      <w:pPr>
        <w:widowControl w:val="0"/>
        <w:autoSpaceDE w:val="0"/>
        <w:autoSpaceDN w:val="0"/>
        <w:spacing w:before="13"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2D6" w:rsidRDefault="00AF02D6" w:rsidP="00327783">
      <w:pPr>
        <w:widowControl w:val="0"/>
        <w:autoSpaceDE w:val="0"/>
        <w:autoSpaceDN w:val="0"/>
        <w:spacing w:before="13"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bidi="ru-RU"/>
        </w:rPr>
      </w:pPr>
    </w:p>
    <w:p w:rsidR="00AF02D6" w:rsidRDefault="00AF02D6" w:rsidP="00327783">
      <w:pPr>
        <w:widowControl w:val="0"/>
        <w:autoSpaceDE w:val="0"/>
        <w:autoSpaceDN w:val="0"/>
        <w:spacing w:before="13" w:after="0" w:line="240" w:lineRule="auto"/>
        <w:ind w:left="535"/>
        <w:jc w:val="both"/>
        <w:outlineLvl w:val="0"/>
        <w:rPr>
          <w:rFonts w:ascii="Cambria" w:eastAsia="Times New Roman" w:hAnsi="Cambria" w:cs="Cambria"/>
          <w:b/>
          <w:bCs/>
          <w:i/>
          <w:color w:val="002060"/>
          <w:sz w:val="72"/>
          <w:szCs w:val="72"/>
          <w:lang w:bidi="ru-RU"/>
        </w:rPr>
      </w:pPr>
      <w:r w:rsidRPr="00AF02D6">
        <w:rPr>
          <w:rFonts w:ascii="Cambria" w:eastAsia="Times New Roman" w:hAnsi="Cambria" w:cs="Cambria"/>
          <w:b/>
          <w:bCs/>
          <w:i/>
          <w:color w:val="002060"/>
          <w:sz w:val="72"/>
          <w:szCs w:val="72"/>
          <w:lang w:bidi="ru-RU"/>
        </w:rPr>
        <w:t>Характеристика</w:t>
      </w:r>
      <w:r w:rsidRPr="00AF02D6">
        <w:rPr>
          <w:rFonts w:ascii="Adobe Garamond Pro" w:eastAsia="Times New Roman" w:hAnsi="Adobe Garamond Pro" w:cs="Times New Roman"/>
          <w:b/>
          <w:bCs/>
          <w:i/>
          <w:color w:val="002060"/>
          <w:sz w:val="72"/>
          <w:szCs w:val="72"/>
          <w:lang w:bidi="ru-RU"/>
        </w:rPr>
        <w:t xml:space="preserve"> </w:t>
      </w:r>
      <w:r w:rsidRPr="00AF02D6">
        <w:rPr>
          <w:rFonts w:ascii="Cambria" w:eastAsia="Times New Roman" w:hAnsi="Cambria" w:cs="Cambria"/>
          <w:b/>
          <w:bCs/>
          <w:i/>
          <w:color w:val="002060"/>
          <w:sz w:val="72"/>
          <w:szCs w:val="72"/>
          <w:lang w:bidi="ru-RU"/>
        </w:rPr>
        <w:t>сиблингов</w:t>
      </w:r>
    </w:p>
    <w:p w:rsidR="006232FA" w:rsidRPr="00AF02D6" w:rsidRDefault="006232FA" w:rsidP="00327783">
      <w:pPr>
        <w:widowControl w:val="0"/>
        <w:autoSpaceDE w:val="0"/>
        <w:autoSpaceDN w:val="0"/>
        <w:spacing w:before="13" w:after="0" w:line="240" w:lineRule="auto"/>
        <w:ind w:left="535"/>
        <w:jc w:val="both"/>
        <w:outlineLvl w:val="0"/>
        <w:rPr>
          <w:rFonts w:ascii="Adobe Garamond Pro" w:eastAsia="Times New Roman" w:hAnsi="Adobe Garamond Pro" w:cs="Times New Roman"/>
          <w:b/>
          <w:bCs/>
          <w:i/>
          <w:color w:val="002060"/>
          <w:sz w:val="72"/>
          <w:szCs w:val="72"/>
          <w:lang w:bidi="ru-RU"/>
        </w:rPr>
      </w:pPr>
    </w:p>
    <w:p w:rsidR="00AF02D6" w:rsidRDefault="00327783" w:rsidP="00EA198B">
      <w:pPr>
        <w:widowControl w:val="0"/>
        <w:autoSpaceDE w:val="0"/>
        <w:autoSpaceDN w:val="0"/>
        <w:spacing w:before="1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</w:pPr>
      <w:r w:rsidRPr="00AF02D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  <w:t>Сиблинги</w:t>
      </w:r>
      <w:r w:rsidRPr="00AF02D6">
        <w:rPr>
          <w:rFonts w:ascii="Times New Roman" w:eastAsia="Times New Roman" w:hAnsi="Times New Roman" w:cs="Times New Roman"/>
          <w:b/>
          <w:bCs/>
          <w:color w:val="002060"/>
          <w:spacing w:val="-5"/>
          <w:sz w:val="36"/>
          <w:szCs w:val="36"/>
          <w:lang w:bidi="ru-RU"/>
        </w:rPr>
        <w:t xml:space="preserve"> </w:t>
      </w:r>
      <w:r w:rsidRPr="00AF02D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  <w:t>1</w:t>
      </w:r>
    </w:p>
    <w:p w:rsidR="00AE54C3" w:rsidRPr="008E48D4" w:rsidRDefault="00AE54C3" w:rsidP="00AF02D6">
      <w:pPr>
        <w:widowControl w:val="0"/>
        <w:autoSpaceDE w:val="0"/>
        <w:autoSpaceDN w:val="0"/>
        <w:spacing w:before="1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Состоит из 2 детей, мальчик и девочка. В организации с 2010 года.</w:t>
      </w:r>
    </w:p>
    <w:p w:rsidR="00AE54C3" w:rsidRPr="008E48D4" w:rsidRDefault="00AE54C3" w:rsidP="008E48D4">
      <w:pPr>
        <w:widowControl w:val="0"/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В сиблинге прослеживается эмоциональная </w:t>
      </w:r>
      <w:r w:rsidR="008E48D4"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сплоченность:</w:t>
      </w: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ребята способны к сопереживанию друг к другу.</w:t>
      </w:r>
    </w:p>
    <w:p w:rsidR="008E48D4" w:rsidRPr="008E48D4" w:rsidRDefault="00AE54C3" w:rsidP="008E48D4">
      <w:pPr>
        <w:widowControl w:val="0"/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Родственные связи сформированы </w:t>
      </w:r>
      <w:r w:rsidR="008E48D4"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достаточно, девочка</w:t>
      </w: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стремится </w:t>
      </w:r>
      <w:r w:rsidR="008E48D4"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к их укреплениям</w:t>
      </w: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. Общие </w:t>
      </w:r>
      <w:r w:rsidR="008E48D4"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интересы только</w:t>
      </w: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 на бытовом уровне. Имеется нестабильный интерес к </w:t>
      </w:r>
    </w:p>
    <w:p w:rsidR="008E48D4" w:rsidRDefault="00AE54C3" w:rsidP="008E48D4">
      <w:pPr>
        <w:widowControl w:val="0"/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совместной деятельности. Уровень социализации сиблинга в се</w:t>
      </w:r>
      <w:r w:rsid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мейной группе </w:t>
      </w:r>
    </w:p>
    <w:p w:rsidR="00AF02D6" w:rsidRPr="008E48D4" w:rsidRDefault="008E48D4" w:rsidP="008E48D4">
      <w:pPr>
        <w:widowControl w:val="0"/>
        <w:autoSpaceDE w:val="0"/>
        <w:autoSpaceDN w:val="0"/>
        <w:spacing w:before="13"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8E48D4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на среднем уровне.</w:t>
      </w:r>
    </w:p>
    <w:p w:rsidR="0083686C" w:rsidRPr="008E48D4" w:rsidRDefault="0083686C" w:rsidP="00AF02D6">
      <w:pPr>
        <w:widowControl w:val="0"/>
        <w:autoSpaceDE w:val="0"/>
        <w:autoSpaceDN w:val="0"/>
        <w:spacing w:before="1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ru-RU"/>
        </w:rPr>
      </w:pPr>
    </w:p>
    <w:p w:rsidR="00327783" w:rsidRDefault="00327783" w:rsidP="00EA198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</w:pPr>
      <w:r w:rsidRPr="00AF02D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  <w:t>Сиблинги 2</w:t>
      </w:r>
    </w:p>
    <w:p w:rsidR="00E22185" w:rsidRDefault="00E22185" w:rsidP="00E22185">
      <w:pPr>
        <w:widowControl w:val="0"/>
        <w:autoSpaceDE w:val="0"/>
        <w:autoSpaceDN w:val="0"/>
        <w:spacing w:before="1" w:after="0"/>
        <w:ind w:right="551"/>
        <w:rPr>
          <w:rFonts w:ascii="Times New Roman" w:eastAsia="Times New Roman" w:hAnsi="Times New Roman" w:cs="Times New Roman"/>
          <w:b/>
          <w:sz w:val="31"/>
          <w:szCs w:val="24"/>
          <w:lang w:bidi="ru-RU"/>
        </w:rPr>
      </w:pPr>
    </w:p>
    <w:p w:rsidR="008E48D4" w:rsidRDefault="00327783" w:rsidP="00E22185">
      <w:pPr>
        <w:widowControl w:val="0"/>
        <w:autoSpaceDE w:val="0"/>
        <w:autoSpaceDN w:val="0"/>
        <w:spacing w:before="1" w:after="0"/>
        <w:ind w:right="551"/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</w:pPr>
      <w:r w:rsidRPr="0098711C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Состоит из </w:t>
      </w:r>
      <w:r w:rsid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3</w:t>
      </w:r>
      <w:r w:rsidRPr="0098711C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детей, два мальчика </w:t>
      </w:r>
      <w:r w:rsidR="008E48D4" w:rsidRPr="0098711C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и девочка.</w:t>
      </w:r>
      <w:r w:rsidRPr="0098711C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</w:t>
      </w:r>
      <w:r w:rsidR="008E48D4" w:rsidRPr="0098711C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В организации с 2017 года</w:t>
      </w:r>
      <w:r w:rsidR="00CF240A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.</w:t>
      </w:r>
      <w:r w:rsidR="008E48D4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</w:t>
      </w:r>
      <w:r w:rsid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Р</w:t>
      </w:r>
      <w:r w:rsidR="008E48D4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одственные</w:t>
      </w:r>
      <w:r w:rsidR="00CF240A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</w:t>
      </w:r>
      <w:r w:rsidR="00E22185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связи </w:t>
      </w:r>
      <w:r w:rsidR="00E22185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сформированы</w:t>
      </w:r>
      <w:r w:rsidR="00CF240A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достаточно. На конец реализации проекта девочка не проживает с братьями т.к.  уже выпускница, обучается в г. Барнауле. Но родственные связи с мальчиками подд</w:t>
      </w:r>
      <w:r w:rsidR="00E22185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ерживает. </w:t>
      </w:r>
      <w:r w:rsidR="00CF240A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Мальчики (двойняшки) </w:t>
      </w:r>
      <w:r w:rsidR="008E48D4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имеют общие интересы –</w:t>
      </w:r>
      <w:r w:rsidR="00CF240A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в основном это игровая деятельность</w:t>
      </w:r>
      <w:r w:rsidR="00E22185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. </w:t>
      </w:r>
      <w:r w:rsidR="008E48D4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При занятиях совместными видами деятельности каждый из ребят стремится к лидерству. В сиблинге прослеживается эмоциональная сплоченность: ребята способны к сопереживанию за брата, но это состояние достаточно нестабильно. Отмечено, что при общении мальчики не умеют выражать </w:t>
      </w:r>
      <w:r w:rsidR="008E48D4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lastRenderedPageBreak/>
        <w:t>собственные чувства, недостаточно искренн</w:t>
      </w:r>
      <w:r w:rsidR="00E22185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>ы с</w:t>
      </w:r>
      <w:r w:rsidR="008E48D4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своих намерениях. В целом уровень социализации сиблинга</w:t>
      </w:r>
      <w:r w:rsidR="00E22185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в семейной группе</w:t>
      </w:r>
      <w:r w:rsidR="008E48D4" w:rsidRPr="008E48D4"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  <w:t xml:space="preserve"> требует систематической работы.</w:t>
      </w:r>
    </w:p>
    <w:p w:rsidR="008E48D4" w:rsidRDefault="008E48D4" w:rsidP="00E22185">
      <w:pPr>
        <w:widowControl w:val="0"/>
        <w:autoSpaceDE w:val="0"/>
        <w:autoSpaceDN w:val="0"/>
        <w:spacing w:before="1" w:after="0"/>
        <w:ind w:left="535" w:right="551"/>
        <w:rPr>
          <w:rFonts w:ascii="Times New Roman" w:eastAsia="Times New Roman" w:hAnsi="Times New Roman" w:cs="Times New Roman"/>
          <w:i/>
          <w:color w:val="000009"/>
          <w:sz w:val="24"/>
          <w:lang w:bidi="ru-RU"/>
        </w:rPr>
      </w:pPr>
    </w:p>
    <w:p w:rsidR="004C6EF5" w:rsidRDefault="004C6EF5" w:rsidP="006232F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</w:pPr>
      <w:r w:rsidRPr="00AF02D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  <w:t xml:space="preserve">Сиблинги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bidi="ru-RU"/>
        </w:rPr>
        <w:t>3</w:t>
      </w:r>
    </w:p>
    <w:p w:rsidR="00EA198B" w:rsidRPr="00EA198B" w:rsidRDefault="00327783" w:rsidP="006232FA">
      <w:pPr>
        <w:widowControl w:val="0"/>
        <w:autoSpaceDE w:val="0"/>
        <w:autoSpaceDN w:val="0"/>
        <w:spacing w:after="0"/>
        <w:ind w:right="550"/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</w:pPr>
      <w:bookmarkStart w:id="11" w:name="_Hlk8659246"/>
      <w:r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Состоит из </w:t>
      </w:r>
      <w:r w:rsidR="00E22185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3 </w:t>
      </w:r>
      <w:r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>детей, два брата</w:t>
      </w:r>
      <w:r w:rsidR="00E22185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 и сестра.</w:t>
      </w:r>
      <w:r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 В организации</w:t>
      </w:r>
      <w:r w:rsidR="00E22185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 мальчики</w:t>
      </w:r>
      <w:r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 с 201</w:t>
      </w:r>
      <w:r w:rsidR="00E22185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>4</w:t>
      </w:r>
      <w:r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 года</w:t>
      </w:r>
      <w:r w:rsidR="00E22185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>, девочка с 2016года.</w:t>
      </w:r>
      <w:r w:rsidR="00EA198B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 xml:space="preserve"> Родственные связи сформированы недостаточно.</w:t>
      </w:r>
      <w:r w:rsidR="00EA198B" w:rsidRPr="00EA198B">
        <w:rPr>
          <w:sz w:val="28"/>
          <w:szCs w:val="28"/>
        </w:rPr>
        <w:t xml:space="preserve"> </w:t>
      </w:r>
      <w:r w:rsidR="00EA198B" w:rsidRPr="00EA198B">
        <w:rPr>
          <w:rFonts w:ascii="Times New Roman" w:hAnsi="Times New Roman" w:cs="Times New Roman"/>
          <w:i/>
          <w:sz w:val="28"/>
          <w:szCs w:val="28"/>
        </w:rPr>
        <w:t xml:space="preserve">Мальчики </w:t>
      </w:r>
      <w:r w:rsidR="00EA198B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>при занятиях совместными видами деятельности часто бываю агрессивными, агрессия носит вербальных характер.</w:t>
      </w:r>
      <w:r w:rsidR="00EA198B" w:rsidRPr="00EA198B">
        <w:rPr>
          <w:sz w:val="28"/>
          <w:szCs w:val="28"/>
        </w:rPr>
        <w:t xml:space="preserve"> </w:t>
      </w:r>
      <w:r w:rsidR="00EA198B" w:rsidRPr="00EA198B">
        <w:rPr>
          <w:rFonts w:ascii="Times New Roman" w:hAnsi="Times New Roman" w:cs="Times New Roman"/>
          <w:i/>
          <w:sz w:val="28"/>
          <w:szCs w:val="28"/>
        </w:rPr>
        <w:t xml:space="preserve">У сестры </w:t>
      </w:r>
      <w:r w:rsidR="00EA198B" w:rsidRPr="00EA198B"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  <w:t>имеется нестабильный интерес к совместной деятельности. Общие интересы – бытовые.  Слабый уровень эмоциональной привязанности. Уровень социализации сиблинга в семейной группе недостаточен.</w:t>
      </w:r>
    </w:p>
    <w:p w:rsidR="00EA198B" w:rsidRPr="00EA198B" w:rsidRDefault="00EA198B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i/>
          <w:color w:val="000009"/>
          <w:sz w:val="28"/>
          <w:szCs w:val="28"/>
          <w:lang w:bidi="ru-RU"/>
        </w:rPr>
      </w:pPr>
    </w:p>
    <w:p w:rsidR="006232FA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b/>
          <w:color w:val="000009"/>
          <w:sz w:val="40"/>
          <w:szCs w:val="40"/>
          <w:lang w:bidi="ru-RU"/>
        </w:rPr>
      </w:pPr>
      <w:r w:rsidRPr="006232FA">
        <w:rPr>
          <w:rFonts w:ascii="Times New Roman" w:eastAsia="Times New Roman" w:hAnsi="Times New Roman" w:cs="Times New Roman"/>
          <w:b/>
          <w:color w:val="000009"/>
          <w:sz w:val="40"/>
          <w:szCs w:val="40"/>
          <w:lang w:bidi="ru-RU"/>
        </w:rPr>
        <w:t>Динамика развития родственных отношений по направлениям:</w:t>
      </w:r>
    </w:p>
    <w:p w:rsidR="006232FA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1.Уровень сформированности родственных связей.</w:t>
      </w:r>
    </w:p>
    <w:p w:rsidR="006232FA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2.Интерес к совместной деятельности </w:t>
      </w:r>
    </w:p>
    <w:p w:rsidR="006232FA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3.Эмоциональная сплоченность </w:t>
      </w:r>
    </w:p>
    <w:p w:rsidR="006232FA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4.Общие интересы</w:t>
      </w:r>
    </w:p>
    <w:p w:rsidR="006232FA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5.Особенности вербального общения</w:t>
      </w:r>
    </w:p>
    <w:p w:rsid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6.Уровень социализации в семейной группе.</w:t>
      </w:r>
    </w:p>
    <w:p w:rsidR="00985133" w:rsidRPr="006232FA" w:rsidRDefault="00985133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</w:p>
    <w:p w:rsid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Для оценки каждого направления разработана шк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а</w:t>
      </w: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ла от 1 до 3</w:t>
      </w:r>
    </w:p>
    <w:p w:rsidR="00985133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 </w:t>
      </w:r>
    </w:p>
    <w:p w:rsid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1 – это не сформированы, отсутствуют, сильно искажены; </w:t>
      </w:r>
    </w:p>
    <w:p w:rsid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2 – сформированы достаточно, присутствуют, имеются незначительные искажения; </w:t>
      </w:r>
    </w:p>
    <w:p w:rsid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3 хорошо сформированы, присутствуют в достаточном объеме. </w:t>
      </w:r>
    </w:p>
    <w:p w:rsidR="006232FA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</w:pPr>
    </w:p>
    <w:p w:rsidR="00327783" w:rsidRPr="006232FA" w:rsidRDefault="006232FA" w:rsidP="006232FA">
      <w:pPr>
        <w:widowControl w:val="0"/>
        <w:autoSpaceDE w:val="0"/>
        <w:autoSpaceDN w:val="0"/>
        <w:spacing w:after="0"/>
        <w:ind w:left="535" w:right="550"/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sectPr w:rsidR="00327783" w:rsidRPr="006232FA" w:rsidSect="00D977FA">
          <w:headerReference w:type="default" r:id="rId12"/>
          <w:pgSz w:w="11910" w:h="16840"/>
          <w:pgMar w:top="1040" w:right="300" w:bottom="480" w:left="600" w:header="0" w:footer="21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По итогам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 проекта</w:t>
      </w:r>
      <w:r w:rsidRPr="006232FA"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 xml:space="preserve"> мы можем отметить положительную дина</w:t>
      </w:r>
      <w:bookmarkEnd w:id="11"/>
      <w:r>
        <w:rPr>
          <w:rFonts w:ascii="Times New Roman" w:eastAsia="Times New Roman" w:hAnsi="Times New Roman" w:cs="Times New Roman"/>
          <w:color w:val="000009"/>
          <w:sz w:val="28"/>
          <w:szCs w:val="28"/>
          <w:lang w:bidi="ru-RU"/>
        </w:rPr>
        <w:t>мику.</w:t>
      </w:r>
    </w:p>
    <w:p w:rsidR="00FA1192" w:rsidRPr="006232FA" w:rsidRDefault="00FA1192" w:rsidP="0062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32FA">
        <w:rPr>
          <w:rFonts w:ascii="Times New Roman" w:eastAsia="Times New Roman" w:hAnsi="Times New Roman" w:cs="Times New Roman"/>
          <w:b/>
          <w:sz w:val="40"/>
          <w:szCs w:val="40"/>
          <w:lang w:bidi="ru-RU"/>
        </w:rPr>
        <w:lastRenderedPageBreak/>
        <w:t>Результаты мониторинга эффективности проекта</w:t>
      </w:r>
    </w:p>
    <w:p w:rsidR="00FA1192" w:rsidRPr="00FA1192" w:rsidRDefault="00754E28" w:rsidP="00FA11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pict>
          <v:group id="_x0000_s1151" style="position:absolute;margin-left:89.8pt;margin-top:9.65pt;width:458.65pt;height:263.7pt;z-index:-251657216;mso-wrap-distance-left:0;mso-wrap-distance-right:0;mso-position-horizontal-relative:page" coordorigin="1796,193" coordsize="9173,5274">
            <v:line id="_x0000_s1152" style="position:absolute" from="9036,2528" to="9255,2528" strokecolor="#858585"/>
            <v:line id="_x0000_s1153" style="position:absolute" from="6984,2528" to="8743,2528" strokecolor="#858585"/>
            <v:rect id="_x0000_s1154" style="position:absolute;left:7423;top:2528;width:293;height:744" fillcolor="#4f81bc" stroked="f"/>
            <v:rect id="_x0000_s1155" style="position:absolute;left:8448;top:2528;width:296;height:744" fillcolor="#4f81bc" stroked="f"/>
            <v:line id="_x0000_s1156" style="position:absolute" from="4932,2528" to="6691,2528" strokecolor="#858585"/>
            <v:rect id="_x0000_s1157" style="position:absolute;left:5371;top:2528;width:296;height:744" fillcolor="#4f81bc" stroked="f"/>
            <v:rect id="_x0000_s1158" style="position:absolute;left:6398;top:2528;width:293;height:744" fillcolor="#4f81bc" stroked="f"/>
            <v:line id="_x0000_s1159" style="position:absolute" from="3907,2528" to="4639,2528" strokecolor="#858585"/>
            <v:rect id="_x0000_s1160" style="position:absolute;left:4346;top:2528;width:293;height:744" fillcolor="#4f81bc" stroked="f"/>
            <v:line id="_x0000_s1161" style="position:absolute" from="3101,2528" to="3614,2528" strokecolor="#858585"/>
            <v:rect id="_x0000_s1162" style="position:absolute;left:3321;top:2528;width:293;height:744" fillcolor="#4f81bc" stroked="f"/>
            <v:line id="_x0000_s1163" style="position:absolute" from="3101,1784" to="9255,1784" strokecolor="#858585"/>
            <v:rect id="_x0000_s1164" style="position:absolute;left:3614;top:1784;width:293;height:1488" fillcolor="#c0504d" stroked="f"/>
            <v:rect id="_x0000_s1165" style="position:absolute;left:4639;top:1784;width:293;height:1488" fillcolor="#c0504d" stroked="f"/>
            <v:rect id="_x0000_s1166" style="position:absolute;left:5666;top:2528;width:293;height:744" fillcolor="#c0504d" stroked="f"/>
            <v:rect id="_x0000_s1167" style="position:absolute;left:6691;top:1784;width:293;height:1488" fillcolor="#c0504d" stroked="f"/>
            <v:rect id="_x0000_s1168" style="position:absolute;left:7716;top:2528;width:293;height:744" fillcolor="#c0504d" stroked="f"/>
            <v:rect id="_x0000_s1169" style="position:absolute;left:8743;top:1784;width:293;height:1488" fillcolor="#c0504d" stroked="f"/>
            <v:line id="_x0000_s1170" style="position:absolute" from="3101,1042" to="9255,1042" strokecolor="#858585"/>
            <v:line id="_x0000_s1171" style="position:absolute" from="3101,3272" to="3101,1042" strokecolor="#858585"/>
            <v:line id="_x0000_s1172" style="position:absolute" from="3038,3272" to="3101,3272" strokecolor="#858585"/>
            <v:line id="_x0000_s1173" style="position:absolute" from="3038,2528" to="3101,2528" strokecolor="#858585"/>
            <v:line id="_x0000_s1174" style="position:absolute" from="3038,1784" to="3101,1784" strokecolor="#858585"/>
            <v:line id="_x0000_s1175" style="position:absolute" from="3038,1042" to="3101,1042" strokecolor="#858585"/>
            <v:line id="_x0000_s1176" style="position:absolute" from="3101,3272" to="9255,3272" strokecolor="#858585"/>
            <v:line id="_x0000_s1177" style="position:absolute" from="3101,3272" to="3101,3317" strokecolor="#858585"/>
            <v:line id="_x0000_s1178" style="position:absolute" from="4126,3272" to="4126,3317" strokecolor="#858585"/>
            <v:line id="_x0000_s1179" style="position:absolute" from="5153,3272" to="5153,3317" strokecolor="#858585"/>
            <v:line id="_x0000_s1180" style="position:absolute" from="6178,3272" to="6178,3317" strokecolor="#858585"/>
            <v:line id="_x0000_s1181" style="position:absolute" from="7205,3272" to="7205,3317" strokecolor="#858585"/>
            <v:line id="_x0000_s1182" style="position:absolute" from="8230,3272" to="8230,3317" strokecolor="#858585"/>
            <v:line id="_x0000_s1183" style="position:absolute" from="9255,3272" to="9255,3317" strokecolor="#858585"/>
            <v:shape id="_x0000_s1184" type="#_x0000_t75" style="position:absolute;left:1905;top:3403;width:6860;height:1890">
              <v:imagedata r:id="rId13" o:title=""/>
            </v:shape>
            <v:rect id="_x0000_s1185" style="position:absolute;left:9574;top:2904;width:110;height:110" fillcolor="#4f81bc" stroked="f"/>
            <v:rect id="_x0000_s1186" style="position:absolute;left:9574;top:3265;width:110;height:110" fillcolor="#c0504d" stroked="f"/>
            <v:rect id="_x0000_s1187" style="position:absolute;left:1803;top:200;width:9158;height:5259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8" type="#_x0000_t202" style="position:absolute;left:9734;top:2867;width:1046;height:561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начало</w:t>
                    </w:r>
                    <w:r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года</w:t>
                    </w:r>
                  </w:p>
                  <w:p w:rsidR="00870BD6" w:rsidRDefault="00870BD6" w:rsidP="00FA1192">
                    <w:pPr>
                      <w:spacing w:before="129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конец года</w:t>
                    </w:r>
                  </w:p>
                </w:txbxContent>
              </v:textbox>
            </v:shape>
            <v:shape id="_x0000_s1189" type="#_x0000_t202" style="position:absolute;left:2814;top:3180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90" type="#_x0000_t202" style="position:absolute;left:2814;top:2436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91" type="#_x0000_t202" style="position:absolute;left:2814;top:1693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92" type="#_x0000_t202" style="position:absolute;left:2814;top:949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93" type="#_x0000_t202" style="position:absolute;left:5507;top:424;width:1773;height:360" filled="f" stroked="f">
              <v:textbox inset="0,0,0,0">
                <w:txbxContent>
                  <w:p w:rsidR="00870BD6" w:rsidRDefault="00870BD6" w:rsidP="00FA1192">
                    <w:pPr>
                      <w:spacing w:line="346" w:lineRule="exac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36"/>
                      </w:rPr>
                      <w:t>Сиблинги 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5133" w:rsidRDefault="00985133" w:rsidP="00985133">
      <w:pPr>
        <w:widowControl w:val="0"/>
        <w:autoSpaceDE w:val="0"/>
        <w:autoSpaceDN w:val="0"/>
        <w:spacing w:after="0" w:line="360" w:lineRule="auto"/>
        <w:ind w:left="1102" w:right="54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85133" w:rsidRPr="00FA1192" w:rsidRDefault="00985133" w:rsidP="00985133">
      <w:pPr>
        <w:widowControl w:val="0"/>
        <w:autoSpaceDE w:val="0"/>
        <w:autoSpaceDN w:val="0"/>
        <w:spacing w:after="0" w:line="360" w:lineRule="auto"/>
        <w:ind w:left="1102" w:right="54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>По итогам работы с сиблингами 3 мы можем сделать вывод о положительной динамике во всех направлениях работы : сформированности родственных связей, интерес  к совместной деятельности, сформированность общих интересов , эмоциональной сплоченности, сформированности вербального общения, уровне социализации в  семейной</w:t>
      </w:r>
      <w:r w:rsidRPr="00FA1192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группе.</w:t>
      </w:r>
    </w:p>
    <w:p w:rsidR="00FA1192" w:rsidRPr="00FA1192" w:rsidRDefault="00FA1192" w:rsidP="00FA1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FA1192" w:rsidRPr="00FA1192" w:rsidRDefault="00FA1192" w:rsidP="00FA119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A1192" w:rsidRPr="00FA1192" w:rsidRDefault="00FA1192" w:rsidP="00FA119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bidi="ru-RU"/>
        </w:rPr>
        <w:sectPr w:rsidR="00FA1192" w:rsidRPr="00FA1192" w:rsidSect="00D977FA">
          <w:pgSz w:w="11910" w:h="16840"/>
          <w:pgMar w:top="1580" w:right="300" w:bottom="480" w:left="600" w:header="0" w:footer="21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FA1192" w:rsidRPr="00FA1192" w:rsidRDefault="00754E28" w:rsidP="00FA1192">
      <w:pPr>
        <w:widowControl w:val="0"/>
        <w:autoSpaceDE w:val="0"/>
        <w:autoSpaceDN w:val="0"/>
        <w:spacing w:after="0" w:line="240" w:lineRule="auto"/>
        <w:ind w:left="1450"/>
        <w:rPr>
          <w:rFonts w:ascii="Times New Roman" w:eastAsia="Times New Roman" w:hAnsi="Times New Roman" w:cs="Times New Roman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4"/>
          <w:lang w:bidi="ru-RU"/>
        </w:rPr>
      </w:r>
      <w:r>
        <w:rPr>
          <w:rFonts w:ascii="Times New Roman" w:eastAsia="Times New Roman" w:hAnsi="Times New Roman" w:cs="Times New Roman"/>
          <w:sz w:val="20"/>
          <w:szCs w:val="24"/>
          <w:lang w:bidi="ru-RU"/>
        </w:rPr>
        <w:pict>
          <v:group id="_x0000_s1108" style="width:433.3pt;height:251.15pt;mso-position-horizontal-relative:char;mso-position-vertical-relative:line" coordsize="8666,5023">
            <v:line id="_x0000_s1109" style="position:absolute" from="6752,2169" to="6952,2169" strokecolor="#858585"/>
            <v:line id="_x0000_s1110" style="position:absolute" from="3949,2169" to="6485,2169" strokecolor="#858585"/>
            <v:rect id="_x0000_s1111" style="position:absolute;left:4349;top:2168;width:267;height:660" fillcolor="#4f81bc" stroked="f"/>
            <v:rect id="_x0000_s1112" style="position:absolute;left:5283;top:2168;width:267;height:660" fillcolor="#4f81bc" stroked="f"/>
            <v:rect id="_x0000_s1113" style="position:absolute;left:6216;top:2168;width:269;height:660" fillcolor="#4f81bc" stroked="f"/>
            <v:line id="_x0000_s1114" style="position:absolute" from="3015,2169" to="3682,2169" strokecolor="#858585"/>
            <v:rect id="_x0000_s1115" style="position:absolute;left:3415;top:2168;width:267;height:660" fillcolor="#4f81bc" stroked="f"/>
            <v:line id="_x0000_s1116" style="position:absolute" from="2081,2169" to="2749,2169" strokecolor="#858585"/>
            <v:rect id="_x0000_s1117" style="position:absolute;left:2482;top:2168;width:267;height:660" fillcolor="#4f81bc" stroked="f"/>
            <v:line id="_x0000_s1118" style="position:absolute" from="1347,2169" to="1815,2169" strokecolor="#858585"/>
            <v:rect id="_x0000_s1119" style="position:absolute;left:1546;top:2168;width:269;height:660" fillcolor="#4f81bc" stroked="f"/>
            <v:line id="_x0000_s1120" style="position:absolute" from="1347,1509" to="6952,1509" strokecolor="#858585"/>
            <v:rect id="_x0000_s1121" style="position:absolute;left:1815;top:1508;width:267;height:1320" fillcolor="#c0504d" stroked="f"/>
            <v:rect id="_x0000_s1122" style="position:absolute;left:2748;top:1508;width:267;height:1320" fillcolor="#c0504d" stroked="f"/>
            <v:rect id="_x0000_s1123" style="position:absolute;left:3682;top:1508;width:267;height:1320" fillcolor="#c0504d" stroked="f"/>
            <v:rect id="_x0000_s1124" style="position:absolute;left:4615;top:2168;width:267;height:660" fillcolor="#c0504d" stroked="f"/>
            <v:rect id="_x0000_s1125" style="position:absolute;left:5549;top:2168;width:269;height:660" fillcolor="#c0504d" stroked="f"/>
            <v:rect id="_x0000_s1126" style="position:absolute;left:6485;top:1508;width:267;height:1320" fillcolor="#c0504d" stroked="f"/>
            <v:line id="_x0000_s1127" style="position:absolute" from="1347,849" to="6952,849" strokecolor="#858585"/>
            <v:line id="_x0000_s1128" style="position:absolute" from="1347,2828" to="1347,849" strokecolor="#858585"/>
            <v:line id="_x0000_s1129" style="position:absolute" from="1284,2828" to="1347,2828" strokecolor="#858585"/>
            <v:line id="_x0000_s1130" style="position:absolute" from="1284,2169" to="1347,2169" strokecolor="#858585"/>
            <v:line id="_x0000_s1131" style="position:absolute" from="1284,1509" to="1347,1509" strokecolor="#858585"/>
            <v:line id="_x0000_s1132" style="position:absolute" from="1284,849" to="1347,849" strokecolor="#858585"/>
            <v:line id="_x0000_s1133" style="position:absolute" from="1347,2828" to="6952,2828" strokecolor="#858585"/>
            <v:line id="_x0000_s1134" style="position:absolute" from="1347,2828" to="1347,2873" strokecolor="#858585"/>
            <v:line id="_x0000_s1135" style="position:absolute" from="2281,2828" to="2281,2873" strokecolor="#858585"/>
            <v:line id="_x0000_s1136" style="position:absolute" from="3214,2828" to="3214,2873" strokecolor="#858585"/>
            <v:line id="_x0000_s1137" style="position:absolute" from="4150,2828" to="4150,2873" strokecolor="#858585"/>
            <v:line id="_x0000_s1138" style="position:absolute" from="5084,2828" to="5084,2873" strokecolor="#858585"/>
            <v:line id="_x0000_s1139" style="position:absolute" from="6018,2828" to="6018,2873" strokecolor="#858585"/>
            <v:line id="_x0000_s1140" style="position:absolute" from="6952,2828" to="6952,2873" strokecolor="#858585"/>
            <v:shape id="_x0000_s1141" type="#_x0000_t75" style="position:absolute;left:105;top:2959;width:6403;height:1890">
              <v:imagedata r:id="rId14" o:title=""/>
            </v:shape>
            <v:rect id="_x0000_s1142" style="position:absolute;left:7271;top:2585;width:110;height:110" fillcolor="#4f81bc" stroked="f"/>
            <v:rect id="_x0000_s1143" style="position:absolute;left:7271;top:2947;width:110;height:110" fillcolor="#c0504d" stroked="f"/>
            <v:rect id="_x0000_s1144" style="position:absolute;left:7;top:7;width:8651;height:5008" filled="f" strokecolor="#858585"/>
            <v:shape id="_x0000_s1145" type="#_x0000_t202" style="position:absolute;left:7430;top:2548;width:1046;height:561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начало</w:t>
                    </w:r>
                    <w:r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года</w:t>
                    </w:r>
                  </w:p>
                  <w:p w:rsidR="00870BD6" w:rsidRDefault="00870BD6" w:rsidP="00FA1192">
                    <w:pPr>
                      <w:spacing w:before="129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конец года</w:t>
                    </w:r>
                  </w:p>
                </w:txbxContent>
              </v:textbox>
            </v:shape>
            <v:shape id="_x0000_s1146" type="#_x0000_t202" style="position:absolute;left:1061;top:2735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47" type="#_x0000_t202" style="position:absolute;left:1061;top:2075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48" type="#_x0000_t202" style="position:absolute;left:1061;top:1416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49" type="#_x0000_t202" style="position:absolute;left:1061;top:756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50" type="#_x0000_t202" style="position:absolute;left:3576;top:331;width:1773;height:360" filled="f" stroked="f">
              <v:textbox inset="0,0,0,0">
                <w:txbxContent>
                  <w:p w:rsidR="00870BD6" w:rsidRDefault="00870BD6" w:rsidP="00FA1192">
                    <w:pPr>
                      <w:spacing w:line="346" w:lineRule="exac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36"/>
                      </w:rPr>
                      <w:t>Сиблинги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1192" w:rsidRPr="00FA1192" w:rsidRDefault="00FA1192" w:rsidP="00FA11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7"/>
          <w:szCs w:val="24"/>
          <w:lang w:bidi="ru-RU"/>
        </w:rPr>
      </w:pPr>
    </w:p>
    <w:p w:rsidR="00FA1192" w:rsidRPr="00FA1192" w:rsidRDefault="00FA1192" w:rsidP="00985133">
      <w:pPr>
        <w:widowControl w:val="0"/>
        <w:autoSpaceDE w:val="0"/>
        <w:autoSpaceDN w:val="0"/>
        <w:spacing w:before="90" w:after="0" w:line="360" w:lineRule="auto"/>
        <w:ind w:left="1102" w:right="54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итогам работы с сиблингами 2 мы можем сделать вывод о положительной динамике в направлениях сформированности родственных связей, интерес к совместной деятельности, эмоциональной </w:t>
      </w:r>
      <w:r w:rsidR="00985133"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>сплоченности,</w:t>
      </w: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уровне социализации в семейной</w:t>
      </w:r>
      <w:r w:rsidRPr="00FA1192">
        <w:rPr>
          <w:rFonts w:ascii="Times New Roman" w:eastAsia="Times New Roman" w:hAnsi="Times New Roman" w:cs="Times New Roman"/>
          <w:spacing w:val="-21"/>
          <w:sz w:val="24"/>
          <w:szCs w:val="24"/>
          <w:lang w:bidi="ru-RU"/>
        </w:rPr>
        <w:t xml:space="preserve"> </w:t>
      </w: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группе.</w:t>
      </w:r>
    </w:p>
    <w:p w:rsidR="00FA1192" w:rsidRPr="00FA1192" w:rsidRDefault="00754E28" w:rsidP="00FA11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pict>
          <v:group id="_x0000_s1194" style="position:absolute;margin-left:102.55pt;margin-top:9.65pt;width:433.15pt;height:254.3pt;z-index:-251656192;mso-wrap-distance-left:0;mso-wrap-distance-right:0;mso-position-horizontal-relative:page" coordorigin="2051,193" coordsize="8663,5086">
            <v:line id="_x0000_s1195" style="position:absolute" from="8801,2404" to="9000,2404" strokecolor="#858585"/>
            <v:line id="_x0000_s1196" style="position:absolute" from="7867,2404" to="8534,2404" strokecolor="#858585"/>
            <v:rect id="_x0000_s1197" style="position:absolute;left:8265;top:2404;width:269;height:680" fillcolor="#4f81bc" stroked="f"/>
            <v:line id="_x0000_s1198" style="position:absolute" from="6934,2404" to="7601,2404" strokecolor="#858585"/>
            <v:rect id="_x0000_s1199" style="position:absolute;left:7332;top:2404;width:269;height:680" fillcolor="#4f81bc" stroked="f"/>
            <v:line id="_x0000_s1200" style="position:absolute" from="6000,2404" to="6667,2404" strokecolor="#858585"/>
            <v:rect id="_x0000_s1201" style="position:absolute;left:6398;top:2404;width:269;height:680" fillcolor="#4f81bc" stroked="f"/>
            <v:line id="_x0000_s1202" style="position:absolute" from="5066,2404" to="5734,2404" strokecolor="#858585"/>
            <v:rect id="_x0000_s1203" style="position:absolute;left:5464;top:2404;width:269;height:680" fillcolor="#4f81bc" stroked="f"/>
            <v:line id="_x0000_s1204" style="position:absolute" from="4133,2404" to="4800,2404" strokecolor="#858585"/>
            <v:rect id="_x0000_s1205" style="position:absolute;left:4531;top:2404;width:269;height:680" fillcolor="#4f81bc" stroked="f"/>
            <v:line id="_x0000_s1206" style="position:absolute" from="3399,2404" to="3866,2404" strokecolor="#858585"/>
            <v:rect id="_x0000_s1207" style="position:absolute;left:3597;top:2404;width:269;height:680" fillcolor="#4f81bc" stroked="f"/>
            <v:line id="_x0000_s1208" style="position:absolute" from="3399,1722" to="9000,1722" strokecolor="#858585"/>
            <v:rect id="_x0000_s1209" style="position:absolute;left:3866;top:1722;width:267;height:1362" fillcolor="#c0504d" stroked="f"/>
            <v:rect id="_x0000_s1210" style="position:absolute;left:4800;top:1722;width:267;height:1362" fillcolor="#c0504d" stroked="f"/>
            <v:rect id="_x0000_s1211" style="position:absolute;left:5733;top:1722;width:267;height:1362" fillcolor="#c0504d" stroked="f"/>
            <v:rect id="_x0000_s1212" style="position:absolute;left:6667;top:1722;width:267;height:1362" fillcolor="#c0504d" stroked="f"/>
            <v:rect id="_x0000_s1213" style="position:absolute;left:7600;top:1722;width:267;height:1362" fillcolor="#c0504d" stroked="f"/>
            <v:rect id="_x0000_s1214" style="position:absolute;left:8534;top:1722;width:267;height:1362" fillcolor="#c0504d" stroked="f"/>
            <v:line id="_x0000_s1215" style="position:absolute" from="3399,1042" to="9000,1042" strokecolor="#858585"/>
            <v:line id="_x0000_s1216" style="position:absolute" from="3399,3084" to="3399,1042" strokecolor="#858585"/>
            <v:line id="_x0000_s1217" style="position:absolute" from="3335,3084" to="3399,3084" strokecolor="#858585"/>
            <v:line id="_x0000_s1218" style="position:absolute" from="3335,2404" to="3399,2404" strokecolor="#858585"/>
            <v:line id="_x0000_s1219" style="position:absolute" from="3335,1722" to="3399,1722" strokecolor="#858585"/>
            <v:line id="_x0000_s1220" style="position:absolute" from="3335,1042" to="3399,1042" strokecolor="#858585"/>
            <v:line id="_x0000_s1221" style="position:absolute" from="3399,3084" to="9000,3084" strokecolor="#858585"/>
            <v:line id="_x0000_s1222" style="position:absolute" from="3399,3084" to="3399,3129" strokecolor="#858585"/>
            <v:line id="_x0000_s1223" style="position:absolute" from="4332,3084" to="4332,3129" strokecolor="#858585"/>
            <v:line id="_x0000_s1224" style="position:absolute" from="5266,3084" to="5266,3129" strokecolor="#858585"/>
            <v:line id="_x0000_s1225" style="position:absolute" from="6199,3084" to="6199,3129" strokecolor="#858585"/>
            <v:line id="_x0000_s1226" style="position:absolute" from="7133,3084" to="7133,3129" strokecolor="#858585"/>
            <v:line id="_x0000_s1227" style="position:absolute" from="8066,3084" to="8066,3129" strokecolor="#858585"/>
            <v:line id="_x0000_s1228" style="position:absolute" from="9000,3084" to="9000,3129" strokecolor="#858585"/>
            <v:shape id="_x0000_s1229" type="#_x0000_t75" style="position:absolute;left:2157;top:3213;width:6398;height:1892">
              <v:imagedata r:id="rId15" o:title=""/>
            </v:shape>
            <v:rect id="_x0000_s1230" style="position:absolute;left:9320;top:2809;width:110;height:110" fillcolor="#4f81bc" stroked="f"/>
            <v:rect id="_x0000_s1231" style="position:absolute;left:9320;top:3171;width:110;height:110" fillcolor="#c0504d" stroked="f"/>
            <v:rect id="_x0000_s1232" style="position:absolute;left:2058;top:200;width:8648;height:5071" filled="f" strokecolor="#858585"/>
            <v:shape id="_x0000_s1233" type="#_x0000_t202" style="position:absolute;left:5507;top:424;width:1773;height:360" filled="f" stroked="f">
              <v:textbox inset="0,0,0,0">
                <w:txbxContent>
                  <w:p w:rsidR="00870BD6" w:rsidRDefault="00870BD6" w:rsidP="00FA1192">
                    <w:pPr>
                      <w:spacing w:line="346" w:lineRule="exac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36"/>
                      </w:rPr>
                      <w:t>Сиблинги 3</w:t>
                    </w:r>
                  </w:p>
                </w:txbxContent>
              </v:textbox>
            </v:shape>
            <v:shape id="_x0000_s1234" type="#_x0000_t202" style="position:absolute;left:3112;top:950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235" type="#_x0000_t202" style="position:absolute;left:3112;top:1631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236" type="#_x0000_t202" style="position:absolute;left:3112;top:2312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237" type="#_x0000_t202" style="position:absolute;left:3112;top:2992;width:121;height:200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38" type="#_x0000_t202" style="position:absolute;left:9479;top:2773;width:1046;height:562" filled="f" stroked="f">
              <v:textbox inset="0,0,0,0">
                <w:txbxContent>
                  <w:p w:rsidR="00870BD6" w:rsidRDefault="00870BD6" w:rsidP="00FA1192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начало</w:t>
                    </w:r>
                    <w:r>
                      <w:rPr>
                        <w:rFonts w:ascii="Trebuchet MS" w:hAnsi="Trebuchet MS"/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года</w:t>
                    </w:r>
                  </w:p>
                  <w:p w:rsidR="00870BD6" w:rsidRDefault="00870BD6" w:rsidP="00FA1192">
                    <w:pPr>
                      <w:spacing w:before="129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конец года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A1192" w:rsidRPr="00FA1192" w:rsidRDefault="00FA1192" w:rsidP="00FA1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FA1192" w:rsidRPr="00FA1192" w:rsidRDefault="00FA1192" w:rsidP="00FA11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85133" w:rsidRPr="00FA1192" w:rsidRDefault="00985133" w:rsidP="00985133">
      <w:pPr>
        <w:widowControl w:val="0"/>
        <w:autoSpaceDE w:val="0"/>
        <w:autoSpaceDN w:val="0"/>
        <w:spacing w:after="0" w:line="360" w:lineRule="auto"/>
        <w:ind w:left="1102" w:right="546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итогам работы с сиблингами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мы можем сделать вывод о положительной динамике в направлениях сформированности родственных связей, интерес к совместной деятельности, эмоциональной сплоченности, уровне социализации в семейной</w:t>
      </w:r>
      <w:r w:rsidRPr="00FA1192">
        <w:rPr>
          <w:rFonts w:ascii="Times New Roman" w:eastAsia="Times New Roman" w:hAnsi="Times New Roman" w:cs="Times New Roman"/>
          <w:spacing w:val="-21"/>
          <w:sz w:val="24"/>
          <w:szCs w:val="24"/>
          <w:lang w:bidi="ru-RU"/>
        </w:rPr>
        <w:t xml:space="preserve"> </w:t>
      </w:r>
      <w:r w:rsidRPr="00FA1192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группе.</w:t>
      </w:r>
    </w:p>
    <w:p w:rsidR="00FA1192" w:rsidRPr="00FA1192" w:rsidRDefault="00FA1192" w:rsidP="00FA119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bidi="ru-RU"/>
        </w:rPr>
        <w:sectPr w:rsidR="00FA1192" w:rsidRPr="00FA1192" w:rsidSect="00D977FA">
          <w:pgSz w:w="11910" w:h="16840"/>
          <w:pgMar w:top="1100" w:right="300" w:bottom="480" w:left="600" w:header="0" w:footer="21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FA1192" w:rsidRPr="00FA1192" w:rsidRDefault="00FA1192" w:rsidP="00FA11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4"/>
          <w:lang w:bidi="ru-RU"/>
        </w:rPr>
      </w:pPr>
    </w:p>
    <w:p w:rsidR="00985133" w:rsidRDefault="00985133" w:rsidP="009851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85D">
        <w:rPr>
          <w:rFonts w:ascii="Times New Roman" w:eastAsia="Times New Roman" w:hAnsi="Times New Roman" w:cs="Times New Roman"/>
          <w:sz w:val="28"/>
          <w:szCs w:val="28"/>
        </w:rPr>
        <w:t>Подводя итоги результативности проекта</w:t>
      </w:r>
      <w:r w:rsidRPr="00EF3337">
        <w:t xml:space="preserve"> </w:t>
      </w:r>
      <w:r>
        <w:t>«</w:t>
      </w:r>
      <w:r w:rsidRPr="00EF3337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качеств и коррекция родственных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37">
        <w:rPr>
          <w:rFonts w:ascii="Times New Roman" w:eastAsia="Times New Roman" w:hAnsi="Times New Roman" w:cs="Times New Roman"/>
          <w:sz w:val="28"/>
          <w:szCs w:val="28"/>
        </w:rPr>
        <w:t>взаимоотношений детей-сиблингов проживающих в учреждении для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37">
        <w:rPr>
          <w:rFonts w:ascii="Times New Roman" w:eastAsia="Times New Roman" w:hAnsi="Times New Roman" w:cs="Times New Roman"/>
          <w:sz w:val="28"/>
          <w:szCs w:val="28"/>
        </w:rPr>
        <w:t xml:space="preserve">сирот и детей, </w:t>
      </w:r>
      <w:bookmarkStart w:id="12" w:name="_Hlk8663334"/>
      <w:r w:rsidRPr="00EF3337">
        <w:rPr>
          <w:rFonts w:ascii="Times New Roman" w:eastAsia="Times New Roman" w:hAnsi="Times New Roman" w:cs="Times New Roman"/>
          <w:sz w:val="28"/>
          <w:szCs w:val="28"/>
        </w:rPr>
        <w:t>оставшихся без попечения родителей</w:t>
      </w:r>
      <w:bookmarkEnd w:id="12"/>
      <w:r>
        <w:rPr>
          <w:rFonts w:ascii="Times New Roman" w:eastAsia="Times New Roman" w:hAnsi="Times New Roman" w:cs="Times New Roman"/>
          <w:sz w:val="28"/>
          <w:szCs w:val="28"/>
        </w:rPr>
        <w:t>» «Вместе навсегда»</w:t>
      </w:r>
    </w:p>
    <w:p w:rsidR="00985133" w:rsidRPr="0064085D" w:rsidRDefault="00985133" w:rsidP="009851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выводы, что в направлении уровня сформиров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>нности родственных отношений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</w:t>
      </w:r>
      <w:r w:rsidR="00A5281C">
        <w:rPr>
          <w:rFonts w:ascii="Times New Roman" w:eastAsia="Times New Roman" w:hAnsi="Times New Roman" w:cs="Times New Roman"/>
          <w:sz w:val="28"/>
          <w:szCs w:val="28"/>
        </w:rPr>
        <w:t>й -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085D">
        <w:rPr>
          <w:rFonts w:ascii="Times New Roman" w:eastAsia="Times New Roman" w:hAnsi="Times New Roman" w:cs="Times New Roman"/>
          <w:sz w:val="28"/>
          <w:szCs w:val="28"/>
        </w:rPr>
        <w:t>сиблингов</w:t>
      </w:r>
      <w:proofErr w:type="spellEnd"/>
      <w:r w:rsidRPr="00640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 </w:t>
      </w:r>
      <w:r w:rsidR="00C84750">
        <w:rPr>
          <w:rFonts w:ascii="Times New Roman" w:eastAsia="Times New Roman" w:hAnsi="Times New Roman" w:cs="Times New Roman"/>
          <w:sz w:val="28"/>
          <w:szCs w:val="28"/>
        </w:rPr>
        <w:t>в 8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>0 % случаев отмечена положительная динамика, 50% группы имеют положительную динамику в 3 и более направлениях, из чего следует, что цель</w:t>
      </w:r>
      <w:r w:rsidR="00A5281C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 xml:space="preserve"> достигнута, поставленные задачи реализованы</w:t>
      </w:r>
      <w:r w:rsidR="00C847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5AF2" w:rsidRPr="00A5281C" w:rsidRDefault="00985133" w:rsidP="00295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085D">
        <w:rPr>
          <w:rFonts w:ascii="Times New Roman" w:eastAsia="Times New Roman" w:hAnsi="Times New Roman" w:cs="Times New Roman"/>
          <w:sz w:val="28"/>
          <w:szCs w:val="28"/>
        </w:rPr>
        <w:t>Общеизвестно, что для каждого человека существует две семьи. Семья,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85D">
        <w:rPr>
          <w:rFonts w:ascii="Times New Roman" w:eastAsia="Times New Roman" w:hAnsi="Times New Roman" w:cs="Times New Roman"/>
          <w:sz w:val="28"/>
          <w:szCs w:val="28"/>
        </w:rPr>
        <w:t xml:space="preserve">в которой он родился и семья, которую он создал. Формирование и укрепление родственных связей, </w:t>
      </w:r>
      <w:r w:rsidRPr="00A5281C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и семейное воспитание в условиях государственного 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</w:rPr>
        <w:t>учреждения для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детей – сирот и детей, оставшихся без попечения родителей – одна из наиболее важных, актуальных и сложных проблем воспитательного процесса в 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целом</w:t>
      </w:r>
      <w:r w:rsidR="00295AF2" w:rsidRPr="00A5281C">
        <w:rPr>
          <w:rFonts w:ascii="Times New Roman" w:eastAsia="Times New Roman" w:hAnsi="Times New Roman" w:cs="Times New Roman"/>
          <w:spacing w:val="-33"/>
          <w:sz w:val="28"/>
          <w:szCs w:val="28"/>
          <w:lang w:bidi="ru-RU"/>
        </w:rPr>
        <w:t>.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связи с тем, что представления о доме, 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семье,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братьях, сестрах у детей 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поступивших в государственное учреждение существенно 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искажаются,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важно проводить систематическую работу по формированию и укреплению родственных отношений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Мероприятия, проводимые в рамках проекта дали положительную</w:t>
      </w:r>
      <w:r w:rsidRPr="00A5281C">
        <w:rPr>
          <w:rFonts w:ascii="Times New Roman" w:eastAsia="Times New Roman" w:hAnsi="Times New Roman" w:cs="Times New Roman"/>
          <w:spacing w:val="38"/>
          <w:sz w:val="28"/>
          <w:szCs w:val="28"/>
          <w:lang w:bidi="ru-RU"/>
        </w:rPr>
        <w:t xml:space="preserve">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динамику,</w:t>
      </w:r>
      <w:r w:rsidRPr="00A5281C">
        <w:rPr>
          <w:rFonts w:ascii="Times New Roman" w:eastAsia="Times New Roman" w:hAnsi="Times New Roman" w:cs="Times New Roman"/>
          <w:spacing w:val="37"/>
          <w:sz w:val="28"/>
          <w:szCs w:val="28"/>
          <w:lang w:bidi="ru-RU"/>
        </w:rPr>
        <w:t xml:space="preserve"> </w:t>
      </w:r>
      <w:r w:rsidR="00C84750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а,</w:t>
      </w:r>
      <w:r w:rsidR="00295AF2" w:rsidRPr="00A5281C">
        <w:rPr>
          <w:rFonts w:ascii="Times New Roman" w:eastAsia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следовательно,</w:t>
      </w:r>
      <w:r w:rsidRPr="00A5281C">
        <w:rPr>
          <w:rFonts w:ascii="Times New Roman" w:eastAsia="Times New Roman" w:hAnsi="Times New Roman" w:cs="Times New Roman"/>
          <w:spacing w:val="36"/>
          <w:sz w:val="28"/>
          <w:szCs w:val="28"/>
          <w:lang w:bidi="ru-RU"/>
        </w:rPr>
        <w:t xml:space="preserve">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могут</w:t>
      </w:r>
      <w:r w:rsidRPr="00A5281C">
        <w:rPr>
          <w:rFonts w:ascii="Times New Roman" w:eastAsia="Times New Roman" w:hAnsi="Times New Roman" w:cs="Times New Roman"/>
          <w:spacing w:val="38"/>
          <w:sz w:val="28"/>
          <w:szCs w:val="28"/>
          <w:lang w:bidi="ru-RU"/>
        </w:rPr>
        <w:t xml:space="preserve">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служить</w:t>
      </w:r>
      <w:r w:rsidRPr="00A5281C">
        <w:rPr>
          <w:rFonts w:ascii="Times New Roman" w:eastAsia="Times New Roman" w:hAnsi="Times New Roman" w:cs="Times New Roman"/>
          <w:spacing w:val="15"/>
          <w:sz w:val="28"/>
          <w:szCs w:val="28"/>
          <w:lang w:bidi="ru-RU"/>
        </w:rPr>
        <w:t xml:space="preserve">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для</w:t>
      </w:r>
      <w:r w:rsidRPr="00A5281C">
        <w:rPr>
          <w:rFonts w:ascii="Times New Roman" w:eastAsia="Times New Roman" w:hAnsi="Times New Roman" w:cs="Times New Roman"/>
          <w:spacing w:val="38"/>
          <w:sz w:val="28"/>
          <w:szCs w:val="28"/>
          <w:lang w:bidi="ru-RU"/>
        </w:rPr>
        <w:t xml:space="preserve">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гармоничного</w:t>
      </w:r>
      <w:r w:rsidRPr="00A5281C">
        <w:rPr>
          <w:rFonts w:ascii="Times New Roman" w:eastAsia="Times New Roman" w:hAnsi="Times New Roman" w:cs="Times New Roman"/>
          <w:spacing w:val="37"/>
          <w:sz w:val="28"/>
          <w:szCs w:val="28"/>
          <w:lang w:bidi="ru-RU"/>
        </w:rPr>
        <w:t xml:space="preserve">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</w:t>
      </w:r>
      <w:r w:rsidR="00295AF2" w:rsidRPr="00A52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50"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личности, </w:t>
      </w:r>
      <w:r w:rsidRPr="00A5281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имеющей положительный образ семьи. </w:t>
      </w:r>
    </w:p>
    <w:p w:rsidR="00295AF2" w:rsidRPr="00A5281C" w:rsidRDefault="00295AF2" w:rsidP="00295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95AF2" w:rsidRDefault="00295AF2" w:rsidP="00295A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A1192" w:rsidRPr="00FA1192" w:rsidRDefault="00FA1192" w:rsidP="00FA119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bidi="ru-RU"/>
        </w:rPr>
        <w:sectPr w:rsidR="00FA1192" w:rsidRPr="00FA1192" w:rsidSect="00D977FA">
          <w:pgSz w:w="11910" w:h="16840"/>
          <w:pgMar w:top="1580" w:right="300" w:bottom="480" w:left="600" w:header="0" w:footer="21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FA1192" w:rsidRPr="00FA1192" w:rsidRDefault="00FA1192" w:rsidP="00FA119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bidi="ru-RU"/>
        </w:rPr>
        <w:sectPr w:rsidR="00FA1192" w:rsidRPr="00FA1192" w:rsidSect="00D977FA">
          <w:pgSz w:w="11910" w:h="16840"/>
          <w:pgMar w:top="1100" w:right="300" w:bottom="480" w:left="600" w:header="0" w:footer="21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735DF" w:rsidRPr="004735DF" w:rsidRDefault="004735DF" w:rsidP="004735DF">
      <w:pPr>
        <w:widowControl w:val="0"/>
        <w:autoSpaceDE w:val="0"/>
        <w:autoSpaceDN w:val="0"/>
        <w:spacing w:before="90" w:after="0" w:line="240" w:lineRule="auto"/>
        <w:ind w:left="42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sectPr w:rsidR="004735DF" w:rsidRPr="004735DF" w:rsidSect="00D977FA">
      <w:pgSz w:w="11910" w:h="16840"/>
      <w:pgMar w:top="1120" w:right="570" w:bottom="400" w:left="709" w:header="0" w:footer="21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28" w:rsidRDefault="00754E28" w:rsidP="000F6A5B">
      <w:pPr>
        <w:spacing w:after="0" w:line="240" w:lineRule="auto"/>
      </w:pPr>
      <w:r>
        <w:separator/>
      </w:r>
    </w:p>
  </w:endnote>
  <w:endnote w:type="continuationSeparator" w:id="0">
    <w:p w:rsidR="00754E28" w:rsidRDefault="00754E28" w:rsidP="000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28" w:rsidRDefault="00754E28" w:rsidP="000F6A5B">
      <w:pPr>
        <w:spacing w:after="0" w:line="240" w:lineRule="auto"/>
      </w:pPr>
      <w:r>
        <w:separator/>
      </w:r>
    </w:p>
  </w:footnote>
  <w:footnote w:type="continuationSeparator" w:id="0">
    <w:p w:rsidR="00754E28" w:rsidRDefault="00754E28" w:rsidP="000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D6" w:rsidRDefault="00870BD6">
    <w:pPr>
      <w:pStyle w:val="a5"/>
    </w:pPr>
  </w:p>
  <w:p w:rsidR="00870BD6" w:rsidRDefault="00870B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8pt;height:9.8pt" o:bullet="t">
        <v:imagedata r:id="rId1" o:title="BD21298_"/>
      </v:shape>
    </w:pict>
  </w:numPicBullet>
  <w:abstractNum w:abstractNumId="0">
    <w:nsid w:val="04310146"/>
    <w:multiLevelType w:val="hybridMultilevel"/>
    <w:tmpl w:val="75D87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77EA0"/>
    <w:multiLevelType w:val="hybridMultilevel"/>
    <w:tmpl w:val="41E6A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446C7"/>
    <w:multiLevelType w:val="hybridMultilevel"/>
    <w:tmpl w:val="22963AE6"/>
    <w:lvl w:ilvl="0" w:tplc="AA3EB5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A69B6"/>
    <w:multiLevelType w:val="hybridMultilevel"/>
    <w:tmpl w:val="70E0E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D1361"/>
    <w:multiLevelType w:val="hybridMultilevel"/>
    <w:tmpl w:val="370088C0"/>
    <w:lvl w:ilvl="0" w:tplc="9E3265BE">
      <w:start w:val="1"/>
      <w:numFmt w:val="decimal"/>
      <w:lvlText w:val="%1."/>
      <w:lvlJc w:val="left"/>
      <w:pPr>
        <w:ind w:left="535" w:hanging="262"/>
        <w:jc w:val="left"/>
      </w:pPr>
      <w:rPr>
        <w:rFonts w:hint="default"/>
        <w:w w:val="100"/>
        <w:lang w:val="ru-RU" w:eastAsia="ru-RU" w:bidi="ru-RU"/>
      </w:rPr>
    </w:lvl>
    <w:lvl w:ilvl="1" w:tplc="A79CB7D4">
      <w:numFmt w:val="bullet"/>
      <w:lvlText w:val="•"/>
      <w:lvlJc w:val="left"/>
      <w:pPr>
        <w:ind w:left="1586" w:hanging="262"/>
      </w:pPr>
      <w:rPr>
        <w:rFonts w:hint="default"/>
        <w:lang w:val="ru-RU" w:eastAsia="ru-RU" w:bidi="ru-RU"/>
      </w:rPr>
    </w:lvl>
    <w:lvl w:ilvl="2" w:tplc="F0DA816C">
      <w:numFmt w:val="bullet"/>
      <w:lvlText w:val="•"/>
      <w:lvlJc w:val="left"/>
      <w:pPr>
        <w:ind w:left="2633" w:hanging="262"/>
      </w:pPr>
      <w:rPr>
        <w:rFonts w:hint="default"/>
        <w:lang w:val="ru-RU" w:eastAsia="ru-RU" w:bidi="ru-RU"/>
      </w:rPr>
    </w:lvl>
    <w:lvl w:ilvl="3" w:tplc="8B8631DA">
      <w:numFmt w:val="bullet"/>
      <w:lvlText w:val="•"/>
      <w:lvlJc w:val="left"/>
      <w:pPr>
        <w:ind w:left="3679" w:hanging="262"/>
      </w:pPr>
      <w:rPr>
        <w:rFonts w:hint="default"/>
        <w:lang w:val="ru-RU" w:eastAsia="ru-RU" w:bidi="ru-RU"/>
      </w:rPr>
    </w:lvl>
    <w:lvl w:ilvl="4" w:tplc="06565C58">
      <w:numFmt w:val="bullet"/>
      <w:lvlText w:val="•"/>
      <w:lvlJc w:val="left"/>
      <w:pPr>
        <w:ind w:left="4726" w:hanging="262"/>
      </w:pPr>
      <w:rPr>
        <w:rFonts w:hint="default"/>
        <w:lang w:val="ru-RU" w:eastAsia="ru-RU" w:bidi="ru-RU"/>
      </w:rPr>
    </w:lvl>
    <w:lvl w:ilvl="5" w:tplc="03E0FC8C">
      <w:numFmt w:val="bullet"/>
      <w:lvlText w:val="•"/>
      <w:lvlJc w:val="left"/>
      <w:pPr>
        <w:ind w:left="5773" w:hanging="262"/>
      </w:pPr>
      <w:rPr>
        <w:rFonts w:hint="default"/>
        <w:lang w:val="ru-RU" w:eastAsia="ru-RU" w:bidi="ru-RU"/>
      </w:rPr>
    </w:lvl>
    <w:lvl w:ilvl="6" w:tplc="21286B64">
      <w:numFmt w:val="bullet"/>
      <w:lvlText w:val="•"/>
      <w:lvlJc w:val="left"/>
      <w:pPr>
        <w:ind w:left="6819" w:hanging="262"/>
      </w:pPr>
      <w:rPr>
        <w:rFonts w:hint="default"/>
        <w:lang w:val="ru-RU" w:eastAsia="ru-RU" w:bidi="ru-RU"/>
      </w:rPr>
    </w:lvl>
    <w:lvl w:ilvl="7" w:tplc="559CB4D0">
      <w:numFmt w:val="bullet"/>
      <w:lvlText w:val="•"/>
      <w:lvlJc w:val="left"/>
      <w:pPr>
        <w:ind w:left="7866" w:hanging="262"/>
      </w:pPr>
      <w:rPr>
        <w:rFonts w:hint="default"/>
        <w:lang w:val="ru-RU" w:eastAsia="ru-RU" w:bidi="ru-RU"/>
      </w:rPr>
    </w:lvl>
    <w:lvl w:ilvl="8" w:tplc="1A545252">
      <w:numFmt w:val="bullet"/>
      <w:lvlText w:val="•"/>
      <w:lvlJc w:val="left"/>
      <w:pPr>
        <w:ind w:left="8913" w:hanging="262"/>
      </w:pPr>
      <w:rPr>
        <w:rFonts w:hint="default"/>
        <w:lang w:val="ru-RU" w:eastAsia="ru-RU" w:bidi="ru-RU"/>
      </w:rPr>
    </w:lvl>
  </w:abstractNum>
  <w:abstractNum w:abstractNumId="5">
    <w:nsid w:val="1ED03BD5"/>
    <w:multiLevelType w:val="multilevel"/>
    <w:tmpl w:val="394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83AB9"/>
    <w:multiLevelType w:val="hybridMultilevel"/>
    <w:tmpl w:val="23D27196"/>
    <w:lvl w:ilvl="0" w:tplc="AE0697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4DE1250"/>
    <w:multiLevelType w:val="hybridMultilevel"/>
    <w:tmpl w:val="6442B96E"/>
    <w:lvl w:ilvl="0" w:tplc="AA3EB5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46AFD"/>
    <w:multiLevelType w:val="hybridMultilevel"/>
    <w:tmpl w:val="8382759C"/>
    <w:lvl w:ilvl="0" w:tplc="8254346A">
      <w:numFmt w:val="bullet"/>
      <w:lvlText w:val=""/>
      <w:lvlJc w:val="left"/>
      <w:pPr>
        <w:ind w:left="11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B36288E">
      <w:numFmt w:val="bullet"/>
      <w:lvlText w:val="•"/>
      <w:lvlJc w:val="left"/>
      <w:pPr>
        <w:ind w:left="2090" w:hanging="567"/>
      </w:pPr>
      <w:rPr>
        <w:rFonts w:hint="default"/>
        <w:lang w:val="ru-RU" w:eastAsia="ru-RU" w:bidi="ru-RU"/>
      </w:rPr>
    </w:lvl>
    <w:lvl w:ilvl="2" w:tplc="1EFCFDFE">
      <w:numFmt w:val="bullet"/>
      <w:lvlText w:val="•"/>
      <w:lvlJc w:val="left"/>
      <w:pPr>
        <w:ind w:left="3081" w:hanging="567"/>
      </w:pPr>
      <w:rPr>
        <w:rFonts w:hint="default"/>
        <w:lang w:val="ru-RU" w:eastAsia="ru-RU" w:bidi="ru-RU"/>
      </w:rPr>
    </w:lvl>
    <w:lvl w:ilvl="3" w:tplc="A4EEAA74">
      <w:numFmt w:val="bullet"/>
      <w:lvlText w:val="•"/>
      <w:lvlJc w:val="left"/>
      <w:pPr>
        <w:ind w:left="4071" w:hanging="567"/>
      </w:pPr>
      <w:rPr>
        <w:rFonts w:hint="default"/>
        <w:lang w:val="ru-RU" w:eastAsia="ru-RU" w:bidi="ru-RU"/>
      </w:rPr>
    </w:lvl>
    <w:lvl w:ilvl="4" w:tplc="CB5C16F0">
      <w:numFmt w:val="bullet"/>
      <w:lvlText w:val="•"/>
      <w:lvlJc w:val="left"/>
      <w:pPr>
        <w:ind w:left="5062" w:hanging="567"/>
      </w:pPr>
      <w:rPr>
        <w:rFonts w:hint="default"/>
        <w:lang w:val="ru-RU" w:eastAsia="ru-RU" w:bidi="ru-RU"/>
      </w:rPr>
    </w:lvl>
    <w:lvl w:ilvl="5" w:tplc="56743A30">
      <w:numFmt w:val="bullet"/>
      <w:lvlText w:val="•"/>
      <w:lvlJc w:val="left"/>
      <w:pPr>
        <w:ind w:left="6053" w:hanging="567"/>
      </w:pPr>
      <w:rPr>
        <w:rFonts w:hint="default"/>
        <w:lang w:val="ru-RU" w:eastAsia="ru-RU" w:bidi="ru-RU"/>
      </w:rPr>
    </w:lvl>
    <w:lvl w:ilvl="6" w:tplc="A8BE21FA">
      <w:numFmt w:val="bullet"/>
      <w:lvlText w:val="•"/>
      <w:lvlJc w:val="left"/>
      <w:pPr>
        <w:ind w:left="7043" w:hanging="567"/>
      </w:pPr>
      <w:rPr>
        <w:rFonts w:hint="default"/>
        <w:lang w:val="ru-RU" w:eastAsia="ru-RU" w:bidi="ru-RU"/>
      </w:rPr>
    </w:lvl>
    <w:lvl w:ilvl="7" w:tplc="ECB0E58C">
      <w:numFmt w:val="bullet"/>
      <w:lvlText w:val="•"/>
      <w:lvlJc w:val="left"/>
      <w:pPr>
        <w:ind w:left="8034" w:hanging="567"/>
      </w:pPr>
      <w:rPr>
        <w:rFonts w:hint="default"/>
        <w:lang w:val="ru-RU" w:eastAsia="ru-RU" w:bidi="ru-RU"/>
      </w:rPr>
    </w:lvl>
    <w:lvl w:ilvl="8" w:tplc="ED16E530">
      <w:numFmt w:val="bullet"/>
      <w:lvlText w:val="•"/>
      <w:lvlJc w:val="left"/>
      <w:pPr>
        <w:ind w:left="9025" w:hanging="567"/>
      </w:pPr>
      <w:rPr>
        <w:rFonts w:hint="default"/>
        <w:lang w:val="ru-RU" w:eastAsia="ru-RU" w:bidi="ru-RU"/>
      </w:rPr>
    </w:lvl>
  </w:abstractNum>
  <w:abstractNum w:abstractNumId="9">
    <w:nsid w:val="3AD40743"/>
    <w:multiLevelType w:val="hybridMultilevel"/>
    <w:tmpl w:val="A29E310C"/>
    <w:lvl w:ilvl="0" w:tplc="49C212C8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7412C"/>
    <w:multiLevelType w:val="hybridMultilevel"/>
    <w:tmpl w:val="F77CF8D6"/>
    <w:lvl w:ilvl="0" w:tplc="B5DC3742">
      <w:start w:val="1"/>
      <w:numFmt w:val="decimal"/>
      <w:lvlText w:val="%1."/>
      <w:lvlJc w:val="left"/>
      <w:pPr>
        <w:ind w:left="53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0E4CE1A">
      <w:numFmt w:val="bullet"/>
      <w:lvlText w:val="•"/>
      <w:lvlJc w:val="left"/>
      <w:pPr>
        <w:ind w:left="1586" w:hanging="240"/>
      </w:pPr>
      <w:rPr>
        <w:rFonts w:hint="default"/>
        <w:lang w:val="ru-RU" w:eastAsia="ru-RU" w:bidi="ru-RU"/>
      </w:rPr>
    </w:lvl>
    <w:lvl w:ilvl="2" w:tplc="5E9C1802">
      <w:numFmt w:val="bullet"/>
      <w:lvlText w:val="•"/>
      <w:lvlJc w:val="left"/>
      <w:pPr>
        <w:ind w:left="2633" w:hanging="240"/>
      </w:pPr>
      <w:rPr>
        <w:rFonts w:hint="default"/>
        <w:lang w:val="ru-RU" w:eastAsia="ru-RU" w:bidi="ru-RU"/>
      </w:rPr>
    </w:lvl>
    <w:lvl w:ilvl="3" w:tplc="6452FAB6">
      <w:numFmt w:val="bullet"/>
      <w:lvlText w:val="•"/>
      <w:lvlJc w:val="left"/>
      <w:pPr>
        <w:ind w:left="3679" w:hanging="240"/>
      </w:pPr>
      <w:rPr>
        <w:rFonts w:hint="default"/>
        <w:lang w:val="ru-RU" w:eastAsia="ru-RU" w:bidi="ru-RU"/>
      </w:rPr>
    </w:lvl>
    <w:lvl w:ilvl="4" w:tplc="C938F5C2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94724008"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CA4A1CEE">
      <w:numFmt w:val="bullet"/>
      <w:lvlText w:val="•"/>
      <w:lvlJc w:val="left"/>
      <w:pPr>
        <w:ind w:left="6819" w:hanging="240"/>
      </w:pPr>
      <w:rPr>
        <w:rFonts w:hint="default"/>
        <w:lang w:val="ru-RU" w:eastAsia="ru-RU" w:bidi="ru-RU"/>
      </w:rPr>
    </w:lvl>
    <w:lvl w:ilvl="7" w:tplc="5B287678">
      <w:numFmt w:val="bullet"/>
      <w:lvlText w:val="•"/>
      <w:lvlJc w:val="left"/>
      <w:pPr>
        <w:ind w:left="7866" w:hanging="240"/>
      </w:pPr>
      <w:rPr>
        <w:rFonts w:hint="default"/>
        <w:lang w:val="ru-RU" w:eastAsia="ru-RU" w:bidi="ru-RU"/>
      </w:rPr>
    </w:lvl>
    <w:lvl w:ilvl="8" w:tplc="75D4B6B4">
      <w:numFmt w:val="bullet"/>
      <w:lvlText w:val="•"/>
      <w:lvlJc w:val="left"/>
      <w:pPr>
        <w:ind w:left="8913" w:hanging="240"/>
      </w:pPr>
      <w:rPr>
        <w:rFonts w:hint="default"/>
        <w:lang w:val="ru-RU" w:eastAsia="ru-RU" w:bidi="ru-RU"/>
      </w:rPr>
    </w:lvl>
  </w:abstractNum>
  <w:abstractNum w:abstractNumId="11">
    <w:nsid w:val="48BE7739"/>
    <w:multiLevelType w:val="hybridMultilevel"/>
    <w:tmpl w:val="127EF020"/>
    <w:lvl w:ilvl="0" w:tplc="BABE8AE2">
      <w:start w:val="1"/>
      <w:numFmt w:val="decimal"/>
      <w:lvlText w:val="%1."/>
      <w:lvlJc w:val="left"/>
      <w:pPr>
        <w:ind w:left="721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88AA398">
      <w:start w:val="1"/>
      <w:numFmt w:val="decimal"/>
      <w:lvlText w:val="%2."/>
      <w:lvlJc w:val="left"/>
      <w:pPr>
        <w:ind w:left="2155" w:hanging="9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A80098B2">
      <w:numFmt w:val="bullet"/>
      <w:lvlText w:val="•"/>
      <w:lvlJc w:val="left"/>
      <w:pPr>
        <w:ind w:left="3022" w:hanging="912"/>
      </w:pPr>
      <w:rPr>
        <w:rFonts w:hint="default"/>
        <w:lang w:val="ru-RU" w:eastAsia="ru-RU" w:bidi="ru-RU"/>
      </w:rPr>
    </w:lvl>
    <w:lvl w:ilvl="3" w:tplc="4BA69842">
      <w:numFmt w:val="bullet"/>
      <w:lvlText w:val="•"/>
      <w:lvlJc w:val="left"/>
      <w:pPr>
        <w:ind w:left="3883" w:hanging="912"/>
      </w:pPr>
      <w:rPr>
        <w:rFonts w:hint="default"/>
        <w:lang w:val="ru-RU" w:eastAsia="ru-RU" w:bidi="ru-RU"/>
      </w:rPr>
    </w:lvl>
    <w:lvl w:ilvl="4" w:tplc="ACB2AA20">
      <w:numFmt w:val="bullet"/>
      <w:lvlText w:val="•"/>
      <w:lvlJc w:val="left"/>
      <w:pPr>
        <w:ind w:left="4745" w:hanging="912"/>
      </w:pPr>
      <w:rPr>
        <w:rFonts w:hint="default"/>
        <w:lang w:val="ru-RU" w:eastAsia="ru-RU" w:bidi="ru-RU"/>
      </w:rPr>
    </w:lvl>
    <w:lvl w:ilvl="5" w:tplc="34B8DC84">
      <w:numFmt w:val="bullet"/>
      <w:lvlText w:val="•"/>
      <w:lvlJc w:val="left"/>
      <w:pPr>
        <w:ind w:left="5607" w:hanging="912"/>
      </w:pPr>
      <w:rPr>
        <w:rFonts w:hint="default"/>
        <w:lang w:val="ru-RU" w:eastAsia="ru-RU" w:bidi="ru-RU"/>
      </w:rPr>
    </w:lvl>
    <w:lvl w:ilvl="6" w:tplc="649AC5FA">
      <w:numFmt w:val="bullet"/>
      <w:lvlText w:val="•"/>
      <w:lvlJc w:val="left"/>
      <w:pPr>
        <w:ind w:left="6469" w:hanging="912"/>
      </w:pPr>
      <w:rPr>
        <w:rFonts w:hint="default"/>
        <w:lang w:val="ru-RU" w:eastAsia="ru-RU" w:bidi="ru-RU"/>
      </w:rPr>
    </w:lvl>
    <w:lvl w:ilvl="7" w:tplc="BABC53C2">
      <w:numFmt w:val="bullet"/>
      <w:lvlText w:val="•"/>
      <w:lvlJc w:val="left"/>
      <w:pPr>
        <w:ind w:left="7331" w:hanging="912"/>
      </w:pPr>
      <w:rPr>
        <w:rFonts w:hint="default"/>
        <w:lang w:val="ru-RU" w:eastAsia="ru-RU" w:bidi="ru-RU"/>
      </w:rPr>
    </w:lvl>
    <w:lvl w:ilvl="8" w:tplc="9CF4B36E">
      <w:numFmt w:val="bullet"/>
      <w:lvlText w:val="•"/>
      <w:lvlJc w:val="left"/>
      <w:pPr>
        <w:ind w:left="8193" w:hanging="912"/>
      </w:pPr>
      <w:rPr>
        <w:rFonts w:hint="default"/>
        <w:lang w:val="ru-RU" w:eastAsia="ru-RU" w:bidi="ru-RU"/>
      </w:rPr>
    </w:lvl>
  </w:abstractNum>
  <w:abstractNum w:abstractNumId="12">
    <w:nsid w:val="4BF71007"/>
    <w:multiLevelType w:val="hybridMultilevel"/>
    <w:tmpl w:val="624C6754"/>
    <w:lvl w:ilvl="0" w:tplc="40D49A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5BD67B69"/>
    <w:multiLevelType w:val="hybridMultilevel"/>
    <w:tmpl w:val="9C2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0DBC"/>
    <w:multiLevelType w:val="hybridMultilevel"/>
    <w:tmpl w:val="4BF20CB6"/>
    <w:lvl w:ilvl="0" w:tplc="03CE68E2">
      <w:start w:val="1"/>
      <w:numFmt w:val="decimal"/>
      <w:lvlText w:val="%1."/>
      <w:lvlJc w:val="left"/>
      <w:pPr>
        <w:ind w:left="53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F1683B2">
      <w:numFmt w:val="bullet"/>
      <w:lvlText w:val="•"/>
      <w:lvlJc w:val="left"/>
      <w:pPr>
        <w:ind w:left="2100" w:hanging="240"/>
      </w:pPr>
      <w:rPr>
        <w:rFonts w:hint="default"/>
        <w:lang w:val="ru-RU" w:eastAsia="ru-RU" w:bidi="ru-RU"/>
      </w:rPr>
    </w:lvl>
    <w:lvl w:ilvl="2" w:tplc="D7161CD0">
      <w:numFmt w:val="bullet"/>
      <w:lvlText w:val="•"/>
      <w:lvlJc w:val="left"/>
      <w:pPr>
        <w:ind w:left="3089" w:hanging="240"/>
      </w:pPr>
      <w:rPr>
        <w:rFonts w:hint="default"/>
        <w:lang w:val="ru-RU" w:eastAsia="ru-RU" w:bidi="ru-RU"/>
      </w:rPr>
    </w:lvl>
    <w:lvl w:ilvl="3" w:tplc="C554CA26">
      <w:numFmt w:val="bullet"/>
      <w:lvlText w:val="•"/>
      <w:lvlJc w:val="left"/>
      <w:pPr>
        <w:ind w:left="4079" w:hanging="240"/>
      </w:pPr>
      <w:rPr>
        <w:rFonts w:hint="default"/>
        <w:lang w:val="ru-RU" w:eastAsia="ru-RU" w:bidi="ru-RU"/>
      </w:rPr>
    </w:lvl>
    <w:lvl w:ilvl="4" w:tplc="93247A1E">
      <w:numFmt w:val="bullet"/>
      <w:lvlText w:val="•"/>
      <w:lvlJc w:val="left"/>
      <w:pPr>
        <w:ind w:left="5068" w:hanging="240"/>
      </w:pPr>
      <w:rPr>
        <w:rFonts w:hint="default"/>
        <w:lang w:val="ru-RU" w:eastAsia="ru-RU" w:bidi="ru-RU"/>
      </w:rPr>
    </w:lvl>
    <w:lvl w:ilvl="5" w:tplc="3B86F928">
      <w:numFmt w:val="bullet"/>
      <w:lvlText w:val="•"/>
      <w:lvlJc w:val="left"/>
      <w:pPr>
        <w:ind w:left="6058" w:hanging="240"/>
      </w:pPr>
      <w:rPr>
        <w:rFonts w:hint="default"/>
        <w:lang w:val="ru-RU" w:eastAsia="ru-RU" w:bidi="ru-RU"/>
      </w:rPr>
    </w:lvl>
    <w:lvl w:ilvl="6" w:tplc="0EF2C48A">
      <w:numFmt w:val="bullet"/>
      <w:lvlText w:val="•"/>
      <w:lvlJc w:val="left"/>
      <w:pPr>
        <w:ind w:left="7048" w:hanging="240"/>
      </w:pPr>
      <w:rPr>
        <w:rFonts w:hint="default"/>
        <w:lang w:val="ru-RU" w:eastAsia="ru-RU" w:bidi="ru-RU"/>
      </w:rPr>
    </w:lvl>
    <w:lvl w:ilvl="7" w:tplc="89540106">
      <w:numFmt w:val="bullet"/>
      <w:lvlText w:val="•"/>
      <w:lvlJc w:val="left"/>
      <w:pPr>
        <w:ind w:left="8037" w:hanging="240"/>
      </w:pPr>
      <w:rPr>
        <w:rFonts w:hint="default"/>
        <w:lang w:val="ru-RU" w:eastAsia="ru-RU" w:bidi="ru-RU"/>
      </w:rPr>
    </w:lvl>
    <w:lvl w:ilvl="8" w:tplc="9D9AA7A0">
      <w:numFmt w:val="bullet"/>
      <w:lvlText w:val="•"/>
      <w:lvlJc w:val="left"/>
      <w:pPr>
        <w:ind w:left="9027" w:hanging="240"/>
      </w:pPr>
      <w:rPr>
        <w:rFonts w:hint="default"/>
        <w:lang w:val="ru-RU" w:eastAsia="ru-RU" w:bidi="ru-RU"/>
      </w:rPr>
    </w:lvl>
  </w:abstractNum>
  <w:abstractNum w:abstractNumId="15">
    <w:nsid w:val="6A9A6C6A"/>
    <w:multiLevelType w:val="hybridMultilevel"/>
    <w:tmpl w:val="D2A8149C"/>
    <w:lvl w:ilvl="0" w:tplc="118C638A">
      <w:start w:val="4"/>
      <w:numFmt w:val="decimal"/>
      <w:lvlText w:val="%1."/>
      <w:lvlJc w:val="left"/>
      <w:pPr>
        <w:ind w:left="53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DCEE9E6">
      <w:start w:val="1"/>
      <w:numFmt w:val="decimal"/>
      <w:lvlText w:val="%2."/>
      <w:lvlJc w:val="left"/>
      <w:pPr>
        <w:ind w:left="535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C50AC956">
      <w:numFmt w:val="bullet"/>
      <w:lvlText w:val="•"/>
      <w:lvlJc w:val="left"/>
      <w:pPr>
        <w:ind w:left="2633" w:hanging="240"/>
      </w:pPr>
      <w:rPr>
        <w:rFonts w:hint="default"/>
        <w:lang w:val="ru-RU" w:eastAsia="ru-RU" w:bidi="ru-RU"/>
      </w:rPr>
    </w:lvl>
    <w:lvl w:ilvl="3" w:tplc="6B4A726C">
      <w:numFmt w:val="bullet"/>
      <w:lvlText w:val="•"/>
      <w:lvlJc w:val="left"/>
      <w:pPr>
        <w:ind w:left="3679" w:hanging="240"/>
      </w:pPr>
      <w:rPr>
        <w:rFonts w:hint="default"/>
        <w:lang w:val="ru-RU" w:eastAsia="ru-RU" w:bidi="ru-RU"/>
      </w:rPr>
    </w:lvl>
    <w:lvl w:ilvl="4" w:tplc="0EA8BB76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11A0858C"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BD7833DC">
      <w:numFmt w:val="bullet"/>
      <w:lvlText w:val="•"/>
      <w:lvlJc w:val="left"/>
      <w:pPr>
        <w:ind w:left="6819" w:hanging="240"/>
      </w:pPr>
      <w:rPr>
        <w:rFonts w:hint="default"/>
        <w:lang w:val="ru-RU" w:eastAsia="ru-RU" w:bidi="ru-RU"/>
      </w:rPr>
    </w:lvl>
    <w:lvl w:ilvl="7" w:tplc="078CE028">
      <w:numFmt w:val="bullet"/>
      <w:lvlText w:val="•"/>
      <w:lvlJc w:val="left"/>
      <w:pPr>
        <w:ind w:left="7866" w:hanging="240"/>
      </w:pPr>
      <w:rPr>
        <w:rFonts w:hint="default"/>
        <w:lang w:val="ru-RU" w:eastAsia="ru-RU" w:bidi="ru-RU"/>
      </w:rPr>
    </w:lvl>
    <w:lvl w:ilvl="8" w:tplc="F3603BAC">
      <w:numFmt w:val="bullet"/>
      <w:lvlText w:val="•"/>
      <w:lvlJc w:val="left"/>
      <w:pPr>
        <w:ind w:left="8913" w:hanging="240"/>
      </w:pPr>
      <w:rPr>
        <w:rFonts w:hint="default"/>
        <w:lang w:val="ru-RU" w:eastAsia="ru-RU" w:bidi="ru-RU"/>
      </w:rPr>
    </w:lvl>
  </w:abstractNum>
  <w:abstractNum w:abstractNumId="16">
    <w:nsid w:val="6F9F025E"/>
    <w:multiLevelType w:val="hybridMultilevel"/>
    <w:tmpl w:val="1F5E9C86"/>
    <w:lvl w:ilvl="0" w:tplc="44E0A9E0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977ACDFE">
      <w:numFmt w:val="bullet"/>
      <w:lvlText w:val="•"/>
      <w:lvlJc w:val="left"/>
      <w:pPr>
        <w:ind w:left="370" w:hanging="240"/>
      </w:pPr>
      <w:rPr>
        <w:rFonts w:hint="default"/>
        <w:lang w:val="ru-RU" w:eastAsia="ru-RU" w:bidi="ru-RU"/>
      </w:rPr>
    </w:lvl>
    <w:lvl w:ilvl="2" w:tplc="29864E60">
      <w:numFmt w:val="bullet"/>
      <w:lvlText w:val="•"/>
      <w:lvlJc w:val="left"/>
      <w:pPr>
        <w:ind w:left="640" w:hanging="240"/>
      </w:pPr>
      <w:rPr>
        <w:rFonts w:hint="default"/>
        <w:lang w:val="ru-RU" w:eastAsia="ru-RU" w:bidi="ru-RU"/>
      </w:rPr>
    </w:lvl>
    <w:lvl w:ilvl="3" w:tplc="4B2090AE">
      <w:numFmt w:val="bullet"/>
      <w:lvlText w:val="•"/>
      <w:lvlJc w:val="left"/>
      <w:pPr>
        <w:ind w:left="910" w:hanging="240"/>
      </w:pPr>
      <w:rPr>
        <w:rFonts w:hint="default"/>
        <w:lang w:val="ru-RU" w:eastAsia="ru-RU" w:bidi="ru-RU"/>
      </w:rPr>
    </w:lvl>
    <w:lvl w:ilvl="4" w:tplc="D88E70BE">
      <w:numFmt w:val="bullet"/>
      <w:lvlText w:val="•"/>
      <w:lvlJc w:val="left"/>
      <w:pPr>
        <w:ind w:left="1180" w:hanging="240"/>
      </w:pPr>
      <w:rPr>
        <w:rFonts w:hint="default"/>
        <w:lang w:val="ru-RU" w:eastAsia="ru-RU" w:bidi="ru-RU"/>
      </w:rPr>
    </w:lvl>
    <w:lvl w:ilvl="5" w:tplc="9B8A87C2">
      <w:numFmt w:val="bullet"/>
      <w:lvlText w:val="•"/>
      <w:lvlJc w:val="left"/>
      <w:pPr>
        <w:ind w:left="1450" w:hanging="240"/>
      </w:pPr>
      <w:rPr>
        <w:rFonts w:hint="default"/>
        <w:lang w:val="ru-RU" w:eastAsia="ru-RU" w:bidi="ru-RU"/>
      </w:rPr>
    </w:lvl>
    <w:lvl w:ilvl="6" w:tplc="A72A912C">
      <w:numFmt w:val="bullet"/>
      <w:lvlText w:val="•"/>
      <w:lvlJc w:val="left"/>
      <w:pPr>
        <w:ind w:left="1720" w:hanging="240"/>
      </w:pPr>
      <w:rPr>
        <w:rFonts w:hint="default"/>
        <w:lang w:val="ru-RU" w:eastAsia="ru-RU" w:bidi="ru-RU"/>
      </w:rPr>
    </w:lvl>
    <w:lvl w:ilvl="7" w:tplc="D4ECF5AE">
      <w:numFmt w:val="bullet"/>
      <w:lvlText w:val="•"/>
      <w:lvlJc w:val="left"/>
      <w:pPr>
        <w:ind w:left="1990" w:hanging="240"/>
      </w:pPr>
      <w:rPr>
        <w:rFonts w:hint="default"/>
        <w:lang w:val="ru-RU" w:eastAsia="ru-RU" w:bidi="ru-RU"/>
      </w:rPr>
    </w:lvl>
    <w:lvl w:ilvl="8" w:tplc="ACA0155C">
      <w:numFmt w:val="bullet"/>
      <w:lvlText w:val="•"/>
      <w:lvlJc w:val="left"/>
      <w:pPr>
        <w:ind w:left="2260" w:hanging="240"/>
      </w:pPr>
      <w:rPr>
        <w:rFonts w:hint="default"/>
        <w:lang w:val="ru-RU" w:eastAsia="ru-RU" w:bidi="ru-RU"/>
      </w:rPr>
    </w:lvl>
  </w:abstractNum>
  <w:abstractNum w:abstractNumId="17">
    <w:nsid w:val="78466A27"/>
    <w:multiLevelType w:val="multilevel"/>
    <w:tmpl w:val="3FC6E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B4A7C"/>
    <w:multiLevelType w:val="hybridMultilevel"/>
    <w:tmpl w:val="7E0C21B4"/>
    <w:lvl w:ilvl="0" w:tplc="4DB80A8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7F3CC690">
      <w:numFmt w:val="bullet"/>
      <w:lvlText w:val="•"/>
      <w:lvlJc w:val="left"/>
      <w:pPr>
        <w:ind w:left="370" w:hanging="240"/>
      </w:pPr>
      <w:rPr>
        <w:rFonts w:hint="default"/>
        <w:lang w:val="ru-RU" w:eastAsia="ru-RU" w:bidi="ru-RU"/>
      </w:rPr>
    </w:lvl>
    <w:lvl w:ilvl="2" w:tplc="05AE5B6A">
      <w:numFmt w:val="bullet"/>
      <w:lvlText w:val="•"/>
      <w:lvlJc w:val="left"/>
      <w:pPr>
        <w:ind w:left="640" w:hanging="240"/>
      </w:pPr>
      <w:rPr>
        <w:rFonts w:hint="default"/>
        <w:lang w:val="ru-RU" w:eastAsia="ru-RU" w:bidi="ru-RU"/>
      </w:rPr>
    </w:lvl>
    <w:lvl w:ilvl="3" w:tplc="65560DE0">
      <w:numFmt w:val="bullet"/>
      <w:lvlText w:val="•"/>
      <w:lvlJc w:val="left"/>
      <w:pPr>
        <w:ind w:left="910" w:hanging="240"/>
      </w:pPr>
      <w:rPr>
        <w:rFonts w:hint="default"/>
        <w:lang w:val="ru-RU" w:eastAsia="ru-RU" w:bidi="ru-RU"/>
      </w:rPr>
    </w:lvl>
    <w:lvl w:ilvl="4" w:tplc="AE16F804">
      <w:numFmt w:val="bullet"/>
      <w:lvlText w:val="•"/>
      <w:lvlJc w:val="left"/>
      <w:pPr>
        <w:ind w:left="1180" w:hanging="240"/>
      </w:pPr>
      <w:rPr>
        <w:rFonts w:hint="default"/>
        <w:lang w:val="ru-RU" w:eastAsia="ru-RU" w:bidi="ru-RU"/>
      </w:rPr>
    </w:lvl>
    <w:lvl w:ilvl="5" w:tplc="42C872F0">
      <w:numFmt w:val="bullet"/>
      <w:lvlText w:val="•"/>
      <w:lvlJc w:val="left"/>
      <w:pPr>
        <w:ind w:left="1450" w:hanging="240"/>
      </w:pPr>
      <w:rPr>
        <w:rFonts w:hint="default"/>
        <w:lang w:val="ru-RU" w:eastAsia="ru-RU" w:bidi="ru-RU"/>
      </w:rPr>
    </w:lvl>
    <w:lvl w:ilvl="6" w:tplc="C7081116">
      <w:numFmt w:val="bullet"/>
      <w:lvlText w:val="•"/>
      <w:lvlJc w:val="left"/>
      <w:pPr>
        <w:ind w:left="1720" w:hanging="240"/>
      </w:pPr>
      <w:rPr>
        <w:rFonts w:hint="default"/>
        <w:lang w:val="ru-RU" w:eastAsia="ru-RU" w:bidi="ru-RU"/>
      </w:rPr>
    </w:lvl>
    <w:lvl w:ilvl="7" w:tplc="DC16FB6E">
      <w:numFmt w:val="bullet"/>
      <w:lvlText w:val="•"/>
      <w:lvlJc w:val="left"/>
      <w:pPr>
        <w:ind w:left="1990" w:hanging="240"/>
      </w:pPr>
      <w:rPr>
        <w:rFonts w:hint="default"/>
        <w:lang w:val="ru-RU" w:eastAsia="ru-RU" w:bidi="ru-RU"/>
      </w:rPr>
    </w:lvl>
    <w:lvl w:ilvl="8" w:tplc="6B40FAD8">
      <w:numFmt w:val="bullet"/>
      <w:lvlText w:val="•"/>
      <w:lvlJc w:val="left"/>
      <w:pPr>
        <w:ind w:left="2260" w:hanging="24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6"/>
  </w:num>
  <w:num w:numId="11">
    <w:abstractNumId w:val="18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1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F5"/>
    <w:rsid w:val="000009FF"/>
    <w:rsid w:val="0003794F"/>
    <w:rsid w:val="00042B9D"/>
    <w:rsid w:val="000906EB"/>
    <w:rsid w:val="00093641"/>
    <w:rsid w:val="00094A65"/>
    <w:rsid w:val="000A0C4F"/>
    <w:rsid w:val="000E37A6"/>
    <w:rsid w:val="000F1FB0"/>
    <w:rsid w:val="000F6A5B"/>
    <w:rsid w:val="00101DEB"/>
    <w:rsid w:val="00131583"/>
    <w:rsid w:val="0013190C"/>
    <w:rsid w:val="00143346"/>
    <w:rsid w:val="00144F2C"/>
    <w:rsid w:val="00165CB5"/>
    <w:rsid w:val="001A6F3F"/>
    <w:rsid w:val="001E4193"/>
    <w:rsid w:val="001F5181"/>
    <w:rsid w:val="002007BB"/>
    <w:rsid w:val="0021646C"/>
    <w:rsid w:val="00220FD5"/>
    <w:rsid w:val="00224DC8"/>
    <w:rsid w:val="00237DE3"/>
    <w:rsid w:val="00250D6E"/>
    <w:rsid w:val="00261F14"/>
    <w:rsid w:val="002622F4"/>
    <w:rsid w:val="002657CE"/>
    <w:rsid w:val="0028703C"/>
    <w:rsid w:val="00295AF2"/>
    <w:rsid w:val="002B2036"/>
    <w:rsid w:val="002B47BF"/>
    <w:rsid w:val="002F2D42"/>
    <w:rsid w:val="002F6C96"/>
    <w:rsid w:val="00327783"/>
    <w:rsid w:val="00333E6E"/>
    <w:rsid w:val="00343A05"/>
    <w:rsid w:val="00350B4A"/>
    <w:rsid w:val="00370C24"/>
    <w:rsid w:val="0038227D"/>
    <w:rsid w:val="003A4880"/>
    <w:rsid w:val="003B02E2"/>
    <w:rsid w:val="003D5939"/>
    <w:rsid w:val="003F6116"/>
    <w:rsid w:val="00403247"/>
    <w:rsid w:val="00423139"/>
    <w:rsid w:val="00425A61"/>
    <w:rsid w:val="004361B8"/>
    <w:rsid w:val="004735DF"/>
    <w:rsid w:val="004818B7"/>
    <w:rsid w:val="0049705D"/>
    <w:rsid w:val="004B1DE3"/>
    <w:rsid w:val="004C3032"/>
    <w:rsid w:val="004C32D1"/>
    <w:rsid w:val="004C6EF5"/>
    <w:rsid w:val="004D54D6"/>
    <w:rsid w:val="004D6EFF"/>
    <w:rsid w:val="004F44E2"/>
    <w:rsid w:val="00504AB3"/>
    <w:rsid w:val="0050673E"/>
    <w:rsid w:val="00535287"/>
    <w:rsid w:val="00544DE7"/>
    <w:rsid w:val="0056326D"/>
    <w:rsid w:val="00580479"/>
    <w:rsid w:val="0058627D"/>
    <w:rsid w:val="005933D8"/>
    <w:rsid w:val="00595465"/>
    <w:rsid w:val="005A4324"/>
    <w:rsid w:val="005F0C31"/>
    <w:rsid w:val="006232FA"/>
    <w:rsid w:val="0062409D"/>
    <w:rsid w:val="0064085D"/>
    <w:rsid w:val="006574F4"/>
    <w:rsid w:val="00660D73"/>
    <w:rsid w:val="006B47D2"/>
    <w:rsid w:val="006D02F5"/>
    <w:rsid w:val="006D6D60"/>
    <w:rsid w:val="006F3A11"/>
    <w:rsid w:val="006F6470"/>
    <w:rsid w:val="00733759"/>
    <w:rsid w:val="0074615D"/>
    <w:rsid w:val="00753971"/>
    <w:rsid w:val="00754E28"/>
    <w:rsid w:val="00793082"/>
    <w:rsid w:val="007A57FD"/>
    <w:rsid w:val="007B5FB1"/>
    <w:rsid w:val="007C149D"/>
    <w:rsid w:val="007D50E1"/>
    <w:rsid w:val="0081075E"/>
    <w:rsid w:val="0083686C"/>
    <w:rsid w:val="008415E7"/>
    <w:rsid w:val="00860EB2"/>
    <w:rsid w:val="00870BD6"/>
    <w:rsid w:val="008802EE"/>
    <w:rsid w:val="00897A41"/>
    <w:rsid w:val="008E48D4"/>
    <w:rsid w:val="008F2979"/>
    <w:rsid w:val="00930EC9"/>
    <w:rsid w:val="00935BF4"/>
    <w:rsid w:val="00976957"/>
    <w:rsid w:val="00985133"/>
    <w:rsid w:val="0098711C"/>
    <w:rsid w:val="00993C62"/>
    <w:rsid w:val="009D2EE6"/>
    <w:rsid w:val="00A04BA3"/>
    <w:rsid w:val="00A5281C"/>
    <w:rsid w:val="00A67201"/>
    <w:rsid w:val="00A977C8"/>
    <w:rsid w:val="00AB2489"/>
    <w:rsid w:val="00AC58D7"/>
    <w:rsid w:val="00AC5A1B"/>
    <w:rsid w:val="00AD043C"/>
    <w:rsid w:val="00AD4001"/>
    <w:rsid w:val="00AE54C3"/>
    <w:rsid w:val="00AF0268"/>
    <w:rsid w:val="00AF02D6"/>
    <w:rsid w:val="00AF75B4"/>
    <w:rsid w:val="00B04B3B"/>
    <w:rsid w:val="00B06D97"/>
    <w:rsid w:val="00B06DFD"/>
    <w:rsid w:val="00B13D8A"/>
    <w:rsid w:val="00B1598D"/>
    <w:rsid w:val="00B249E2"/>
    <w:rsid w:val="00B529A3"/>
    <w:rsid w:val="00B94F08"/>
    <w:rsid w:val="00B96DF4"/>
    <w:rsid w:val="00BA061E"/>
    <w:rsid w:val="00BA1FCB"/>
    <w:rsid w:val="00BB437B"/>
    <w:rsid w:val="00BC380D"/>
    <w:rsid w:val="00BE5C5E"/>
    <w:rsid w:val="00BF46AF"/>
    <w:rsid w:val="00C17EFB"/>
    <w:rsid w:val="00C37AE3"/>
    <w:rsid w:val="00C84750"/>
    <w:rsid w:val="00C856FE"/>
    <w:rsid w:val="00CA0DFF"/>
    <w:rsid w:val="00CB5676"/>
    <w:rsid w:val="00CD02CF"/>
    <w:rsid w:val="00CE52D0"/>
    <w:rsid w:val="00CF240A"/>
    <w:rsid w:val="00CF40F5"/>
    <w:rsid w:val="00D1702D"/>
    <w:rsid w:val="00D42497"/>
    <w:rsid w:val="00D463C4"/>
    <w:rsid w:val="00D80D60"/>
    <w:rsid w:val="00D90B50"/>
    <w:rsid w:val="00D977FA"/>
    <w:rsid w:val="00DA55CA"/>
    <w:rsid w:val="00DB7C68"/>
    <w:rsid w:val="00DF5EED"/>
    <w:rsid w:val="00E06034"/>
    <w:rsid w:val="00E06C10"/>
    <w:rsid w:val="00E10AD0"/>
    <w:rsid w:val="00E110B5"/>
    <w:rsid w:val="00E1420C"/>
    <w:rsid w:val="00E22185"/>
    <w:rsid w:val="00E27B75"/>
    <w:rsid w:val="00E406E1"/>
    <w:rsid w:val="00E44B62"/>
    <w:rsid w:val="00E4616E"/>
    <w:rsid w:val="00E55264"/>
    <w:rsid w:val="00E57011"/>
    <w:rsid w:val="00E60463"/>
    <w:rsid w:val="00E9461C"/>
    <w:rsid w:val="00EA198B"/>
    <w:rsid w:val="00EA4919"/>
    <w:rsid w:val="00EB763A"/>
    <w:rsid w:val="00EE4B2F"/>
    <w:rsid w:val="00EE6B5F"/>
    <w:rsid w:val="00EF2677"/>
    <w:rsid w:val="00EF3337"/>
    <w:rsid w:val="00F061F0"/>
    <w:rsid w:val="00F1545B"/>
    <w:rsid w:val="00F470F3"/>
    <w:rsid w:val="00FA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5465"/>
    <w:pPr>
      <w:ind w:left="720"/>
      <w:contextualSpacing/>
    </w:pPr>
  </w:style>
  <w:style w:type="table" w:styleId="a4">
    <w:name w:val="Table Grid"/>
    <w:basedOn w:val="a1"/>
    <w:uiPriority w:val="59"/>
    <w:rsid w:val="00AC5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F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A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A5B"/>
    <w:rPr>
      <w:rFonts w:eastAsiaTheme="minorEastAsia"/>
      <w:lang w:eastAsia="ru-RU"/>
    </w:rPr>
  </w:style>
  <w:style w:type="paragraph" w:styleId="a9">
    <w:name w:val="No Spacing"/>
    <w:link w:val="aa"/>
    <w:qFormat/>
    <w:rsid w:val="006B47D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4735DF"/>
  </w:style>
  <w:style w:type="paragraph" w:styleId="ab">
    <w:name w:val="Normal (Web)"/>
    <w:basedOn w:val="a"/>
    <w:rsid w:val="0047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5DF"/>
  </w:style>
  <w:style w:type="paragraph" w:customStyle="1" w:styleId="ac">
    <w:name w:val="Знак Знак Знак"/>
    <w:basedOn w:val="a"/>
    <w:rsid w:val="004735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a">
    <w:name w:val="Без интервала Знак"/>
    <w:basedOn w:val="a0"/>
    <w:link w:val="a9"/>
    <w:rsid w:val="004735DF"/>
    <w:rPr>
      <w:rFonts w:ascii="Times New Roman" w:eastAsia="Calibri" w:hAnsi="Times New Roman" w:cs="Times New Roman"/>
      <w:sz w:val="28"/>
    </w:rPr>
  </w:style>
  <w:style w:type="character" w:customStyle="1" w:styleId="c0">
    <w:name w:val="c0"/>
    <w:basedOn w:val="a0"/>
    <w:rsid w:val="004735DF"/>
    <w:rPr>
      <w:rFonts w:cs="Times New Roman"/>
    </w:rPr>
  </w:style>
  <w:style w:type="table" w:customStyle="1" w:styleId="10">
    <w:name w:val="Сетка таблицы1"/>
    <w:basedOn w:val="a1"/>
    <w:next w:val="a4"/>
    <w:rsid w:val="0047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4735DF"/>
    <w:rPr>
      <w:b/>
      <w:bCs/>
    </w:rPr>
  </w:style>
  <w:style w:type="character" w:customStyle="1" w:styleId="c3c2">
    <w:name w:val="c3 c2"/>
    <w:basedOn w:val="a0"/>
    <w:rsid w:val="004735DF"/>
  </w:style>
  <w:style w:type="paragraph" w:customStyle="1" w:styleId="11">
    <w:name w:val="Без интервала1"/>
    <w:rsid w:val="004735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4735DF"/>
  </w:style>
  <w:style w:type="character" w:customStyle="1" w:styleId="c2c14">
    <w:name w:val="c2 c14"/>
    <w:basedOn w:val="a0"/>
    <w:rsid w:val="004735DF"/>
  </w:style>
  <w:style w:type="paragraph" w:styleId="ae">
    <w:name w:val="Body Text"/>
    <w:basedOn w:val="a"/>
    <w:link w:val="af"/>
    <w:uiPriority w:val="99"/>
    <w:semiHidden/>
    <w:unhideWhenUsed/>
    <w:rsid w:val="004735DF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4735DF"/>
  </w:style>
  <w:style w:type="table" w:customStyle="1" w:styleId="110">
    <w:name w:val="Сетка таблицы11"/>
    <w:basedOn w:val="a1"/>
    <w:next w:val="a4"/>
    <w:uiPriority w:val="59"/>
    <w:rsid w:val="004735DF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73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4C32D1"/>
  </w:style>
  <w:style w:type="character" w:customStyle="1" w:styleId="c6">
    <w:name w:val="c6"/>
    <w:basedOn w:val="a0"/>
    <w:rsid w:val="004C32D1"/>
  </w:style>
  <w:style w:type="paragraph" w:styleId="af0">
    <w:name w:val="Balloon Text"/>
    <w:basedOn w:val="a"/>
    <w:link w:val="af1"/>
    <w:uiPriority w:val="99"/>
    <w:semiHidden/>
    <w:unhideWhenUsed/>
    <w:rsid w:val="00C8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7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Лист1!$A$1:$A$11</c:f>
              <c:strCache>
                <c:ptCount val="11"/>
                <c:pt idx="0">
                  <c:v>Добро</c:v>
                </c:pt>
                <c:pt idx="1">
                  <c:v>Зло</c:v>
                </c:pt>
                <c:pt idx="2">
                  <c:v>Мудрость</c:v>
                </c:pt>
                <c:pt idx="3">
                  <c:v>Мужество</c:v>
                </c:pt>
                <c:pt idx="4">
                  <c:v>Умеренность</c:v>
                </c:pt>
                <c:pt idx="5">
                  <c:v>Справедливость</c:v>
                </c:pt>
                <c:pt idx="6">
                  <c:v>Счастье</c:v>
                </c:pt>
                <c:pt idx="7">
                  <c:v>Дружба</c:v>
                </c:pt>
                <c:pt idx="8">
                  <c:v>Милосердие</c:v>
                </c:pt>
                <c:pt idx="9">
                  <c:v>Долг</c:v>
                </c:pt>
                <c:pt idx="10">
                  <c:v>Вина</c:v>
                </c:pt>
              </c:strCache>
            </c:strRef>
          </c:cat>
          <c:val>
            <c:numRef>
              <c:f>Лист1!$B$1:$B$11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 formatCode="0.00%">
                  <c:v>0.125</c:v>
                </c:pt>
                <c:pt idx="3" formatCode="0.00%">
                  <c:v>0.375</c:v>
                </c:pt>
                <c:pt idx="4">
                  <c:v>0.25</c:v>
                </c:pt>
                <c:pt idx="5">
                  <c:v>0.75</c:v>
                </c:pt>
                <c:pt idx="6" formatCode="0.00%">
                  <c:v>0.375</c:v>
                </c:pt>
                <c:pt idx="7">
                  <c:v>1</c:v>
                </c:pt>
                <c:pt idx="8" formatCode="0.00%">
                  <c:v>0.125</c:v>
                </c:pt>
                <c:pt idx="9">
                  <c:v>0.5</c:v>
                </c:pt>
                <c:pt idx="10" formatCode="0.00%">
                  <c:v>0.875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D1-4368-AD5F-D619D8817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302976"/>
        <c:axId val="86080832"/>
        <c:axId val="0"/>
      </c:bar3DChart>
      <c:catAx>
        <c:axId val="823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080832"/>
        <c:crosses val="autoZero"/>
        <c:auto val="1"/>
        <c:lblAlgn val="ctr"/>
        <c:lblOffset val="100"/>
        <c:noMultiLvlLbl val="0"/>
      </c:catAx>
      <c:valAx>
        <c:axId val="8608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0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Лист1!$A$1:$A$11</c:f>
              <c:strCache>
                <c:ptCount val="11"/>
                <c:pt idx="0">
                  <c:v>Добро</c:v>
                </c:pt>
                <c:pt idx="1">
                  <c:v>Зло</c:v>
                </c:pt>
                <c:pt idx="2">
                  <c:v>Мудрость</c:v>
                </c:pt>
                <c:pt idx="3">
                  <c:v>Мужество</c:v>
                </c:pt>
                <c:pt idx="4">
                  <c:v>Умеренность</c:v>
                </c:pt>
                <c:pt idx="5">
                  <c:v>Справедливость</c:v>
                </c:pt>
                <c:pt idx="6">
                  <c:v>Счастье</c:v>
                </c:pt>
                <c:pt idx="7">
                  <c:v>Дружба</c:v>
                </c:pt>
                <c:pt idx="8">
                  <c:v>Милосердие</c:v>
                </c:pt>
                <c:pt idx="9">
                  <c:v>Долг</c:v>
                </c:pt>
                <c:pt idx="10">
                  <c:v>Вина</c:v>
                </c:pt>
              </c:strCache>
            </c:strRef>
          </c:cat>
          <c:val>
            <c:numRef>
              <c:f>Лист1!$B$1:$B$11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 formatCode="0.00%">
                  <c:v>0.125</c:v>
                </c:pt>
                <c:pt idx="3" formatCode="0.00%">
                  <c:v>0.375</c:v>
                </c:pt>
                <c:pt idx="4">
                  <c:v>0.25</c:v>
                </c:pt>
                <c:pt idx="5">
                  <c:v>0.75</c:v>
                </c:pt>
                <c:pt idx="6" formatCode="0.00%">
                  <c:v>0.375</c:v>
                </c:pt>
                <c:pt idx="7">
                  <c:v>1</c:v>
                </c:pt>
                <c:pt idx="8" formatCode="0.00%">
                  <c:v>0.125</c:v>
                </c:pt>
                <c:pt idx="9">
                  <c:v>0.5</c:v>
                </c:pt>
                <c:pt idx="10" formatCode="0.00%">
                  <c:v>0.875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25-47E9-9F8C-51A2B3A6B2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452992"/>
        <c:axId val="86082688"/>
        <c:axId val="0"/>
      </c:bar3DChart>
      <c:catAx>
        <c:axId val="8245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082688"/>
        <c:crosses val="autoZero"/>
        <c:auto val="1"/>
        <c:lblAlgn val="ctr"/>
        <c:lblOffset val="100"/>
        <c:noMultiLvlLbl val="0"/>
      </c:catAx>
      <c:valAx>
        <c:axId val="8608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5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34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41</cp:revision>
  <dcterms:created xsi:type="dcterms:W3CDTF">2016-11-16T12:44:00Z</dcterms:created>
  <dcterms:modified xsi:type="dcterms:W3CDTF">2019-12-20T06:57:00Z</dcterms:modified>
</cp:coreProperties>
</file>