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177" w:rsidRPr="00A42177" w:rsidRDefault="00A42177" w:rsidP="00A42177">
      <w:pPr>
        <w:spacing w:before="100" w:beforeAutospacing="1" w:after="0" w:line="240" w:lineRule="auto"/>
        <w:jc w:val="center"/>
        <w:rPr>
          <w:rFonts w:ascii="Times New Roman" w:hAnsi="Times New Roman"/>
          <w:sz w:val="48"/>
          <w:szCs w:val="48"/>
          <w:u w:val="single"/>
        </w:rPr>
      </w:pPr>
      <w:r w:rsidRPr="00A42177">
        <w:rPr>
          <w:rFonts w:ascii="Times New Roman" w:hAnsi="Times New Roman"/>
          <w:b/>
          <w:bCs/>
          <w:sz w:val="48"/>
          <w:szCs w:val="48"/>
          <w:u w:val="single"/>
        </w:rPr>
        <w:t>НТР и мировое хозяйство</w:t>
      </w:r>
      <w:hyperlink r:id="rId5" w:tgtFrame="_top" w:history="1"/>
    </w:p>
    <w:p w:rsidR="00A42177" w:rsidRPr="00A42177" w:rsidRDefault="00A42177" w:rsidP="00A42177">
      <w:pPr>
        <w:spacing w:after="0" w:line="360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Практическая работа № 3</w:t>
      </w:r>
      <w:r w:rsidRPr="00A42177">
        <w:rPr>
          <w:rFonts w:ascii="Times New Roman" w:hAnsi="Times New Roman"/>
          <w:b/>
          <w:bCs/>
          <w:sz w:val="48"/>
          <w:szCs w:val="48"/>
        </w:rPr>
        <w:t>.</w:t>
      </w:r>
    </w:p>
    <w:p w:rsidR="00A42177" w:rsidRPr="00A42177" w:rsidRDefault="00A42177" w:rsidP="00A42177">
      <w:pPr>
        <w:spacing w:after="0" w:line="360" w:lineRule="auto"/>
        <w:jc w:val="center"/>
        <w:rPr>
          <w:rFonts w:ascii="Times New Roman" w:hAnsi="Times New Roman"/>
          <w:i/>
          <w:sz w:val="48"/>
          <w:szCs w:val="48"/>
          <w:u w:val="single"/>
        </w:rPr>
      </w:pPr>
      <w:r>
        <w:rPr>
          <w:rFonts w:ascii="Times New Roman" w:hAnsi="Times New Roman"/>
          <w:bCs/>
          <w:i/>
          <w:sz w:val="48"/>
          <w:szCs w:val="48"/>
          <w:u w:val="single"/>
        </w:rPr>
        <w:t xml:space="preserve">Тема. Характеристик центров мирового хозяйства.  </w:t>
      </w:r>
      <w:r w:rsidRPr="00A42177">
        <w:rPr>
          <w:rFonts w:ascii="Times New Roman" w:hAnsi="Times New Roman"/>
          <w:bCs/>
          <w:i/>
          <w:sz w:val="48"/>
          <w:szCs w:val="48"/>
          <w:u w:val="single"/>
        </w:rPr>
        <w:t xml:space="preserve">Построение </w:t>
      </w:r>
      <w:proofErr w:type="gramStart"/>
      <w:r w:rsidRPr="00A42177">
        <w:rPr>
          <w:rFonts w:ascii="Times New Roman" w:hAnsi="Times New Roman"/>
          <w:bCs/>
          <w:i/>
          <w:sz w:val="48"/>
          <w:szCs w:val="48"/>
          <w:u w:val="single"/>
        </w:rPr>
        <w:t>картодиаграммы ”Центры</w:t>
      </w:r>
      <w:proofErr w:type="gramEnd"/>
      <w:r w:rsidRPr="00A42177">
        <w:rPr>
          <w:rFonts w:ascii="Times New Roman" w:hAnsi="Times New Roman"/>
          <w:bCs/>
          <w:i/>
          <w:sz w:val="48"/>
          <w:szCs w:val="48"/>
          <w:u w:val="single"/>
        </w:rPr>
        <w:t xml:space="preserve"> мирового хозяйства”.</w:t>
      </w:r>
    </w:p>
    <w:p w:rsidR="00A42177" w:rsidRPr="00A42177" w:rsidRDefault="00A42177" w:rsidP="00A42177">
      <w:pPr>
        <w:spacing w:after="100" w:afterAutospacing="1" w:line="240" w:lineRule="auto"/>
        <w:outlineLvl w:val="0"/>
        <w:rPr>
          <w:rFonts w:ascii="Times New Roman" w:hAnsi="Times New Roman"/>
          <w:bCs/>
          <w:i/>
          <w:iCs/>
          <w:sz w:val="48"/>
          <w:szCs w:val="48"/>
          <w:u w:val="single"/>
        </w:rPr>
      </w:pPr>
      <w:r w:rsidRPr="00A42177">
        <w:rPr>
          <w:rFonts w:ascii="Times New Roman" w:hAnsi="Times New Roman"/>
          <w:bCs/>
          <w:i/>
          <w:iCs/>
          <w:sz w:val="48"/>
          <w:szCs w:val="48"/>
          <w:u w:val="single"/>
        </w:rPr>
        <w:t>Ход работы:</w:t>
      </w:r>
    </w:p>
    <w:p w:rsidR="00A42177" w:rsidRPr="00A42177" w:rsidRDefault="00A42177" w:rsidP="00A421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48"/>
          <w:szCs w:val="48"/>
        </w:rPr>
      </w:pPr>
      <w:proofErr w:type="gramStart"/>
      <w:r w:rsidRPr="00A42177">
        <w:rPr>
          <w:rFonts w:ascii="Times New Roman" w:hAnsi="Times New Roman"/>
          <w:sz w:val="48"/>
          <w:szCs w:val="48"/>
        </w:rPr>
        <w:t>На  контурной</w:t>
      </w:r>
      <w:proofErr w:type="gramEnd"/>
      <w:r w:rsidRPr="00A42177">
        <w:rPr>
          <w:rFonts w:ascii="Times New Roman" w:hAnsi="Times New Roman"/>
          <w:sz w:val="48"/>
          <w:szCs w:val="48"/>
        </w:rPr>
        <w:t>  карте  мира,  используя  атлас  (стр. 2 - 3),  учебник ,  заштрихуйте  различными  цветами  главные</w:t>
      </w:r>
      <w:bookmarkStart w:id="0" w:name="_GoBack"/>
      <w:bookmarkEnd w:id="0"/>
      <w:r w:rsidRPr="00A42177">
        <w:rPr>
          <w:rFonts w:ascii="Times New Roman" w:hAnsi="Times New Roman"/>
          <w:sz w:val="48"/>
          <w:szCs w:val="48"/>
        </w:rPr>
        <w:t xml:space="preserve">  центры  мирового  хозяйства; </w:t>
      </w:r>
    </w:p>
    <w:p w:rsidR="00A42177" w:rsidRPr="00A42177" w:rsidRDefault="00A42177" w:rsidP="00A421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48"/>
          <w:szCs w:val="48"/>
        </w:rPr>
      </w:pPr>
      <w:proofErr w:type="gramStart"/>
      <w:r w:rsidRPr="00A42177">
        <w:rPr>
          <w:rFonts w:ascii="Times New Roman" w:hAnsi="Times New Roman"/>
          <w:sz w:val="48"/>
          <w:szCs w:val="48"/>
        </w:rPr>
        <w:t>Самостоятельно  подберите</w:t>
      </w:r>
      <w:proofErr w:type="gramEnd"/>
      <w:r w:rsidRPr="00A42177">
        <w:rPr>
          <w:rFonts w:ascii="Times New Roman" w:hAnsi="Times New Roman"/>
          <w:sz w:val="48"/>
          <w:szCs w:val="48"/>
        </w:rPr>
        <w:t xml:space="preserve">  масштаб  для  круговых  диаграмм  (диаметр  кругов),  отражающих  долю  каждого  региона  в  мировом  ВВП; </w:t>
      </w:r>
    </w:p>
    <w:p w:rsidR="00A42177" w:rsidRPr="00A42177" w:rsidRDefault="00A42177" w:rsidP="00A421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48"/>
          <w:szCs w:val="48"/>
        </w:rPr>
      </w:pPr>
      <w:proofErr w:type="gramStart"/>
      <w:r w:rsidRPr="00A42177">
        <w:rPr>
          <w:rFonts w:ascii="Times New Roman" w:hAnsi="Times New Roman"/>
          <w:sz w:val="48"/>
          <w:szCs w:val="48"/>
        </w:rPr>
        <w:t>Постройте  диаграммы</w:t>
      </w:r>
      <w:proofErr w:type="gramEnd"/>
      <w:r w:rsidRPr="00A42177">
        <w:rPr>
          <w:rFonts w:ascii="Times New Roman" w:hAnsi="Times New Roman"/>
          <w:sz w:val="48"/>
          <w:szCs w:val="48"/>
        </w:rPr>
        <w:t xml:space="preserve">,  расположив  их  на  карте  в  соответствии  с  центрами  мирового  хозяйства; </w:t>
      </w:r>
    </w:p>
    <w:p w:rsidR="00A42177" w:rsidRPr="00A42177" w:rsidRDefault="00A42177" w:rsidP="00A421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48"/>
          <w:szCs w:val="48"/>
        </w:rPr>
      </w:pPr>
      <w:proofErr w:type="gramStart"/>
      <w:r w:rsidRPr="00A42177">
        <w:rPr>
          <w:rFonts w:ascii="Times New Roman" w:hAnsi="Times New Roman"/>
          <w:sz w:val="48"/>
          <w:szCs w:val="48"/>
        </w:rPr>
        <w:t>Подпишите  центры</w:t>
      </w:r>
      <w:proofErr w:type="gramEnd"/>
      <w:r w:rsidRPr="00A42177">
        <w:rPr>
          <w:rFonts w:ascii="Times New Roman" w:hAnsi="Times New Roman"/>
          <w:sz w:val="48"/>
          <w:szCs w:val="48"/>
        </w:rPr>
        <w:t xml:space="preserve">  мирового  хозяйства  и  напишите  их  долю  в  мировом  ВВП; </w:t>
      </w:r>
    </w:p>
    <w:p w:rsidR="00A42177" w:rsidRPr="00A42177" w:rsidRDefault="00A42177" w:rsidP="00A421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48"/>
          <w:szCs w:val="48"/>
        </w:rPr>
      </w:pPr>
      <w:proofErr w:type="gramStart"/>
      <w:r w:rsidRPr="00A42177">
        <w:rPr>
          <w:rFonts w:ascii="Times New Roman" w:hAnsi="Times New Roman"/>
          <w:sz w:val="48"/>
          <w:szCs w:val="48"/>
        </w:rPr>
        <w:t>Сделайте  вывод</w:t>
      </w:r>
      <w:proofErr w:type="gramEnd"/>
      <w:r w:rsidRPr="00A42177">
        <w:rPr>
          <w:rFonts w:ascii="Times New Roman" w:hAnsi="Times New Roman"/>
          <w:sz w:val="48"/>
          <w:szCs w:val="48"/>
        </w:rPr>
        <w:t xml:space="preserve">  о  размещении  главных  центров  мирового  хозяйства. </w:t>
      </w:r>
    </w:p>
    <w:p w:rsidR="00F82F70" w:rsidRDefault="00F82F70"/>
    <w:sectPr w:rsidR="00F8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37A"/>
    <w:multiLevelType w:val="multilevel"/>
    <w:tmpl w:val="1EF05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5F8"/>
    <w:rsid w:val="003715F8"/>
    <w:rsid w:val="00A42177"/>
    <w:rsid w:val="00F8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D82D"/>
  <w15:chartTrackingRefBased/>
  <w15:docId w15:val="{B72C2DE4-1E2B-4764-BF4C-E8A0A118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1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1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p.mail.ru/jump?from=4640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2017-11-13T17:45:00Z</cp:lastPrinted>
  <dcterms:created xsi:type="dcterms:W3CDTF">2017-11-13T17:43:00Z</dcterms:created>
  <dcterms:modified xsi:type="dcterms:W3CDTF">2017-11-13T17:45:00Z</dcterms:modified>
</cp:coreProperties>
</file>