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42" w:rsidRPr="00C9223F" w:rsidRDefault="00A24F0A" w:rsidP="00A2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23F">
        <w:rPr>
          <w:rFonts w:ascii="Times New Roman" w:hAnsi="Times New Roman" w:cs="Times New Roman"/>
          <w:b/>
          <w:sz w:val="24"/>
          <w:szCs w:val="24"/>
        </w:rPr>
        <w:t>Научно - методическая статья</w:t>
      </w:r>
      <w:r w:rsidR="00C9223F" w:rsidRPr="00C922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F0A" w:rsidRPr="00C9223F" w:rsidRDefault="005D4875" w:rsidP="00A2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речевых компетенций</w:t>
      </w:r>
      <w:r w:rsidR="00A24F0A" w:rsidRPr="00C9223F">
        <w:rPr>
          <w:rFonts w:ascii="Times New Roman" w:hAnsi="Times New Roman" w:cs="Times New Roman"/>
          <w:b/>
          <w:sz w:val="24"/>
          <w:szCs w:val="24"/>
        </w:rPr>
        <w:t xml:space="preserve"> (говорение, письмо, чтение, слушание) на уроках русского языка.</w:t>
      </w:r>
    </w:p>
    <w:p w:rsidR="00A24F0A" w:rsidRPr="006D44F9" w:rsidRDefault="00A24F0A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 xml:space="preserve">Характерной чертой современной школы является усиливающийся процесс гуманизации образования, ориентированного на личность ученика, которая формируется в ходе деятельности и общения. Вот почему задача подготовки учащихся к полноценному общению в устной и письменной форме является сегодня приоритетной. К сожалению, практика показывает, что далеко не все выпускники общеобразовательных школ умеют четко и логично излагать свои мысли, композиционно оформлять свою речь, адекватно воспринимать и анализировать </w:t>
      </w:r>
      <w:r w:rsidR="00DB18D4">
        <w:rPr>
          <w:rFonts w:ascii="Times New Roman" w:hAnsi="Times New Roman" w:cs="Times New Roman"/>
          <w:sz w:val="24"/>
          <w:szCs w:val="24"/>
        </w:rPr>
        <w:t>чужие высказывания</w:t>
      </w:r>
      <w:r w:rsidR="002F7AF3" w:rsidRPr="006D44F9">
        <w:rPr>
          <w:rFonts w:ascii="Times New Roman" w:hAnsi="Times New Roman" w:cs="Times New Roman"/>
          <w:sz w:val="24"/>
          <w:szCs w:val="24"/>
        </w:rPr>
        <w:t>. Поэтому важно формировать у учащихся представление о коммуникативном акте и его элементах, об особенностях порождения и восприятия речи (говорение - слушание, письмо - чтение), а также организовывать целенаправленную, планомерную и эффективн</w:t>
      </w:r>
      <w:r w:rsidR="005D4875">
        <w:rPr>
          <w:rFonts w:ascii="Times New Roman" w:hAnsi="Times New Roman" w:cs="Times New Roman"/>
          <w:sz w:val="24"/>
          <w:szCs w:val="24"/>
        </w:rPr>
        <w:t xml:space="preserve">ую работу по развитию у </w:t>
      </w:r>
      <w:r w:rsidR="002F7AF3" w:rsidRPr="006D44F9">
        <w:rPr>
          <w:rFonts w:ascii="Times New Roman" w:hAnsi="Times New Roman" w:cs="Times New Roman"/>
          <w:sz w:val="24"/>
          <w:szCs w:val="24"/>
        </w:rPr>
        <w:t xml:space="preserve"> учащ</w:t>
      </w:r>
      <w:r w:rsidR="005D4875">
        <w:rPr>
          <w:rFonts w:ascii="Times New Roman" w:hAnsi="Times New Roman" w:cs="Times New Roman"/>
          <w:sz w:val="24"/>
          <w:szCs w:val="24"/>
        </w:rPr>
        <w:t>ихся необходимых речевых компетенций</w:t>
      </w:r>
      <w:r w:rsidR="002F7AF3" w:rsidRPr="006D44F9">
        <w:rPr>
          <w:rFonts w:ascii="Times New Roman" w:hAnsi="Times New Roman" w:cs="Times New Roman"/>
          <w:sz w:val="24"/>
          <w:szCs w:val="24"/>
        </w:rPr>
        <w:t>.</w:t>
      </w:r>
    </w:p>
    <w:p w:rsidR="002F7AF3" w:rsidRPr="006D44F9" w:rsidRDefault="002F7AF3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 xml:space="preserve">Развитие такого навыка, как </w:t>
      </w:r>
      <w:r w:rsidRPr="00C9223F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6D44F9">
        <w:rPr>
          <w:rFonts w:ascii="Times New Roman" w:hAnsi="Times New Roman" w:cs="Times New Roman"/>
          <w:sz w:val="24"/>
          <w:szCs w:val="24"/>
        </w:rPr>
        <w:t>, требует, прежде всего, внимания к произношению учащихся. Работу по привитию школьникам правил орфоэпии можно начинать с любого класса, но, разумеется, чем раньше, тем лучше. Материалом для упражнений в правильном произношении звуков, звукосочетаний, отдельных слов может служить словарный материал учебника. Если задания к упражнениям не содержат заданий орфоэпического характера, можно предложить два или три таких задания и связать их с работой по грамматике и орфографии. Например, сделать фонетическую запись слов и прочитать вслух; произнести нужный звук на месте той или иной буквы; при чтении текста упражнения проследить</w:t>
      </w:r>
      <w:r w:rsidR="003E4A04" w:rsidRPr="006D44F9">
        <w:rPr>
          <w:rFonts w:ascii="Times New Roman" w:hAnsi="Times New Roman" w:cs="Times New Roman"/>
          <w:sz w:val="24"/>
          <w:szCs w:val="24"/>
        </w:rPr>
        <w:t xml:space="preserve"> за произношением одноклассника: </w:t>
      </w:r>
      <w:r w:rsidRPr="006D44F9">
        <w:rPr>
          <w:rFonts w:ascii="Times New Roman" w:hAnsi="Times New Roman" w:cs="Times New Roman"/>
          <w:sz w:val="24"/>
          <w:szCs w:val="24"/>
        </w:rPr>
        <w:t>есть ли нарушения правил</w:t>
      </w:r>
      <w:r w:rsidR="003E4A04" w:rsidRPr="006D44F9">
        <w:rPr>
          <w:rFonts w:ascii="Times New Roman" w:hAnsi="Times New Roman" w:cs="Times New Roman"/>
          <w:sz w:val="24"/>
          <w:szCs w:val="24"/>
        </w:rPr>
        <w:t xml:space="preserve"> орфоэпии? Необходимо</w:t>
      </w:r>
      <w:r w:rsidR="00FF6420" w:rsidRPr="006D44F9">
        <w:rPr>
          <w:rFonts w:ascii="Times New Roman" w:hAnsi="Times New Roman" w:cs="Times New Roman"/>
          <w:sz w:val="24"/>
          <w:szCs w:val="24"/>
        </w:rPr>
        <w:t xml:space="preserve"> сообщить учащимся основные нормы современного русского литературного произношения и возвращаться к ним не только на уроках повторения по теме "Фонетика", а регулярно.</w:t>
      </w:r>
    </w:p>
    <w:p w:rsidR="00FF6420" w:rsidRPr="006D44F9" w:rsidRDefault="00FF6420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Небезызвестно, что важно не только качество произносимого, но и его содержание. Как правило, на уроке русского языка отводится гораздо больше времени на письменные упражнения, но и устные формы работы имеют место, например, опрос. Во время ответа развивается умение грамотно говорить, ученик осознает связь между выученным правилом и умением точно и правильно выразить свои мысли. Удачна и такая форма работы, как устные рассказы по репродукциям картин в учебнике (5-8 классы). Соединение словесных и изобразительных средств дает двойную мотивацию для создания высказывания и в большей степени способствует развитию связной речи школьников.</w:t>
      </w:r>
    </w:p>
    <w:p w:rsidR="00FF6420" w:rsidRPr="006D44F9" w:rsidRDefault="00FF6420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 xml:space="preserve">Овладение грамотным </w:t>
      </w:r>
      <w:r w:rsidRPr="00C9223F">
        <w:rPr>
          <w:rFonts w:ascii="Times New Roman" w:hAnsi="Times New Roman" w:cs="Times New Roman"/>
          <w:b/>
          <w:sz w:val="24"/>
          <w:szCs w:val="24"/>
        </w:rPr>
        <w:t>письмом</w:t>
      </w:r>
      <w:r w:rsidRPr="006D44F9">
        <w:rPr>
          <w:rFonts w:ascii="Times New Roman" w:hAnsi="Times New Roman" w:cs="Times New Roman"/>
          <w:sz w:val="24"/>
          <w:szCs w:val="24"/>
        </w:rPr>
        <w:t xml:space="preserve"> - процесс трудный и нередко даже мучительный для ученика. Цель письма - фиксация с помощью знаков звучащей речи. Чтобы научиться писать, ребенок </w:t>
      </w:r>
      <w:r w:rsidR="00272A10" w:rsidRPr="006D44F9">
        <w:rPr>
          <w:rFonts w:ascii="Times New Roman" w:hAnsi="Times New Roman" w:cs="Times New Roman"/>
          <w:sz w:val="24"/>
          <w:szCs w:val="24"/>
        </w:rPr>
        <w:t>должен выучить алфавит, овладеть графикой и орфографией. Необходимо максимально безболезненно пройти этот путь.</w:t>
      </w:r>
    </w:p>
    <w:p w:rsidR="00272A10" w:rsidRPr="006D44F9" w:rsidRDefault="00272A10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Профессор Цейтлин С.Н. рекомендует усваивать навыки письма через составление и отгадывание кроссвордов, ребусов, шарад. По его мнению, учащимся полезно набирать тексты на компьютере - развивается зрительная память, совершенствуются навыки звукового и фонетико-графического анализа слов.</w:t>
      </w:r>
    </w:p>
    <w:p w:rsidR="00272A10" w:rsidRPr="006D44F9" w:rsidRDefault="00272A10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lastRenderedPageBreak/>
        <w:t>Евграфова С.М. призывает делать упор на письменные формы работы, которые должны быть в достаточной мере увлекательны. По-прежнему эффективны разные виды диктантов. Причем, еще известный языковед Миртов А.В. писал: "Диктуя, учитель должен как можно яснее произносить слова, чтобы не только не сбить ученика, но, напротив того, голосом помочь ему в правильном запоминании слова".</w:t>
      </w:r>
    </w:p>
    <w:p w:rsidR="00272A10" w:rsidRPr="006D44F9" w:rsidRDefault="00272A10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Парубченко Л.Б. считает ненужным упражнения типа "вставьте пропущенные буквы".</w:t>
      </w:r>
      <w:r w:rsidR="0067652B" w:rsidRPr="006D44F9">
        <w:rPr>
          <w:rFonts w:ascii="Times New Roman" w:hAnsi="Times New Roman" w:cs="Times New Roman"/>
          <w:sz w:val="24"/>
          <w:szCs w:val="24"/>
        </w:rPr>
        <w:t xml:space="preserve"> Они бесполезны, потому что снимают с учащегося труд самому находить "опасные" места. Во-вторых, они вредны, потому что разрушают графический образ слова и тем самым разрушают его форму.</w:t>
      </w:r>
    </w:p>
    <w:p w:rsidR="0067652B" w:rsidRPr="006D44F9" w:rsidRDefault="0067652B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Ученики часто не понимают, зачем грамотно писать, почему это так важно. Поэтому необходимо, чтобы на практике приходило осознание того, что владение грамотным письмом необходимо для самовыражения - одной из врожденных потребностей человека. Таким образом, основными работами на уроках русского языка должны быть творческие работы, интересные самим учащимся.</w:t>
      </w:r>
    </w:p>
    <w:p w:rsidR="0067652B" w:rsidRPr="006D44F9" w:rsidRDefault="0067652B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 xml:space="preserve">В общий объем понятия "развитие речевых навыков" включается и выработка навыков </w:t>
      </w:r>
      <w:r w:rsidRPr="00C9223F">
        <w:rPr>
          <w:rFonts w:ascii="Times New Roman" w:hAnsi="Times New Roman" w:cs="Times New Roman"/>
          <w:b/>
          <w:sz w:val="24"/>
          <w:szCs w:val="24"/>
        </w:rPr>
        <w:t>чтения</w:t>
      </w:r>
      <w:r w:rsidRPr="006D44F9">
        <w:rPr>
          <w:rFonts w:ascii="Times New Roman" w:hAnsi="Times New Roman" w:cs="Times New Roman"/>
          <w:sz w:val="24"/>
          <w:szCs w:val="24"/>
        </w:rPr>
        <w:t>. Умение читать предполагает овладение техникой чтения, т.е. правильным озвучиванием текста, записанного в определенной графической системе, и умением осмыслить прочитанное. При организации чтения на уроке русского языка необходимо учесть следующие моменты:</w:t>
      </w:r>
    </w:p>
    <w:p w:rsidR="0067652B" w:rsidRPr="006D44F9" w:rsidRDefault="0067652B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1. Перед чтением учащиеся должны получить четко сформулированную коммуникативную задачу - зачем, с какой целью они должны прочитать текст.</w:t>
      </w:r>
    </w:p>
    <w:p w:rsidR="0067652B" w:rsidRPr="006D44F9" w:rsidRDefault="006D44F9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2. Так как задача определяет выбор вида чтения, учителю необходимо провести специальную работу, обеспечивающую овладение теми или иными приемами чтения.</w:t>
      </w:r>
    </w:p>
    <w:p w:rsidR="006D44F9" w:rsidRPr="006D44F9" w:rsidRDefault="006D44F9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3. Учитель должен найти такие формы контроля, которые соответствовали бы задачам и виду чтения.</w:t>
      </w:r>
    </w:p>
    <w:p w:rsidR="006D44F9" w:rsidRDefault="006D44F9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 w:rsidRPr="006D44F9">
        <w:rPr>
          <w:rFonts w:ascii="Times New Roman" w:hAnsi="Times New Roman" w:cs="Times New Roman"/>
          <w:sz w:val="24"/>
          <w:szCs w:val="24"/>
        </w:rPr>
        <w:t>На уроках русского языка мы сталкиваемся со следующими видами чтения. Например, учебные тексты параграфов требуют изучающего чтения. Изучающее чтение - это вдумчивое чтение, требующее глубокого понимания содержания текста и полного его охвата, а также умения включать в готовый текст новых фактов (примеров). При обучению этому виду чтения наиболее эффективна постановка предварительных вопросов типа: "О чем это говорит?", "Какая мысль раскрывается в этой части</w:t>
      </w:r>
      <w:r>
        <w:rPr>
          <w:rFonts w:ascii="Times New Roman" w:hAnsi="Times New Roman" w:cs="Times New Roman"/>
          <w:sz w:val="24"/>
          <w:szCs w:val="24"/>
        </w:rPr>
        <w:t xml:space="preserve"> текста? Подтвердилась ли ваша догадка?" В последующем можно предложить учащимся самостоятельно ставить вопросы после прочтения части текста или всего текста.</w:t>
      </w:r>
    </w:p>
    <w:p w:rsidR="005B374A" w:rsidRDefault="006D44F9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упражнений обычно не велики по объему, интересны по содержанию, легки для понимания</w:t>
      </w:r>
      <w:r w:rsidR="005B374A">
        <w:rPr>
          <w:rFonts w:ascii="Times New Roman" w:hAnsi="Times New Roman" w:cs="Times New Roman"/>
          <w:sz w:val="24"/>
          <w:szCs w:val="24"/>
        </w:rPr>
        <w:t xml:space="preserve">, поэтому для их восприятия достаточно использовать приемы ознакомительного чтения. В основе их лежат такие, например, задания: изложить сжато содержание произведения; прочитать предложения, в которых подчеркнуты детализирующие слова, сначала полностью, а потом без них (сравнить смысл); подчеркнуть слова, которые могут быть опущены и т.д. Подобные упражнения способствуют развитию умения не только читать, но и быстро извлекать необходимую </w:t>
      </w:r>
      <w:r w:rsidR="005B374A">
        <w:rPr>
          <w:rFonts w:ascii="Times New Roman" w:hAnsi="Times New Roman" w:cs="Times New Roman"/>
          <w:sz w:val="24"/>
          <w:szCs w:val="24"/>
        </w:rPr>
        <w:lastRenderedPageBreak/>
        <w:t>информацию. Важно ограничивать время решения этих задач (минимальная скорость при ознакомительном чтении 180-190 слов в минуту).</w:t>
      </w:r>
    </w:p>
    <w:p w:rsidR="00F13259" w:rsidRDefault="005B374A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заданий к упражнениям требует от учащихся применения либо изучающего чтения (если требуется воспроизвести задание после чтения, определить основную цель задания, последовательность его выполнения), либо ознакомительного (если нет установки</w:t>
      </w:r>
      <w:r w:rsidR="00F13259">
        <w:rPr>
          <w:rFonts w:ascii="Times New Roman" w:hAnsi="Times New Roman" w:cs="Times New Roman"/>
          <w:sz w:val="24"/>
          <w:szCs w:val="24"/>
        </w:rPr>
        <w:t xml:space="preserve"> на последующее воспроизведение, если количество конкретных заданий невелико, а их характер не требует глубокого осмысления).</w:t>
      </w:r>
    </w:p>
    <w:p w:rsidR="00F13259" w:rsidRDefault="00F13259" w:rsidP="00A24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Упражнения, в основе которых лежат тексты художественных произведений, отрывки из научно-популярных публикаций требуют просмотрового чтения, когда учащийся должен получить общее представление о содержании, найти ответ на какой-либо конкретный вопрос. Поэтому, в первую очередь, необходимо дать задание на осмысление, а перед чтением четко сформулировать вопрос, ориентирующий на просмотровое чтение. Необходимо ограничить время выполнения задания (минимальная скорость просмотрового чтения 400-500 слов в минуту). Правильно организованное чтение текстов на уроках русского языка способствует развитию не только навыка чтения, но и других общеучебных навыков. </w:t>
      </w:r>
    </w:p>
    <w:p w:rsidR="002678FF" w:rsidRDefault="00F13259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Древнегреческий философ Зенон сказал: </w:t>
      </w:r>
      <w:r w:rsidR="002678FF">
        <w:rPr>
          <w:rFonts w:ascii="Times New Roman" w:hAnsi="Times New Roman" w:cs="Times New Roman"/>
          <w:sz w:val="24"/>
          <w:szCs w:val="24"/>
        </w:rPr>
        <w:t xml:space="preserve">"Два уха и один язык нам даны, для того чтобы больше слушать и меньше говорить". Специальное обучение </w:t>
      </w:r>
      <w:r w:rsidR="002678FF" w:rsidRPr="00C9223F">
        <w:rPr>
          <w:rFonts w:ascii="Times New Roman" w:hAnsi="Times New Roman" w:cs="Times New Roman"/>
          <w:b/>
          <w:sz w:val="24"/>
          <w:szCs w:val="24"/>
        </w:rPr>
        <w:t>слушанию</w:t>
      </w:r>
      <w:r w:rsidR="002678FF">
        <w:rPr>
          <w:rFonts w:ascii="Times New Roman" w:hAnsi="Times New Roman" w:cs="Times New Roman"/>
          <w:sz w:val="24"/>
          <w:szCs w:val="24"/>
        </w:rPr>
        <w:t xml:space="preserve"> благотворно влияет на развитие речевого слуха, речевой памяти, на формирование устной речи, ее выразительности.</w:t>
      </w:r>
    </w:p>
    <w:p w:rsidR="002678FF" w:rsidRDefault="002678FF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три вида слушания:</w:t>
      </w:r>
    </w:p>
    <w:p w:rsidR="002678FF" w:rsidRDefault="002678FF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Глобальное слушание предполагает восприятие текста в целом. Например, "Внимательно прослушайте текст и определите его главную мысль".</w:t>
      </w:r>
    </w:p>
    <w:p w:rsidR="002678FF" w:rsidRDefault="002678FF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Детальное слушание предполагает осознание главных смысловых блоков текста в зависимости от установки, которая дается слушающим. Например, "Еще раз внимательно прослушайте текст и запишите наречия вместе со словами, к которым они относятся".</w:t>
      </w:r>
    </w:p>
    <w:p w:rsidR="006D44F9" w:rsidRDefault="002678FF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Критическое слушание предполагает критическое осмысление воспринятого на слух.</w:t>
      </w:r>
    </w:p>
    <w:p w:rsidR="002678FF" w:rsidRDefault="002678FF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обучению любому виду слушания важно давать правильные установки и не перегружать задание ими, так как это усложнит процесс осмысления и запоминания.</w:t>
      </w:r>
    </w:p>
    <w:p w:rsidR="00DB18D4" w:rsidRDefault="00DB18D4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показать учащимся, насколько внимательно они умеют слушать, можно провести игру "Снежный ком"</w:t>
      </w:r>
      <w:r w:rsidR="00C9223F">
        <w:rPr>
          <w:rFonts w:ascii="Times New Roman" w:hAnsi="Times New Roman" w:cs="Times New Roman"/>
          <w:sz w:val="24"/>
          <w:szCs w:val="24"/>
        </w:rPr>
        <w:t xml:space="preserve"> (один рассказывает историю, второй повторяет и продолжает сообщение, третий рассказывает то, что сказали первый и второй, и т.д.)</w:t>
      </w:r>
      <w:r>
        <w:rPr>
          <w:rFonts w:ascii="Times New Roman" w:hAnsi="Times New Roman" w:cs="Times New Roman"/>
          <w:sz w:val="24"/>
          <w:szCs w:val="24"/>
        </w:rPr>
        <w:t>, а затем провести анализ игры в виде ответов учащихся на вопросы: "Отвлекались ли вы? Почему? В каких случаях? Не делали ли вы вид, что слушаете? Перебивали ли вы рассказчика? Почему? Это служит нерефлексивному слушанию, т.е. умению</w:t>
      </w:r>
      <w:r w:rsidR="00C9223F">
        <w:rPr>
          <w:rFonts w:ascii="Times New Roman" w:hAnsi="Times New Roman" w:cs="Times New Roman"/>
          <w:sz w:val="24"/>
          <w:szCs w:val="24"/>
        </w:rPr>
        <w:t xml:space="preserve"> внимательно, молча воспринимать речь говорящего. Рефлексивному (активному) слушанию учат приемы выяснения (уточнения смысла высказывания), перефразирования (передачи высказывания в другой форме), резюмирования (подведения итогов).</w:t>
      </w:r>
    </w:p>
    <w:p w:rsidR="00DB18D4" w:rsidRPr="006D44F9" w:rsidRDefault="00DB18D4" w:rsidP="00F13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необходимо отметить то, что на уроках русского языка следует избегать излишней научности, стремления к полной систематизации излагаемого материала. Главное - живость и образность примеров, увлекательность упражнений и заданий. Основная цель уроков - научить понимать и чувствовать слово, осмысленно управлять собственной речью, уметь выразить себя на письме.</w:t>
      </w:r>
    </w:p>
    <w:sectPr w:rsidR="00DB18D4" w:rsidRPr="006D44F9" w:rsidSect="0029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0A"/>
    <w:rsid w:val="00014B78"/>
    <w:rsid w:val="000E21B5"/>
    <w:rsid w:val="002678FF"/>
    <w:rsid w:val="00272A10"/>
    <w:rsid w:val="00295642"/>
    <w:rsid w:val="002F7AF3"/>
    <w:rsid w:val="003E4A04"/>
    <w:rsid w:val="005B374A"/>
    <w:rsid w:val="005D4875"/>
    <w:rsid w:val="0067652B"/>
    <w:rsid w:val="006D44F9"/>
    <w:rsid w:val="009115EF"/>
    <w:rsid w:val="00A24F0A"/>
    <w:rsid w:val="00C17F38"/>
    <w:rsid w:val="00C9223F"/>
    <w:rsid w:val="00DB18D4"/>
    <w:rsid w:val="00F13259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2010-05-02T22:27:00Z</cp:lastPrinted>
  <dcterms:created xsi:type="dcterms:W3CDTF">2020-04-27T09:33:00Z</dcterms:created>
  <dcterms:modified xsi:type="dcterms:W3CDTF">2020-04-27T09:33:00Z</dcterms:modified>
</cp:coreProperties>
</file>