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DF" w:rsidRPr="005B0674" w:rsidRDefault="00807CDF" w:rsidP="00807CDF">
      <w:pPr>
        <w:spacing w:line="276" w:lineRule="auto"/>
        <w:jc w:val="center"/>
        <w:rPr>
          <w:b/>
          <w:color w:val="0F243E" w:themeColor="text2" w:themeShade="80"/>
          <w:sz w:val="22"/>
          <w:szCs w:val="22"/>
        </w:rPr>
      </w:pPr>
      <w:r w:rsidRPr="005B0674">
        <w:rPr>
          <w:b/>
          <w:color w:val="0F243E" w:themeColor="text2" w:themeShade="80"/>
          <w:sz w:val="22"/>
          <w:szCs w:val="22"/>
        </w:rPr>
        <w:t>ПЛАН-КОНСПЕКТ УРОКА</w:t>
      </w:r>
    </w:p>
    <w:p w:rsidR="00807CDF" w:rsidRPr="005B0674" w:rsidRDefault="00807CDF" w:rsidP="00807CDF">
      <w:pPr>
        <w:spacing w:line="276" w:lineRule="auto"/>
        <w:jc w:val="center"/>
        <w:rPr>
          <w:b/>
          <w:color w:val="0F243E" w:themeColor="text2" w:themeShade="80"/>
          <w:sz w:val="22"/>
          <w:szCs w:val="22"/>
        </w:rPr>
      </w:pPr>
      <w:r w:rsidRPr="005B0674">
        <w:rPr>
          <w:b/>
          <w:color w:val="0F243E" w:themeColor="text2" w:themeShade="80"/>
          <w:sz w:val="22"/>
          <w:szCs w:val="22"/>
        </w:rPr>
        <w:t>АНГЛИЙСКОГО ЯЫКА В 6 КЛАССЕ С ИСПОЛЬЗОВАНИЕМ ИКТ</w:t>
      </w:r>
    </w:p>
    <w:p w:rsidR="00807CDF" w:rsidRPr="00E37D70" w:rsidRDefault="00807CDF" w:rsidP="00807CDF">
      <w:pPr>
        <w:spacing w:line="276" w:lineRule="auto"/>
        <w:ind w:left="360" w:hanging="360"/>
        <w:jc w:val="center"/>
        <w:rPr>
          <w:b/>
          <w:color w:val="0F243E" w:themeColor="text2" w:themeShade="80"/>
          <w:sz w:val="22"/>
          <w:szCs w:val="22"/>
          <w:u w:val="single"/>
          <w:lang w:val="en-US"/>
        </w:rPr>
      </w:pPr>
      <w:r w:rsidRPr="005B0674">
        <w:rPr>
          <w:b/>
          <w:color w:val="0F243E" w:themeColor="text2" w:themeShade="80"/>
          <w:sz w:val="22"/>
          <w:szCs w:val="22"/>
        </w:rPr>
        <w:t>ПО</w:t>
      </w:r>
      <w:r w:rsidRPr="00E37D70">
        <w:rPr>
          <w:b/>
          <w:color w:val="0F243E" w:themeColor="text2" w:themeShade="80"/>
          <w:sz w:val="22"/>
          <w:szCs w:val="22"/>
          <w:lang w:val="en-US"/>
        </w:rPr>
        <w:t xml:space="preserve"> </w:t>
      </w:r>
      <w:r w:rsidRPr="005B0674">
        <w:rPr>
          <w:b/>
          <w:color w:val="0F243E" w:themeColor="text2" w:themeShade="80"/>
          <w:sz w:val="22"/>
          <w:szCs w:val="22"/>
        </w:rPr>
        <w:t>ТЕМЕ</w:t>
      </w:r>
      <w:r w:rsidRPr="00E37D70">
        <w:rPr>
          <w:b/>
          <w:color w:val="0F243E" w:themeColor="text2" w:themeShade="80"/>
          <w:sz w:val="22"/>
          <w:szCs w:val="22"/>
          <w:u w:val="single"/>
          <w:lang w:val="en-US"/>
        </w:rPr>
        <w:t>:</w:t>
      </w:r>
    </w:p>
    <w:p w:rsidR="00807CDF" w:rsidRPr="00E37D70" w:rsidRDefault="00807CDF" w:rsidP="00807CDF">
      <w:pPr>
        <w:spacing w:line="276" w:lineRule="auto"/>
        <w:jc w:val="center"/>
        <w:rPr>
          <w:b/>
          <w:i/>
          <w:color w:val="D60093"/>
          <w:sz w:val="28"/>
          <w:szCs w:val="28"/>
          <w:u w:val="single"/>
          <w:lang w:val="en-US"/>
        </w:rPr>
      </w:pPr>
      <w:r w:rsidRPr="00E37D70">
        <w:rPr>
          <w:b/>
          <w:i/>
          <w:color w:val="D60093"/>
          <w:sz w:val="28"/>
          <w:szCs w:val="28"/>
          <w:highlight w:val="yellow"/>
          <w:u w:val="single"/>
          <w:lang w:val="en-US"/>
        </w:rPr>
        <w:t>«</w:t>
      </w:r>
      <w:r w:rsidR="00E37D70">
        <w:rPr>
          <w:b/>
          <w:i/>
          <w:color w:val="D60093"/>
          <w:sz w:val="28"/>
          <w:szCs w:val="28"/>
          <w:highlight w:val="yellow"/>
          <w:u w:val="single"/>
          <w:lang w:val="en-US"/>
        </w:rPr>
        <w:t>What</w:t>
      </w:r>
      <w:r w:rsidR="00E37D70" w:rsidRPr="00E37D70">
        <w:rPr>
          <w:b/>
          <w:i/>
          <w:color w:val="D60093"/>
          <w:sz w:val="28"/>
          <w:szCs w:val="28"/>
          <w:highlight w:val="yellow"/>
          <w:u w:val="single"/>
          <w:lang w:val="en-US"/>
        </w:rPr>
        <w:t xml:space="preserve"> </w:t>
      </w:r>
      <w:r w:rsidR="00E37D70">
        <w:rPr>
          <w:b/>
          <w:i/>
          <w:color w:val="D60093"/>
          <w:sz w:val="28"/>
          <w:szCs w:val="28"/>
          <w:highlight w:val="yellow"/>
          <w:u w:val="single"/>
          <w:lang w:val="en-US"/>
        </w:rPr>
        <w:t>is the weather lke</w:t>
      </w:r>
      <w:r w:rsidRPr="00E37D70">
        <w:rPr>
          <w:b/>
          <w:i/>
          <w:color w:val="D60093"/>
          <w:sz w:val="28"/>
          <w:szCs w:val="28"/>
          <w:highlight w:val="yellow"/>
          <w:u w:val="single"/>
          <w:lang w:val="en-US"/>
        </w:rPr>
        <w:t>»</w:t>
      </w:r>
    </w:p>
    <w:p w:rsidR="00807CDF" w:rsidRPr="005B0674" w:rsidRDefault="00807CDF" w:rsidP="00807CDF">
      <w:pPr>
        <w:spacing w:line="276" w:lineRule="auto"/>
        <w:jc w:val="center"/>
        <w:rPr>
          <w:sz w:val="22"/>
          <w:szCs w:val="22"/>
        </w:rPr>
      </w:pPr>
      <w:r w:rsidRPr="005B0674">
        <w:rPr>
          <w:sz w:val="22"/>
          <w:szCs w:val="22"/>
        </w:rPr>
        <w:t>разработанного на основе учебника английского языка для 6 класса</w:t>
      </w:r>
    </w:p>
    <w:p w:rsidR="00807CDF" w:rsidRPr="005B0674" w:rsidRDefault="00807CDF" w:rsidP="00807CDF">
      <w:pPr>
        <w:spacing w:line="276" w:lineRule="auto"/>
        <w:jc w:val="center"/>
        <w:rPr>
          <w:sz w:val="22"/>
          <w:szCs w:val="22"/>
        </w:rPr>
      </w:pPr>
      <w:r w:rsidRPr="005B0674">
        <w:rPr>
          <w:sz w:val="22"/>
          <w:szCs w:val="22"/>
        </w:rPr>
        <w:t>автор УМК Кузовлев В.П., Лапа Н.М., Перегудова Э.Ш. и др..</w:t>
      </w:r>
    </w:p>
    <w:p w:rsidR="00807CDF" w:rsidRPr="005B0674" w:rsidRDefault="00807CDF" w:rsidP="00807CDF">
      <w:pPr>
        <w:spacing w:line="276" w:lineRule="auto"/>
        <w:jc w:val="center"/>
        <w:rPr>
          <w:sz w:val="22"/>
          <w:szCs w:val="22"/>
        </w:rPr>
      </w:pPr>
      <w:r w:rsidRPr="005B0674">
        <w:rPr>
          <w:sz w:val="22"/>
          <w:szCs w:val="22"/>
        </w:rPr>
        <w:t xml:space="preserve">учитель английского языка </w:t>
      </w:r>
    </w:p>
    <w:p w:rsidR="00807CDF" w:rsidRPr="005B0674" w:rsidRDefault="00807CDF" w:rsidP="00807CDF">
      <w:pPr>
        <w:spacing w:line="276" w:lineRule="auto"/>
        <w:jc w:val="center"/>
        <w:rPr>
          <w:sz w:val="22"/>
          <w:szCs w:val="22"/>
        </w:rPr>
      </w:pPr>
      <w:r w:rsidRPr="005B0674">
        <w:rPr>
          <w:sz w:val="22"/>
          <w:szCs w:val="22"/>
        </w:rPr>
        <w:t>МБОУ «ЕСОШ» Камбарского района Удмуртской Республики</w:t>
      </w:r>
    </w:p>
    <w:p w:rsidR="00807CDF" w:rsidRPr="005B0674" w:rsidRDefault="00807CDF" w:rsidP="00807CDF">
      <w:pPr>
        <w:spacing w:line="276" w:lineRule="auto"/>
        <w:jc w:val="center"/>
        <w:rPr>
          <w:sz w:val="22"/>
          <w:szCs w:val="22"/>
        </w:rPr>
      </w:pPr>
      <w:r w:rsidRPr="005B0674">
        <w:rPr>
          <w:sz w:val="22"/>
          <w:szCs w:val="22"/>
        </w:rPr>
        <w:t>Ружицкой Вероники Александровны</w:t>
      </w:r>
    </w:p>
    <w:p w:rsidR="00604134" w:rsidRPr="005B0674" w:rsidRDefault="00604134">
      <w:pPr>
        <w:rPr>
          <w:sz w:val="22"/>
          <w:szCs w:val="22"/>
        </w:rPr>
      </w:pPr>
    </w:p>
    <w:p w:rsidR="00807CDF" w:rsidRPr="005B0674" w:rsidRDefault="00807CDF" w:rsidP="00807CDF">
      <w:pPr>
        <w:jc w:val="both"/>
        <w:rPr>
          <w:b/>
          <w:i/>
          <w:sz w:val="22"/>
          <w:szCs w:val="22"/>
          <w:u w:val="single"/>
        </w:rPr>
      </w:pPr>
      <w:r w:rsidRPr="005B0674">
        <w:rPr>
          <w:b/>
          <w:i/>
          <w:sz w:val="22"/>
          <w:szCs w:val="22"/>
          <w:u w:val="single"/>
        </w:rPr>
        <w:t>Цели:</w:t>
      </w:r>
    </w:p>
    <w:p w:rsidR="00807CDF" w:rsidRPr="005B0674" w:rsidRDefault="00807CDF" w:rsidP="00807CDF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5B0674">
        <w:rPr>
          <w:sz w:val="22"/>
          <w:szCs w:val="22"/>
        </w:rPr>
        <w:t>Закрепление лексического материала  по теме «Погода».</w:t>
      </w:r>
    </w:p>
    <w:p w:rsidR="00807CDF" w:rsidRPr="005B0674" w:rsidRDefault="00807CDF" w:rsidP="00807CDF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5B0674">
        <w:rPr>
          <w:sz w:val="22"/>
          <w:szCs w:val="22"/>
        </w:rPr>
        <w:t>Обобщение и закрепление грамматического материала «Безличные предложения».</w:t>
      </w:r>
    </w:p>
    <w:p w:rsidR="00807CDF" w:rsidRPr="005B0674" w:rsidRDefault="00807CDF" w:rsidP="00807CDF">
      <w:pPr>
        <w:jc w:val="both"/>
        <w:rPr>
          <w:sz w:val="22"/>
          <w:szCs w:val="22"/>
        </w:rPr>
      </w:pPr>
      <w:r w:rsidRPr="005B0674">
        <w:rPr>
          <w:sz w:val="22"/>
          <w:szCs w:val="22"/>
        </w:rPr>
        <w:t xml:space="preserve">             </w:t>
      </w:r>
      <w:r w:rsidR="001A7BB6" w:rsidRPr="001A7BB6">
        <w:rPr>
          <w:sz w:val="22"/>
          <w:szCs w:val="22"/>
        </w:rPr>
        <w:t xml:space="preserve">   </w:t>
      </w:r>
      <w:r w:rsidRPr="005B0674">
        <w:rPr>
          <w:sz w:val="22"/>
          <w:szCs w:val="22"/>
        </w:rPr>
        <w:t xml:space="preserve"> 3. Контроль уровня усвоения </w:t>
      </w:r>
      <w:r w:rsidR="002A44E7" w:rsidRPr="005B0674">
        <w:rPr>
          <w:sz w:val="22"/>
          <w:szCs w:val="22"/>
        </w:rPr>
        <w:t xml:space="preserve">материала по </w:t>
      </w:r>
      <w:r w:rsidRPr="005B0674">
        <w:rPr>
          <w:sz w:val="22"/>
          <w:szCs w:val="22"/>
        </w:rPr>
        <w:t>говорению и письму.</w:t>
      </w:r>
    </w:p>
    <w:p w:rsidR="00807CDF" w:rsidRPr="005B0674" w:rsidRDefault="00807CDF" w:rsidP="00807CDF">
      <w:pPr>
        <w:jc w:val="both"/>
        <w:rPr>
          <w:sz w:val="22"/>
          <w:szCs w:val="22"/>
        </w:rPr>
      </w:pPr>
    </w:p>
    <w:p w:rsidR="00807CDF" w:rsidRPr="005B0674" w:rsidRDefault="00807CDF" w:rsidP="00807CDF">
      <w:pPr>
        <w:jc w:val="both"/>
        <w:rPr>
          <w:sz w:val="22"/>
          <w:szCs w:val="22"/>
        </w:rPr>
      </w:pPr>
      <w:r w:rsidRPr="005B0674">
        <w:rPr>
          <w:b/>
          <w:i/>
          <w:sz w:val="22"/>
          <w:szCs w:val="22"/>
          <w:u w:val="single"/>
        </w:rPr>
        <w:t>Задачи:</w:t>
      </w:r>
    </w:p>
    <w:p w:rsidR="00807CDF" w:rsidRPr="005B0674" w:rsidRDefault="00807CDF" w:rsidP="00807CDF">
      <w:pPr>
        <w:jc w:val="both"/>
        <w:rPr>
          <w:sz w:val="22"/>
          <w:szCs w:val="22"/>
        </w:rPr>
      </w:pPr>
      <w:r w:rsidRPr="005B0674">
        <w:rPr>
          <w:i/>
          <w:sz w:val="22"/>
          <w:szCs w:val="22"/>
        </w:rPr>
        <w:t xml:space="preserve">Обучающие </w:t>
      </w:r>
    </w:p>
    <w:p w:rsidR="00807CDF" w:rsidRPr="005B0674" w:rsidRDefault="00807CDF" w:rsidP="00807CDF">
      <w:pPr>
        <w:numPr>
          <w:ilvl w:val="0"/>
          <w:numId w:val="1"/>
        </w:numPr>
        <w:jc w:val="both"/>
        <w:rPr>
          <w:sz w:val="22"/>
          <w:szCs w:val="22"/>
        </w:rPr>
      </w:pPr>
      <w:r w:rsidRPr="005B0674">
        <w:rPr>
          <w:sz w:val="22"/>
          <w:szCs w:val="22"/>
        </w:rPr>
        <w:t>Отработать произносительные навыки.</w:t>
      </w:r>
    </w:p>
    <w:p w:rsidR="00807CDF" w:rsidRPr="005B0674" w:rsidRDefault="00807CDF" w:rsidP="00807CDF">
      <w:pPr>
        <w:numPr>
          <w:ilvl w:val="0"/>
          <w:numId w:val="1"/>
        </w:numPr>
        <w:jc w:val="both"/>
        <w:rPr>
          <w:sz w:val="22"/>
          <w:szCs w:val="22"/>
        </w:rPr>
      </w:pPr>
      <w:r w:rsidRPr="005B0674">
        <w:rPr>
          <w:sz w:val="22"/>
          <w:szCs w:val="22"/>
        </w:rPr>
        <w:t>Тренировать учащихся в построении безличных предложений.</w:t>
      </w:r>
    </w:p>
    <w:p w:rsidR="00807CDF" w:rsidRPr="005B0674" w:rsidRDefault="00807CDF" w:rsidP="00807CDF">
      <w:pPr>
        <w:numPr>
          <w:ilvl w:val="0"/>
          <w:numId w:val="1"/>
        </w:numPr>
        <w:jc w:val="both"/>
        <w:rPr>
          <w:sz w:val="22"/>
          <w:szCs w:val="22"/>
        </w:rPr>
      </w:pPr>
      <w:r w:rsidRPr="005B0674">
        <w:rPr>
          <w:sz w:val="22"/>
          <w:szCs w:val="22"/>
        </w:rPr>
        <w:t>Развивать навыки чтения с использованием опор.</w:t>
      </w:r>
    </w:p>
    <w:p w:rsidR="00807CDF" w:rsidRPr="005B0674" w:rsidRDefault="00807CDF" w:rsidP="00807CDF">
      <w:pPr>
        <w:jc w:val="both"/>
        <w:rPr>
          <w:sz w:val="22"/>
          <w:szCs w:val="22"/>
        </w:rPr>
      </w:pPr>
      <w:r w:rsidRPr="005B0674">
        <w:rPr>
          <w:i/>
          <w:sz w:val="22"/>
          <w:szCs w:val="22"/>
        </w:rPr>
        <w:t>Развивающие</w:t>
      </w:r>
    </w:p>
    <w:p w:rsidR="00807CDF" w:rsidRPr="005B0674" w:rsidRDefault="00807CDF" w:rsidP="00807CDF">
      <w:pPr>
        <w:numPr>
          <w:ilvl w:val="0"/>
          <w:numId w:val="2"/>
        </w:numPr>
        <w:jc w:val="both"/>
        <w:rPr>
          <w:sz w:val="22"/>
          <w:szCs w:val="22"/>
        </w:rPr>
      </w:pPr>
      <w:r w:rsidRPr="005B0674">
        <w:rPr>
          <w:sz w:val="22"/>
          <w:szCs w:val="22"/>
        </w:rPr>
        <w:t>Развивать память и мышление.</w:t>
      </w:r>
    </w:p>
    <w:p w:rsidR="00807CDF" w:rsidRPr="005B0674" w:rsidRDefault="00807CDF" w:rsidP="00807CDF">
      <w:pPr>
        <w:numPr>
          <w:ilvl w:val="0"/>
          <w:numId w:val="2"/>
        </w:numPr>
        <w:jc w:val="both"/>
        <w:rPr>
          <w:sz w:val="22"/>
          <w:szCs w:val="22"/>
        </w:rPr>
      </w:pPr>
      <w:r w:rsidRPr="005B0674">
        <w:rPr>
          <w:sz w:val="22"/>
          <w:szCs w:val="22"/>
        </w:rPr>
        <w:t>Развивать умения, навыки участия в парном общении.</w:t>
      </w:r>
    </w:p>
    <w:p w:rsidR="00807CDF" w:rsidRPr="005B0674" w:rsidRDefault="00807CDF" w:rsidP="00807CDF">
      <w:pPr>
        <w:jc w:val="both"/>
        <w:rPr>
          <w:i/>
          <w:sz w:val="22"/>
          <w:szCs w:val="22"/>
        </w:rPr>
      </w:pPr>
      <w:r w:rsidRPr="005B0674">
        <w:rPr>
          <w:i/>
          <w:sz w:val="22"/>
          <w:szCs w:val="22"/>
        </w:rPr>
        <w:t>Общеобразовательные</w:t>
      </w:r>
    </w:p>
    <w:p w:rsidR="00807CDF" w:rsidRPr="005B0674" w:rsidRDefault="00807CDF" w:rsidP="00807CDF">
      <w:pPr>
        <w:numPr>
          <w:ilvl w:val="0"/>
          <w:numId w:val="3"/>
        </w:numPr>
        <w:jc w:val="both"/>
        <w:rPr>
          <w:sz w:val="22"/>
          <w:szCs w:val="22"/>
        </w:rPr>
      </w:pPr>
      <w:r w:rsidRPr="005B0674">
        <w:rPr>
          <w:sz w:val="22"/>
          <w:szCs w:val="22"/>
        </w:rPr>
        <w:t>Расширять  общий кругозор.</w:t>
      </w:r>
    </w:p>
    <w:p w:rsidR="00807CDF" w:rsidRPr="005B0674" w:rsidRDefault="00807CDF" w:rsidP="00807CDF">
      <w:pPr>
        <w:numPr>
          <w:ilvl w:val="0"/>
          <w:numId w:val="3"/>
        </w:numPr>
        <w:jc w:val="both"/>
        <w:rPr>
          <w:sz w:val="22"/>
          <w:szCs w:val="22"/>
        </w:rPr>
      </w:pPr>
      <w:r w:rsidRPr="005B0674">
        <w:rPr>
          <w:sz w:val="22"/>
          <w:szCs w:val="22"/>
        </w:rPr>
        <w:t>Развивать познавательный интерес.</w:t>
      </w:r>
    </w:p>
    <w:p w:rsidR="00807CDF" w:rsidRPr="005B0674" w:rsidRDefault="00807CDF" w:rsidP="00807CDF">
      <w:pPr>
        <w:jc w:val="both"/>
        <w:rPr>
          <w:sz w:val="22"/>
          <w:szCs w:val="22"/>
        </w:rPr>
      </w:pPr>
      <w:r w:rsidRPr="005B0674">
        <w:rPr>
          <w:i/>
          <w:sz w:val="22"/>
          <w:szCs w:val="22"/>
        </w:rPr>
        <w:t>Воспитательные</w:t>
      </w:r>
    </w:p>
    <w:p w:rsidR="00807CDF" w:rsidRPr="005B0674" w:rsidRDefault="00807CDF" w:rsidP="00807CDF">
      <w:pPr>
        <w:numPr>
          <w:ilvl w:val="0"/>
          <w:numId w:val="4"/>
        </w:numPr>
        <w:jc w:val="both"/>
        <w:rPr>
          <w:sz w:val="22"/>
          <w:szCs w:val="22"/>
        </w:rPr>
      </w:pPr>
      <w:r w:rsidRPr="005B0674">
        <w:rPr>
          <w:sz w:val="22"/>
          <w:szCs w:val="22"/>
        </w:rPr>
        <w:t>Поддерживать высокий уровень мотивации в изучении английского языка.</w:t>
      </w:r>
    </w:p>
    <w:p w:rsidR="00807CDF" w:rsidRPr="005B0674" w:rsidRDefault="00807CDF">
      <w:pPr>
        <w:rPr>
          <w:sz w:val="22"/>
          <w:szCs w:val="22"/>
        </w:rPr>
      </w:pPr>
    </w:p>
    <w:p w:rsidR="002A44E7" w:rsidRPr="005B0674" w:rsidRDefault="002A44E7" w:rsidP="002A44E7">
      <w:pPr>
        <w:jc w:val="both"/>
        <w:rPr>
          <w:sz w:val="22"/>
          <w:szCs w:val="22"/>
        </w:rPr>
      </w:pPr>
      <w:r w:rsidRPr="005B0674">
        <w:rPr>
          <w:b/>
          <w:i/>
          <w:sz w:val="22"/>
          <w:szCs w:val="22"/>
          <w:u w:val="single"/>
        </w:rPr>
        <w:t>Оборудование:</w:t>
      </w:r>
      <w:r w:rsidRPr="005B0674">
        <w:rPr>
          <w:sz w:val="22"/>
          <w:szCs w:val="22"/>
        </w:rPr>
        <w:t xml:space="preserve"> мультимедийная презентация с использованием доски </w:t>
      </w:r>
      <w:r w:rsidRPr="0028094E">
        <w:rPr>
          <w:b/>
          <w:sz w:val="22"/>
          <w:szCs w:val="22"/>
          <w:lang w:val="en-US"/>
        </w:rPr>
        <w:t>SMARTBOARD</w:t>
      </w:r>
      <w:r w:rsidRPr="0028094E">
        <w:rPr>
          <w:b/>
          <w:sz w:val="22"/>
          <w:szCs w:val="22"/>
        </w:rPr>
        <w:t>.</w:t>
      </w:r>
    </w:p>
    <w:p w:rsidR="002A44E7" w:rsidRPr="005B0674" w:rsidRDefault="002A44E7" w:rsidP="002A44E7">
      <w:pPr>
        <w:jc w:val="both"/>
        <w:rPr>
          <w:sz w:val="22"/>
          <w:szCs w:val="22"/>
        </w:rPr>
      </w:pPr>
    </w:p>
    <w:p w:rsidR="002A44E7" w:rsidRPr="005B0674" w:rsidRDefault="002A44E7" w:rsidP="002A44E7">
      <w:pPr>
        <w:jc w:val="both"/>
        <w:rPr>
          <w:sz w:val="22"/>
          <w:szCs w:val="22"/>
        </w:rPr>
      </w:pPr>
    </w:p>
    <w:p w:rsidR="002A44E7" w:rsidRPr="005B0674" w:rsidRDefault="002A44E7" w:rsidP="002A44E7">
      <w:pPr>
        <w:jc w:val="both"/>
        <w:rPr>
          <w:sz w:val="22"/>
          <w:szCs w:val="22"/>
        </w:rPr>
      </w:pPr>
      <w:r w:rsidRPr="005B0674">
        <w:rPr>
          <w:b/>
          <w:i/>
          <w:sz w:val="22"/>
          <w:szCs w:val="22"/>
          <w:u w:val="single"/>
        </w:rPr>
        <w:t>План урока:</w:t>
      </w:r>
    </w:p>
    <w:p w:rsidR="002A44E7" w:rsidRPr="005B0674" w:rsidRDefault="002A44E7" w:rsidP="002A44E7">
      <w:pPr>
        <w:jc w:val="both"/>
        <w:rPr>
          <w:sz w:val="22"/>
          <w:szCs w:val="22"/>
        </w:rPr>
      </w:pPr>
    </w:p>
    <w:p w:rsidR="002A44E7" w:rsidRPr="005B0674" w:rsidRDefault="002A44E7" w:rsidP="002A44E7">
      <w:pPr>
        <w:numPr>
          <w:ilvl w:val="0"/>
          <w:numId w:val="6"/>
        </w:numPr>
        <w:jc w:val="both"/>
        <w:rPr>
          <w:sz w:val="22"/>
          <w:szCs w:val="22"/>
        </w:rPr>
      </w:pPr>
      <w:r w:rsidRPr="005B0674">
        <w:rPr>
          <w:sz w:val="22"/>
          <w:szCs w:val="22"/>
        </w:rPr>
        <w:t>Организационный момент. Вводное слово учителя.</w:t>
      </w:r>
    </w:p>
    <w:p w:rsidR="002A44E7" w:rsidRPr="005B0674" w:rsidRDefault="002A44E7" w:rsidP="002A44E7">
      <w:pPr>
        <w:numPr>
          <w:ilvl w:val="0"/>
          <w:numId w:val="6"/>
        </w:numPr>
        <w:jc w:val="both"/>
        <w:rPr>
          <w:sz w:val="22"/>
          <w:szCs w:val="22"/>
        </w:rPr>
      </w:pPr>
      <w:r w:rsidRPr="005B0674">
        <w:rPr>
          <w:sz w:val="22"/>
          <w:szCs w:val="22"/>
        </w:rPr>
        <w:t>Речевая разминка на основе лексики по теме «Погода».</w:t>
      </w:r>
    </w:p>
    <w:p w:rsidR="002A44E7" w:rsidRPr="005B0674" w:rsidRDefault="00E03DB1" w:rsidP="002A44E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Совершенствование навыков чт</w:t>
      </w:r>
      <w:r w:rsidR="002A44E7" w:rsidRPr="005B0674">
        <w:rPr>
          <w:sz w:val="22"/>
          <w:szCs w:val="22"/>
        </w:rPr>
        <w:t>ения и письма.</w:t>
      </w:r>
    </w:p>
    <w:p w:rsidR="001B0401" w:rsidRPr="005B0674" w:rsidRDefault="001B0401" w:rsidP="001B0401">
      <w:pPr>
        <w:numPr>
          <w:ilvl w:val="0"/>
          <w:numId w:val="6"/>
        </w:numPr>
        <w:jc w:val="both"/>
        <w:rPr>
          <w:sz w:val="22"/>
          <w:szCs w:val="22"/>
        </w:rPr>
      </w:pPr>
      <w:r w:rsidRPr="005B0674">
        <w:rPr>
          <w:sz w:val="22"/>
          <w:szCs w:val="22"/>
        </w:rPr>
        <w:t>Систематизация грамматического материала (безличные предложения).</w:t>
      </w:r>
    </w:p>
    <w:p w:rsidR="002A44E7" w:rsidRPr="005B0674" w:rsidRDefault="002A44E7" w:rsidP="002A44E7">
      <w:pPr>
        <w:numPr>
          <w:ilvl w:val="0"/>
          <w:numId w:val="6"/>
        </w:numPr>
        <w:jc w:val="both"/>
        <w:rPr>
          <w:sz w:val="22"/>
          <w:szCs w:val="22"/>
        </w:rPr>
      </w:pPr>
      <w:r w:rsidRPr="005B0674">
        <w:rPr>
          <w:sz w:val="22"/>
          <w:szCs w:val="22"/>
        </w:rPr>
        <w:t>Развитие языковой догадки. Работа с пословицами.</w:t>
      </w:r>
    </w:p>
    <w:p w:rsidR="002A44E7" w:rsidRPr="005B0674" w:rsidRDefault="002A44E7" w:rsidP="002A44E7">
      <w:pPr>
        <w:numPr>
          <w:ilvl w:val="0"/>
          <w:numId w:val="6"/>
        </w:numPr>
        <w:jc w:val="both"/>
        <w:rPr>
          <w:sz w:val="22"/>
          <w:szCs w:val="22"/>
        </w:rPr>
      </w:pPr>
      <w:r w:rsidRPr="005B0674">
        <w:rPr>
          <w:sz w:val="22"/>
          <w:szCs w:val="22"/>
        </w:rPr>
        <w:t>Подведение итогов урока. Выставление оценок.</w:t>
      </w:r>
    </w:p>
    <w:p w:rsidR="002A44E7" w:rsidRPr="005B0674" w:rsidRDefault="002A44E7">
      <w:pPr>
        <w:rPr>
          <w:sz w:val="22"/>
          <w:szCs w:val="22"/>
        </w:rPr>
      </w:pPr>
    </w:p>
    <w:p w:rsidR="002A44E7" w:rsidRPr="005B0674" w:rsidRDefault="002A44E7" w:rsidP="002A44E7">
      <w:pPr>
        <w:jc w:val="center"/>
        <w:rPr>
          <w:b/>
          <w:i/>
          <w:sz w:val="22"/>
          <w:szCs w:val="22"/>
          <w:u w:val="single"/>
        </w:rPr>
      </w:pPr>
      <w:r w:rsidRPr="005B0674">
        <w:rPr>
          <w:b/>
          <w:i/>
          <w:sz w:val="22"/>
          <w:szCs w:val="22"/>
          <w:u w:val="single"/>
        </w:rPr>
        <w:t>Ход урока</w:t>
      </w:r>
    </w:p>
    <w:p w:rsidR="002A44E7" w:rsidRPr="005B0674" w:rsidRDefault="002A44E7" w:rsidP="002A44E7">
      <w:pPr>
        <w:jc w:val="center"/>
        <w:rPr>
          <w:b/>
          <w:i/>
          <w:sz w:val="22"/>
          <w:szCs w:val="22"/>
          <w:u w:val="single"/>
        </w:rPr>
      </w:pPr>
    </w:p>
    <w:tbl>
      <w:tblPr>
        <w:tblStyle w:val="a4"/>
        <w:tblW w:w="0" w:type="auto"/>
        <w:tblLook w:val="04A0"/>
      </w:tblPr>
      <w:tblGrid>
        <w:gridCol w:w="4811"/>
        <w:gridCol w:w="4760"/>
      </w:tblGrid>
      <w:tr w:rsidR="002A44E7" w:rsidRPr="005B0674" w:rsidTr="002A44E7">
        <w:tc>
          <w:tcPr>
            <w:tcW w:w="4785" w:type="dxa"/>
          </w:tcPr>
          <w:p w:rsidR="002A44E7" w:rsidRPr="005B0674" w:rsidRDefault="002A44E7" w:rsidP="002A44E7">
            <w:pPr>
              <w:spacing w:line="276" w:lineRule="auto"/>
              <w:jc w:val="center"/>
              <w:rPr>
                <w:b/>
              </w:rPr>
            </w:pPr>
            <w:r w:rsidRPr="005B0674">
              <w:rPr>
                <w:b/>
              </w:rPr>
              <w:t>Деятельность учителя</w:t>
            </w:r>
          </w:p>
        </w:tc>
        <w:tc>
          <w:tcPr>
            <w:tcW w:w="4786" w:type="dxa"/>
          </w:tcPr>
          <w:p w:rsidR="002A44E7" w:rsidRPr="005B0674" w:rsidRDefault="002A44E7" w:rsidP="002A44E7">
            <w:pPr>
              <w:spacing w:line="276" w:lineRule="auto"/>
              <w:jc w:val="center"/>
              <w:rPr>
                <w:b/>
              </w:rPr>
            </w:pPr>
            <w:r w:rsidRPr="005B0674">
              <w:rPr>
                <w:b/>
              </w:rPr>
              <w:t>Деятельность учащихся</w:t>
            </w:r>
          </w:p>
        </w:tc>
      </w:tr>
      <w:tr w:rsidR="002A44E7" w:rsidRPr="00E03DB1" w:rsidTr="00E778D8">
        <w:trPr>
          <w:trHeight w:val="131"/>
        </w:trPr>
        <w:tc>
          <w:tcPr>
            <w:tcW w:w="4785" w:type="dxa"/>
            <w:tcBorders>
              <w:bottom w:val="single" w:sz="4" w:space="0" w:color="auto"/>
            </w:tcBorders>
          </w:tcPr>
          <w:p w:rsidR="00A87FA2" w:rsidRPr="005B0674" w:rsidRDefault="00A87FA2" w:rsidP="00A87FA2">
            <w:pPr>
              <w:jc w:val="both"/>
            </w:pPr>
            <w:r w:rsidRPr="005B0674">
              <w:rPr>
                <w:b/>
                <w:u w:val="single"/>
              </w:rPr>
              <w:t>1.</w:t>
            </w:r>
            <w:r w:rsidR="00AB0F66" w:rsidRPr="005B0674">
              <w:rPr>
                <w:b/>
                <w:u w:val="single"/>
              </w:rPr>
              <w:t xml:space="preserve"> </w:t>
            </w:r>
            <w:r w:rsidRPr="005B0674">
              <w:rPr>
                <w:b/>
                <w:u w:val="single"/>
              </w:rPr>
              <w:t>Организационный момент. Вводное слово учителя</w:t>
            </w:r>
            <w:r w:rsidRPr="005B0674">
              <w:t>.</w:t>
            </w:r>
          </w:p>
          <w:p w:rsidR="00A87FA2" w:rsidRPr="005B0674" w:rsidRDefault="00A87FA2" w:rsidP="002A44E7">
            <w:pPr>
              <w:spacing w:line="276" w:lineRule="auto"/>
              <w:jc w:val="both"/>
              <w:rPr>
                <w:lang w:val="en-US"/>
              </w:rPr>
            </w:pPr>
            <w:r w:rsidRPr="005B0674">
              <w:rPr>
                <w:lang w:val="en-US"/>
              </w:rPr>
              <w:t>Good morning, children! I’m glad to see you. Sit down, please.</w:t>
            </w:r>
          </w:p>
          <w:p w:rsidR="00A87FA2" w:rsidRPr="005B0674" w:rsidRDefault="00A87FA2" w:rsidP="002A44E7">
            <w:pPr>
              <w:spacing w:line="276" w:lineRule="auto"/>
              <w:jc w:val="both"/>
              <w:rPr>
                <w:lang w:val="en-US"/>
              </w:rPr>
            </w:pPr>
            <w:r w:rsidRPr="005B0674">
              <w:rPr>
                <w:lang w:val="en-US"/>
              </w:rPr>
              <w:t xml:space="preserve">Today we have got open lesson. I think you will work very nice and show good results in the end of our lesson. </w:t>
            </w:r>
          </w:p>
          <w:p w:rsidR="00E778D8" w:rsidRPr="005B0674" w:rsidRDefault="00A87FA2" w:rsidP="002A44E7">
            <w:pPr>
              <w:jc w:val="both"/>
              <w:rPr>
                <w:lang w:val="en-US"/>
              </w:rPr>
            </w:pPr>
            <w:r w:rsidRPr="005B0674">
              <w:rPr>
                <w:lang w:val="en-US"/>
              </w:rPr>
              <w:t>We will continue to talk about weather. Tell me, please, why should you know the weather vocabulary?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A44E7" w:rsidRPr="005B0674" w:rsidRDefault="002A44E7" w:rsidP="002A44E7">
            <w:pPr>
              <w:jc w:val="both"/>
              <w:rPr>
                <w:lang w:val="en-US"/>
              </w:rPr>
            </w:pPr>
          </w:p>
          <w:p w:rsidR="00A87FA2" w:rsidRPr="005B0674" w:rsidRDefault="00A87FA2" w:rsidP="002A44E7">
            <w:pPr>
              <w:jc w:val="both"/>
              <w:rPr>
                <w:lang w:val="en-US"/>
              </w:rPr>
            </w:pPr>
          </w:p>
          <w:p w:rsidR="00A87FA2" w:rsidRPr="005B0674" w:rsidRDefault="00A87FA2" w:rsidP="002A44E7">
            <w:pPr>
              <w:jc w:val="both"/>
              <w:rPr>
                <w:lang w:val="en-US"/>
              </w:rPr>
            </w:pPr>
            <w:r w:rsidRPr="005B0674">
              <w:rPr>
                <w:lang w:val="en-US"/>
              </w:rPr>
              <w:t>Good morning, Veronika Alexandrovna.</w:t>
            </w:r>
          </w:p>
          <w:p w:rsidR="00A87FA2" w:rsidRPr="005B0674" w:rsidRDefault="00A87FA2" w:rsidP="002A44E7">
            <w:pPr>
              <w:jc w:val="both"/>
              <w:rPr>
                <w:lang w:val="en-US"/>
              </w:rPr>
            </w:pPr>
          </w:p>
          <w:p w:rsidR="00A87FA2" w:rsidRPr="005B0674" w:rsidRDefault="00A87FA2" w:rsidP="002A44E7">
            <w:pPr>
              <w:jc w:val="both"/>
              <w:rPr>
                <w:lang w:val="en-US"/>
              </w:rPr>
            </w:pPr>
          </w:p>
          <w:p w:rsidR="00A87FA2" w:rsidRPr="005B0674" w:rsidRDefault="00A87FA2" w:rsidP="002A44E7">
            <w:pPr>
              <w:jc w:val="both"/>
              <w:rPr>
                <w:lang w:val="en-US"/>
              </w:rPr>
            </w:pPr>
          </w:p>
          <w:p w:rsidR="00A87FA2" w:rsidRPr="005B0674" w:rsidRDefault="00A87FA2" w:rsidP="002A44E7">
            <w:pPr>
              <w:jc w:val="both"/>
              <w:rPr>
                <w:lang w:val="en-US"/>
              </w:rPr>
            </w:pPr>
          </w:p>
          <w:p w:rsidR="00E778D8" w:rsidRDefault="00E778D8" w:rsidP="002A44E7">
            <w:pPr>
              <w:jc w:val="both"/>
              <w:rPr>
                <w:lang w:val="en-US"/>
              </w:rPr>
            </w:pPr>
          </w:p>
          <w:p w:rsidR="00A87FA2" w:rsidRPr="005B0674" w:rsidRDefault="00A87FA2" w:rsidP="002A44E7">
            <w:pPr>
              <w:jc w:val="both"/>
              <w:rPr>
                <w:lang w:val="en-US"/>
              </w:rPr>
            </w:pPr>
            <w:r w:rsidRPr="005B0674">
              <w:rPr>
                <w:lang w:val="en-US"/>
              </w:rPr>
              <w:t xml:space="preserve">In order to know English better. </w:t>
            </w:r>
            <w:r w:rsidR="00E778D8">
              <w:rPr>
                <w:lang w:val="en-US"/>
              </w:rPr>
              <w:t>In order to make up sentences.</w:t>
            </w:r>
          </w:p>
          <w:p w:rsidR="00A87FA2" w:rsidRPr="005B0674" w:rsidRDefault="00A87FA2" w:rsidP="002A44E7">
            <w:pPr>
              <w:jc w:val="both"/>
              <w:rPr>
                <w:lang w:val="en-US"/>
              </w:rPr>
            </w:pPr>
          </w:p>
          <w:p w:rsidR="00AB0F66" w:rsidRPr="005B0674" w:rsidRDefault="00AB0F66" w:rsidP="002A44E7">
            <w:pPr>
              <w:jc w:val="both"/>
              <w:rPr>
                <w:lang w:val="en-US"/>
              </w:rPr>
            </w:pPr>
          </w:p>
        </w:tc>
      </w:tr>
      <w:tr w:rsidR="00F23CCE" w:rsidRPr="005B0674" w:rsidTr="00F23CCE">
        <w:trPr>
          <w:trHeight w:val="378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23CCE" w:rsidRPr="005B0674" w:rsidRDefault="00F23CCE" w:rsidP="00AB0F66">
            <w:pPr>
              <w:spacing w:line="276" w:lineRule="auto"/>
              <w:jc w:val="both"/>
              <w:rPr>
                <w:b/>
                <w:u w:val="single"/>
              </w:rPr>
            </w:pPr>
            <w:r w:rsidRPr="005B0674">
              <w:rPr>
                <w:b/>
                <w:u w:val="single"/>
              </w:rPr>
              <w:lastRenderedPageBreak/>
              <w:t>2. Речевая разминка на основе лексики «Погода».</w:t>
            </w:r>
          </w:p>
          <w:p w:rsidR="00F23CCE" w:rsidRPr="005B0674" w:rsidRDefault="00F23CCE" w:rsidP="002A44E7">
            <w:pPr>
              <w:spacing w:line="276" w:lineRule="auto"/>
              <w:jc w:val="both"/>
              <w:rPr>
                <w:lang w:val="en-US"/>
              </w:rPr>
            </w:pPr>
            <w:r w:rsidRPr="005B0674">
              <w:rPr>
                <w:lang w:val="en-US"/>
              </w:rPr>
              <w:t>Let’s start with word training.</w:t>
            </w:r>
          </w:p>
          <w:p w:rsidR="00F23CCE" w:rsidRPr="005B0674" w:rsidRDefault="00F23CCE" w:rsidP="002A44E7">
            <w:pPr>
              <w:spacing w:line="276" w:lineRule="auto"/>
              <w:jc w:val="both"/>
              <w:rPr>
                <w:lang w:val="en-US"/>
              </w:rPr>
            </w:pPr>
            <w:r w:rsidRPr="005B0674">
              <w:rPr>
                <w:lang w:val="en-US"/>
              </w:rPr>
              <w:t xml:space="preserve">We’ll visit the internet site </w:t>
            </w:r>
            <w:hyperlink r:id="rId8" w:history="1">
              <w:r w:rsidRPr="005B0674">
                <w:rPr>
                  <w:rStyle w:val="a5"/>
                  <w:lang w:val="en-US"/>
                </w:rPr>
                <w:t>http://learnenglishteens.britishcouncil.org/grammar-vocabulary/vocabulary-exercises/weather</w:t>
              </w:r>
            </w:hyperlink>
            <w:r w:rsidRPr="005B0674">
              <w:rPr>
                <w:b/>
                <w:u w:val="single"/>
                <w:lang w:val="en-US"/>
              </w:rPr>
              <w:t xml:space="preserve"> </w:t>
            </w:r>
            <w:r w:rsidRPr="005B0674">
              <w:rPr>
                <w:lang w:val="en-US"/>
              </w:rPr>
              <w:t>Repeat after speaker, please.</w:t>
            </w:r>
          </w:p>
          <w:p w:rsidR="00F23CCE" w:rsidRPr="005B0674" w:rsidRDefault="00F23CCE" w:rsidP="002A44E7">
            <w:pPr>
              <w:spacing w:line="276" w:lineRule="auto"/>
              <w:jc w:val="both"/>
              <w:rPr>
                <w:lang w:val="en-US"/>
              </w:rPr>
            </w:pPr>
            <w:r w:rsidRPr="005B0674">
              <w:rPr>
                <w:lang w:val="en-US"/>
              </w:rPr>
              <w:t>Do you know what British children speak about weather? Do you want to know about it?</w:t>
            </w:r>
          </w:p>
          <w:p w:rsidR="00F23CCE" w:rsidRPr="005B0674" w:rsidRDefault="00F23CCE" w:rsidP="002A44E7">
            <w:pPr>
              <w:spacing w:line="276" w:lineRule="auto"/>
              <w:jc w:val="both"/>
              <w:rPr>
                <w:lang w:val="en-US"/>
              </w:rPr>
            </w:pPr>
            <w:r w:rsidRPr="005B0674">
              <w:rPr>
                <w:lang w:val="en-US"/>
              </w:rPr>
              <w:t>Let’s see their internet massages.</w:t>
            </w:r>
          </w:p>
          <w:p w:rsidR="00F23CCE" w:rsidRPr="005B0674" w:rsidRDefault="00FA7368" w:rsidP="002A44E7">
            <w:pPr>
              <w:spacing w:line="276" w:lineRule="auto"/>
              <w:jc w:val="both"/>
              <w:rPr>
                <w:u w:val="single"/>
                <w:lang w:val="en-US"/>
              </w:rPr>
            </w:pPr>
            <w:hyperlink r:id="rId9" w:history="1">
              <w:r w:rsidR="00F23CCE" w:rsidRPr="005B0674">
                <w:rPr>
                  <w:rStyle w:val="a5"/>
                  <w:lang w:val="en-US"/>
                </w:rPr>
                <w:t>http://learnenglishteens.britishcouncil.org/grammar-vocabulary/vocabulary-exercises/weather</w:t>
              </w:r>
            </w:hyperlink>
          </w:p>
          <w:p w:rsidR="00F23CCE" w:rsidRPr="005B0674" w:rsidRDefault="00F23CCE" w:rsidP="002A44E7">
            <w:pPr>
              <w:jc w:val="both"/>
              <w:rPr>
                <w:b/>
                <w:u w:val="single"/>
                <w:lang w:val="en-US"/>
              </w:rPr>
            </w:pPr>
            <w:r w:rsidRPr="005B0674">
              <w:rPr>
                <w:lang w:val="en-US"/>
              </w:rPr>
              <w:t>Read</w:t>
            </w:r>
            <w:r w:rsidRPr="005B0674">
              <w:t xml:space="preserve">,  </w:t>
            </w:r>
            <w:r w:rsidRPr="005B0674">
              <w:rPr>
                <w:lang w:val="en-US"/>
              </w:rPr>
              <w:t>please</w:t>
            </w:r>
            <w:r w:rsidRPr="005B0674">
              <w:t>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F23CCE" w:rsidRPr="00E37D70" w:rsidRDefault="00F23CCE" w:rsidP="002A44E7">
            <w:pPr>
              <w:jc w:val="both"/>
            </w:pPr>
          </w:p>
          <w:p w:rsidR="00E778D8" w:rsidRPr="00E03DB1" w:rsidRDefault="00E778D8" w:rsidP="002A44E7">
            <w:pPr>
              <w:jc w:val="both"/>
            </w:pPr>
          </w:p>
          <w:p w:rsidR="00F23CCE" w:rsidRPr="005B0674" w:rsidRDefault="00F23CCE" w:rsidP="002A44E7">
            <w:pPr>
              <w:jc w:val="both"/>
            </w:pPr>
            <w:r w:rsidRPr="005B0674">
              <w:t>Учащиеся повторяют слова за диктором.</w:t>
            </w:r>
          </w:p>
          <w:p w:rsidR="00F23CCE" w:rsidRPr="005B0674" w:rsidRDefault="00F23CCE" w:rsidP="002A44E7">
            <w:pPr>
              <w:jc w:val="both"/>
            </w:pPr>
          </w:p>
          <w:p w:rsidR="00F23CCE" w:rsidRPr="005B0674" w:rsidRDefault="00F23CCE" w:rsidP="002A44E7">
            <w:pPr>
              <w:jc w:val="both"/>
            </w:pPr>
          </w:p>
          <w:p w:rsidR="00F23CCE" w:rsidRPr="005B0674" w:rsidRDefault="00F23CCE" w:rsidP="002A44E7">
            <w:pPr>
              <w:jc w:val="both"/>
            </w:pPr>
          </w:p>
          <w:p w:rsidR="00E778D8" w:rsidRPr="00E03DB1" w:rsidRDefault="00E778D8" w:rsidP="002A44E7">
            <w:pPr>
              <w:jc w:val="both"/>
            </w:pPr>
          </w:p>
          <w:p w:rsidR="00E778D8" w:rsidRPr="00E03DB1" w:rsidRDefault="00E778D8" w:rsidP="002A44E7">
            <w:pPr>
              <w:jc w:val="both"/>
            </w:pPr>
          </w:p>
          <w:p w:rsidR="00F23CCE" w:rsidRPr="005B0674" w:rsidRDefault="00F23CCE" w:rsidP="002A44E7">
            <w:pPr>
              <w:jc w:val="both"/>
              <w:rPr>
                <w:lang w:val="en-US"/>
              </w:rPr>
            </w:pPr>
            <w:r w:rsidRPr="005B0674">
              <w:rPr>
                <w:lang w:val="en-US"/>
              </w:rPr>
              <w:t>No, we don’t.</w:t>
            </w:r>
          </w:p>
          <w:p w:rsidR="00F23CCE" w:rsidRPr="005B0674" w:rsidRDefault="00F23CCE" w:rsidP="002A44E7">
            <w:pPr>
              <w:jc w:val="both"/>
              <w:rPr>
                <w:lang w:val="en-US"/>
              </w:rPr>
            </w:pPr>
            <w:r w:rsidRPr="005B0674">
              <w:rPr>
                <w:lang w:val="en-US"/>
              </w:rPr>
              <w:t>Yes, we do.</w:t>
            </w:r>
          </w:p>
          <w:p w:rsidR="00F23CCE" w:rsidRPr="005B0674" w:rsidRDefault="00F23CCE" w:rsidP="002A44E7">
            <w:pPr>
              <w:jc w:val="both"/>
              <w:rPr>
                <w:lang w:val="en-US"/>
              </w:rPr>
            </w:pPr>
          </w:p>
          <w:p w:rsidR="00F23CCE" w:rsidRPr="005B0674" w:rsidRDefault="00F23CCE" w:rsidP="002A44E7">
            <w:pPr>
              <w:jc w:val="both"/>
              <w:rPr>
                <w:lang w:val="en-US"/>
              </w:rPr>
            </w:pPr>
          </w:p>
          <w:p w:rsidR="00F23CCE" w:rsidRPr="005B0674" w:rsidRDefault="00F23CCE" w:rsidP="002A44E7">
            <w:pPr>
              <w:jc w:val="both"/>
              <w:rPr>
                <w:lang w:val="en-US"/>
              </w:rPr>
            </w:pPr>
          </w:p>
          <w:p w:rsidR="00F23CCE" w:rsidRPr="005B0674" w:rsidRDefault="00F23CCE" w:rsidP="002A44E7">
            <w:pPr>
              <w:jc w:val="both"/>
              <w:rPr>
                <w:lang w:val="en-US"/>
              </w:rPr>
            </w:pPr>
          </w:p>
          <w:p w:rsidR="00F23CCE" w:rsidRPr="005B0674" w:rsidRDefault="00F23CCE" w:rsidP="002A44E7">
            <w:pPr>
              <w:jc w:val="both"/>
              <w:rPr>
                <w:lang w:val="en-US"/>
              </w:rPr>
            </w:pPr>
            <w:r w:rsidRPr="005B0674">
              <w:t>Дети читают сообщения.</w:t>
            </w:r>
          </w:p>
        </w:tc>
      </w:tr>
      <w:tr w:rsidR="00F23CCE" w:rsidRPr="00FA4446" w:rsidTr="00FA4446">
        <w:trPr>
          <w:trHeight w:val="1004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23CCE" w:rsidRPr="005B0674" w:rsidRDefault="00F23CCE" w:rsidP="00B26132">
            <w:pPr>
              <w:jc w:val="both"/>
              <w:rPr>
                <w:b/>
                <w:u w:val="single"/>
              </w:rPr>
            </w:pPr>
            <w:r w:rsidRPr="005B0674">
              <w:rPr>
                <w:b/>
                <w:u w:val="single"/>
              </w:rPr>
              <w:t>3.Совершенствование навыков говорения и письма.</w:t>
            </w:r>
          </w:p>
          <w:p w:rsidR="00F23CCE" w:rsidRPr="005B0674" w:rsidRDefault="00F23CCE" w:rsidP="002A44E7">
            <w:pPr>
              <w:spacing w:line="276" w:lineRule="auto"/>
              <w:jc w:val="both"/>
              <w:rPr>
                <w:lang w:val="en-US"/>
              </w:rPr>
            </w:pPr>
            <w:r w:rsidRPr="005B0674">
              <w:rPr>
                <w:lang w:val="en-US"/>
              </w:rPr>
              <w:t>Would you like to send your massages?</w:t>
            </w:r>
          </w:p>
          <w:p w:rsidR="00F23CCE" w:rsidRPr="005B0674" w:rsidRDefault="00F23CCE" w:rsidP="002A44E7">
            <w:pPr>
              <w:spacing w:line="276" w:lineRule="auto"/>
              <w:jc w:val="both"/>
              <w:rPr>
                <w:lang w:val="en-US"/>
              </w:rPr>
            </w:pPr>
            <w:r w:rsidRPr="005B0674">
              <w:rPr>
                <w:lang w:val="en-US"/>
              </w:rPr>
              <w:t>Is it important to send massages in English and why?</w:t>
            </w:r>
          </w:p>
          <w:p w:rsidR="005624D0" w:rsidRPr="005B0674" w:rsidRDefault="00F23CCE" w:rsidP="005624D0">
            <w:pPr>
              <w:spacing w:line="276" w:lineRule="auto"/>
              <w:jc w:val="both"/>
              <w:rPr>
                <w:lang w:val="en-US"/>
              </w:rPr>
            </w:pPr>
            <w:r w:rsidRPr="005B0674">
              <w:rPr>
                <w:lang w:val="en-US"/>
              </w:rPr>
              <w:t>What parts of speech can you use in order to make sentences about weath</w:t>
            </w:r>
            <w:r w:rsidR="005624D0" w:rsidRPr="005B0674">
              <w:rPr>
                <w:lang w:val="en-US"/>
              </w:rPr>
              <w:t>er?</w:t>
            </w:r>
          </w:p>
          <w:p w:rsidR="005624D0" w:rsidRPr="005B0674" w:rsidRDefault="005624D0" w:rsidP="005624D0">
            <w:pPr>
              <w:spacing w:line="276" w:lineRule="auto"/>
              <w:jc w:val="both"/>
              <w:rPr>
                <w:lang w:val="en-US"/>
              </w:rPr>
            </w:pPr>
            <w:r w:rsidRPr="005B0674">
              <w:rPr>
                <w:lang w:val="en-US"/>
              </w:rPr>
              <w:t>We need nouns and adjectives for making our massages. Let’s do the next task.</w:t>
            </w:r>
          </w:p>
          <w:p w:rsidR="005624D0" w:rsidRPr="005B0674" w:rsidRDefault="005624D0" w:rsidP="005624D0">
            <w:pPr>
              <w:spacing w:line="276" w:lineRule="auto"/>
              <w:jc w:val="both"/>
              <w:rPr>
                <w:color w:val="002060"/>
                <w:u w:val="single"/>
                <w:lang w:val="en-US"/>
              </w:rPr>
            </w:pPr>
            <w:r w:rsidRPr="005B0674">
              <w:rPr>
                <w:color w:val="002060"/>
                <w:u w:val="single"/>
                <w:lang w:val="en-US"/>
              </w:rPr>
              <w:t>fcior.edu.ru</w:t>
            </w:r>
            <w:r w:rsidRPr="005B0674">
              <w:rPr>
                <w:color w:val="002060"/>
                <w:sz w:val="24"/>
                <w:szCs w:val="24"/>
                <w:u w:val="single"/>
                <w:lang w:val="en-US"/>
              </w:rPr>
              <w:object w:dxaOrig="361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85pt;height:40.2pt" o:ole="">
                  <v:imagedata r:id="rId10" o:title=""/>
                </v:shape>
                <o:OLEObject Type="Embed" ProgID="Package" ShapeID="_x0000_i1025" DrawAspect="Content" ObjectID="_1423241277" r:id="rId11"/>
              </w:object>
            </w:r>
          </w:p>
          <w:p w:rsidR="00BA6D55" w:rsidRPr="005B0674" w:rsidRDefault="00BA6D55" w:rsidP="005624D0">
            <w:pPr>
              <w:spacing w:line="276" w:lineRule="auto"/>
              <w:jc w:val="both"/>
              <w:rPr>
                <w:lang w:val="en-US"/>
              </w:rPr>
            </w:pPr>
            <w:r w:rsidRPr="005B0674">
              <w:rPr>
                <w:lang w:val="en-US"/>
              </w:rPr>
              <w:t>Make up adjectives from nouns.</w:t>
            </w:r>
          </w:p>
          <w:p w:rsidR="005624D0" w:rsidRPr="005B0674" w:rsidRDefault="00FA7368" w:rsidP="005624D0">
            <w:pPr>
              <w:tabs>
                <w:tab w:val="center" w:pos="2297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noProof/>
              </w:rPr>
              <w:pict>
                <v:rect id="_x0000_s1026" style="position:absolute;left:0;text-align:left;margin-left:51.4pt;margin-top:4.3pt;width:49.4pt;height:13.45pt;z-index:251658240" fillcolor="#fabf8f [1945]"/>
              </w:pict>
            </w:r>
            <w:r w:rsidR="005624D0" w:rsidRPr="005B0674">
              <w:rPr>
                <w:lang w:val="en-US"/>
              </w:rPr>
              <w:t xml:space="preserve">a (sun) </w:t>
            </w:r>
            <w:r w:rsidR="005624D0" w:rsidRPr="005B0674">
              <w:rPr>
                <w:lang w:val="en-US"/>
              </w:rPr>
              <w:tab/>
              <w:t>day</w:t>
            </w:r>
          </w:p>
          <w:p w:rsidR="005624D0" w:rsidRPr="005B0674" w:rsidRDefault="00FA7368" w:rsidP="005624D0">
            <w:pPr>
              <w:tabs>
                <w:tab w:val="center" w:pos="2297"/>
              </w:tabs>
              <w:spacing w:line="276" w:lineRule="auto"/>
              <w:jc w:val="both"/>
              <w:rPr>
                <w:lang w:val="en-US"/>
              </w:rPr>
            </w:pPr>
            <w:r w:rsidRPr="00FA7368">
              <w:rPr>
                <w:b/>
                <w:noProof/>
                <w:u w:val="single"/>
              </w:rPr>
              <w:pict>
                <v:rect id="_x0000_s1027" style="position:absolute;left:0;text-align:left;margin-left:51.4pt;margin-top:3.25pt;width:49.4pt;height:13.45pt;z-index:251659264" fillcolor="#fabf8f [1945]"/>
              </w:pict>
            </w:r>
            <w:r w:rsidR="005624D0" w:rsidRPr="005B0674">
              <w:rPr>
                <w:lang w:val="en-US"/>
              </w:rPr>
              <w:t xml:space="preserve">a (snow) </w:t>
            </w:r>
            <w:r w:rsidR="005624D0" w:rsidRPr="005B0674">
              <w:rPr>
                <w:lang w:val="en-US"/>
              </w:rPr>
              <w:tab/>
            </w:r>
            <w:r w:rsidR="00B4572B">
              <w:rPr>
                <w:lang w:val="en-US"/>
              </w:rPr>
              <w:t xml:space="preserve">   </w:t>
            </w:r>
            <w:r w:rsidR="005624D0" w:rsidRPr="005B0674">
              <w:rPr>
                <w:lang w:val="en-US"/>
              </w:rPr>
              <w:t>winter</w:t>
            </w:r>
          </w:p>
          <w:p w:rsidR="005624D0" w:rsidRPr="005B0674" w:rsidRDefault="00FA7368" w:rsidP="005624D0">
            <w:pPr>
              <w:tabs>
                <w:tab w:val="center" w:pos="2297"/>
              </w:tabs>
              <w:spacing w:line="276" w:lineRule="auto"/>
              <w:jc w:val="both"/>
              <w:rPr>
                <w:lang w:val="en-US"/>
              </w:rPr>
            </w:pPr>
            <w:r w:rsidRPr="00FA7368">
              <w:rPr>
                <w:b/>
                <w:noProof/>
                <w:u w:val="single"/>
              </w:rPr>
              <w:pict>
                <v:rect id="_x0000_s1028" style="position:absolute;left:0;text-align:left;margin-left:51.4pt;margin-top:2.2pt;width:49.4pt;height:13.45pt;z-index:251660288" fillcolor="#fabf8f [1945]"/>
              </w:pict>
            </w:r>
            <w:r w:rsidR="005624D0" w:rsidRPr="005B0674">
              <w:rPr>
                <w:lang w:val="en-US"/>
              </w:rPr>
              <w:t>(rain)</w:t>
            </w:r>
            <w:r w:rsidR="005624D0" w:rsidRPr="005B0674">
              <w:rPr>
                <w:lang w:val="en-US"/>
              </w:rPr>
              <w:tab/>
              <w:t xml:space="preserve">       weather</w:t>
            </w:r>
          </w:p>
          <w:p w:rsidR="005624D0" w:rsidRPr="005B0674" w:rsidRDefault="00FA7368" w:rsidP="005624D0">
            <w:pPr>
              <w:tabs>
                <w:tab w:val="center" w:pos="2297"/>
              </w:tabs>
              <w:spacing w:line="276" w:lineRule="auto"/>
              <w:jc w:val="both"/>
              <w:rPr>
                <w:lang w:val="en-US"/>
              </w:rPr>
            </w:pPr>
            <w:r w:rsidRPr="00FA7368">
              <w:rPr>
                <w:b/>
                <w:noProof/>
                <w:u w:val="single"/>
              </w:rPr>
              <w:pict>
                <v:rect id="_x0000_s1029" style="position:absolute;left:0;text-align:left;margin-left:51.4pt;margin-top:1.15pt;width:49.4pt;height:13.45pt;z-index:251661312" fillcolor="#fabf8f [1945]"/>
              </w:pict>
            </w:r>
            <w:r w:rsidR="005624D0" w:rsidRPr="005B0674">
              <w:rPr>
                <w:lang w:val="en-US"/>
              </w:rPr>
              <w:t>a (wind)</w:t>
            </w:r>
            <w:r w:rsidR="005624D0" w:rsidRPr="005B0674">
              <w:rPr>
                <w:lang w:val="en-US"/>
              </w:rPr>
              <w:tab/>
              <w:t>day</w:t>
            </w:r>
          </w:p>
          <w:p w:rsidR="005624D0" w:rsidRPr="00B4572B" w:rsidRDefault="00FA7368" w:rsidP="005624D0">
            <w:pPr>
              <w:tabs>
                <w:tab w:val="center" w:pos="2297"/>
              </w:tabs>
              <w:spacing w:line="276" w:lineRule="auto"/>
              <w:jc w:val="both"/>
              <w:rPr>
                <w:lang w:val="en-US"/>
              </w:rPr>
            </w:pPr>
            <w:r w:rsidRPr="00FA7368">
              <w:rPr>
                <w:b/>
                <w:noProof/>
                <w:u w:val="single"/>
              </w:rPr>
              <w:pict>
                <v:rect id="_x0000_s1030" style="position:absolute;left:0;text-align:left;margin-left:51.4pt;margin-top:.1pt;width:49.4pt;height:13.45pt;z-index:251662336" fillcolor="#fabf8f [1945]"/>
              </w:pict>
            </w:r>
            <w:r w:rsidR="005624D0" w:rsidRPr="005B0674">
              <w:rPr>
                <w:lang w:val="en-US"/>
              </w:rPr>
              <w:t xml:space="preserve">a (fog) </w:t>
            </w:r>
            <w:r w:rsidR="005624D0" w:rsidRPr="005B0674">
              <w:rPr>
                <w:lang w:val="en-US"/>
              </w:rPr>
              <w:tab/>
              <w:t xml:space="preserve">        morning</w:t>
            </w:r>
          </w:p>
          <w:p w:rsidR="00BA6D55" w:rsidRPr="00E37D70" w:rsidRDefault="00BA6D55" w:rsidP="00156442">
            <w:pPr>
              <w:tabs>
                <w:tab w:val="center" w:pos="2297"/>
              </w:tabs>
              <w:spacing w:line="276" w:lineRule="auto"/>
              <w:jc w:val="both"/>
              <w:rPr>
                <w:lang w:val="en-US"/>
              </w:rPr>
            </w:pPr>
            <w:r w:rsidRPr="005B0674">
              <w:rPr>
                <w:lang w:val="en-US"/>
              </w:rPr>
              <w:t xml:space="preserve">And now you can send your massages. Look at the blackboard. These sentences can help you to do this work. </w:t>
            </w:r>
          </w:p>
          <w:p w:rsidR="00BA6D55" w:rsidRPr="00D875E4" w:rsidRDefault="00BA6D55" w:rsidP="0015644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D875E4">
              <w:rPr>
                <w:rFonts w:eastAsiaTheme="minorHAnsi"/>
                <w:lang w:val="en-US" w:eastAsia="en-US"/>
              </w:rPr>
              <w:t>I like/dislike/enjoy/hate/love _______ weather.</w:t>
            </w:r>
          </w:p>
          <w:p w:rsidR="00BA6D55" w:rsidRPr="00D875E4" w:rsidRDefault="00BA6D55" w:rsidP="0015644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D875E4">
              <w:rPr>
                <w:rFonts w:eastAsiaTheme="minorHAnsi"/>
                <w:lang w:val="en-US" w:eastAsia="en-US"/>
              </w:rPr>
              <w:t>I like/dislike/enjoy/hate/love when it is ________ .</w:t>
            </w:r>
          </w:p>
          <w:p w:rsidR="00BA6D55" w:rsidRPr="00D875E4" w:rsidRDefault="00BA6D55" w:rsidP="0015644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D875E4">
              <w:rPr>
                <w:rFonts w:eastAsiaTheme="minorHAnsi"/>
                <w:lang w:val="en-US" w:eastAsia="en-US"/>
              </w:rPr>
              <w:t>I like/dislike/enjo</w:t>
            </w:r>
            <w:r w:rsidR="00D875E4">
              <w:rPr>
                <w:rFonts w:eastAsiaTheme="minorHAnsi"/>
                <w:lang w:val="en-US" w:eastAsia="en-US"/>
              </w:rPr>
              <w:t>y/hate/love when there is _____</w:t>
            </w:r>
            <w:r w:rsidRPr="00D875E4">
              <w:rPr>
                <w:rFonts w:eastAsiaTheme="minorHAnsi"/>
                <w:lang w:val="en-US" w:eastAsia="en-US"/>
              </w:rPr>
              <w:t>_ .</w:t>
            </w:r>
          </w:p>
          <w:p w:rsidR="00BA6D55" w:rsidRPr="00D875E4" w:rsidRDefault="00BA6D55" w:rsidP="0015644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D875E4">
              <w:rPr>
                <w:rFonts w:eastAsiaTheme="minorHAnsi"/>
                <w:lang w:val="en-US" w:eastAsia="en-US"/>
              </w:rPr>
              <w:t>My favourite weather is _______.</w:t>
            </w:r>
          </w:p>
          <w:p w:rsidR="00BA6D55" w:rsidRPr="00D875E4" w:rsidRDefault="00BA6D55" w:rsidP="0015644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D875E4">
              <w:rPr>
                <w:rFonts w:eastAsiaTheme="minorHAnsi"/>
                <w:lang w:val="en-US" w:eastAsia="en-US"/>
              </w:rPr>
              <w:t>I like/dislik</w:t>
            </w:r>
            <w:r w:rsidR="005B0674" w:rsidRPr="00D875E4">
              <w:rPr>
                <w:rFonts w:eastAsiaTheme="minorHAnsi"/>
                <w:lang w:val="en-US" w:eastAsia="en-US"/>
              </w:rPr>
              <w:t>e/enjoy/hate/love when it __</w:t>
            </w:r>
            <w:r w:rsidRPr="00D875E4">
              <w:rPr>
                <w:rFonts w:eastAsiaTheme="minorHAnsi"/>
                <w:lang w:val="en-US" w:eastAsia="en-US"/>
              </w:rPr>
              <w:t>___ .</w:t>
            </w:r>
          </w:p>
          <w:p w:rsidR="005B0674" w:rsidRDefault="005B0674" w:rsidP="00156442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Theme="minorHAnsi" w:hAnsi="Georgia" w:cs="Georgia"/>
                <w:lang w:val="en-US" w:eastAsia="en-US"/>
              </w:rPr>
            </w:pPr>
          </w:p>
          <w:p w:rsidR="00D875E4" w:rsidRDefault="00D875E4" w:rsidP="00156442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Theme="minorHAnsi" w:hAnsi="Georgia" w:cs="Georgia"/>
                <w:lang w:val="en-US" w:eastAsia="en-US"/>
              </w:rPr>
            </w:pPr>
          </w:p>
          <w:p w:rsidR="00D875E4" w:rsidRPr="005B0674" w:rsidRDefault="00D875E4" w:rsidP="00156442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Theme="minorHAnsi" w:hAnsi="Georgia" w:cs="Georgia"/>
                <w:lang w:val="en-US" w:eastAsia="en-US"/>
              </w:rPr>
            </w:pPr>
          </w:p>
          <w:p w:rsidR="005B0674" w:rsidRPr="00D875E4" w:rsidRDefault="005B0674" w:rsidP="0015644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D875E4">
              <w:rPr>
                <w:rFonts w:eastAsiaTheme="minorHAnsi"/>
                <w:lang w:val="en-US" w:eastAsia="en-US"/>
              </w:rPr>
              <w:t>Read, please, your massages.</w:t>
            </w:r>
          </w:p>
          <w:p w:rsidR="00156442" w:rsidRPr="00D875E4" w:rsidRDefault="00634DE2" w:rsidP="0015644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D875E4">
              <w:rPr>
                <w:rFonts w:eastAsiaTheme="minorHAnsi"/>
                <w:lang w:val="en-US" w:eastAsia="en-US"/>
              </w:rPr>
              <w:t>Write down any one which you liked.</w:t>
            </w:r>
          </w:p>
          <w:p w:rsidR="00156442" w:rsidRPr="00FA4446" w:rsidRDefault="00156442" w:rsidP="00156442">
            <w:pPr>
              <w:autoSpaceDE w:val="0"/>
              <w:autoSpaceDN w:val="0"/>
              <w:adjustRightInd w:val="0"/>
              <w:rPr>
                <w:rFonts w:ascii="Georgia" w:eastAsiaTheme="minorHAnsi" w:hAnsi="Georgia" w:cs="Georgia"/>
                <w:lang w:val="en-US" w:eastAsia="en-US"/>
              </w:rPr>
            </w:pPr>
            <w:r w:rsidRPr="00D875E4">
              <w:rPr>
                <w:rFonts w:eastAsiaTheme="minorHAnsi"/>
                <w:lang w:val="en-US" w:eastAsia="en-US"/>
              </w:rPr>
              <w:t xml:space="preserve">I want to send massage, too. </w:t>
            </w:r>
            <w:r w:rsidRPr="00D875E4">
              <w:rPr>
                <w:rFonts w:eastAsiaTheme="minorHAnsi"/>
                <w:lang w:eastAsia="en-US"/>
              </w:rPr>
              <w:t>(Учитель составляет свое сообщение).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F23CCE" w:rsidRPr="00FA4446" w:rsidRDefault="00F23CCE" w:rsidP="002A44E7">
            <w:pPr>
              <w:jc w:val="both"/>
              <w:rPr>
                <w:lang w:val="en-US"/>
              </w:rPr>
            </w:pPr>
          </w:p>
          <w:p w:rsidR="00F23CCE" w:rsidRPr="00FA4446" w:rsidRDefault="00F23CCE" w:rsidP="002A44E7">
            <w:pPr>
              <w:jc w:val="both"/>
              <w:rPr>
                <w:lang w:val="en-US"/>
              </w:rPr>
            </w:pPr>
          </w:p>
          <w:p w:rsidR="00F23CCE" w:rsidRPr="005B0674" w:rsidRDefault="00F23CCE" w:rsidP="002A44E7">
            <w:pPr>
              <w:jc w:val="both"/>
              <w:rPr>
                <w:lang w:val="en-US"/>
              </w:rPr>
            </w:pPr>
            <w:r w:rsidRPr="005B0674">
              <w:rPr>
                <w:lang w:val="en-US"/>
              </w:rPr>
              <w:t>Yes, we would.</w:t>
            </w:r>
          </w:p>
          <w:p w:rsidR="00F23CCE" w:rsidRPr="005B0674" w:rsidRDefault="00F23CCE" w:rsidP="002A44E7">
            <w:pPr>
              <w:jc w:val="both"/>
              <w:rPr>
                <w:lang w:val="en-US"/>
              </w:rPr>
            </w:pPr>
            <w:r w:rsidRPr="005B0674">
              <w:rPr>
                <w:lang w:val="en-US"/>
              </w:rPr>
              <w:t>It helps to improve English skills. It helps to make new friends.</w:t>
            </w:r>
          </w:p>
          <w:p w:rsidR="00F23CCE" w:rsidRPr="005B0674" w:rsidRDefault="00F23CCE" w:rsidP="002A44E7">
            <w:pPr>
              <w:jc w:val="both"/>
              <w:rPr>
                <w:lang w:val="en-US"/>
              </w:rPr>
            </w:pPr>
          </w:p>
          <w:p w:rsidR="00F23CCE" w:rsidRPr="00E03DB1" w:rsidRDefault="00F23CCE" w:rsidP="002A44E7">
            <w:pPr>
              <w:jc w:val="both"/>
              <w:rPr>
                <w:lang w:val="en-US"/>
              </w:rPr>
            </w:pPr>
            <w:r w:rsidRPr="005B0674">
              <w:rPr>
                <w:lang w:val="en-US"/>
              </w:rPr>
              <w:t>Noun</w:t>
            </w:r>
            <w:r w:rsidRPr="00E03DB1">
              <w:rPr>
                <w:lang w:val="en-US"/>
              </w:rPr>
              <w:t xml:space="preserve"> </w:t>
            </w:r>
            <w:r w:rsidRPr="005B0674">
              <w:rPr>
                <w:lang w:val="en-US"/>
              </w:rPr>
              <w:t>and</w:t>
            </w:r>
            <w:r w:rsidRPr="00E03DB1">
              <w:rPr>
                <w:lang w:val="en-US"/>
              </w:rPr>
              <w:t xml:space="preserve"> </w:t>
            </w:r>
            <w:r w:rsidRPr="005B0674">
              <w:rPr>
                <w:lang w:val="en-US"/>
              </w:rPr>
              <w:t>adjective</w:t>
            </w:r>
            <w:r w:rsidRPr="00E03DB1">
              <w:rPr>
                <w:lang w:val="en-US"/>
              </w:rPr>
              <w:t>.</w:t>
            </w:r>
          </w:p>
          <w:p w:rsidR="00BA6D55" w:rsidRPr="00E03DB1" w:rsidRDefault="00BA6D55" w:rsidP="002A44E7">
            <w:pPr>
              <w:jc w:val="both"/>
              <w:rPr>
                <w:lang w:val="en-US"/>
              </w:rPr>
            </w:pPr>
          </w:p>
          <w:p w:rsidR="00BA6D55" w:rsidRPr="00E03DB1" w:rsidRDefault="00BA6D55" w:rsidP="002A44E7">
            <w:pPr>
              <w:jc w:val="both"/>
              <w:rPr>
                <w:lang w:val="en-US"/>
              </w:rPr>
            </w:pPr>
          </w:p>
          <w:p w:rsidR="00BA6D55" w:rsidRPr="00E03DB1" w:rsidRDefault="00BA6D55" w:rsidP="002A44E7">
            <w:pPr>
              <w:jc w:val="both"/>
              <w:rPr>
                <w:lang w:val="en-US"/>
              </w:rPr>
            </w:pPr>
          </w:p>
          <w:p w:rsidR="00BA6D55" w:rsidRPr="00E03DB1" w:rsidRDefault="00BA6D55" w:rsidP="002A44E7">
            <w:pPr>
              <w:jc w:val="both"/>
              <w:rPr>
                <w:lang w:val="en-US"/>
              </w:rPr>
            </w:pPr>
          </w:p>
          <w:p w:rsidR="00BA6D55" w:rsidRPr="00E03DB1" w:rsidRDefault="00BA6D55" w:rsidP="002A44E7">
            <w:pPr>
              <w:jc w:val="both"/>
              <w:rPr>
                <w:lang w:val="en-US"/>
              </w:rPr>
            </w:pPr>
          </w:p>
          <w:p w:rsidR="00BA6D55" w:rsidRPr="00E03DB1" w:rsidRDefault="00BA6D55" w:rsidP="002A44E7">
            <w:pPr>
              <w:jc w:val="both"/>
              <w:rPr>
                <w:lang w:val="en-US"/>
              </w:rPr>
            </w:pPr>
          </w:p>
          <w:p w:rsidR="00BA6D55" w:rsidRPr="00E03DB1" w:rsidRDefault="00BA6D55" w:rsidP="002A44E7">
            <w:pPr>
              <w:jc w:val="both"/>
              <w:rPr>
                <w:lang w:val="en-US"/>
              </w:rPr>
            </w:pPr>
          </w:p>
          <w:p w:rsidR="009A01FA" w:rsidRDefault="009A01FA" w:rsidP="00814C9B">
            <w:pPr>
              <w:tabs>
                <w:tab w:val="center" w:pos="2297"/>
              </w:tabs>
              <w:spacing w:line="276" w:lineRule="auto"/>
              <w:jc w:val="both"/>
              <w:rPr>
                <w:lang w:val="en-US"/>
              </w:rPr>
            </w:pPr>
          </w:p>
          <w:p w:rsidR="009A01FA" w:rsidRDefault="009A01FA" w:rsidP="00814C9B">
            <w:pPr>
              <w:tabs>
                <w:tab w:val="center" w:pos="2297"/>
              </w:tabs>
              <w:spacing w:line="276" w:lineRule="auto"/>
              <w:jc w:val="both"/>
              <w:rPr>
                <w:lang w:val="en-US"/>
              </w:rPr>
            </w:pPr>
          </w:p>
          <w:p w:rsidR="00814C9B" w:rsidRPr="005B0674" w:rsidRDefault="00FA7368" w:rsidP="00814C9B">
            <w:pPr>
              <w:tabs>
                <w:tab w:val="center" w:pos="2297"/>
              </w:tabs>
              <w:spacing w:line="276" w:lineRule="auto"/>
              <w:jc w:val="both"/>
              <w:rPr>
                <w:lang w:val="en-US"/>
              </w:rPr>
            </w:pPr>
            <w:r>
              <w:rPr>
                <w:noProof/>
              </w:rPr>
              <w:pict>
                <v:rect id="_x0000_s1039" style="position:absolute;left:0;text-align:left;margin-left:51.4pt;margin-top:4.3pt;width:49.4pt;height:19.95pt;z-index:251670528" fillcolor="#fabf8f [1945]">
                  <v:textbox>
                    <w:txbxContent>
                      <w:p w:rsidR="00814C9B" w:rsidRPr="00814C9B" w:rsidRDefault="00814C9B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SUNNY</w:t>
                        </w:r>
                      </w:p>
                    </w:txbxContent>
                  </v:textbox>
                </v:rect>
              </w:pict>
            </w:r>
            <w:r w:rsidR="00814C9B" w:rsidRPr="005B0674">
              <w:rPr>
                <w:lang w:val="en-US"/>
              </w:rPr>
              <w:t xml:space="preserve">a (sun) </w:t>
            </w:r>
            <w:r w:rsidR="00814C9B" w:rsidRPr="005B0674">
              <w:rPr>
                <w:lang w:val="en-US"/>
              </w:rPr>
              <w:tab/>
              <w:t>day</w:t>
            </w:r>
          </w:p>
          <w:p w:rsidR="00814C9B" w:rsidRPr="005B0674" w:rsidRDefault="00FA7368" w:rsidP="00814C9B">
            <w:pPr>
              <w:tabs>
                <w:tab w:val="center" w:pos="2297"/>
              </w:tabs>
              <w:spacing w:line="276" w:lineRule="auto"/>
              <w:jc w:val="both"/>
              <w:rPr>
                <w:lang w:val="en-US"/>
              </w:rPr>
            </w:pPr>
            <w:r w:rsidRPr="00FA7368">
              <w:rPr>
                <w:b/>
                <w:noProof/>
                <w:sz w:val="18"/>
                <w:szCs w:val="18"/>
                <w:u w:val="single"/>
              </w:rPr>
              <w:pict>
                <v:rect id="_x0000_s1040" style="position:absolute;left:0;text-align:left;margin-left:51.4pt;margin-top:3.25pt;width:49.4pt;height:19.9pt;z-index:251671552" fillcolor="#fabf8f [1945]">
                  <v:textbox>
                    <w:txbxContent>
                      <w:p w:rsidR="00814C9B" w:rsidRPr="00814C9B" w:rsidRDefault="00814C9B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SNOWY</w:t>
                        </w:r>
                      </w:p>
                    </w:txbxContent>
                  </v:textbox>
                </v:rect>
              </w:pict>
            </w:r>
            <w:r w:rsidR="00814C9B" w:rsidRPr="005B0674">
              <w:rPr>
                <w:lang w:val="en-US"/>
              </w:rPr>
              <w:t xml:space="preserve">a (snow) </w:t>
            </w:r>
            <w:r w:rsidR="00814C9B" w:rsidRPr="005B0674">
              <w:rPr>
                <w:lang w:val="en-US"/>
              </w:rPr>
              <w:tab/>
            </w:r>
            <w:r w:rsidR="00814C9B">
              <w:rPr>
                <w:lang w:val="en-US"/>
              </w:rPr>
              <w:t xml:space="preserve">   </w:t>
            </w:r>
            <w:r w:rsidR="00814C9B" w:rsidRPr="005B0674">
              <w:rPr>
                <w:lang w:val="en-US"/>
              </w:rPr>
              <w:t>winter</w:t>
            </w:r>
          </w:p>
          <w:p w:rsidR="00814C9B" w:rsidRPr="005B0674" w:rsidRDefault="00FA7368" w:rsidP="00814C9B">
            <w:pPr>
              <w:tabs>
                <w:tab w:val="center" w:pos="2297"/>
              </w:tabs>
              <w:spacing w:line="276" w:lineRule="auto"/>
              <w:jc w:val="both"/>
              <w:rPr>
                <w:lang w:val="en-US"/>
              </w:rPr>
            </w:pPr>
            <w:r w:rsidRPr="00FA7368">
              <w:rPr>
                <w:b/>
                <w:noProof/>
                <w:u w:val="single"/>
              </w:rPr>
              <w:pict>
                <v:rect id="_x0000_s1041" style="position:absolute;left:0;text-align:left;margin-left:51.4pt;margin-top:2.2pt;width:49.4pt;height:20.6pt;z-index:251672576" fillcolor="#fabf8f [1945]">
                  <v:textbox>
                    <w:txbxContent>
                      <w:p w:rsidR="00814C9B" w:rsidRPr="00814C9B" w:rsidRDefault="00814C9B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RAINY</w:t>
                        </w:r>
                      </w:p>
                    </w:txbxContent>
                  </v:textbox>
                </v:rect>
              </w:pict>
            </w:r>
            <w:r w:rsidR="00814C9B" w:rsidRPr="005B0674">
              <w:rPr>
                <w:lang w:val="en-US"/>
              </w:rPr>
              <w:t>(rain)</w:t>
            </w:r>
            <w:r w:rsidR="00814C9B" w:rsidRPr="005B0674">
              <w:rPr>
                <w:lang w:val="en-US"/>
              </w:rPr>
              <w:tab/>
              <w:t xml:space="preserve">       weather</w:t>
            </w:r>
          </w:p>
          <w:p w:rsidR="00814C9B" w:rsidRPr="005B0674" w:rsidRDefault="00FA7368" w:rsidP="00814C9B">
            <w:pPr>
              <w:tabs>
                <w:tab w:val="center" w:pos="2297"/>
              </w:tabs>
              <w:spacing w:line="276" w:lineRule="auto"/>
              <w:jc w:val="both"/>
              <w:rPr>
                <w:lang w:val="en-US"/>
              </w:rPr>
            </w:pPr>
            <w:r w:rsidRPr="00FA7368">
              <w:rPr>
                <w:b/>
                <w:noProof/>
                <w:u w:val="single"/>
              </w:rPr>
              <w:pict>
                <v:rect id="_x0000_s1042" style="position:absolute;left:0;text-align:left;margin-left:51.4pt;margin-top:1.15pt;width:49.4pt;height:17.95pt;z-index:251673600" fillcolor="#fabf8f [1945]">
                  <v:textbox>
                    <w:txbxContent>
                      <w:p w:rsidR="00814C9B" w:rsidRPr="00814C9B" w:rsidRDefault="00814C9B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WINDY</w:t>
                        </w:r>
                      </w:p>
                    </w:txbxContent>
                  </v:textbox>
                </v:rect>
              </w:pict>
            </w:r>
            <w:r w:rsidR="00814C9B" w:rsidRPr="005B0674">
              <w:rPr>
                <w:lang w:val="en-US"/>
              </w:rPr>
              <w:t>a (wind)</w:t>
            </w:r>
            <w:r w:rsidR="00814C9B" w:rsidRPr="005B0674">
              <w:rPr>
                <w:lang w:val="en-US"/>
              </w:rPr>
              <w:tab/>
              <w:t>day</w:t>
            </w:r>
          </w:p>
          <w:p w:rsidR="00814C9B" w:rsidRPr="00B4572B" w:rsidRDefault="00FA7368" w:rsidP="00814C9B">
            <w:pPr>
              <w:tabs>
                <w:tab w:val="center" w:pos="2297"/>
              </w:tabs>
              <w:spacing w:line="276" w:lineRule="auto"/>
              <w:jc w:val="both"/>
              <w:rPr>
                <w:lang w:val="en-US"/>
              </w:rPr>
            </w:pPr>
            <w:r w:rsidRPr="00FA7368">
              <w:rPr>
                <w:b/>
                <w:noProof/>
                <w:u w:val="single"/>
              </w:rPr>
              <w:pict>
                <v:rect id="_x0000_s1043" style="position:absolute;left:0;text-align:left;margin-left:51.4pt;margin-top:.1pt;width:49.4pt;height:18.75pt;z-index:251674624" fillcolor="#fabf8f [1945]">
                  <v:textbox>
                    <w:txbxContent>
                      <w:p w:rsidR="00814C9B" w:rsidRPr="00814C9B" w:rsidRDefault="00814C9B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FOGGY</w:t>
                        </w:r>
                      </w:p>
                    </w:txbxContent>
                  </v:textbox>
                </v:rect>
              </w:pict>
            </w:r>
            <w:r w:rsidR="00814C9B" w:rsidRPr="005B0674">
              <w:rPr>
                <w:lang w:val="en-US"/>
              </w:rPr>
              <w:t xml:space="preserve">a (fog) </w:t>
            </w:r>
            <w:r w:rsidR="00814C9B" w:rsidRPr="005B0674">
              <w:rPr>
                <w:lang w:val="en-US"/>
              </w:rPr>
              <w:tab/>
              <w:t xml:space="preserve">        morning</w:t>
            </w:r>
          </w:p>
          <w:p w:rsidR="00BA6D55" w:rsidRPr="00814C9B" w:rsidRDefault="00BA6D55" w:rsidP="002A44E7">
            <w:pPr>
              <w:jc w:val="both"/>
              <w:rPr>
                <w:lang w:val="en-US"/>
              </w:rPr>
            </w:pPr>
          </w:p>
          <w:p w:rsidR="00BA6D55" w:rsidRPr="00814C9B" w:rsidRDefault="00BA6D55" w:rsidP="002A44E7">
            <w:pPr>
              <w:jc w:val="both"/>
              <w:rPr>
                <w:lang w:val="en-US"/>
              </w:rPr>
            </w:pPr>
          </w:p>
          <w:p w:rsidR="00BA6D55" w:rsidRPr="00814C9B" w:rsidRDefault="00BA6D55" w:rsidP="002A44E7">
            <w:pPr>
              <w:jc w:val="both"/>
              <w:rPr>
                <w:lang w:val="en-US"/>
              </w:rPr>
            </w:pPr>
          </w:p>
          <w:p w:rsidR="00BC75B1" w:rsidRPr="00D875E4" w:rsidRDefault="00BC75B1" w:rsidP="00BC75B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D875E4">
              <w:rPr>
                <w:rFonts w:eastAsiaTheme="minorHAnsi"/>
                <w:lang w:val="en-US" w:eastAsia="en-US"/>
              </w:rPr>
              <w:t>I like/dislike/enjoy/hate/love  sunny, warm, rainy, etc. weather.</w:t>
            </w:r>
          </w:p>
          <w:p w:rsidR="00BC75B1" w:rsidRPr="00D875E4" w:rsidRDefault="00BC75B1" w:rsidP="00BC75B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D875E4">
              <w:rPr>
                <w:rFonts w:eastAsiaTheme="minorHAnsi"/>
                <w:lang w:val="en-US" w:eastAsia="en-US"/>
              </w:rPr>
              <w:t>I like/dislike/enjoy/hate/love when it is warm and sunny, but I hate rainy weather..</w:t>
            </w:r>
          </w:p>
          <w:p w:rsidR="00BC75B1" w:rsidRPr="00D875E4" w:rsidRDefault="00BC75B1" w:rsidP="00BC75B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D875E4">
              <w:rPr>
                <w:rFonts w:eastAsiaTheme="minorHAnsi"/>
                <w:lang w:val="en-US" w:eastAsia="en-US"/>
              </w:rPr>
              <w:t>I like/dislike/enjoy/hate/love when there is a storm, a fog, etc .</w:t>
            </w:r>
          </w:p>
          <w:p w:rsidR="00BC75B1" w:rsidRPr="00D875E4" w:rsidRDefault="00BC75B1" w:rsidP="00BC75B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D875E4">
              <w:rPr>
                <w:rFonts w:eastAsiaTheme="minorHAnsi"/>
                <w:lang w:val="en-US" w:eastAsia="en-US"/>
              </w:rPr>
              <w:t>My favourite weather is sunny.</w:t>
            </w:r>
          </w:p>
          <w:p w:rsidR="00156442" w:rsidRPr="00D875E4" w:rsidRDefault="00BC75B1" w:rsidP="009D5C1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en-US" w:eastAsia="en-US"/>
              </w:rPr>
            </w:pPr>
            <w:r w:rsidRPr="00D875E4">
              <w:rPr>
                <w:rFonts w:eastAsiaTheme="minorHAnsi"/>
                <w:lang w:val="en-US" w:eastAsia="en-US"/>
              </w:rPr>
              <w:t>I like/dislike/enjoy/hate/love when it freezes, etc.</w:t>
            </w:r>
          </w:p>
          <w:p w:rsidR="005B0674" w:rsidRPr="00E37D70" w:rsidRDefault="005B0674" w:rsidP="002A44E7">
            <w:pPr>
              <w:jc w:val="both"/>
            </w:pPr>
            <w:r w:rsidRPr="005B0674">
              <w:t xml:space="preserve">Дети </w:t>
            </w:r>
            <w:r>
              <w:t>зачитывают свои предложе</w:t>
            </w:r>
            <w:r w:rsidRPr="005B0674">
              <w:t>ния.</w:t>
            </w:r>
          </w:p>
          <w:p w:rsidR="009413F3" w:rsidRPr="00E37D70" w:rsidRDefault="009413F3" w:rsidP="002A44E7">
            <w:pPr>
              <w:jc w:val="both"/>
            </w:pPr>
            <w:r>
              <w:t>Дети записывают в тетрадь свои сообщения.</w:t>
            </w:r>
          </w:p>
          <w:p w:rsidR="00FA4446" w:rsidRPr="00E37D70" w:rsidRDefault="00FA4446" w:rsidP="002A44E7">
            <w:pPr>
              <w:jc w:val="both"/>
            </w:pPr>
          </w:p>
          <w:p w:rsidR="00FA4446" w:rsidRPr="00E37D70" w:rsidRDefault="00FA4446" w:rsidP="002A44E7">
            <w:pPr>
              <w:jc w:val="both"/>
            </w:pPr>
          </w:p>
          <w:p w:rsidR="00FA4446" w:rsidRPr="00E37D70" w:rsidRDefault="00FA4446" w:rsidP="002A44E7">
            <w:pPr>
              <w:jc w:val="both"/>
            </w:pPr>
          </w:p>
        </w:tc>
      </w:tr>
      <w:tr w:rsidR="00FA4446" w:rsidRPr="006B2E79" w:rsidTr="003D520B">
        <w:trPr>
          <w:trHeight w:val="12893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A4446" w:rsidRPr="00FA4446" w:rsidRDefault="00FA4446" w:rsidP="00156442">
            <w:pPr>
              <w:jc w:val="both"/>
              <w:rPr>
                <w:b/>
                <w:u w:val="single"/>
              </w:rPr>
            </w:pPr>
            <w:r w:rsidRPr="00156442">
              <w:rPr>
                <w:b/>
                <w:u w:val="single"/>
              </w:rPr>
              <w:lastRenderedPageBreak/>
              <w:t>4.Систематизация грамматического материала (безличные предложения).</w:t>
            </w:r>
          </w:p>
          <w:p w:rsidR="00FA4446" w:rsidRDefault="00FA4446" w:rsidP="00156442">
            <w:pPr>
              <w:jc w:val="both"/>
              <w:rPr>
                <w:lang w:val="en-US"/>
              </w:rPr>
            </w:pPr>
            <w:r w:rsidRPr="00FA4446">
              <w:rPr>
                <w:lang w:val="en-US"/>
              </w:rPr>
              <w:t>What</w:t>
            </w:r>
            <w:r>
              <w:rPr>
                <w:lang w:val="en-US"/>
              </w:rPr>
              <w:t xml:space="preserve"> can you see in the picture?</w:t>
            </w:r>
          </w:p>
          <w:p w:rsidR="00FA4446" w:rsidRPr="00FA4446" w:rsidRDefault="00FA4446" w:rsidP="001564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 is the weather like?</w:t>
            </w:r>
          </w:p>
          <w:p w:rsidR="00FA4446" w:rsidRDefault="00FA4446" w:rsidP="00156442">
            <w:pPr>
              <w:jc w:val="both"/>
              <w:rPr>
                <w:b/>
                <w:u w:val="single"/>
                <w:lang w:val="en-US"/>
              </w:rPr>
            </w:pPr>
          </w:p>
          <w:p w:rsidR="00FA4446" w:rsidRPr="00E37D70" w:rsidRDefault="00FA4446" w:rsidP="00156442">
            <w:pPr>
              <w:jc w:val="both"/>
            </w:pPr>
            <w:r w:rsidRPr="00FA4446">
              <w:rPr>
                <w:lang w:val="en-US"/>
              </w:rPr>
              <w:t>Right you are.</w:t>
            </w:r>
            <w:r>
              <w:rPr>
                <w:lang w:val="en-US"/>
              </w:rPr>
              <w:t xml:space="preserve"> I wrote some sentences about weather. It is sunny. There is no wind. It</w:t>
            </w:r>
            <w:r w:rsidRPr="00E37D70">
              <w:t xml:space="preserve"> </w:t>
            </w:r>
            <w:r>
              <w:rPr>
                <w:lang w:val="en-US"/>
              </w:rPr>
              <w:t>freezes</w:t>
            </w:r>
            <w:r w:rsidRPr="00E37D70">
              <w:t xml:space="preserve">. </w:t>
            </w:r>
            <w:r>
              <w:rPr>
                <w:lang w:val="en-US"/>
              </w:rPr>
              <w:t>Read</w:t>
            </w:r>
            <w:r w:rsidRPr="00E37D70">
              <w:t xml:space="preserve">, </w:t>
            </w:r>
            <w:r>
              <w:rPr>
                <w:lang w:val="en-US"/>
              </w:rPr>
              <w:t>please</w:t>
            </w:r>
            <w:r w:rsidRPr="00E37D70">
              <w:t>.</w:t>
            </w:r>
          </w:p>
          <w:p w:rsidR="00FA4446" w:rsidRDefault="00FA4446" w:rsidP="00156442">
            <w:pPr>
              <w:jc w:val="both"/>
            </w:pPr>
            <w:r w:rsidRPr="00FA4446">
              <w:t>Как называются данные предложения?</w:t>
            </w:r>
          </w:p>
          <w:p w:rsidR="00FA4446" w:rsidRPr="00FA4446" w:rsidRDefault="00FA4446" w:rsidP="00156442">
            <w:pPr>
              <w:jc w:val="both"/>
            </w:pPr>
            <w:r>
              <w:t>В каких случаях мы их используем?</w:t>
            </w:r>
          </w:p>
          <w:p w:rsidR="00FA4446" w:rsidRDefault="00FA4446" w:rsidP="00156442">
            <w:pPr>
              <w:jc w:val="both"/>
              <w:rPr>
                <w:b/>
                <w:u w:val="single"/>
              </w:rPr>
            </w:pPr>
          </w:p>
          <w:p w:rsidR="00FA4446" w:rsidRPr="00FA4446" w:rsidRDefault="00FA4446" w:rsidP="00156442">
            <w:pPr>
              <w:jc w:val="both"/>
              <w:rPr>
                <w:b/>
                <w:u w:val="single"/>
              </w:rPr>
            </w:pPr>
          </w:p>
          <w:p w:rsidR="00FA4446" w:rsidRDefault="007D79C6" w:rsidP="007D79C6">
            <w:pPr>
              <w:jc w:val="both"/>
            </w:pPr>
            <w:r>
              <w:t>Что вы можете сказать о началах предложений?</w:t>
            </w:r>
          </w:p>
          <w:p w:rsidR="007D79C6" w:rsidRDefault="007D79C6" w:rsidP="007D79C6">
            <w:pPr>
              <w:jc w:val="both"/>
            </w:pPr>
            <w:r>
              <w:t>Почему?</w:t>
            </w:r>
          </w:p>
          <w:p w:rsidR="00932DF1" w:rsidRDefault="00932DF1" w:rsidP="007D79C6">
            <w:pPr>
              <w:jc w:val="both"/>
            </w:pPr>
          </w:p>
          <w:p w:rsidR="00932DF1" w:rsidRDefault="00932DF1" w:rsidP="007D79C6">
            <w:pPr>
              <w:jc w:val="both"/>
            </w:pPr>
            <w:r>
              <w:t xml:space="preserve">Если предложения начинается со слов </w:t>
            </w:r>
            <w:r w:rsidRPr="00932DF1">
              <w:t>“</w:t>
            </w:r>
            <w:r>
              <w:rPr>
                <w:lang w:val="en-US"/>
              </w:rPr>
              <w:t>It</w:t>
            </w:r>
            <w:r w:rsidRPr="00932DF1">
              <w:t xml:space="preserve"> </w:t>
            </w:r>
            <w:r>
              <w:rPr>
                <w:lang w:val="en-US"/>
              </w:rPr>
              <w:t>is</w:t>
            </w:r>
            <w:r w:rsidRPr="00932DF1">
              <w:t>”</w:t>
            </w:r>
          </w:p>
          <w:p w:rsidR="00932DF1" w:rsidRDefault="00932DF1" w:rsidP="00932DF1">
            <w:pPr>
              <w:jc w:val="both"/>
            </w:pPr>
            <w:r>
              <w:t xml:space="preserve">Если предложения начинается со слов </w:t>
            </w:r>
            <w:r w:rsidRPr="00932DF1">
              <w:t>“</w:t>
            </w:r>
            <w:r>
              <w:rPr>
                <w:lang w:val="en-US"/>
              </w:rPr>
              <w:t>There</w:t>
            </w:r>
            <w:r w:rsidRPr="00932DF1">
              <w:t xml:space="preserve"> </w:t>
            </w:r>
            <w:r>
              <w:rPr>
                <w:lang w:val="en-US"/>
              </w:rPr>
              <w:t>is</w:t>
            </w:r>
            <w:r w:rsidRPr="00932DF1">
              <w:t>”</w:t>
            </w:r>
          </w:p>
          <w:p w:rsidR="00932DF1" w:rsidRDefault="00932DF1" w:rsidP="00932DF1">
            <w:pPr>
              <w:jc w:val="both"/>
            </w:pPr>
            <w:r>
              <w:t xml:space="preserve">Если предложения начинается со слов </w:t>
            </w:r>
            <w:r w:rsidRPr="00932DF1">
              <w:t>“</w:t>
            </w:r>
            <w:r>
              <w:rPr>
                <w:lang w:val="en-US"/>
              </w:rPr>
              <w:t>It</w:t>
            </w:r>
            <w:r w:rsidRPr="00932DF1">
              <w:t>”</w:t>
            </w:r>
          </w:p>
          <w:p w:rsidR="007122FD" w:rsidRDefault="007122FD" w:rsidP="00932DF1">
            <w:pPr>
              <w:jc w:val="both"/>
            </w:pPr>
            <w:r w:rsidRPr="005B0674">
              <w:rPr>
                <w:color w:val="002060"/>
                <w:u w:val="single"/>
                <w:lang w:val="en-US"/>
              </w:rPr>
              <w:t>fcior.edu.ru</w:t>
            </w:r>
          </w:p>
          <w:p w:rsidR="00932DF1" w:rsidRDefault="007122FD" w:rsidP="007D79C6">
            <w:pPr>
              <w:jc w:val="both"/>
              <w:rPr>
                <w:color w:val="002060"/>
                <w:u w:val="single"/>
              </w:rPr>
            </w:pPr>
            <w:r w:rsidRPr="005B0674">
              <w:rPr>
                <w:color w:val="002060"/>
                <w:sz w:val="24"/>
                <w:szCs w:val="24"/>
                <w:u w:val="single"/>
                <w:lang w:val="en-US"/>
              </w:rPr>
              <w:object w:dxaOrig="3615" w:dyaOrig="810">
                <v:shape id="_x0000_i1026" type="#_x0000_t75" style="width:180.85pt;height:40.2pt" o:ole="">
                  <v:imagedata r:id="rId10" o:title=""/>
                </v:shape>
                <o:OLEObject Type="Embed" ProgID="Package" ShapeID="_x0000_i1026" DrawAspect="Content" ObjectID="_1423241278" r:id="rId12"/>
              </w:object>
            </w:r>
          </w:p>
          <w:p w:rsidR="005865EF" w:rsidRPr="004773B6" w:rsidRDefault="005865EF" w:rsidP="007D79C6">
            <w:pPr>
              <w:jc w:val="both"/>
              <w:rPr>
                <w:lang w:val="en-US"/>
              </w:rPr>
            </w:pPr>
            <w:r w:rsidRPr="005865EF">
              <w:rPr>
                <w:lang w:val="en-US"/>
              </w:rPr>
              <w:t xml:space="preserve">Put in </w:t>
            </w:r>
            <w:r>
              <w:rPr>
                <w:lang w:val="en-US"/>
              </w:rPr>
              <w:t>empty places necessary words “It” or “There ”</w:t>
            </w:r>
          </w:p>
          <w:p w:rsidR="004773B6" w:rsidRDefault="00FA7368" w:rsidP="004773B6">
            <w:pPr>
              <w:tabs>
                <w:tab w:val="left" w:pos="1189"/>
              </w:tabs>
              <w:jc w:val="both"/>
              <w:rPr>
                <w:lang w:val="en-US"/>
              </w:rPr>
            </w:pPr>
            <w:r w:rsidRPr="00FA7368">
              <w:rPr>
                <w:b/>
                <w:noProof/>
                <w:u w:val="single"/>
              </w:rPr>
              <w:pict>
                <v:rect id="_x0000_s1031" style="position:absolute;left:0;text-align:left;margin-left:-2.75pt;margin-top:-1.05pt;width:49.4pt;height:13.45pt;z-index:251663360" fillcolor="#fabf8f [1945]"/>
              </w:pict>
            </w:r>
            <w:r w:rsidR="004773B6">
              <w:rPr>
                <w:b/>
                <w:lang w:val="en-US"/>
              </w:rPr>
              <w:tab/>
            </w:r>
            <w:r w:rsidR="004773B6">
              <w:rPr>
                <w:lang w:val="en-US"/>
              </w:rPr>
              <w:t>o</w:t>
            </w:r>
            <w:r w:rsidR="004773B6" w:rsidRPr="004773B6">
              <w:rPr>
                <w:lang w:val="en-US"/>
              </w:rPr>
              <w:t>ften rains in autumn.</w:t>
            </w:r>
          </w:p>
          <w:p w:rsidR="004773B6" w:rsidRDefault="00FA7368" w:rsidP="004773B6">
            <w:pPr>
              <w:tabs>
                <w:tab w:val="left" w:pos="1189"/>
              </w:tabs>
              <w:jc w:val="both"/>
              <w:rPr>
                <w:lang w:val="en-US"/>
              </w:rPr>
            </w:pPr>
            <w:r w:rsidRPr="00FA7368">
              <w:rPr>
                <w:b/>
                <w:noProof/>
                <w:u w:val="single"/>
              </w:rPr>
              <w:pict>
                <v:rect id="_x0000_s1032" style="position:absolute;left:0;text-align:left;margin-left:-2.75pt;margin-top:-.25pt;width:49.4pt;height:13.45pt;z-index:251664384" fillcolor="#fabf8f [1945]"/>
              </w:pict>
            </w:r>
            <w:r w:rsidR="004773B6">
              <w:rPr>
                <w:lang w:val="en-US"/>
              </w:rPr>
              <w:tab/>
              <w:t>is a thick fog. I can’t see the road.</w:t>
            </w:r>
          </w:p>
          <w:p w:rsidR="004773B6" w:rsidRDefault="00FA7368" w:rsidP="004773B6">
            <w:pPr>
              <w:tabs>
                <w:tab w:val="left" w:pos="1189"/>
              </w:tabs>
              <w:jc w:val="both"/>
              <w:rPr>
                <w:lang w:val="en-US"/>
              </w:rPr>
            </w:pPr>
            <w:r w:rsidRPr="00FA7368">
              <w:rPr>
                <w:b/>
                <w:noProof/>
                <w:u w:val="single"/>
              </w:rPr>
              <w:pict>
                <v:rect id="_x0000_s1033" style="position:absolute;left:0;text-align:left;margin-left:-2.75pt;margin-top:.55pt;width:49.4pt;height:13.45pt;z-index:251665408" fillcolor="#fabf8f [1945]"/>
              </w:pict>
            </w:r>
            <w:r w:rsidR="004773B6">
              <w:rPr>
                <w:lang w:val="en-US"/>
              </w:rPr>
              <w:tab/>
              <w:t>isn’t much snow in November.</w:t>
            </w:r>
          </w:p>
          <w:p w:rsidR="004773B6" w:rsidRDefault="00FA7368" w:rsidP="004773B6">
            <w:pPr>
              <w:tabs>
                <w:tab w:val="left" w:pos="1189"/>
              </w:tabs>
              <w:jc w:val="both"/>
              <w:rPr>
                <w:lang w:val="en-US"/>
              </w:rPr>
            </w:pPr>
            <w:r>
              <w:rPr>
                <w:noProof/>
              </w:rPr>
              <w:pict>
                <v:rect id="_x0000_s1034" style="position:absolute;left:0;text-align:left;margin-left:-2.75pt;margin-top:1.35pt;width:49.4pt;height:13.45pt;z-index:251666432" fillcolor="#fabf8f [1945]"/>
              </w:pict>
            </w:r>
            <w:r w:rsidR="004773B6">
              <w:rPr>
                <w:lang w:val="en-US"/>
              </w:rPr>
              <w:tab/>
              <w:t>is autumn now.</w:t>
            </w:r>
          </w:p>
          <w:p w:rsidR="004773B6" w:rsidRDefault="00FA7368" w:rsidP="004773B6">
            <w:pPr>
              <w:tabs>
                <w:tab w:val="left" w:pos="1189"/>
              </w:tabs>
              <w:jc w:val="both"/>
              <w:rPr>
                <w:lang w:val="en-US"/>
              </w:rPr>
            </w:pPr>
            <w:r w:rsidRPr="00FA7368">
              <w:rPr>
                <w:b/>
                <w:noProof/>
                <w:u w:val="single"/>
              </w:rPr>
              <w:pict>
                <v:rect id="_x0000_s1035" style="position:absolute;left:0;text-align:left;margin-left:-2.75pt;margin-top:2.15pt;width:49.4pt;height:13.45pt;z-index:251667456" fillcolor="#fabf8f [1945]"/>
              </w:pict>
            </w:r>
            <w:r w:rsidR="004773B6">
              <w:rPr>
                <w:lang w:val="en-US"/>
              </w:rPr>
              <w:tab/>
              <w:t>are four seasons in a year.</w:t>
            </w:r>
          </w:p>
          <w:p w:rsidR="004773B6" w:rsidRDefault="00FA7368" w:rsidP="004773B6">
            <w:pPr>
              <w:tabs>
                <w:tab w:val="left" w:pos="1189"/>
              </w:tabs>
              <w:jc w:val="both"/>
              <w:rPr>
                <w:lang w:val="en-US"/>
              </w:rPr>
            </w:pPr>
            <w:r w:rsidRPr="00FA7368">
              <w:rPr>
                <w:b/>
                <w:noProof/>
                <w:u w:val="single"/>
              </w:rPr>
              <w:pict>
                <v:rect id="_x0000_s1036" style="position:absolute;left:0;text-align:left;margin-left:-2.75pt;margin-top:2.95pt;width:49.4pt;height:13.45pt;z-index:251668480" fillcolor="#fabf8f [1945]"/>
              </w:pict>
            </w:r>
            <w:r w:rsidR="004773B6">
              <w:rPr>
                <w:lang w:val="en-US"/>
              </w:rPr>
              <w:tab/>
              <w:t>is foggy today.</w:t>
            </w:r>
          </w:p>
          <w:p w:rsidR="004773B6" w:rsidRDefault="004773B6" w:rsidP="004773B6">
            <w:pPr>
              <w:tabs>
                <w:tab w:val="left" w:pos="1189"/>
              </w:tabs>
              <w:jc w:val="both"/>
              <w:rPr>
                <w:lang w:val="en-US"/>
              </w:rPr>
            </w:pPr>
          </w:p>
          <w:p w:rsidR="00E73CEF" w:rsidRDefault="00E73CEF" w:rsidP="004773B6">
            <w:pPr>
              <w:tabs>
                <w:tab w:val="left" w:pos="1189"/>
              </w:tabs>
              <w:jc w:val="both"/>
              <w:rPr>
                <w:lang w:val="en-US"/>
              </w:rPr>
            </w:pPr>
          </w:p>
          <w:p w:rsidR="00D012F1" w:rsidRDefault="00F33CCA" w:rsidP="004773B6">
            <w:pPr>
              <w:tabs>
                <w:tab w:val="left" w:pos="1189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Write down two sentences with “It” and “There ” which you lik</w:t>
            </w:r>
            <w:r w:rsidR="00D012F1">
              <w:rPr>
                <w:lang w:val="en-US"/>
              </w:rPr>
              <w:t>ed.</w:t>
            </w:r>
          </w:p>
          <w:p w:rsidR="00D012F1" w:rsidRDefault="00D012F1" w:rsidP="004773B6">
            <w:pPr>
              <w:tabs>
                <w:tab w:val="left" w:pos="1189"/>
              </w:tabs>
              <w:jc w:val="both"/>
              <w:rPr>
                <w:lang w:val="en-US"/>
              </w:rPr>
            </w:pPr>
          </w:p>
          <w:p w:rsidR="00D012F1" w:rsidRDefault="00D012F1" w:rsidP="00AD3AF8">
            <w:pPr>
              <w:tabs>
                <w:tab w:val="left" w:pos="1189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You are sitting </w:t>
            </w:r>
            <w:r w:rsidR="00AD3AF8">
              <w:rPr>
                <w:lang w:val="en-US"/>
              </w:rPr>
              <w:t xml:space="preserve">in </w:t>
            </w:r>
            <w:r>
              <w:rPr>
                <w:lang w:val="en-US"/>
              </w:rPr>
              <w:t xml:space="preserve">pairs. And now you will do the next work. </w:t>
            </w:r>
            <w:r w:rsidR="00AD3AF8">
              <w:rPr>
                <w:lang w:val="en-US"/>
              </w:rPr>
              <w:t>You can see three sentences which have got mistakes. Correct them, please.</w:t>
            </w:r>
          </w:p>
          <w:p w:rsidR="00AD3AF8" w:rsidRDefault="00AD3AF8" w:rsidP="00AD3AF8">
            <w:pPr>
              <w:tabs>
                <w:tab w:val="left" w:pos="1189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There is stormy weather today.</w:t>
            </w:r>
          </w:p>
          <w:p w:rsidR="00AD3AF8" w:rsidRDefault="00AD3AF8" w:rsidP="00AD3AF8">
            <w:pPr>
              <w:tabs>
                <w:tab w:val="left" w:pos="1189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It is snows.</w:t>
            </w:r>
          </w:p>
          <w:p w:rsidR="00AD3AF8" w:rsidRPr="00E37D70" w:rsidRDefault="00AD3AF8" w:rsidP="00AD3AF8">
            <w:pPr>
              <w:tabs>
                <w:tab w:val="left" w:pos="1189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It windy day.</w:t>
            </w:r>
          </w:p>
          <w:p w:rsidR="00C26661" w:rsidRDefault="00C26661" w:rsidP="00AD3AF8">
            <w:pPr>
              <w:tabs>
                <w:tab w:val="left" w:pos="1189"/>
              </w:tabs>
              <w:jc w:val="both"/>
            </w:pPr>
            <w:r>
              <w:rPr>
                <w:lang w:val="en-US"/>
              </w:rPr>
              <w:t xml:space="preserve">Let’s check up. </w:t>
            </w:r>
            <w:r w:rsidRPr="00C26661">
              <w:t>(</w:t>
            </w:r>
            <w:r>
              <w:t>Учитель</w:t>
            </w:r>
            <w:r w:rsidRPr="00C26661">
              <w:t xml:space="preserve"> </w:t>
            </w:r>
            <w:r>
              <w:t>поочередно открывает правильные предложения, сравнивая  с ответами детей).</w:t>
            </w:r>
          </w:p>
          <w:p w:rsidR="00C26661" w:rsidRDefault="00C26661" w:rsidP="00AD3AF8">
            <w:pPr>
              <w:tabs>
                <w:tab w:val="left" w:pos="1189"/>
              </w:tabs>
              <w:jc w:val="both"/>
            </w:pPr>
          </w:p>
          <w:p w:rsidR="00477EAF" w:rsidRDefault="007E2CD1" w:rsidP="00AD3AF8">
            <w:pPr>
              <w:tabs>
                <w:tab w:val="left" w:pos="1189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Your own work. Make up sentences looking only at the pictures. </w:t>
            </w:r>
          </w:p>
          <w:p w:rsidR="00073663" w:rsidRDefault="00073663" w:rsidP="00AD3AF8">
            <w:pPr>
              <w:tabs>
                <w:tab w:val="left" w:pos="1189"/>
              </w:tabs>
              <w:jc w:val="both"/>
              <w:rPr>
                <w:lang w:val="en-US"/>
              </w:rPr>
            </w:pPr>
          </w:p>
          <w:p w:rsidR="00073663" w:rsidRDefault="00430DBF" w:rsidP="00430DBF">
            <w:pPr>
              <w:tabs>
                <w:tab w:val="left" w:pos="1189"/>
              </w:tabs>
              <w:jc w:val="both"/>
            </w:pPr>
            <w:r>
              <w:rPr>
                <w:lang w:val="en-US"/>
              </w:rPr>
              <w:t xml:space="preserve">Let’s check up. Read, please, your sentences. </w:t>
            </w:r>
            <w:r w:rsidRPr="00430DBF">
              <w:rPr>
                <w:lang w:val="en-US"/>
              </w:rPr>
              <w:t>(</w:t>
            </w:r>
            <w:r>
              <w:t>Учитель</w:t>
            </w:r>
            <w:r w:rsidRPr="00430DBF">
              <w:rPr>
                <w:lang w:val="en-US"/>
              </w:rPr>
              <w:t xml:space="preserve"> </w:t>
            </w:r>
            <w:r>
              <w:t>увеличивает предложения)</w:t>
            </w:r>
          </w:p>
          <w:p w:rsidR="00166AB5" w:rsidRPr="005D2F7F" w:rsidRDefault="00166AB5" w:rsidP="005D2F7F">
            <w:pPr>
              <w:tabs>
                <w:tab w:val="left" w:pos="1172"/>
              </w:tabs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FA4446" w:rsidRPr="00E37D70" w:rsidRDefault="00FA4446" w:rsidP="002A44E7">
            <w:pPr>
              <w:jc w:val="both"/>
              <w:rPr>
                <w:lang w:val="en-US"/>
              </w:rPr>
            </w:pPr>
          </w:p>
          <w:p w:rsidR="00FA4446" w:rsidRPr="00E37D70" w:rsidRDefault="00FA4446" w:rsidP="002A44E7">
            <w:pPr>
              <w:jc w:val="both"/>
              <w:rPr>
                <w:lang w:val="en-US"/>
              </w:rPr>
            </w:pPr>
          </w:p>
          <w:p w:rsidR="00FA4446" w:rsidRDefault="00FA4446" w:rsidP="002A44E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It is our Ershovka.</w:t>
            </w:r>
          </w:p>
          <w:p w:rsidR="00FA4446" w:rsidRDefault="00FA4446" w:rsidP="002A44E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It is sunny. It is clear. It is frosty. It freezes. It is not cloudy.</w:t>
            </w:r>
          </w:p>
          <w:p w:rsidR="00FA4446" w:rsidRDefault="00FA4446" w:rsidP="002A44E7">
            <w:pPr>
              <w:jc w:val="both"/>
              <w:rPr>
                <w:lang w:val="en-US"/>
              </w:rPr>
            </w:pPr>
          </w:p>
          <w:p w:rsidR="00FA4446" w:rsidRDefault="00FA4446" w:rsidP="002A44E7">
            <w:pPr>
              <w:jc w:val="both"/>
              <w:rPr>
                <w:lang w:val="en-US"/>
              </w:rPr>
            </w:pPr>
          </w:p>
          <w:p w:rsidR="00FA4446" w:rsidRPr="00E37D70" w:rsidRDefault="00FA4446" w:rsidP="002A44E7">
            <w:pPr>
              <w:jc w:val="both"/>
            </w:pPr>
            <w:r>
              <w:t>Дети</w:t>
            </w:r>
            <w:r w:rsidRPr="00E37D70">
              <w:t xml:space="preserve"> </w:t>
            </w:r>
            <w:r>
              <w:t>читают</w:t>
            </w:r>
            <w:r w:rsidRPr="00E37D70">
              <w:t xml:space="preserve"> </w:t>
            </w:r>
            <w:r>
              <w:t>предложения</w:t>
            </w:r>
            <w:r w:rsidRPr="00E37D70">
              <w:t>.</w:t>
            </w:r>
          </w:p>
          <w:p w:rsidR="00FA4446" w:rsidRDefault="00FA4446" w:rsidP="002A44E7">
            <w:pPr>
              <w:jc w:val="both"/>
            </w:pPr>
            <w:r>
              <w:t>Безличные.</w:t>
            </w:r>
          </w:p>
          <w:p w:rsidR="00FA4446" w:rsidRDefault="00FA4446" w:rsidP="002A44E7">
            <w:pPr>
              <w:jc w:val="both"/>
            </w:pPr>
            <w:r>
              <w:t>Когда нет действующего лица, абстрактные предложения.</w:t>
            </w:r>
          </w:p>
          <w:p w:rsidR="00436C22" w:rsidRDefault="00436C22" w:rsidP="002A44E7">
            <w:pPr>
              <w:jc w:val="both"/>
            </w:pPr>
          </w:p>
          <w:p w:rsidR="00436C22" w:rsidRDefault="007D79C6" w:rsidP="002A44E7">
            <w:pPr>
              <w:jc w:val="both"/>
            </w:pPr>
            <w:r>
              <w:t>Они все начинаются по-разному.</w:t>
            </w:r>
          </w:p>
          <w:p w:rsidR="007D79C6" w:rsidRPr="00E37D70" w:rsidRDefault="007D79C6" w:rsidP="002A44E7">
            <w:pPr>
              <w:jc w:val="both"/>
            </w:pPr>
            <w:r>
              <w:t>Это зависит от части речи, которая используется для описания погоды.</w:t>
            </w:r>
          </w:p>
          <w:p w:rsidR="00932DF1" w:rsidRPr="00E37D70" w:rsidRDefault="00932DF1" w:rsidP="002A44E7">
            <w:pPr>
              <w:jc w:val="both"/>
            </w:pPr>
            <w:r>
              <w:t>используется прилагательное.</w:t>
            </w:r>
          </w:p>
          <w:p w:rsidR="00932DF1" w:rsidRDefault="00932DF1" w:rsidP="002A44E7">
            <w:pPr>
              <w:jc w:val="both"/>
            </w:pPr>
            <w:r>
              <w:t>используется существительное.</w:t>
            </w:r>
          </w:p>
          <w:p w:rsidR="00932DF1" w:rsidRPr="00E37D70" w:rsidRDefault="00932DF1" w:rsidP="00932DF1">
            <w:pPr>
              <w:jc w:val="both"/>
            </w:pPr>
            <w:r>
              <w:t>используется глагол.</w:t>
            </w:r>
          </w:p>
          <w:p w:rsidR="005865EF" w:rsidRPr="00E37D70" w:rsidRDefault="005865EF" w:rsidP="00932DF1">
            <w:pPr>
              <w:jc w:val="both"/>
            </w:pPr>
          </w:p>
          <w:p w:rsidR="005865EF" w:rsidRPr="00E37D70" w:rsidRDefault="005865EF" w:rsidP="00932DF1">
            <w:pPr>
              <w:jc w:val="both"/>
            </w:pPr>
          </w:p>
          <w:p w:rsidR="005865EF" w:rsidRPr="00E37D70" w:rsidRDefault="005865EF" w:rsidP="00932DF1">
            <w:pPr>
              <w:jc w:val="both"/>
            </w:pPr>
          </w:p>
          <w:p w:rsidR="005865EF" w:rsidRPr="00E37D70" w:rsidRDefault="005865EF" w:rsidP="00932DF1">
            <w:pPr>
              <w:jc w:val="both"/>
            </w:pPr>
          </w:p>
          <w:p w:rsidR="00B70E9D" w:rsidRPr="00E37D70" w:rsidRDefault="00B70E9D" w:rsidP="00932DF1">
            <w:pPr>
              <w:jc w:val="both"/>
            </w:pPr>
          </w:p>
          <w:p w:rsidR="00B70E9D" w:rsidRPr="00E37D70" w:rsidRDefault="00FA7368" w:rsidP="00932DF1">
            <w:pPr>
              <w:jc w:val="both"/>
            </w:pPr>
            <w:r w:rsidRPr="00FA7368">
              <w:rPr>
                <w:noProof/>
                <w:sz w:val="18"/>
                <w:szCs w:val="18"/>
              </w:rPr>
              <w:pict>
                <v:rect id="_x0000_s1054" style="position:absolute;left:0;text-align:left;margin-left:-2.75pt;margin-top:6.85pt;width:49.4pt;height:18.15pt;z-index:251681792" fillcolor="#fabf8f [1945]">
                  <v:textbox style="mso-next-textbox:#_x0000_s1054">
                    <w:txbxContent>
                      <w:p w:rsidR="002054F5" w:rsidRPr="002054F5" w:rsidRDefault="002054F5" w:rsidP="002054F5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IT</w:t>
                        </w:r>
                      </w:p>
                    </w:txbxContent>
                  </v:textbox>
                </v:rect>
              </w:pict>
            </w:r>
          </w:p>
          <w:p w:rsidR="002054F5" w:rsidRDefault="002054F5" w:rsidP="002054F5">
            <w:pPr>
              <w:tabs>
                <w:tab w:val="left" w:pos="1189"/>
              </w:tabs>
              <w:jc w:val="both"/>
              <w:rPr>
                <w:lang w:val="en-US"/>
              </w:rPr>
            </w:pPr>
            <w:r w:rsidRPr="00E03DB1">
              <w:rPr>
                <w:b/>
              </w:rPr>
              <w:tab/>
            </w:r>
            <w:r>
              <w:rPr>
                <w:lang w:val="en-US"/>
              </w:rPr>
              <w:t>o</w:t>
            </w:r>
            <w:r w:rsidRPr="004773B6">
              <w:rPr>
                <w:lang w:val="en-US"/>
              </w:rPr>
              <w:t>ften rains in autumn.</w:t>
            </w:r>
          </w:p>
          <w:p w:rsidR="002054F5" w:rsidRDefault="00FA7368" w:rsidP="002054F5">
            <w:pPr>
              <w:tabs>
                <w:tab w:val="left" w:pos="1189"/>
              </w:tabs>
              <w:jc w:val="both"/>
              <w:rPr>
                <w:lang w:val="en-US"/>
              </w:rPr>
            </w:pPr>
            <w:r>
              <w:rPr>
                <w:noProof/>
              </w:rPr>
              <w:pict>
                <v:rect id="_x0000_s1055" style="position:absolute;left:0;text-align:left;margin-left:-2.75pt;margin-top:.2pt;width:49.4pt;height:18.15pt;z-index:251682816" fillcolor="#fabf8f [1945]">
                  <v:textbox style="mso-next-textbox:#_x0000_s1055">
                    <w:txbxContent>
                      <w:p w:rsidR="002054F5" w:rsidRPr="002054F5" w:rsidRDefault="002054F5" w:rsidP="002054F5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 xml:space="preserve">THERE </w:t>
                        </w:r>
                      </w:p>
                    </w:txbxContent>
                  </v:textbox>
                </v:rect>
              </w:pict>
            </w:r>
            <w:r w:rsidR="002054F5">
              <w:rPr>
                <w:lang w:val="en-US"/>
              </w:rPr>
              <w:tab/>
              <w:t>is a thick fog. I can’t see the road.</w:t>
            </w:r>
          </w:p>
          <w:p w:rsidR="002054F5" w:rsidRDefault="00FA7368" w:rsidP="002054F5">
            <w:pPr>
              <w:tabs>
                <w:tab w:val="left" w:pos="1189"/>
              </w:tabs>
              <w:jc w:val="both"/>
              <w:rPr>
                <w:lang w:val="en-US"/>
              </w:rPr>
            </w:pPr>
            <w:r>
              <w:rPr>
                <w:noProof/>
              </w:rPr>
              <w:pict>
                <v:rect id="_x0000_s1056" style="position:absolute;left:0;text-align:left;margin-left:-2.75pt;margin-top:5.7pt;width:49.4pt;height:18.15pt;z-index:251683840" fillcolor="#fabf8f [1945]">
                  <v:textbox style="mso-next-textbox:#_x0000_s1056">
                    <w:txbxContent>
                      <w:p w:rsidR="002054F5" w:rsidRPr="002054F5" w:rsidRDefault="002054F5" w:rsidP="002054F5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THERE</w:t>
                        </w:r>
                      </w:p>
                    </w:txbxContent>
                  </v:textbox>
                </v:rect>
              </w:pict>
            </w:r>
            <w:r w:rsidR="002054F5">
              <w:rPr>
                <w:lang w:val="en-US"/>
              </w:rPr>
              <w:tab/>
            </w:r>
          </w:p>
          <w:p w:rsidR="002054F5" w:rsidRDefault="00FA7368" w:rsidP="002054F5">
            <w:pPr>
              <w:tabs>
                <w:tab w:val="left" w:pos="1189"/>
              </w:tabs>
              <w:jc w:val="both"/>
              <w:rPr>
                <w:lang w:val="en-US"/>
              </w:rPr>
            </w:pPr>
            <w:r>
              <w:rPr>
                <w:noProof/>
              </w:rPr>
              <w:pict>
                <v:rect id="_x0000_s1057" style="position:absolute;left:0;text-align:left;margin-left:-2.75pt;margin-top:11.2pt;width:49.4pt;height:18.15pt;z-index:251684864" fillcolor="#fabf8f [1945]">
                  <v:textbox style="mso-next-textbox:#_x0000_s1057">
                    <w:txbxContent>
                      <w:p w:rsidR="002054F5" w:rsidRPr="002054F5" w:rsidRDefault="002054F5" w:rsidP="002054F5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IT</w:t>
                        </w:r>
                      </w:p>
                    </w:txbxContent>
                  </v:textbox>
                </v:rect>
              </w:pict>
            </w:r>
            <w:r w:rsidR="002054F5">
              <w:rPr>
                <w:lang w:val="en-US"/>
              </w:rPr>
              <w:tab/>
              <w:t>isn’t much snow in November.</w:t>
            </w:r>
          </w:p>
          <w:p w:rsidR="002054F5" w:rsidRDefault="002054F5" w:rsidP="002054F5">
            <w:pPr>
              <w:tabs>
                <w:tab w:val="left" w:pos="1189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ab/>
              <w:t>is autumn now.</w:t>
            </w:r>
          </w:p>
          <w:p w:rsidR="002054F5" w:rsidRDefault="00FA7368" w:rsidP="002054F5">
            <w:pPr>
              <w:tabs>
                <w:tab w:val="left" w:pos="1189"/>
              </w:tabs>
              <w:jc w:val="both"/>
              <w:rPr>
                <w:lang w:val="en-US"/>
              </w:rPr>
            </w:pPr>
            <w:r>
              <w:rPr>
                <w:noProof/>
              </w:rPr>
              <w:pict>
                <v:rect id="_x0000_s1058" style="position:absolute;left:0;text-align:left;margin-left:-2.75pt;margin-top:4.05pt;width:49.4pt;height:18.15pt;z-index:251685888" fillcolor="#fabf8f [1945]">
                  <v:textbox style="mso-next-textbox:#_x0000_s1058">
                    <w:txbxContent>
                      <w:p w:rsidR="002054F5" w:rsidRPr="002054F5" w:rsidRDefault="002054F5" w:rsidP="002054F5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IT</w:t>
                        </w:r>
                      </w:p>
                    </w:txbxContent>
                  </v:textbox>
                </v:rect>
              </w:pict>
            </w:r>
            <w:r w:rsidR="002054F5">
              <w:rPr>
                <w:lang w:val="en-US"/>
              </w:rPr>
              <w:tab/>
            </w:r>
          </w:p>
          <w:p w:rsidR="00B70E9D" w:rsidRPr="002054F5" w:rsidRDefault="00FA7368" w:rsidP="002054F5">
            <w:pPr>
              <w:tabs>
                <w:tab w:val="left" w:pos="1189"/>
              </w:tabs>
              <w:jc w:val="both"/>
              <w:rPr>
                <w:lang w:val="en-US"/>
              </w:rPr>
            </w:pPr>
            <w:r>
              <w:rPr>
                <w:noProof/>
              </w:rPr>
              <w:pict>
                <v:rect id="_x0000_s1059" style="position:absolute;left:0;text-align:left;margin-left:-2.75pt;margin-top:8.9pt;width:49.4pt;height:18.15pt;z-index:251686912" fillcolor="#fabf8f [1945]">
                  <v:textbox style="mso-next-textbox:#_x0000_s1059">
                    <w:txbxContent>
                      <w:p w:rsidR="002054F5" w:rsidRPr="002054F5" w:rsidRDefault="002054F5" w:rsidP="002054F5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IT</w:t>
                        </w:r>
                      </w:p>
                    </w:txbxContent>
                  </v:textbox>
                </v:rect>
              </w:pict>
            </w:r>
            <w:r w:rsidR="002054F5">
              <w:rPr>
                <w:lang w:val="en-US"/>
              </w:rPr>
              <w:tab/>
              <w:t>are four seasons in a year.</w:t>
            </w:r>
          </w:p>
          <w:p w:rsidR="00B70E9D" w:rsidRPr="00E03DB1" w:rsidRDefault="002054F5" w:rsidP="002054F5">
            <w:pPr>
              <w:tabs>
                <w:tab w:val="left" w:pos="1139"/>
              </w:tabs>
              <w:jc w:val="both"/>
            </w:pPr>
            <w:r w:rsidRPr="002054F5">
              <w:rPr>
                <w:lang w:val="en-US"/>
              </w:rPr>
              <w:tab/>
            </w:r>
            <w:r>
              <w:rPr>
                <w:lang w:val="en-US"/>
              </w:rPr>
              <w:t>is</w:t>
            </w:r>
            <w:r w:rsidRPr="00E03DB1">
              <w:t xml:space="preserve"> </w:t>
            </w:r>
            <w:r>
              <w:rPr>
                <w:lang w:val="en-US"/>
              </w:rPr>
              <w:t>foggy</w:t>
            </w:r>
            <w:r w:rsidRPr="00E03DB1">
              <w:t xml:space="preserve"> </w:t>
            </w:r>
            <w:r>
              <w:rPr>
                <w:lang w:val="en-US"/>
              </w:rPr>
              <w:t>today</w:t>
            </w:r>
            <w:r w:rsidRPr="00E03DB1">
              <w:t>.</w:t>
            </w:r>
          </w:p>
          <w:p w:rsidR="005865EF" w:rsidRPr="00E37D70" w:rsidRDefault="005865EF" w:rsidP="00932DF1">
            <w:pPr>
              <w:jc w:val="both"/>
            </w:pPr>
            <w:r>
              <w:t>Выполняют упражнение, используя интерактивную доску, вписывая нужные слова.</w:t>
            </w:r>
          </w:p>
          <w:p w:rsidR="00B70E9D" w:rsidRPr="00E37D70" w:rsidRDefault="00B70E9D" w:rsidP="00932DF1">
            <w:pPr>
              <w:jc w:val="both"/>
            </w:pPr>
            <w:r>
              <w:t>Комментируют свой выбор.</w:t>
            </w:r>
          </w:p>
          <w:p w:rsidR="00DA24F9" w:rsidRPr="00E37D70" w:rsidRDefault="00DA24F9" w:rsidP="00932DF1">
            <w:pPr>
              <w:jc w:val="both"/>
            </w:pPr>
          </w:p>
          <w:p w:rsidR="00DA24F9" w:rsidRPr="00E37D70" w:rsidRDefault="00DA24F9" w:rsidP="00932DF1">
            <w:pPr>
              <w:jc w:val="both"/>
            </w:pPr>
          </w:p>
          <w:p w:rsidR="00D012F1" w:rsidRDefault="00D012F1" w:rsidP="00932DF1">
            <w:pPr>
              <w:jc w:val="both"/>
            </w:pPr>
          </w:p>
          <w:p w:rsidR="00AD3AF8" w:rsidRPr="00AD3AF8" w:rsidRDefault="00AD3AF8" w:rsidP="00932DF1">
            <w:pPr>
              <w:jc w:val="both"/>
            </w:pPr>
            <w:r>
              <w:t>Дети работают в парах, записывая правильный вариант предложения.</w:t>
            </w:r>
          </w:p>
          <w:p w:rsidR="00AD3AF8" w:rsidRDefault="00AD3AF8" w:rsidP="00AD3AF8"/>
          <w:p w:rsidR="00DA24F9" w:rsidRPr="00AD3AF8" w:rsidRDefault="00DA24F9" w:rsidP="00AD3AF8"/>
          <w:p w:rsidR="00AD3AF8" w:rsidRDefault="00AD3AF8" w:rsidP="00AD3AF8"/>
          <w:p w:rsidR="00C26661" w:rsidRDefault="00C26661" w:rsidP="00AD3AF8"/>
          <w:p w:rsidR="004803BC" w:rsidRPr="00E03DB1" w:rsidRDefault="004803BC" w:rsidP="00AD3AF8"/>
          <w:p w:rsidR="004803BC" w:rsidRPr="00E03DB1" w:rsidRDefault="004803BC" w:rsidP="00AD3AF8"/>
          <w:p w:rsidR="004803BC" w:rsidRPr="00E03DB1" w:rsidRDefault="004803BC" w:rsidP="00AD3AF8"/>
          <w:p w:rsidR="004803BC" w:rsidRPr="00E03DB1" w:rsidRDefault="004803BC" w:rsidP="00AD3AF8"/>
          <w:p w:rsidR="007E2CD1" w:rsidRDefault="00C26661" w:rsidP="00AD3AF8">
            <w:pPr>
              <w:rPr>
                <w:lang w:val="en-US"/>
              </w:rPr>
            </w:pPr>
            <w:r>
              <w:t>Проверяют</w:t>
            </w:r>
            <w:r w:rsidRPr="00E37D70">
              <w:rPr>
                <w:lang w:val="en-US"/>
              </w:rPr>
              <w:t>.</w:t>
            </w:r>
          </w:p>
          <w:p w:rsidR="007E2CD1" w:rsidRDefault="007E2CD1" w:rsidP="00AD3AF8">
            <w:pPr>
              <w:rPr>
                <w:lang w:val="en-US"/>
              </w:rPr>
            </w:pPr>
            <w:r>
              <w:rPr>
                <w:lang w:val="en-US"/>
              </w:rPr>
              <w:t>It rains. It is rainy.</w:t>
            </w:r>
          </w:p>
          <w:p w:rsidR="007E2CD1" w:rsidRDefault="007E2CD1" w:rsidP="00AD3AF8">
            <w:pPr>
              <w:rPr>
                <w:lang w:val="en-US"/>
              </w:rPr>
            </w:pPr>
            <w:r>
              <w:rPr>
                <w:lang w:val="en-US"/>
              </w:rPr>
              <w:t>It is cloudy.</w:t>
            </w:r>
          </w:p>
          <w:p w:rsidR="007E2CD1" w:rsidRDefault="007E2CD1" w:rsidP="00AD3AF8">
            <w:pPr>
              <w:rPr>
                <w:lang w:val="en-US"/>
              </w:rPr>
            </w:pPr>
            <w:r>
              <w:rPr>
                <w:lang w:val="en-US"/>
              </w:rPr>
              <w:t>It is hot. It is sunny.</w:t>
            </w:r>
          </w:p>
          <w:p w:rsidR="00430DBF" w:rsidRPr="00E37D70" w:rsidRDefault="007E2CD1" w:rsidP="00AD3AF8">
            <w:pPr>
              <w:rPr>
                <w:lang w:val="en-US"/>
              </w:rPr>
            </w:pPr>
            <w:r>
              <w:rPr>
                <w:lang w:val="en-US"/>
              </w:rPr>
              <w:t>It freezes. It is frosty.</w:t>
            </w:r>
          </w:p>
          <w:p w:rsidR="00430DBF" w:rsidRPr="00E37D70" w:rsidRDefault="00430DBF" w:rsidP="00AD3AF8">
            <w:pPr>
              <w:rPr>
                <w:lang w:val="en-US"/>
              </w:rPr>
            </w:pPr>
            <w:r>
              <w:t>Дети</w:t>
            </w:r>
            <w:r w:rsidRPr="00E37D70">
              <w:rPr>
                <w:lang w:val="en-US"/>
              </w:rPr>
              <w:t xml:space="preserve"> </w:t>
            </w:r>
            <w:r>
              <w:t>читают</w:t>
            </w:r>
            <w:r w:rsidRPr="00E37D70">
              <w:rPr>
                <w:lang w:val="en-US"/>
              </w:rPr>
              <w:t>.</w:t>
            </w:r>
          </w:p>
          <w:p w:rsidR="00430DBF" w:rsidRDefault="00430DBF" w:rsidP="00AD3AF8">
            <w:r>
              <w:t>Дети проверяют.</w:t>
            </w:r>
          </w:p>
          <w:p w:rsidR="000D77D7" w:rsidRPr="00430DBF" w:rsidRDefault="000D77D7" w:rsidP="00AD3AF8"/>
        </w:tc>
      </w:tr>
      <w:tr w:rsidR="003D520B" w:rsidRPr="006B2E79" w:rsidTr="003D520B">
        <w:trPr>
          <w:trHeight w:val="344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D520B" w:rsidRDefault="003D520B" w:rsidP="00DC3849">
            <w:pPr>
              <w:jc w:val="both"/>
              <w:rPr>
                <w:b/>
                <w:u w:val="single"/>
              </w:rPr>
            </w:pPr>
            <w:r w:rsidRPr="00DC3849">
              <w:rPr>
                <w:b/>
                <w:u w:val="single"/>
              </w:rPr>
              <w:lastRenderedPageBreak/>
              <w:t>5.Развитие языковой догадки. Работа с пословицами.</w:t>
            </w:r>
          </w:p>
          <w:p w:rsidR="003D520B" w:rsidRPr="003D520B" w:rsidRDefault="003D520B" w:rsidP="00DC3849">
            <w:pPr>
              <w:jc w:val="both"/>
              <w:rPr>
                <w:lang w:val="en-US"/>
              </w:rPr>
            </w:pPr>
            <w:r w:rsidRPr="006B2E79">
              <w:t>Какие русские пословицы вы знаете. Где</w:t>
            </w:r>
            <w:r w:rsidRPr="003D520B">
              <w:rPr>
                <w:lang w:val="en-US"/>
              </w:rPr>
              <w:t xml:space="preserve"> </w:t>
            </w:r>
            <w:r w:rsidRPr="006B2E79">
              <w:t>описывается</w:t>
            </w:r>
            <w:r w:rsidRPr="003D520B">
              <w:rPr>
                <w:lang w:val="en-US"/>
              </w:rPr>
              <w:t xml:space="preserve"> </w:t>
            </w:r>
            <w:r w:rsidRPr="006B2E79">
              <w:t>состояние</w:t>
            </w:r>
            <w:r w:rsidRPr="003D520B">
              <w:rPr>
                <w:lang w:val="en-US"/>
              </w:rPr>
              <w:t xml:space="preserve"> </w:t>
            </w:r>
            <w:r w:rsidRPr="006B2E79">
              <w:t>погоды</w:t>
            </w:r>
            <w:r w:rsidRPr="003D520B">
              <w:rPr>
                <w:lang w:val="en-US"/>
              </w:rPr>
              <w:t>?</w:t>
            </w:r>
          </w:p>
          <w:p w:rsidR="003D520B" w:rsidRPr="002F1DA8" w:rsidRDefault="003D520B" w:rsidP="00430DBF">
            <w:pPr>
              <w:tabs>
                <w:tab w:val="left" w:pos="1189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Let’s read English proverbs and try to find Russian </w:t>
            </w:r>
            <w:r w:rsidRPr="00166AB5">
              <w:rPr>
                <w:lang w:val="en-US"/>
              </w:rPr>
              <w:t>equivalent. Match English proverb with Russian ones.</w:t>
            </w:r>
            <w:r w:rsidR="002F1DA8" w:rsidRPr="002F1DA8">
              <w:rPr>
                <w:lang w:val="en-US"/>
              </w:rPr>
              <w:t xml:space="preserve"> </w:t>
            </w:r>
            <w:r w:rsidR="002F1DA8">
              <w:rPr>
                <w:lang w:val="en-US"/>
              </w:rPr>
              <w:t>Where can you use your knowledge of English proverbs?</w:t>
            </w:r>
          </w:p>
          <w:p w:rsidR="003D520B" w:rsidRPr="00166AB5" w:rsidRDefault="003D520B" w:rsidP="00166AB5">
            <w:pPr>
              <w:jc w:val="both"/>
            </w:pPr>
            <w:r w:rsidRPr="00166AB5">
              <w:rPr>
                <w:lang w:val="en-US"/>
              </w:rPr>
              <w:t xml:space="preserve">Everything is good in its season. </w:t>
            </w:r>
            <w:r w:rsidRPr="00166AB5">
              <w:t>(Все хорошо в свое время)</w:t>
            </w:r>
          </w:p>
          <w:p w:rsidR="003D520B" w:rsidRPr="00166AB5" w:rsidRDefault="003D520B" w:rsidP="00166AB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66AB5">
              <w:rPr>
                <w:lang w:val="en-US"/>
              </w:rPr>
              <w:t>A storm in a tea-cup. (</w:t>
            </w:r>
            <w:r w:rsidRPr="00166AB5">
              <w:t>Буря</w:t>
            </w:r>
            <w:r w:rsidRPr="00166AB5">
              <w:rPr>
                <w:lang w:val="en-US"/>
              </w:rPr>
              <w:t xml:space="preserve"> </w:t>
            </w:r>
            <w:r w:rsidRPr="00166AB5">
              <w:t>в</w:t>
            </w:r>
            <w:r w:rsidRPr="00166AB5">
              <w:rPr>
                <w:lang w:val="en-US"/>
              </w:rPr>
              <w:t xml:space="preserve"> </w:t>
            </w:r>
            <w:r w:rsidRPr="00166AB5">
              <w:t>стакане</w:t>
            </w:r>
            <w:r w:rsidRPr="00166AB5">
              <w:rPr>
                <w:lang w:val="en-US"/>
              </w:rPr>
              <w:t xml:space="preserve"> </w:t>
            </w:r>
            <w:r w:rsidRPr="00166AB5">
              <w:t>воды</w:t>
            </w:r>
            <w:r w:rsidRPr="00166AB5">
              <w:rPr>
                <w:lang w:val="en-US"/>
              </w:rPr>
              <w:t>)</w:t>
            </w:r>
          </w:p>
          <w:p w:rsidR="003D520B" w:rsidRPr="003D520B" w:rsidRDefault="003D520B" w:rsidP="00166AB5">
            <w:pPr>
              <w:autoSpaceDE w:val="0"/>
              <w:autoSpaceDN w:val="0"/>
              <w:adjustRightInd w:val="0"/>
              <w:jc w:val="both"/>
            </w:pPr>
            <w:r w:rsidRPr="00166AB5">
              <w:rPr>
                <w:lang w:val="en-US"/>
              </w:rPr>
              <w:t xml:space="preserve">Sow the wind and reap the storm. </w:t>
            </w:r>
            <w:r w:rsidRPr="003D520B">
              <w:t xml:space="preserve">( </w:t>
            </w:r>
            <w:r w:rsidRPr="00166AB5">
              <w:t>Посеешь</w:t>
            </w:r>
            <w:r w:rsidRPr="003D520B">
              <w:t xml:space="preserve"> </w:t>
            </w:r>
            <w:r w:rsidRPr="00166AB5">
              <w:t>ветер</w:t>
            </w:r>
            <w:r w:rsidRPr="003D520B">
              <w:t xml:space="preserve"> – </w:t>
            </w:r>
            <w:r w:rsidRPr="00166AB5">
              <w:t>пожнешь</w:t>
            </w:r>
            <w:r w:rsidRPr="003D520B">
              <w:t xml:space="preserve"> </w:t>
            </w:r>
            <w:r w:rsidRPr="00166AB5">
              <w:t>бурю</w:t>
            </w:r>
            <w:r w:rsidRPr="003D520B">
              <w:t>)</w:t>
            </w:r>
          </w:p>
          <w:p w:rsidR="003D520B" w:rsidRDefault="003D520B" w:rsidP="00166AB5">
            <w:pPr>
              <w:autoSpaceDE w:val="0"/>
              <w:autoSpaceDN w:val="0"/>
              <w:adjustRightInd w:val="0"/>
              <w:jc w:val="both"/>
            </w:pPr>
            <w:r w:rsidRPr="00166AB5">
              <w:rPr>
                <w:lang w:val="en-US"/>
              </w:rPr>
              <w:t>Rain</w:t>
            </w:r>
            <w:r w:rsidRPr="003D520B">
              <w:t xml:space="preserve"> </w:t>
            </w:r>
            <w:r w:rsidRPr="00166AB5">
              <w:rPr>
                <w:lang w:val="en-US"/>
              </w:rPr>
              <w:t>cats</w:t>
            </w:r>
            <w:r w:rsidRPr="003D520B">
              <w:t xml:space="preserve"> </w:t>
            </w:r>
            <w:r w:rsidRPr="00166AB5">
              <w:rPr>
                <w:lang w:val="en-US"/>
              </w:rPr>
              <w:t>and</w:t>
            </w:r>
            <w:r w:rsidRPr="003D520B">
              <w:t xml:space="preserve"> </w:t>
            </w:r>
            <w:r w:rsidRPr="00166AB5">
              <w:rPr>
                <w:lang w:val="en-US"/>
              </w:rPr>
              <w:t>dogs</w:t>
            </w:r>
            <w:r w:rsidRPr="003D520B">
              <w:t>. (</w:t>
            </w:r>
            <w:r w:rsidRPr="00166AB5">
              <w:t>Льет как из ведра)</w:t>
            </w:r>
          </w:p>
          <w:p w:rsidR="003D520B" w:rsidRPr="00E03DB1" w:rsidRDefault="00E03DB1" w:rsidP="00E03DB1">
            <w:pPr>
              <w:tabs>
                <w:tab w:val="left" w:pos="1172"/>
              </w:tabs>
              <w:jc w:val="both"/>
              <w:rPr>
                <w:lang w:val="en-US"/>
              </w:rPr>
            </w:pPr>
            <w:r w:rsidRPr="00E03DB1">
              <w:rPr>
                <w:lang w:val="en-US"/>
              </w:rPr>
              <w:t xml:space="preserve">Write down </w:t>
            </w:r>
            <w:r>
              <w:rPr>
                <w:lang w:val="en-US"/>
              </w:rPr>
              <w:t xml:space="preserve">any two English proverbs in your copybooks and learn </w:t>
            </w:r>
            <w:r w:rsidR="00C51A5F">
              <w:rPr>
                <w:lang w:val="en-US"/>
              </w:rPr>
              <w:t xml:space="preserve">them </w:t>
            </w:r>
            <w:r>
              <w:rPr>
                <w:lang w:val="en-US"/>
              </w:rPr>
              <w:t>by heart. These proverbs can help you to make projects.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D520B" w:rsidRPr="00E03DB1" w:rsidRDefault="003D520B" w:rsidP="00AD3AF8">
            <w:pPr>
              <w:rPr>
                <w:lang w:val="en-US"/>
              </w:rPr>
            </w:pPr>
          </w:p>
          <w:p w:rsidR="003D520B" w:rsidRPr="00E03DB1" w:rsidRDefault="003D520B" w:rsidP="00AD3AF8">
            <w:pPr>
              <w:rPr>
                <w:lang w:val="en-US"/>
              </w:rPr>
            </w:pPr>
          </w:p>
          <w:p w:rsidR="003D520B" w:rsidRDefault="003D520B" w:rsidP="00AD3AF8">
            <w:r>
              <w:t>Льет как из ведра. Буря в стакане.</w:t>
            </w:r>
          </w:p>
          <w:p w:rsidR="003D520B" w:rsidRDefault="003D520B" w:rsidP="00AD3AF8"/>
          <w:p w:rsidR="003D520B" w:rsidRDefault="003D520B" w:rsidP="00AD3AF8"/>
          <w:p w:rsidR="003D520B" w:rsidRDefault="003D520B" w:rsidP="00AD3AF8"/>
          <w:p w:rsidR="002F1DA8" w:rsidRPr="00E37D70" w:rsidRDefault="002F1DA8" w:rsidP="00AD3AF8"/>
          <w:p w:rsidR="002F1DA8" w:rsidRPr="00E37D70" w:rsidRDefault="002F1DA8" w:rsidP="00AD3AF8"/>
          <w:p w:rsidR="002F1DA8" w:rsidRPr="00E37D70" w:rsidRDefault="002F1DA8" w:rsidP="00AD3AF8"/>
          <w:p w:rsidR="003D520B" w:rsidRDefault="003D520B" w:rsidP="00E03DB1">
            <w:pPr>
              <w:jc w:val="both"/>
              <w:rPr>
                <w:lang w:val="en-US"/>
              </w:rPr>
            </w:pPr>
            <w:r>
              <w:t>Дети читают пословицы и соотносят с русским вариантом.</w:t>
            </w:r>
          </w:p>
          <w:p w:rsidR="00E03DB1" w:rsidRDefault="00E03DB1" w:rsidP="00E03DB1">
            <w:pPr>
              <w:jc w:val="both"/>
              <w:rPr>
                <w:lang w:val="en-US"/>
              </w:rPr>
            </w:pPr>
          </w:p>
          <w:p w:rsidR="00E03DB1" w:rsidRDefault="00E03DB1" w:rsidP="00E03DB1">
            <w:pPr>
              <w:jc w:val="both"/>
              <w:rPr>
                <w:lang w:val="en-US"/>
              </w:rPr>
            </w:pPr>
          </w:p>
          <w:p w:rsidR="00E03DB1" w:rsidRDefault="00E03DB1" w:rsidP="00E03DB1">
            <w:pPr>
              <w:jc w:val="both"/>
              <w:rPr>
                <w:lang w:val="en-US"/>
              </w:rPr>
            </w:pPr>
          </w:p>
          <w:p w:rsidR="00E03DB1" w:rsidRPr="00E03DB1" w:rsidRDefault="00E03DB1" w:rsidP="00E03DB1">
            <w:pPr>
              <w:jc w:val="both"/>
            </w:pPr>
            <w:r>
              <w:t>Дети записывают пословицы.</w:t>
            </w:r>
          </w:p>
        </w:tc>
      </w:tr>
      <w:tr w:rsidR="003D520B" w:rsidRPr="00896428" w:rsidTr="005D2F7F">
        <w:trPr>
          <w:trHeight w:val="1161"/>
        </w:trPr>
        <w:tc>
          <w:tcPr>
            <w:tcW w:w="4785" w:type="dxa"/>
            <w:tcBorders>
              <w:top w:val="single" w:sz="4" w:space="0" w:color="auto"/>
            </w:tcBorders>
          </w:tcPr>
          <w:p w:rsidR="003D520B" w:rsidRPr="003D520B" w:rsidRDefault="003D520B" w:rsidP="003D520B">
            <w:pPr>
              <w:jc w:val="both"/>
              <w:rPr>
                <w:b/>
                <w:u w:val="single"/>
              </w:rPr>
            </w:pPr>
            <w:r w:rsidRPr="003D520B">
              <w:rPr>
                <w:b/>
                <w:u w:val="single"/>
              </w:rPr>
              <w:t>6.Подведение итогов урока. Выставление оценок.</w:t>
            </w:r>
            <w:r w:rsidR="00E03DB1">
              <w:rPr>
                <w:b/>
                <w:u w:val="single"/>
              </w:rPr>
              <w:t xml:space="preserve"> Домашнее задание.</w:t>
            </w:r>
          </w:p>
          <w:p w:rsidR="003D520B" w:rsidRPr="00B46784" w:rsidRDefault="00550996" w:rsidP="00430DBF">
            <w:pPr>
              <w:tabs>
                <w:tab w:val="left" w:pos="1189"/>
              </w:tabs>
              <w:jc w:val="both"/>
              <w:rPr>
                <w:lang w:val="en-US"/>
              </w:rPr>
            </w:pPr>
            <w:r w:rsidRPr="00B701F4">
              <w:rPr>
                <w:lang w:val="en-US"/>
              </w:rPr>
              <w:t xml:space="preserve">Thank you for your work. I can see you are good at English. You like the weather whatever it is. Now it’s time to finish our work. You have worked during the lesson very well.  </w:t>
            </w:r>
            <w:r w:rsidR="00B46784">
              <w:rPr>
                <w:lang w:val="en-US"/>
              </w:rPr>
              <w:t xml:space="preserve">What have we done and what for? </w:t>
            </w:r>
            <w:r w:rsidRPr="00B701F4">
              <w:rPr>
                <w:lang w:val="en-US"/>
              </w:rPr>
              <w:t>Your marks are …</w:t>
            </w:r>
            <w:r w:rsidR="00896428">
              <w:rPr>
                <w:lang w:val="en-US"/>
              </w:rPr>
              <w:t xml:space="preserve"> Your home work is </w:t>
            </w:r>
            <w:r w:rsidR="001A7164">
              <w:rPr>
                <w:lang w:val="en-US"/>
              </w:rPr>
              <w:t xml:space="preserve">to </w:t>
            </w:r>
            <w:r w:rsidR="00896428">
              <w:rPr>
                <w:lang w:val="en-US"/>
              </w:rPr>
              <w:t xml:space="preserve">write down two sentences with mistakes in your classmate’s copybook. He/she must find these mistakes and correct them. </w:t>
            </w:r>
          </w:p>
          <w:p w:rsidR="003D520B" w:rsidRPr="00B46784" w:rsidRDefault="003D520B" w:rsidP="005D2F7F">
            <w:pPr>
              <w:tabs>
                <w:tab w:val="left" w:pos="1172"/>
              </w:tabs>
              <w:rPr>
                <w:b/>
                <w:u w:val="single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D520B" w:rsidRDefault="003D520B" w:rsidP="00AD3AF8">
            <w:pPr>
              <w:rPr>
                <w:lang w:val="en-US"/>
              </w:rPr>
            </w:pPr>
          </w:p>
          <w:p w:rsidR="00896428" w:rsidRDefault="00896428" w:rsidP="00AD3AF8">
            <w:pPr>
              <w:rPr>
                <w:lang w:val="en-US"/>
              </w:rPr>
            </w:pPr>
          </w:p>
          <w:p w:rsidR="00896428" w:rsidRDefault="00896428" w:rsidP="00AD3AF8">
            <w:pPr>
              <w:rPr>
                <w:lang w:val="en-US"/>
              </w:rPr>
            </w:pPr>
          </w:p>
          <w:p w:rsidR="00896428" w:rsidRDefault="00896428" w:rsidP="00AD3AF8">
            <w:pPr>
              <w:rPr>
                <w:lang w:val="en-US"/>
              </w:rPr>
            </w:pPr>
          </w:p>
          <w:p w:rsidR="00896428" w:rsidRDefault="00896428" w:rsidP="00896428">
            <w:pPr>
              <w:jc w:val="both"/>
              <w:rPr>
                <w:lang w:val="en-US"/>
              </w:rPr>
            </w:pPr>
          </w:p>
          <w:p w:rsidR="00896428" w:rsidRPr="00896428" w:rsidRDefault="00896428" w:rsidP="00896428">
            <w:pPr>
              <w:jc w:val="both"/>
            </w:pPr>
            <w:r>
              <w:t>Дети отвечают на вопросы учителя, записывают домашнее задание.</w:t>
            </w:r>
          </w:p>
        </w:tc>
      </w:tr>
    </w:tbl>
    <w:p w:rsidR="002A44E7" w:rsidRPr="00896428" w:rsidRDefault="002A44E7" w:rsidP="002A44E7">
      <w:pPr>
        <w:jc w:val="both"/>
        <w:rPr>
          <w:sz w:val="22"/>
          <w:szCs w:val="22"/>
        </w:rPr>
      </w:pPr>
    </w:p>
    <w:sectPr w:rsidR="002A44E7" w:rsidRPr="00896428" w:rsidSect="0060413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6B2" w:rsidRDefault="00A666B2" w:rsidP="007E2CD1">
      <w:r>
        <w:separator/>
      </w:r>
    </w:p>
  </w:endnote>
  <w:endnote w:type="continuationSeparator" w:id="1">
    <w:p w:rsidR="00A666B2" w:rsidRDefault="00A666B2" w:rsidP="007E2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3924"/>
      <w:docPartObj>
        <w:docPartGallery w:val="Page Numbers (Bottom of Page)"/>
        <w:docPartUnique/>
      </w:docPartObj>
    </w:sdtPr>
    <w:sdtContent>
      <w:p w:rsidR="007E2CD1" w:rsidRDefault="00FA7368">
        <w:pPr>
          <w:pStyle w:val="a8"/>
          <w:jc w:val="center"/>
        </w:pPr>
        <w:fldSimple w:instr=" PAGE   \* MERGEFORMAT ">
          <w:r w:rsidR="00D875E4">
            <w:rPr>
              <w:noProof/>
            </w:rPr>
            <w:t>2</w:t>
          </w:r>
        </w:fldSimple>
      </w:p>
    </w:sdtContent>
  </w:sdt>
  <w:p w:rsidR="007E2CD1" w:rsidRDefault="007E2C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6B2" w:rsidRDefault="00A666B2" w:rsidP="007E2CD1">
      <w:r>
        <w:separator/>
      </w:r>
    </w:p>
  </w:footnote>
  <w:footnote w:type="continuationSeparator" w:id="1">
    <w:p w:rsidR="00A666B2" w:rsidRDefault="00A666B2" w:rsidP="007E2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7E"/>
    <w:multiLevelType w:val="hybridMultilevel"/>
    <w:tmpl w:val="60643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D4FEC"/>
    <w:multiLevelType w:val="hybridMultilevel"/>
    <w:tmpl w:val="6838A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A60A8"/>
    <w:multiLevelType w:val="hybridMultilevel"/>
    <w:tmpl w:val="BD0C29AA"/>
    <w:lvl w:ilvl="0" w:tplc="A52882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547CC4"/>
    <w:multiLevelType w:val="hybridMultilevel"/>
    <w:tmpl w:val="6DA4B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3571F"/>
    <w:multiLevelType w:val="hybridMultilevel"/>
    <w:tmpl w:val="5C06B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01D20"/>
    <w:multiLevelType w:val="hybridMultilevel"/>
    <w:tmpl w:val="6DA4B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672D49"/>
    <w:multiLevelType w:val="hybridMultilevel"/>
    <w:tmpl w:val="6DA4B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01783"/>
    <w:multiLevelType w:val="hybridMultilevel"/>
    <w:tmpl w:val="6DA4B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F179D7"/>
    <w:multiLevelType w:val="hybridMultilevel"/>
    <w:tmpl w:val="6DA4B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D404A"/>
    <w:multiLevelType w:val="hybridMultilevel"/>
    <w:tmpl w:val="258E3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CDF"/>
    <w:rsid w:val="000553E6"/>
    <w:rsid w:val="00073663"/>
    <w:rsid w:val="000D77D7"/>
    <w:rsid w:val="000E4B09"/>
    <w:rsid w:val="00156442"/>
    <w:rsid w:val="00166AB5"/>
    <w:rsid w:val="00171CFE"/>
    <w:rsid w:val="001A7164"/>
    <w:rsid w:val="001A7BB6"/>
    <w:rsid w:val="001B0401"/>
    <w:rsid w:val="002054F5"/>
    <w:rsid w:val="0028094E"/>
    <w:rsid w:val="002A44E7"/>
    <w:rsid w:val="002B040F"/>
    <w:rsid w:val="002F1DA8"/>
    <w:rsid w:val="003D520B"/>
    <w:rsid w:val="00430DBF"/>
    <w:rsid w:val="00436C22"/>
    <w:rsid w:val="004773B6"/>
    <w:rsid w:val="00477EAF"/>
    <w:rsid w:val="004803BC"/>
    <w:rsid w:val="00550996"/>
    <w:rsid w:val="005624D0"/>
    <w:rsid w:val="005865EF"/>
    <w:rsid w:val="005B0674"/>
    <w:rsid w:val="005D2F7F"/>
    <w:rsid w:val="00604134"/>
    <w:rsid w:val="00634DE2"/>
    <w:rsid w:val="006B2E79"/>
    <w:rsid w:val="007122FD"/>
    <w:rsid w:val="0078773C"/>
    <w:rsid w:val="007D79C6"/>
    <w:rsid w:val="007E2CD1"/>
    <w:rsid w:val="00807CDF"/>
    <w:rsid w:val="00814C9B"/>
    <w:rsid w:val="008153ED"/>
    <w:rsid w:val="00896428"/>
    <w:rsid w:val="008D52D7"/>
    <w:rsid w:val="00922534"/>
    <w:rsid w:val="00932DF1"/>
    <w:rsid w:val="009413F3"/>
    <w:rsid w:val="009A01FA"/>
    <w:rsid w:val="009D5C1D"/>
    <w:rsid w:val="00A666B2"/>
    <w:rsid w:val="00A87FA2"/>
    <w:rsid w:val="00AB0F66"/>
    <w:rsid w:val="00AD3AF8"/>
    <w:rsid w:val="00B13B63"/>
    <w:rsid w:val="00B26132"/>
    <w:rsid w:val="00B4572B"/>
    <w:rsid w:val="00B46784"/>
    <w:rsid w:val="00B70E9D"/>
    <w:rsid w:val="00BA1342"/>
    <w:rsid w:val="00BA6D55"/>
    <w:rsid w:val="00BA6DC2"/>
    <w:rsid w:val="00BC75B1"/>
    <w:rsid w:val="00C26661"/>
    <w:rsid w:val="00C27927"/>
    <w:rsid w:val="00C51A5F"/>
    <w:rsid w:val="00CF11A9"/>
    <w:rsid w:val="00D012F1"/>
    <w:rsid w:val="00D875E4"/>
    <w:rsid w:val="00DA24F9"/>
    <w:rsid w:val="00DC3849"/>
    <w:rsid w:val="00E03DB1"/>
    <w:rsid w:val="00E3314F"/>
    <w:rsid w:val="00E37D70"/>
    <w:rsid w:val="00E73CEF"/>
    <w:rsid w:val="00E778D8"/>
    <w:rsid w:val="00EA20F2"/>
    <w:rsid w:val="00F23CCE"/>
    <w:rsid w:val="00F33CCA"/>
    <w:rsid w:val="00FA4446"/>
    <w:rsid w:val="00FA7368"/>
    <w:rsid w:val="00FF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DF"/>
    <w:pPr>
      <w:ind w:left="720"/>
      <w:contextualSpacing/>
    </w:pPr>
  </w:style>
  <w:style w:type="table" w:styleId="a4">
    <w:name w:val="Table Grid"/>
    <w:basedOn w:val="a1"/>
    <w:uiPriority w:val="59"/>
    <w:rsid w:val="002A4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87FA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E2C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2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2C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2C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teens.britishcouncil.org/grammar-vocabulary/vocabulary-exercises/weath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learnenglishteens.britishcouncil.org/grammar-vocabulary/vocabulary-exercises/weath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8598-681D-4324-9B6D-E274A7E3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1118</Words>
  <Characters>6374</Characters>
  <Application>Microsoft Office Word</Application>
  <DocSecurity>0</DocSecurity>
  <Lines>53</Lines>
  <Paragraphs>14</Paragraphs>
  <ScaleCrop>false</ScaleCrop>
  <Company>Microsoft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70</cp:revision>
  <cp:lastPrinted>2013-02-20T20:39:00Z</cp:lastPrinted>
  <dcterms:created xsi:type="dcterms:W3CDTF">2013-02-20T18:45:00Z</dcterms:created>
  <dcterms:modified xsi:type="dcterms:W3CDTF">2013-02-24T17:01:00Z</dcterms:modified>
</cp:coreProperties>
</file>