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3D" w:rsidRPr="006B38E8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4A5736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</w:t>
      </w:r>
      <w:r>
        <w:rPr>
          <w:rFonts w:ascii="Times New Roman" w:hAnsi="Times New Roman"/>
          <w:sz w:val="24"/>
          <w:szCs w:val="24"/>
        </w:rPr>
        <w:t xml:space="preserve">чреждение «Гимназия» городского </w:t>
      </w:r>
      <w:r w:rsidRPr="004A5736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736">
        <w:rPr>
          <w:rFonts w:ascii="Times New Roman" w:hAnsi="Times New Roman"/>
          <w:sz w:val="24"/>
          <w:szCs w:val="24"/>
        </w:rPr>
        <w:t>город Урюпинск Волгоградской области</w:t>
      </w: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34100" cy="1457325"/>
            <wp:effectExtent l="19050" t="0" r="0" b="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F3D" w:rsidRPr="004A5736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5C6F3D" w:rsidRDefault="005C6F3D" w:rsidP="005C6F3D">
      <w:pPr>
        <w:spacing w:after="0" w:line="240" w:lineRule="auto"/>
        <w:contextualSpacing/>
        <w:rPr>
          <w:rFonts w:ascii="Times New Roman" w:hAnsi="Times New Roman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E01966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5C6F3D" w:rsidRPr="004A5736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русской родной литературе</w:t>
      </w:r>
    </w:p>
    <w:p w:rsidR="005C6F3D" w:rsidRPr="004A5736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7-9 </w:t>
      </w:r>
      <w:r w:rsidRPr="004A5736">
        <w:rPr>
          <w:rFonts w:ascii="Times New Roman" w:hAnsi="Times New Roman"/>
          <w:sz w:val="28"/>
          <w:szCs w:val="28"/>
        </w:rPr>
        <w:t xml:space="preserve">класса </w:t>
      </w:r>
    </w:p>
    <w:p w:rsidR="005C6F3D" w:rsidRPr="004A5736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2019/2020</w:t>
      </w:r>
      <w:r w:rsidRPr="004A573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A5736">
        <w:rPr>
          <w:rFonts w:ascii="Times New Roman" w:hAnsi="Times New Roman"/>
          <w:sz w:val="28"/>
          <w:szCs w:val="28"/>
        </w:rPr>
        <w:t>уч.г</w:t>
      </w:r>
      <w:proofErr w:type="spellEnd"/>
      <w:r w:rsidRPr="004A5736">
        <w:rPr>
          <w:rFonts w:ascii="Times New Roman" w:hAnsi="Times New Roman"/>
          <w:i/>
          <w:sz w:val="28"/>
          <w:szCs w:val="28"/>
        </w:rPr>
        <w:t>.</w:t>
      </w:r>
    </w:p>
    <w:p w:rsidR="005C6F3D" w:rsidRPr="004A5736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C6F3D" w:rsidRPr="004A5736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кафедра гуманитарных наук</w:t>
      </w:r>
    </w:p>
    <w:p w:rsidR="005C6F3D" w:rsidRPr="008048D6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6F3D" w:rsidRPr="008048D6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C6F3D" w:rsidRDefault="005C6F3D" w:rsidP="005C6F3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C6F3D" w:rsidRDefault="005C6F3D" w:rsidP="005C6F3D">
      <w:pPr>
        <w:tabs>
          <w:tab w:val="left" w:pos="567"/>
          <w:tab w:val="left" w:pos="3857"/>
        </w:tabs>
        <w:suppressAutoHyphens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0E589B">
        <w:rPr>
          <w:rFonts w:ascii="Times New Roman" w:hAnsi="Times New Roman"/>
          <w:sz w:val="28"/>
          <w:szCs w:val="28"/>
        </w:rPr>
        <w:t>Урюпинск 201</w:t>
      </w:r>
      <w:r>
        <w:rPr>
          <w:rFonts w:ascii="Times New Roman" w:hAnsi="Times New Roman"/>
          <w:sz w:val="28"/>
          <w:szCs w:val="28"/>
        </w:rPr>
        <w:t>9</w:t>
      </w:r>
    </w:p>
    <w:p w:rsidR="005C6F3D" w:rsidRDefault="005C6F3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E1C" w:rsidRPr="00264E1C" w:rsidRDefault="00264E1C" w:rsidP="00500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Нормативная правовая основа для разработки настоящей примерной программы по учебному предмету «Родная (русская) литература» составляют следующие документы</w:t>
      </w: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0891" w:rsidRDefault="001D0891" w:rsidP="007C1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25 октября 1991 г. № 1807-1 «О языках народов Российской Федерации»</w:t>
      </w:r>
    </w:p>
    <w:p w:rsidR="001D0891" w:rsidRPr="00264E1C" w:rsidRDefault="00264E1C" w:rsidP="007C1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264E1C" w:rsidRPr="00264E1C" w:rsidRDefault="00264E1C" w:rsidP="007C1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декабря 2015 г. № 1577);</w:t>
      </w:r>
    </w:p>
    <w:p w:rsidR="00264E1C" w:rsidRPr="00264E1C" w:rsidRDefault="00264E1C" w:rsidP="007C1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264E1C" w:rsidRPr="00264E1C" w:rsidRDefault="00264E1C" w:rsidP="007C1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:rsidR="00264E1C" w:rsidRPr="00264E1C" w:rsidRDefault="00264E1C" w:rsidP="007C1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пояснительную записку, в которой раскрываются цели изучения родной (</w:t>
      </w:r>
      <w:proofErr w:type="gramStart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русской) </w:t>
      </w:r>
      <w:proofErr w:type="gramEnd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даётся общая характеристика курса, определяется место учебного предмета в</w:t>
      </w:r>
      <w:r w:rsidRPr="002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«Родная (русская) литература»</w:t>
      </w: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264E1C" w:rsidRPr="00264E1C" w:rsidRDefault="00264E1C" w:rsidP="007C1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устанавливает требования к результатам освоения основной образовательной программы основного общего образования по </w:t>
      </w:r>
      <w:proofErr w:type="gramStart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</w:t>
      </w:r>
      <w:proofErr w:type="gramEnd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(русской) литературе на личностном, </w:t>
      </w:r>
      <w:proofErr w:type="spellStart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предметном уровнях, примерное содержание учебного предмета «Родная (русская) литература».</w:t>
      </w:r>
    </w:p>
    <w:p w:rsidR="00264E1C" w:rsidRPr="00264E1C" w:rsidRDefault="00264E1C" w:rsidP="007C1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1C" w:rsidRPr="00264E1C" w:rsidRDefault="00264E1C" w:rsidP="007C1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1C" w:rsidRPr="00264E1C" w:rsidRDefault="00264E1C" w:rsidP="007C10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1C" w:rsidRPr="00264E1C" w:rsidRDefault="00264E1C" w:rsidP="007C10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1C" w:rsidRPr="00264E1C" w:rsidRDefault="00264E1C" w:rsidP="007C10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1C" w:rsidRPr="00264E1C" w:rsidRDefault="00264E1C" w:rsidP="007C10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1C" w:rsidRPr="00264E1C" w:rsidRDefault="00264E1C" w:rsidP="007C10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1C" w:rsidRDefault="00264E1C" w:rsidP="007C1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1C" w:rsidRDefault="00264E1C" w:rsidP="007C1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A5" w:rsidRDefault="00216EA5" w:rsidP="007C1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91" w:rsidRPr="00264E1C" w:rsidRDefault="001D0891" w:rsidP="007C1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1C" w:rsidRPr="007C1090" w:rsidRDefault="00264E1C" w:rsidP="007C10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B5575" w:rsidRPr="007C1090" w:rsidRDefault="00264E1C" w:rsidP="007C109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родной (русской) литературе </w:t>
      </w:r>
      <w:proofErr w:type="gramStart"/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на основе </w:t>
      </w:r>
      <w:r w:rsidR="001D0891"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основного общего образования/ Программа подготовлена</w:t>
      </w:r>
      <w:proofErr w:type="gramEnd"/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институтом стратегических исследований в образовании РАО. Научные руководители - член-корреспондент РАО А.М.Кондаков, академик РАО </w:t>
      </w:r>
      <w:proofErr w:type="spellStart"/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Л.П.Кезина</w:t>
      </w:r>
      <w:proofErr w:type="spellEnd"/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Составитель - Е.С.Савинов. М. «Просвещение», 2011</w:t>
      </w:r>
      <w:r w:rsidR="006B5575"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2E8" w:rsidRPr="007C1090" w:rsidRDefault="00264E1C" w:rsidP="007C109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программы:</w:t>
      </w: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2E8" w:rsidRPr="007C1090" w:rsidRDefault="002272E8" w:rsidP="007C1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1090">
        <w:rPr>
          <w:rFonts w:ascii="Times New Roman" w:hAnsi="Times New Roman" w:cs="Times New Roman"/>
          <w:sz w:val="24"/>
          <w:szCs w:val="24"/>
        </w:rPr>
        <w:t>включение произведений современных авторов для детей и подростков в систему литературного образования учеников 5 – 9 классов</w:t>
      </w: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72E8" w:rsidRPr="007C1090" w:rsidRDefault="002272E8" w:rsidP="007C1090">
      <w:pPr>
        <w:shd w:val="clear" w:color="auto" w:fill="FFFFFF"/>
        <w:spacing w:before="100" w:beforeAutospacing="1"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</w:t>
      </w:r>
      <w:r w:rsid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об основных явлениях и тенденциях развития подростковой литературы последних пятнадцати лет; </w:t>
      </w:r>
    </w:p>
    <w:p w:rsidR="002272E8" w:rsidRPr="007C1090" w:rsidRDefault="002272E8" w:rsidP="007C1090">
      <w:pPr>
        <w:shd w:val="clear" w:color="auto" w:fill="FFFFFF"/>
        <w:spacing w:before="100" w:beforeAutospacing="1"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</w:t>
      </w: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ориентироваться в многообразии современной литературы, создавать полноценные условия для формирования литературных предпочтений учащихся;</w:t>
      </w:r>
    </w:p>
    <w:p w:rsidR="002272E8" w:rsidRPr="007C1090" w:rsidRDefault="002272E8" w:rsidP="007C1090">
      <w:pPr>
        <w:shd w:val="clear" w:color="auto" w:fill="FFFFFF"/>
        <w:spacing w:before="100" w:beforeAutospacing="1"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</w:t>
      </w:r>
      <w:r w:rsid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умений</w:t>
      </w: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художественного текста.</w:t>
      </w:r>
    </w:p>
    <w:p w:rsidR="002272E8" w:rsidRPr="007C1090" w:rsidRDefault="002272E8" w:rsidP="007C1090">
      <w:pPr>
        <w:shd w:val="clear" w:color="auto" w:fill="FFFFFF"/>
        <w:spacing w:before="100" w:beforeAutospacing="1"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цели предполагают решение следующих конкретных задач: </w:t>
      </w:r>
    </w:p>
    <w:p w:rsidR="002272E8" w:rsidRPr="007C1090" w:rsidRDefault="002272E8" w:rsidP="007C1090">
      <w:pPr>
        <w:shd w:val="clear" w:color="auto" w:fill="FFFFFF"/>
        <w:spacing w:before="100" w:beforeAutospacing="1"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развивать общую культуру учащихся; </w:t>
      </w:r>
    </w:p>
    <w:p w:rsidR="002272E8" w:rsidRPr="007C1090" w:rsidRDefault="002272E8" w:rsidP="007C1090">
      <w:pPr>
        <w:shd w:val="clear" w:color="auto" w:fill="FFFFFF"/>
        <w:spacing w:before="100" w:beforeAutospacing="1"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повышать информационную и коммуникативную компетентности учащихся;</w:t>
      </w:r>
    </w:p>
    <w:p w:rsidR="002272E8" w:rsidRPr="007C1090" w:rsidRDefault="002272E8" w:rsidP="007C1090">
      <w:pPr>
        <w:shd w:val="clear" w:color="auto" w:fill="FFFFFF"/>
        <w:spacing w:before="100" w:beforeAutospacing="1"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обеспечивать углубленное и многостороннее изучение школьниками литературы как учебного предмета;</w:t>
      </w:r>
    </w:p>
    <w:p w:rsidR="002272E8" w:rsidRPr="007C1090" w:rsidRDefault="002272E8" w:rsidP="007C1090">
      <w:pPr>
        <w:shd w:val="clear" w:color="auto" w:fill="FFFFFF"/>
        <w:spacing w:before="100" w:beforeAutospacing="1"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формировать представление об основных явлениях и тенденциях современной литературы;</w:t>
      </w:r>
    </w:p>
    <w:p w:rsidR="002272E8" w:rsidRPr="007C1090" w:rsidRDefault="002272E8" w:rsidP="007C1090">
      <w:pPr>
        <w:shd w:val="clear" w:color="auto" w:fill="FFFFFF"/>
        <w:spacing w:before="100" w:beforeAutospacing="1"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навыки самостоятельной аналитической и интерпретационной работы с художественным текстом.</w:t>
      </w:r>
    </w:p>
    <w:p w:rsidR="002272E8" w:rsidRPr="007C1090" w:rsidRDefault="007C1090" w:rsidP="007C1090">
      <w:pPr>
        <w:shd w:val="clear" w:color="auto" w:fill="FFFFFF"/>
        <w:spacing w:before="100" w:beforeAutospacing="1"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</w:t>
      </w:r>
      <w:r w:rsidR="002272E8"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34 часа (1 час в неделю). Вариативность применения программы с 7 по 9 класс. </w:t>
      </w:r>
    </w:p>
    <w:p w:rsidR="002272E8" w:rsidRPr="007C1090" w:rsidRDefault="002272E8" w:rsidP="007C1090">
      <w:pPr>
        <w:shd w:val="clear" w:color="auto" w:fill="FFFFFF"/>
        <w:spacing w:before="100" w:beforeAutospacing="1" w:after="28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занятий учитель может использовать различные формы уроков: проблемно-диалоговая лекция, лекция-конференция, урок-дискуссия, урок анализа текста, урок-исследование и др.</w:t>
      </w:r>
    </w:p>
    <w:p w:rsidR="002272E8" w:rsidRPr="007C1090" w:rsidRDefault="002272E8" w:rsidP="007C1090">
      <w:pPr>
        <w:shd w:val="clear" w:color="auto" w:fill="FFFFFF"/>
        <w:spacing w:before="100" w:beforeAutospacing="1" w:after="28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программы приоритеты были отданы фундаментальному подходу, предполагающему разработку содержания курса в логике перехода от общих законов и теории к частным закономерностям, направленным</w:t>
      </w:r>
      <w:r w:rsidR="007C1090"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углубленное изучение предмета. </w:t>
      </w:r>
      <w:r w:rsid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условия для развития воображения, творческих способностей, образного, аналитического и диалектического мышления. Работа с разнообразными литературными материалами позволит учащимся развивать навыки отбора и анализа новой для них информации и построения на этой основе собственных гипотез, точки зрения.</w:t>
      </w:r>
    </w:p>
    <w:p w:rsidR="002272E8" w:rsidRPr="007C1090" w:rsidRDefault="002272E8" w:rsidP="007C1090">
      <w:pPr>
        <w:shd w:val="clear" w:color="auto" w:fill="FFFFFF"/>
        <w:spacing w:before="100" w:beforeAutospacing="1" w:after="28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будут посвящены анализу современных художественных произведений для подростков и изучению литературной ситуации последних лет.</w:t>
      </w:r>
    </w:p>
    <w:p w:rsidR="002272E8" w:rsidRPr="007C1090" w:rsidRDefault="002272E8" w:rsidP="007C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произведений учитывались следующие критерии:</w:t>
      </w:r>
    </w:p>
    <w:p w:rsidR="002272E8" w:rsidRPr="007C1090" w:rsidRDefault="002272E8" w:rsidP="007C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подростковая тематика и проблематика;</w:t>
      </w:r>
    </w:p>
    <w:p w:rsidR="002272E8" w:rsidRPr="007C1090" w:rsidRDefault="002272E8" w:rsidP="007C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герои - дети и подростки;</w:t>
      </w:r>
    </w:p>
    <w:p w:rsidR="002272E8" w:rsidRPr="007C1090" w:rsidRDefault="002272E8" w:rsidP="007C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повествование о мире, в котором живут подростки;</w:t>
      </w:r>
    </w:p>
    <w:p w:rsidR="002272E8" w:rsidRPr="007C1090" w:rsidRDefault="002272E8" w:rsidP="007C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равновесие художественных и нравственных ценностей;</w:t>
      </w:r>
    </w:p>
    <w:p w:rsidR="002272E8" w:rsidRPr="007C1090" w:rsidRDefault="002272E8" w:rsidP="007C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соответствие возрастным особенностям ученика;</w:t>
      </w:r>
    </w:p>
    <w:p w:rsidR="002272E8" w:rsidRPr="007C1090" w:rsidRDefault="002272E8" w:rsidP="007C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гуманистическая направленность;</w:t>
      </w:r>
    </w:p>
    <w:p w:rsidR="002272E8" w:rsidRPr="007C1090" w:rsidRDefault="002272E8" w:rsidP="007C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позитивное влияние на личность читателя-подростка;</w:t>
      </w:r>
    </w:p>
    <w:p w:rsidR="002272E8" w:rsidRPr="007C1090" w:rsidRDefault="002272E8" w:rsidP="007C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литературный язык повествования (в том числе отсутствие ненормативной лексики); </w:t>
      </w:r>
    </w:p>
    <w:p w:rsidR="002272E8" w:rsidRPr="007C1090" w:rsidRDefault="002272E8" w:rsidP="007C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отсутствие эпизодов (сцен), нарушающих психологическую устойчивость подростков;</w:t>
      </w:r>
    </w:p>
    <w:p w:rsidR="002272E8" w:rsidRPr="007C1090" w:rsidRDefault="002272E8" w:rsidP="007C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получение номинаций в конкурсах произведений для юношества: «</w:t>
      </w:r>
      <w:proofErr w:type="spellStart"/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Книгуру</w:t>
      </w:r>
      <w:proofErr w:type="spellEnd"/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«Международной литературной премии им. В. П. Крапивина», «Международного конкурса имени Сергея Михалкова», премии «Заветная мечта», международного конкурса детской и юношеской художественной и научно - популярной литературы им. А. Н. Толстого, премия имени </w:t>
      </w:r>
      <w:proofErr w:type="spellStart"/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АстридЛингрен</w:t>
      </w:r>
      <w:proofErr w:type="spellEnd"/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72E8" w:rsidRPr="007C1090" w:rsidRDefault="002272E8" w:rsidP="007C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рекомендации, отзывы в </w:t>
      </w:r>
      <w:proofErr w:type="spellStart"/>
      <w:proofErr w:type="gramStart"/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интернет-сообществах</w:t>
      </w:r>
      <w:proofErr w:type="spellEnd"/>
      <w:proofErr w:type="gramEnd"/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форумах;</w:t>
      </w:r>
    </w:p>
    <w:p w:rsidR="002272E8" w:rsidRPr="007C1090" w:rsidRDefault="002272E8" w:rsidP="007C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рекомендации студентов филологического факультета, выявленные в результате анкетирования;</w:t>
      </w:r>
    </w:p>
    <w:p w:rsidR="002272E8" w:rsidRPr="007C1090" w:rsidRDefault="002272E8" w:rsidP="007C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положительные отзывы учеников школы №8 г. Вологды;</w:t>
      </w:r>
    </w:p>
    <w:p w:rsidR="002272E8" w:rsidRPr="007C1090" w:rsidRDefault="002272E8" w:rsidP="007C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время издания с 2000 по 2015 год;</w:t>
      </w:r>
    </w:p>
    <w:p w:rsidR="002272E8" w:rsidRPr="007C1090" w:rsidRDefault="002272E8" w:rsidP="007C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личные предпочтения автора элективного курса.</w:t>
      </w:r>
    </w:p>
    <w:p w:rsidR="002272E8" w:rsidRPr="007C1090" w:rsidRDefault="002272E8" w:rsidP="007C1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1C" w:rsidRPr="00264E1C" w:rsidRDefault="00264E1C" w:rsidP="007C10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курса «Родная литература»</w:t>
      </w:r>
    </w:p>
    <w:p w:rsidR="002272E8" w:rsidRPr="007C1090" w:rsidRDefault="00264E1C" w:rsidP="007C1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«Родная (русская) литература» как часть образовательной области «Родной язык и литература» тесно связан с предметом «Родной (русский) язык».</w:t>
      </w:r>
      <w:proofErr w:type="gramEnd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Родная (русская)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</w:t>
      </w:r>
    </w:p>
    <w:p w:rsidR="002272E8" w:rsidRDefault="002272E8" w:rsidP="00264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E1C" w:rsidRPr="00264E1C" w:rsidRDefault="00264E1C" w:rsidP="00264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 «Родная (русская) литература»</w:t>
      </w:r>
    </w:p>
    <w:p w:rsidR="00264E1C" w:rsidRPr="00264E1C" w:rsidRDefault="00264E1C" w:rsidP="00264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1C" w:rsidRPr="00264E1C" w:rsidRDefault="00264E1C" w:rsidP="0026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Личностные результаты </w:t>
      </w: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предмета родная (русская) литература являются: </w:t>
      </w:r>
    </w:p>
    <w:p w:rsidR="00264E1C" w:rsidRPr="00264E1C" w:rsidRDefault="00264E1C" w:rsidP="00227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  <w:proofErr w:type="gramEnd"/>
    </w:p>
    <w:p w:rsidR="00264E1C" w:rsidRPr="00264E1C" w:rsidRDefault="00264E1C" w:rsidP="00227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64E1C" w:rsidRPr="00264E1C" w:rsidRDefault="00264E1C" w:rsidP="00227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264E1C" w:rsidRPr="00264E1C" w:rsidRDefault="00264E1C" w:rsidP="00227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264E1C" w:rsidRPr="00264E1C" w:rsidRDefault="00264E1C" w:rsidP="00227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устойчивый познавательный интерес к чтению, к ведению диалога с автором текста; </w:t>
      </w:r>
    </w:p>
    <w:p w:rsidR="00264E1C" w:rsidRPr="00264E1C" w:rsidRDefault="00264E1C" w:rsidP="002272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самовыражении через слово.</w:t>
      </w:r>
    </w:p>
    <w:p w:rsidR="00264E1C" w:rsidRPr="00264E1C" w:rsidRDefault="00264E1C" w:rsidP="0026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 </w:t>
      </w:r>
    </w:p>
    <w:p w:rsidR="00264E1C" w:rsidRPr="00264E1C" w:rsidRDefault="00264E1C" w:rsidP="0026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научится:</w:t>
      </w:r>
    </w:p>
    <w:p w:rsidR="00264E1C" w:rsidRPr="00264E1C" w:rsidRDefault="00264E1C" w:rsidP="00216EA5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литературу как одну из национально-культурных ценностей русского народа;</w:t>
      </w:r>
    </w:p>
    <w:p w:rsidR="00264E1C" w:rsidRPr="00264E1C" w:rsidRDefault="00264E1C" w:rsidP="00216EA5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родной литературе;</w:t>
      </w:r>
    </w:p>
    <w:p w:rsidR="00264E1C" w:rsidRPr="00264E1C" w:rsidRDefault="00264E1C" w:rsidP="00216EA5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свои и чужие поступки; </w:t>
      </w:r>
    </w:p>
    <w:p w:rsidR="00264E1C" w:rsidRPr="00264E1C" w:rsidRDefault="00264E1C" w:rsidP="00216EA5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внимание, желание больше узнать. </w:t>
      </w:r>
    </w:p>
    <w:p w:rsidR="00264E1C" w:rsidRPr="00264E1C" w:rsidRDefault="00264E1C" w:rsidP="00216EA5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264E1C" w:rsidRPr="00216EA5" w:rsidRDefault="00264E1C" w:rsidP="00216EA5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264E1C" w:rsidRPr="00264E1C" w:rsidRDefault="00264E1C" w:rsidP="0026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4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Метапредметными</w:t>
      </w:r>
      <w:proofErr w:type="spellEnd"/>
      <w:r w:rsidRPr="00264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результатами</w:t>
      </w: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родная (русская) литература является формирование УУД. </w:t>
      </w:r>
    </w:p>
    <w:p w:rsidR="00264E1C" w:rsidRPr="00264E1C" w:rsidRDefault="00264E1C" w:rsidP="0026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64E1C" w:rsidRPr="00264E1C" w:rsidRDefault="00264E1C" w:rsidP="00264E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в сотрудничестве с учителем проблему и цели урока; способствовать к </w:t>
      </w:r>
      <w:proofErr w:type="spellStart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целеполаганию</w:t>
      </w:r>
      <w:proofErr w:type="spellEnd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постановку новых целей; </w:t>
      </w:r>
    </w:p>
    <w:p w:rsidR="00264E1C" w:rsidRPr="00264E1C" w:rsidRDefault="00264E1C" w:rsidP="00264E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в обсуждении с учителем условия и пути достижения цели; </w:t>
      </w:r>
    </w:p>
    <w:p w:rsidR="00264E1C" w:rsidRPr="00264E1C" w:rsidRDefault="00264E1C" w:rsidP="00264E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учителем составлять план решения учебной проблемы; </w:t>
      </w:r>
    </w:p>
    <w:p w:rsidR="00264E1C" w:rsidRPr="00264E1C" w:rsidRDefault="00264E1C" w:rsidP="00264E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плану, сверяя свои действия с целью, прогнозировать, корректировать свою деятельность под руководством учителя;</w:t>
      </w:r>
    </w:p>
    <w:p w:rsidR="00264E1C" w:rsidRPr="00264E1C" w:rsidRDefault="00264E1C" w:rsidP="00264E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264E1C" w:rsidRPr="00264E1C" w:rsidRDefault="00264E1C" w:rsidP="0026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научится</w:t>
      </w:r>
      <w:r w:rsidRPr="002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64E1C" w:rsidRPr="00264E1C" w:rsidRDefault="00264E1C" w:rsidP="00264E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планированию пути достижения цели;</w:t>
      </w:r>
    </w:p>
    <w:p w:rsidR="00264E1C" w:rsidRPr="00264E1C" w:rsidRDefault="00264E1C" w:rsidP="00264E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установлению целевых приоритетов; </w:t>
      </w:r>
    </w:p>
    <w:p w:rsidR="00264E1C" w:rsidRPr="00264E1C" w:rsidRDefault="00264E1C" w:rsidP="00264E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264E1C" w:rsidRPr="00264E1C" w:rsidRDefault="00264E1C" w:rsidP="00264E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условия выполнения учебной задачи; </w:t>
      </w:r>
    </w:p>
    <w:p w:rsidR="00264E1C" w:rsidRPr="00264E1C" w:rsidRDefault="00264E1C" w:rsidP="00264E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  <w:proofErr w:type="gramEnd"/>
    </w:p>
    <w:p w:rsidR="00264E1C" w:rsidRPr="00264E1C" w:rsidRDefault="00264E1C" w:rsidP="0026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Средством формирования регулятивных УУД служат технология продуктивного чтения и технология оценивания образовательных достижений. </w:t>
      </w:r>
    </w:p>
    <w:p w:rsidR="00264E1C" w:rsidRPr="00264E1C" w:rsidRDefault="00264E1C" w:rsidP="0026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264E1C" w:rsidRPr="00264E1C" w:rsidRDefault="00264E1C" w:rsidP="00264E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чтения;</w:t>
      </w:r>
    </w:p>
    <w:p w:rsidR="00264E1C" w:rsidRPr="00264E1C" w:rsidRDefault="00264E1C" w:rsidP="00264E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– иллюстрация, таблица, схема); </w:t>
      </w:r>
    </w:p>
    <w:p w:rsidR="00264E1C" w:rsidRPr="00264E1C" w:rsidRDefault="00264E1C" w:rsidP="00264E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(выборочным, ознакомительным, детальным); </w:t>
      </w:r>
    </w:p>
    <w:p w:rsidR="00264E1C" w:rsidRPr="00264E1C" w:rsidRDefault="00264E1C" w:rsidP="00264E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в сотрудничестве с учителем и преобразовывать информацию из одной формы в другую (переводить сплошной текст в план, таблицу, схему </w:t>
      </w:r>
      <w:proofErr w:type="gramStart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наоборот: по плану, по схеме, по таблице составлять сплошной текст); </w:t>
      </w:r>
    </w:p>
    <w:p w:rsidR="00264E1C" w:rsidRPr="00264E1C" w:rsidRDefault="00264E1C" w:rsidP="00264E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излагать содержание прочитанного (прослушанного) текста подробно, сжато, выборочно; </w:t>
      </w:r>
    </w:p>
    <w:p w:rsidR="00264E1C" w:rsidRPr="00264E1C" w:rsidRDefault="00264E1C" w:rsidP="00264E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словарями, справочниками; </w:t>
      </w:r>
    </w:p>
    <w:p w:rsidR="00264E1C" w:rsidRPr="00264E1C" w:rsidRDefault="00264E1C" w:rsidP="00264E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анализ и синтез; </w:t>
      </w:r>
    </w:p>
    <w:p w:rsidR="00264E1C" w:rsidRPr="00264E1C" w:rsidRDefault="00264E1C" w:rsidP="00264E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связи; </w:t>
      </w:r>
    </w:p>
    <w:p w:rsidR="00264E1C" w:rsidRPr="00264E1C" w:rsidRDefault="00264E1C" w:rsidP="00264E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рассуждения. </w:t>
      </w:r>
    </w:p>
    <w:p w:rsidR="00264E1C" w:rsidRPr="00264E1C" w:rsidRDefault="00264E1C" w:rsidP="0026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развития </w:t>
      </w:r>
      <w:proofErr w:type="gramStart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служат тексты художественной литературы; технология продуктивного чтения. </w:t>
      </w:r>
    </w:p>
    <w:p w:rsidR="00264E1C" w:rsidRPr="00264E1C" w:rsidRDefault="00264E1C" w:rsidP="0026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научится:</w:t>
      </w:r>
    </w:p>
    <w:p w:rsidR="00264E1C" w:rsidRPr="00264E1C" w:rsidRDefault="00264E1C" w:rsidP="00264E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сообщение в устной форме; </w:t>
      </w:r>
    </w:p>
    <w:p w:rsidR="00264E1C" w:rsidRPr="00264E1C" w:rsidRDefault="00264E1C" w:rsidP="00264E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художественном тексте ответ на заданный вопрос; </w:t>
      </w:r>
    </w:p>
    <w:p w:rsidR="00264E1C" w:rsidRPr="00264E1C" w:rsidRDefault="00264E1C" w:rsidP="00264E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на возможное разнообразие способов решения учебной задачи; </w:t>
      </w:r>
    </w:p>
    <w:p w:rsidR="00264E1C" w:rsidRPr="00264E1C" w:rsidRDefault="00264E1C" w:rsidP="00264E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изучаемые объекты с выделением существенных и несущественных признаков; </w:t>
      </w:r>
    </w:p>
    <w:p w:rsidR="00264E1C" w:rsidRPr="00264E1C" w:rsidRDefault="00264E1C" w:rsidP="00264E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синтез как составление целого из частей; </w:t>
      </w:r>
    </w:p>
    <w:p w:rsidR="00264E1C" w:rsidRPr="00264E1C" w:rsidRDefault="00264E1C" w:rsidP="00264E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сравнение;</w:t>
      </w:r>
    </w:p>
    <w:p w:rsidR="00264E1C" w:rsidRPr="00264E1C" w:rsidRDefault="00264E1C" w:rsidP="00264E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 в изучаемом круге явлений; </w:t>
      </w:r>
    </w:p>
    <w:p w:rsidR="00264E1C" w:rsidRPr="00264E1C" w:rsidRDefault="00264E1C" w:rsidP="00264E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аналогии между изучаемым материалом и собственным опытом. </w:t>
      </w:r>
    </w:p>
    <w:p w:rsidR="00264E1C" w:rsidRPr="00264E1C" w:rsidRDefault="00264E1C" w:rsidP="00264E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запись (фиксацию) указанной учителем информации об изучаемом языковом факте; </w:t>
      </w:r>
    </w:p>
    <w:p w:rsidR="00264E1C" w:rsidRPr="007C1090" w:rsidRDefault="00264E1C" w:rsidP="007C109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обобщать (выводить общее для целого ряда единичных объектов). </w:t>
      </w:r>
    </w:p>
    <w:p w:rsidR="00264E1C" w:rsidRPr="00264E1C" w:rsidRDefault="00264E1C" w:rsidP="0026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264E1C" w:rsidRPr="00264E1C" w:rsidRDefault="00264E1C" w:rsidP="00264E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</w:t>
      </w:r>
    </w:p>
    <w:p w:rsidR="00264E1C" w:rsidRPr="00264E1C" w:rsidRDefault="00264E1C" w:rsidP="00264E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264E1C" w:rsidRPr="00264E1C" w:rsidRDefault="00264E1C" w:rsidP="00264E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разные мнения и стремиться к координации различных позиций в сотрудничестве (при поддержке направляющей роли учителя); </w:t>
      </w:r>
    </w:p>
    <w:p w:rsidR="00264E1C" w:rsidRPr="00264E1C" w:rsidRDefault="00264E1C" w:rsidP="00264E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устанавливать и сравнивать разные точки зрения прежде, чем принимать решения и делать выборы; </w:t>
      </w:r>
    </w:p>
    <w:p w:rsidR="00264E1C" w:rsidRPr="00264E1C" w:rsidRDefault="00264E1C" w:rsidP="00264E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264E1C" w:rsidRPr="00264E1C" w:rsidRDefault="00264E1C" w:rsidP="00264E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</w:t>
      </w:r>
    </w:p>
    <w:p w:rsidR="00264E1C" w:rsidRPr="00264E1C" w:rsidRDefault="00264E1C" w:rsidP="00264E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осуществлять взаимный контроль и оказывать в сотрудничестве необходимую взаимопомощь (в том числе и помощь учителя); </w:t>
      </w:r>
    </w:p>
    <w:p w:rsidR="00264E1C" w:rsidRPr="00264E1C" w:rsidRDefault="00264E1C" w:rsidP="00264E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свои мысли в устной и письменной форме с учетом речевой ситуации, создавать тексты различного типа, стиля, жанра; </w:t>
      </w:r>
    </w:p>
    <w:p w:rsidR="00264E1C" w:rsidRPr="00264E1C" w:rsidRDefault="00264E1C" w:rsidP="00264E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 сверстников с сообщениями.</w:t>
      </w:r>
    </w:p>
    <w:p w:rsidR="00264E1C" w:rsidRPr="00264E1C" w:rsidRDefault="00264E1C" w:rsidP="0026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Учащийся научится:</w:t>
      </w:r>
    </w:p>
    <w:p w:rsidR="00264E1C" w:rsidRPr="00264E1C" w:rsidRDefault="00264E1C" w:rsidP="00264E1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и вырабатывать разные точки зрения; </w:t>
      </w:r>
    </w:p>
    <w:p w:rsidR="00264E1C" w:rsidRPr="00264E1C" w:rsidRDefault="00264E1C" w:rsidP="00264E1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аргументировать свою точку зрения; </w:t>
      </w:r>
    </w:p>
    <w:p w:rsidR="00264E1C" w:rsidRPr="00264E1C" w:rsidRDefault="00264E1C" w:rsidP="00264E1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вопросы.</w:t>
      </w:r>
    </w:p>
    <w:p w:rsidR="00264E1C" w:rsidRPr="00264E1C" w:rsidRDefault="00264E1C" w:rsidP="00264E1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продуктивно разрешать конфликты на основе учѐта интересов и позиций всех участников, поиска и оценки альтернативных способов разрешения конфликтов; </w:t>
      </w:r>
    </w:p>
    <w:p w:rsidR="00264E1C" w:rsidRPr="00264E1C" w:rsidRDefault="00264E1C" w:rsidP="00264E1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деятельности; </w:t>
      </w:r>
    </w:p>
    <w:p w:rsidR="00264E1C" w:rsidRPr="00216EA5" w:rsidRDefault="00264E1C" w:rsidP="00264E1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на себя инициативу в организации совместного действия (деловое лидерство).</w:t>
      </w:r>
    </w:p>
    <w:p w:rsidR="00264E1C" w:rsidRPr="00264E1C" w:rsidRDefault="00264E1C" w:rsidP="0026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Предметными результатами</w:t>
      </w: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родная (русская) литература является </w:t>
      </w:r>
      <w:proofErr w:type="spellStart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умений:</w:t>
      </w:r>
    </w:p>
    <w:p w:rsidR="00264E1C" w:rsidRPr="00264E1C" w:rsidRDefault="00264E1C" w:rsidP="00264E1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диалога; </w:t>
      </w:r>
    </w:p>
    <w:p w:rsidR="00264E1C" w:rsidRPr="00264E1C" w:rsidRDefault="00264E1C" w:rsidP="00264E1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264E1C" w:rsidRPr="00264E1C" w:rsidRDefault="00264E1C" w:rsidP="00264E1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264E1C" w:rsidRPr="00264E1C" w:rsidRDefault="00264E1C" w:rsidP="00264E1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научного, делового, публицистического и т.п.;</w:t>
      </w:r>
    </w:p>
    <w:p w:rsidR="00264E1C" w:rsidRPr="00264E1C" w:rsidRDefault="00264E1C" w:rsidP="00264E1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264E1C" w:rsidRPr="00264E1C" w:rsidRDefault="00264E1C" w:rsidP="0026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научится:</w:t>
      </w:r>
    </w:p>
    <w:p w:rsidR="00264E1C" w:rsidRPr="00264E1C" w:rsidRDefault="00264E1C" w:rsidP="00264E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пересказа, </w:t>
      </w:r>
    </w:p>
    <w:p w:rsidR="00264E1C" w:rsidRPr="00264E1C" w:rsidRDefault="00264E1C" w:rsidP="00264E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пересказывать сюжет; </w:t>
      </w:r>
    </w:p>
    <w:p w:rsidR="00264E1C" w:rsidRPr="00264E1C" w:rsidRDefault="00264E1C" w:rsidP="00264E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особенности композиции, основной конфликт, вычленять фабулу;</w:t>
      </w:r>
    </w:p>
    <w:p w:rsidR="00264E1C" w:rsidRPr="00264E1C" w:rsidRDefault="00264E1C" w:rsidP="00264E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героев-персонажей, давать их сравнительные характеристики;</w:t>
      </w:r>
    </w:p>
    <w:p w:rsidR="00264E1C" w:rsidRPr="00264E1C" w:rsidRDefault="00264E1C" w:rsidP="00264E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64E1C" w:rsidRPr="00264E1C" w:rsidRDefault="00264E1C" w:rsidP="00264E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</w:t>
      </w:r>
      <w:proofErr w:type="spellStart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родо-жанровую</w:t>
      </w:r>
      <w:proofErr w:type="spellEnd"/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специфику художественного произведения;</w:t>
      </w:r>
    </w:p>
    <w:p w:rsidR="00264E1C" w:rsidRPr="00264E1C" w:rsidRDefault="00264E1C" w:rsidP="00264E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264E1C" w:rsidRPr="00264E1C" w:rsidRDefault="00264E1C" w:rsidP="00264E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личное отношение к художественному произведению, аргументировать свою точку зрения;</w:t>
      </w:r>
    </w:p>
    <w:p w:rsidR="00264E1C" w:rsidRPr="00264E1C" w:rsidRDefault="00264E1C" w:rsidP="00264E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264E1C" w:rsidRPr="00264E1C" w:rsidRDefault="00264E1C" w:rsidP="00264E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каталогами библиотек, библиографическими указателями, системой поиска в Интернете.</w:t>
      </w:r>
    </w:p>
    <w:p w:rsidR="002272E8" w:rsidRDefault="002272E8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A5" w:rsidRDefault="00216EA5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A5" w:rsidRDefault="00216EA5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D37" w:rsidRDefault="003E0D37" w:rsidP="00E735AD">
      <w:pPr>
        <w:shd w:val="clear" w:color="auto" w:fill="FFFFFF"/>
        <w:spacing w:after="0" w:line="240" w:lineRule="auto"/>
        <w:rPr>
          <w:rFonts w:ascii="roboto-regular" w:eastAsia="Times New Roman" w:hAnsi="roboto-regular" w:cs="Arial"/>
          <w:color w:val="333333"/>
          <w:sz w:val="21"/>
          <w:szCs w:val="21"/>
          <w:lang w:eastAsia="ru-RU"/>
        </w:rPr>
      </w:pPr>
    </w:p>
    <w:p w:rsidR="006B5575" w:rsidRPr="00216EA5" w:rsidRDefault="006B5575" w:rsidP="00216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ПРОГРАММА «СОВРЕМЕННАЯ ЛИТЕРАТУРА ДЛЯ ПОДРОСТКОВ»</w:t>
      </w:r>
    </w:p>
    <w:p w:rsidR="006B5575" w:rsidRPr="009002BE" w:rsidRDefault="006B5575" w:rsidP="00900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6B5575" w:rsidRPr="009002BE" w:rsidRDefault="006B5575" w:rsidP="00900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 и современный литературный процесс</w:t>
      </w:r>
    </w:p>
    <w:p w:rsidR="00E735AD" w:rsidRPr="009002BE" w:rsidRDefault="006B5575" w:rsidP="00900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E735AD" w:rsidRPr="0090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тская и подростковая литература. Понятие, специфика, временной интервал и отличительные признаки детской и подростковой литературы.  </w:t>
      </w:r>
    </w:p>
    <w:p w:rsidR="00E735AD" w:rsidRPr="009002BE" w:rsidRDefault="00E735AD" w:rsidP="00900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B5575" w:rsidRPr="0090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пределение круга произведений. Современная подростковая литература как феномен культуры. </w:t>
      </w:r>
    </w:p>
    <w:p w:rsidR="006B5575" w:rsidRPr="009002BE" w:rsidRDefault="00E735AD" w:rsidP="00900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тенденции развития современной литературы для подростков</w:t>
      </w:r>
      <w:r w:rsidR="001A6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5AD" w:rsidRPr="009002BE" w:rsidRDefault="006B5575" w:rsidP="00900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популяризации современных литературных произведений. </w:t>
      </w:r>
    </w:p>
    <w:p w:rsidR="006B5575" w:rsidRPr="009002BE" w:rsidRDefault="006B5575" w:rsidP="00900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Жанровое своеобразие современной подростковой литературы. Темы, проблемы произведений для подростков. </w:t>
      </w:r>
    </w:p>
    <w:p w:rsidR="00E735AD" w:rsidRPr="001A628A" w:rsidRDefault="00E735AD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 и проблемы современных произведений для детей и подростков.</w:t>
      </w:r>
    </w:p>
    <w:p w:rsidR="00310E4C" w:rsidRPr="009002BE" w:rsidRDefault="00E735AD" w:rsidP="00900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00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Тема семьи в </w:t>
      </w:r>
      <w:r w:rsidR="001A6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подростковой </w:t>
      </w:r>
      <w:r w:rsidRPr="00900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литературе</w:t>
      </w:r>
    </w:p>
    <w:p w:rsidR="00310E4C" w:rsidRPr="00310E4C" w:rsidRDefault="00310E4C" w:rsidP="00310E4C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Cs w:val="0"/>
          <w:sz w:val="24"/>
          <w:szCs w:val="24"/>
        </w:rPr>
        <w:t>Творчество Ирины</w:t>
      </w:r>
      <w:r w:rsidRPr="00310E4C">
        <w:rPr>
          <w:rStyle w:val="a5"/>
          <w:rFonts w:ascii="Times New Roman" w:hAnsi="Times New Roman" w:cs="Times New Roman"/>
          <w:bCs w:val="0"/>
          <w:sz w:val="24"/>
          <w:szCs w:val="24"/>
        </w:rPr>
        <w:t xml:space="preserve"> Полянск</w:t>
      </w:r>
      <w:r>
        <w:rPr>
          <w:rStyle w:val="a5"/>
          <w:rFonts w:ascii="Times New Roman" w:hAnsi="Times New Roman" w:cs="Times New Roman"/>
          <w:bCs w:val="0"/>
          <w:sz w:val="24"/>
          <w:szCs w:val="24"/>
        </w:rPr>
        <w:t>ой</w:t>
      </w:r>
      <w:r w:rsidRPr="00310E4C">
        <w:rPr>
          <w:rStyle w:val="a5"/>
          <w:rFonts w:ascii="Times New Roman" w:hAnsi="Times New Roman" w:cs="Times New Roman"/>
          <w:bCs w:val="0"/>
          <w:sz w:val="24"/>
          <w:szCs w:val="24"/>
        </w:rPr>
        <w:t>. «Утюжок и мороженое»</w:t>
      </w:r>
      <w:r>
        <w:rPr>
          <w:rStyle w:val="a5"/>
          <w:rFonts w:ascii="Times New Roman" w:hAnsi="Times New Roman" w:cs="Times New Roman"/>
          <w:b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10E4C">
        <w:rPr>
          <w:rFonts w:ascii="Times New Roman" w:hAnsi="Times New Roman" w:cs="Times New Roman"/>
          <w:sz w:val="24"/>
          <w:szCs w:val="24"/>
          <w:shd w:val="clear" w:color="auto" w:fill="FFFFFF"/>
        </w:rPr>
        <w:t>роблем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10E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взаимоотношени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310E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ребенка и семьи.</w:t>
      </w:r>
      <w:r w:rsidRPr="00310E4C">
        <w:rPr>
          <w:rFonts w:ascii="Georgia" w:hAnsi="Georgia"/>
          <w:color w:val="333333"/>
          <w:shd w:val="clear" w:color="auto" w:fill="FFFFFF"/>
        </w:rPr>
        <w:t xml:space="preserve"> </w:t>
      </w:r>
      <w:r w:rsidRPr="00310E4C">
        <w:rPr>
          <w:rFonts w:ascii="Georgia" w:hAnsi="Georgia"/>
          <w:shd w:val="clear" w:color="auto" w:fill="FFFFFF"/>
        </w:rPr>
        <w:t>Не понимание детей родителями и потеря детьми  доверия к родным.</w:t>
      </w:r>
    </w:p>
    <w:p w:rsidR="00310E4C" w:rsidRPr="00310E4C" w:rsidRDefault="00310E4C" w:rsidP="00310E4C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Cs w:val="0"/>
          <w:sz w:val="24"/>
          <w:szCs w:val="24"/>
        </w:rPr>
        <w:t xml:space="preserve">Творчество </w:t>
      </w:r>
      <w:r w:rsidRPr="00310E4C">
        <w:rPr>
          <w:rStyle w:val="a5"/>
          <w:rFonts w:ascii="Times New Roman" w:hAnsi="Times New Roman" w:cs="Times New Roman"/>
          <w:bCs w:val="0"/>
          <w:sz w:val="24"/>
          <w:szCs w:val="24"/>
        </w:rPr>
        <w:t>Вячеслав</w:t>
      </w:r>
      <w:r>
        <w:rPr>
          <w:rStyle w:val="a5"/>
          <w:rFonts w:ascii="Times New Roman" w:hAnsi="Times New Roman" w:cs="Times New Roman"/>
          <w:bCs w:val="0"/>
          <w:sz w:val="24"/>
          <w:szCs w:val="24"/>
        </w:rPr>
        <w:t>а</w:t>
      </w:r>
      <w:r w:rsidRPr="00310E4C">
        <w:rPr>
          <w:rStyle w:val="a5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310E4C">
        <w:rPr>
          <w:rStyle w:val="a5"/>
          <w:rFonts w:ascii="Times New Roman" w:hAnsi="Times New Roman" w:cs="Times New Roman"/>
          <w:bCs w:val="0"/>
          <w:sz w:val="24"/>
          <w:szCs w:val="24"/>
        </w:rPr>
        <w:t>Комков</w:t>
      </w:r>
      <w:r>
        <w:rPr>
          <w:rStyle w:val="a5"/>
          <w:rFonts w:ascii="Times New Roman" w:hAnsi="Times New Roman" w:cs="Times New Roman"/>
          <w:bCs w:val="0"/>
          <w:sz w:val="24"/>
          <w:szCs w:val="24"/>
        </w:rPr>
        <w:t>а</w:t>
      </w:r>
      <w:proofErr w:type="spellEnd"/>
      <w:r>
        <w:rPr>
          <w:rStyle w:val="a5"/>
          <w:rFonts w:ascii="Times New Roman" w:hAnsi="Times New Roman" w:cs="Times New Roman"/>
          <w:bCs w:val="0"/>
          <w:sz w:val="24"/>
          <w:szCs w:val="24"/>
        </w:rPr>
        <w:t>.</w:t>
      </w:r>
      <w:r w:rsidRPr="00310E4C">
        <w:rPr>
          <w:rStyle w:val="a5"/>
          <w:rFonts w:ascii="Times New Roman" w:hAnsi="Times New Roman" w:cs="Times New Roman"/>
          <w:bCs w:val="0"/>
          <w:sz w:val="24"/>
          <w:szCs w:val="24"/>
        </w:rPr>
        <w:t> </w:t>
      </w:r>
      <w:r w:rsidRPr="00310E4C">
        <w:rPr>
          <w:rStyle w:val="a4"/>
          <w:rFonts w:ascii="Times New Roman" w:hAnsi="Times New Roman" w:cs="Times New Roman"/>
          <w:sz w:val="24"/>
          <w:szCs w:val="24"/>
        </w:rPr>
        <w:t>«</w:t>
      </w:r>
      <w:r w:rsidRPr="00310E4C">
        <w:rPr>
          <w:rStyle w:val="a5"/>
          <w:rFonts w:ascii="Times New Roman" w:hAnsi="Times New Roman" w:cs="Times New Roman"/>
          <w:bCs w:val="0"/>
          <w:sz w:val="24"/>
          <w:szCs w:val="24"/>
        </w:rPr>
        <w:t>Я — немец»</w:t>
      </w:r>
      <w:r>
        <w:rPr>
          <w:rStyle w:val="a5"/>
          <w:rFonts w:ascii="Times New Roman" w:hAnsi="Times New Roman" w:cs="Times New Roman"/>
          <w:b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10E4C">
        <w:rPr>
          <w:rFonts w:ascii="Times New Roman" w:hAnsi="Times New Roman" w:cs="Times New Roman"/>
          <w:sz w:val="24"/>
          <w:szCs w:val="24"/>
          <w:shd w:val="clear" w:color="auto" w:fill="FFFFFF"/>
        </w:rPr>
        <w:t>роблем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10E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взаимоотношени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310E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ребенка и семьи.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Трудный ребенок – и терпение и любовь родителей.</w:t>
      </w:r>
    </w:p>
    <w:p w:rsidR="00403495" w:rsidRDefault="00403495" w:rsidP="00E735AD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/>
          <w:bCs/>
          <w:sz w:val="24"/>
          <w:szCs w:val="24"/>
        </w:rPr>
      </w:pPr>
      <w:r w:rsidRPr="00403495">
        <w:rPr>
          <w:rFonts w:ascii="Times New Roman" w:hAnsi="Times New Roman"/>
          <w:b/>
          <w:bCs/>
          <w:sz w:val="24"/>
          <w:szCs w:val="24"/>
        </w:rPr>
        <w:t xml:space="preserve">Творчество Дины </w:t>
      </w:r>
      <w:proofErr w:type="spellStart"/>
      <w:r w:rsidRPr="00403495">
        <w:rPr>
          <w:rFonts w:ascii="Times New Roman" w:hAnsi="Times New Roman"/>
          <w:b/>
          <w:bCs/>
          <w:sz w:val="24"/>
          <w:szCs w:val="24"/>
        </w:rPr>
        <w:t>Сабитовой</w:t>
      </w:r>
      <w:proofErr w:type="spellEnd"/>
      <w:r w:rsidRPr="00403495">
        <w:rPr>
          <w:rFonts w:ascii="Times New Roman" w:hAnsi="Times New Roman"/>
          <w:bCs/>
          <w:sz w:val="24"/>
          <w:szCs w:val="24"/>
        </w:rPr>
        <w:t xml:space="preserve"> «Три твоих имени»</w:t>
      </w:r>
      <w:r>
        <w:rPr>
          <w:rFonts w:ascii="Times New Roman" w:hAnsi="Times New Roman"/>
          <w:bCs/>
          <w:sz w:val="24"/>
          <w:szCs w:val="24"/>
        </w:rPr>
        <w:t>.</w:t>
      </w:r>
      <w:r w:rsidRPr="004034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</w:t>
      </w:r>
      <w:r w:rsidRPr="00403495">
        <w:rPr>
          <w:rFonts w:ascii="Times New Roman" w:hAnsi="Times New Roman"/>
          <w:bCs/>
          <w:sz w:val="24"/>
          <w:szCs w:val="24"/>
        </w:rPr>
        <w:t>ема детдомовских детей. Автор показывает, как ребенок становится одиноким, ненужным своим родным и – как результат – детдомовским.</w:t>
      </w:r>
    </w:p>
    <w:p w:rsidR="00403495" w:rsidRDefault="00403495" w:rsidP="009002BE">
      <w:pPr>
        <w:shd w:val="clear" w:color="000000" w:fill="auto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Творчес</w:t>
      </w:r>
      <w:r w:rsidRPr="00403495"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 w:rsidRPr="00403495">
        <w:rPr>
          <w:rFonts w:ascii="Times New Roman" w:hAnsi="Times New Roman"/>
          <w:b/>
          <w:bCs/>
          <w:sz w:val="24"/>
          <w:szCs w:val="24"/>
        </w:rPr>
        <w:t>о О. Громовой</w:t>
      </w:r>
      <w:r>
        <w:rPr>
          <w:rFonts w:ascii="Times New Roman" w:hAnsi="Times New Roman"/>
          <w:bCs/>
          <w:sz w:val="24"/>
          <w:szCs w:val="24"/>
        </w:rPr>
        <w:t>. С</w:t>
      </w:r>
      <w:r w:rsidRPr="00403495">
        <w:rPr>
          <w:rFonts w:ascii="Times New Roman" w:hAnsi="Times New Roman"/>
          <w:bCs/>
          <w:sz w:val="24"/>
          <w:szCs w:val="24"/>
        </w:rPr>
        <w:t xml:space="preserve">емейная тема </w:t>
      </w:r>
      <w:r>
        <w:rPr>
          <w:rFonts w:ascii="Times New Roman" w:hAnsi="Times New Roman"/>
          <w:bCs/>
          <w:sz w:val="24"/>
          <w:szCs w:val="24"/>
        </w:rPr>
        <w:t>в повествовании «Сахарный ребенок». Укрепление семейных взаимосвязей.</w:t>
      </w:r>
    </w:p>
    <w:p w:rsidR="009002BE" w:rsidRPr="009002BE" w:rsidRDefault="009002BE" w:rsidP="009002BE">
      <w:pPr>
        <w:shd w:val="clear" w:color="000000" w:fill="auto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02BE">
        <w:rPr>
          <w:rFonts w:ascii="Times New Roman" w:hAnsi="Times New Roman"/>
          <w:b/>
          <w:bCs/>
          <w:sz w:val="24"/>
          <w:szCs w:val="24"/>
        </w:rPr>
        <w:t>Творчество Елены Долгопят. «Скупой рыцарь».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2BE">
        <w:rPr>
          <w:rFonts w:ascii="Times New Roman" w:hAnsi="Times New Roman" w:cs="Times New Roman"/>
          <w:bCs/>
          <w:sz w:val="24"/>
          <w:szCs w:val="24"/>
        </w:rPr>
        <w:t>Л</w:t>
      </w:r>
      <w:r w:rsidRPr="009002BE">
        <w:rPr>
          <w:rFonts w:ascii="Times New Roman" w:hAnsi="Times New Roman" w:cs="Times New Roman"/>
        </w:rPr>
        <w:t xml:space="preserve">юбой дом, в котором есть любовь и добро, - это  </w:t>
      </w:r>
      <w:proofErr w:type="spellStart"/>
      <w:r w:rsidRPr="009002BE">
        <w:rPr>
          <w:rFonts w:ascii="Times New Roman" w:hAnsi="Times New Roman" w:cs="Times New Roman"/>
        </w:rPr>
        <w:t>ноев</w:t>
      </w:r>
      <w:proofErr w:type="spellEnd"/>
      <w:r w:rsidRPr="009002BE">
        <w:rPr>
          <w:rFonts w:ascii="Times New Roman" w:hAnsi="Times New Roman" w:cs="Times New Roman"/>
        </w:rPr>
        <w:t xml:space="preserve"> ковчег. </w:t>
      </w:r>
    </w:p>
    <w:p w:rsidR="00004E64" w:rsidRDefault="00004E64" w:rsidP="006E7235">
      <w:pPr>
        <w:shd w:val="clear" w:color="auto" w:fill="FFFFFF"/>
        <w:spacing w:after="0" w:line="240" w:lineRule="auto"/>
        <w:jc w:val="both"/>
      </w:pPr>
    </w:p>
    <w:p w:rsidR="00E735AD" w:rsidRPr="009002BE" w:rsidRDefault="009002BE" w:rsidP="00900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735AD" w:rsidRPr="00900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любви в подростковой литературе</w:t>
      </w:r>
    </w:p>
    <w:p w:rsidR="00E735AD" w:rsidRPr="001A628A" w:rsidRDefault="00E735AD" w:rsidP="009002B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Творчество И.Л. Костевич</w:t>
      </w:r>
      <w:r w:rsidR="0090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«Мне 14 уже два года».</w:t>
      </w:r>
      <w:r w:rsidR="001A6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A6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подростков в классе.</w:t>
      </w:r>
    </w:p>
    <w:p w:rsidR="00004E64" w:rsidRPr="001A628A" w:rsidRDefault="00004E64" w:rsidP="009002B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Творчество Е.Попова</w:t>
      </w:r>
      <w:r w:rsidR="00900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0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«Все мы не красавцы».</w:t>
      </w:r>
      <w:r w:rsidR="001A6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628A" w:rsidRPr="001A6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Одноклассники, первая любовь, поиски  призвания – жизнь главного героя: мальчика, юноши, взрослого человека.</w:t>
      </w:r>
    </w:p>
    <w:p w:rsidR="009002BE" w:rsidRPr="001A628A" w:rsidRDefault="00E735AD" w:rsidP="009002B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Творчество Н.Н. Евдокимовой</w:t>
      </w:r>
      <w:r w:rsidR="0090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A6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Цикл рассказов «Лето пахнет солью».</w:t>
      </w:r>
      <w:r w:rsidRPr="00E7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28A" w:rsidRPr="006E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A628A" w:rsidRPr="006E7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олгожданные каникулы на шумном черноморском побережье, отдыхающие, новые друзья и первая любовь </w:t>
      </w:r>
      <w:r w:rsidR="006E723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1A62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E7235" w:rsidRPr="006E7235">
        <w:rPr>
          <w:rFonts w:ascii="Times New Roman" w:hAnsi="Times New Roman" w:cs="Times New Roman"/>
          <w:sz w:val="24"/>
          <w:szCs w:val="24"/>
          <w:shd w:val="clear" w:color="auto" w:fill="FFFFFF"/>
        </w:rPr>
        <w:t>мир героини цикла рассказов.</w:t>
      </w:r>
    </w:p>
    <w:p w:rsidR="009002BE" w:rsidRDefault="009002BE" w:rsidP="009002BE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628A">
        <w:rPr>
          <w:rFonts w:ascii="Times New Roman" w:hAnsi="Times New Roman" w:cs="Times New Roman"/>
          <w:b/>
          <w:color w:val="000000"/>
          <w:sz w:val="24"/>
          <w:szCs w:val="24"/>
        </w:rPr>
        <w:t>Тамара Михеева «Островитяне»</w:t>
      </w:r>
      <w:r w:rsidR="006E7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6E7235" w:rsidRPr="006E7235">
        <w:rPr>
          <w:rFonts w:ascii="Times New Roman" w:hAnsi="Times New Roman" w:cs="Times New Roman"/>
          <w:color w:val="000000"/>
          <w:sz w:val="24"/>
          <w:szCs w:val="24"/>
        </w:rPr>
        <w:t>Подросток и окружающий его мир.</w:t>
      </w:r>
      <w:r w:rsidR="006E7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E7235" w:rsidRPr="001A628A" w:rsidRDefault="006E7235" w:rsidP="009002B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02BE" w:rsidRPr="00E735AD" w:rsidRDefault="006E7235" w:rsidP="009002B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ответственности</w:t>
      </w:r>
      <w:r w:rsidRPr="00900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 подростковой литературе</w:t>
      </w:r>
    </w:p>
    <w:p w:rsidR="009002BE" w:rsidRDefault="006E7235" w:rsidP="006E7235">
      <w:pPr>
        <w:shd w:val="clear" w:color="auto" w:fill="FFFFFF"/>
        <w:spacing w:after="0" w:line="240" w:lineRule="auto"/>
        <w:ind w:firstLine="225"/>
        <w:jc w:val="both"/>
        <w:rPr>
          <w:rFonts w:ascii="Georgia" w:hAnsi="Georgia"/>
        </w:rPr>
      </w:pPr>
      <w:r w:rsidRPr="006E7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Творчество А. Снегирева. «Фото в черном бушлате».</w:t>
      </w:r>
      <w:r w:rsidRPr="006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002BE" w:rsidRPr="006E7235">
        <w:rPr>
          <w:rFonts w:ascii="Georgia" w:hAnsi="Georgia"/>
        </w:rPr>
        <w:t>ревратност</w:t>
      </w:r>
      <w:r w:rsidRPr="006E7235">
        <w:rPr>
          <w:rFonts w:ascii="Georgia" w:hAnsi="Georgia"/>
        </w:rPr>
        <w:t>и</w:t>
      </w:r>
      <w:r w:rsidR="009002BE" w:rsidRPr="006E7235">
        <w:rPr>
          <w:rFonts w:ascii="Georgia" w:hAnsi="Georgia"/>
        </w:rPr>
        <w:t xml:space="preserve"> человеческой судьбы, ответственност</w:t>
      </w:r>
      <w:r w:rsidRPr="006E7235">
        <w:rPr>
          <w:rFonts w:ascii="Georgia" w:hAnsi="Georgia"/>
        </w:rPr>
        <w:t>ь</w:t>
      </w:r>
      <w:r w:rsidR="009002BE" w:rsidRPr="006E7235">
        <w:rPr>
          <w:rFonts w:ascii="Georgia" w:hAnsi="Georgia"/>
        </w:rPr>
        <w:t xml:space="preserve"> за каждый шаг своей жизни, последствия лжи, </w:t>
      </w:r>
      <w:r w:rsidRPr="006E7235">
        <w:rPr>
          <w:rFonts w:ascii="Georgia" w:hAnsi="Georgia"/>
        </w:rPr>
        <w:t>мужество</w:t>
      </w:r>
      <w:r w:rsidR="009002BE" w:rsidRPr="006E7235">
        <w:rPr>
          <w:rFonts w:ascii="Georgia" w:hAnsi="Georgia"/>
        </w:rPr>
        <w:t xml:space="preserve">, </w:t>
      </w:r>
      <w:r w:rsidRPr="006E7235">
        <w:rPr>
          <w:rFonts w:ascii="Georgia" w:hAnsi="Georgia"/>
        </w:rPr>
        <w:t>противостояние</w:t>
      </w:r>
      <w:r w:rsidR="009002BE" w:rsidRPr="006E7235">
        <w:rPr>
          <w:rFonts w:ascii="Georgia" w:hAnsi="Georgia"/>
        </w:rPr>
        <w:t xml:space="preserve"> агрессивному фанатизму.</w:t>
      </w:r>
    </w:p>
    <w:p w:rsidR="009002BE" w:rsidRDefault="009739BE" w:rsidP="009739BE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39BE">
        <w:rPr>
          <w:rFonts w:ascii="Times New Roman" w:hAnsi="Times New Roman" w:cs="Times New Roman"/>
          <w:b/>
        </w:rPr>
        <w:t xml:space="preserve">Творчество Е. </w:t>
      </w:r>
      <w:proofErr w:type="spellStart"/>
      <w:r w:rsidRPr="009739BE">
        <w:rPr>
          <w:rFonts w:ascii="Times New Roman" w:hAnsi="Times New Roman" w:cs="Times New Roman"/>
          <w:b/>
        </w:rPr>
        <w:t>Рудашевского</w:t>
      </w:r>
      <w:proofErr w:type="spellEnd"/>
      <w:r w:rsidRPr="009739BE">
        <w:rPr>
          <w:rFonts w:ascii="Times New Roman" w:hAnsi="Times New Roman" w:cs="Times New Roman"/>
          <w:b/>
        </w:rPr>
        <w:t xml:space="preserve"> «Ворон»</w:t>
      </w:r>
      <w:r w:rsidRPr="0097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739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739BE">
        <w:rPr>
          <w:rFonts w:ascii="Times New Roman" w:hAnsi="Times New Roman" w:cs="Times New Roman"/>
          <w:sz w:val="24"/>
          <w:szCs w:val="24"/>
          <w:shd w:val="clear" w:color="auto" w:fill="FFFFFF"/>
        </w:rPr>
        <w:t>иалог двух главных героев – человека и животного.  И оба они - обитатели общего дома, единственного и потому бесценного.</w:t>
      </w:r>
    </w:p>
    <w:p w:rsidR="009739BE" w:rsidRDefault="009739BE" w:rsidP="009739B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739BE" w:rsidRDefault="009739BE" w:rsidP="009739BE">
      <w:pPr>
        <w:shd w:val="clear" w:color="auto" w:fill="FFFFFF"/>
        <w:tabs>
          <w:tab w:val="left" w:pos="6180"/>
        </w:tabs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00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войны</w:t>
      </w:r>
      <w:r w:rsidRPr="00900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 подростковой литературе</w:t>
      </w:r>
    </w:p>
    <w:p w:rsidR="00866773" w:rsidRDefault="009739BE" w:rsidP="00E735AD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39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Творчество Э. </w:t>
      </w:r>
      <w:proofErr w:type="spellStart"/>
      <w:r w:rsidRPr="009739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Веркина</w:t>
      </w:r>
      <w:proofErr w:type="spellEnd"/>
      <w:r w:rsidRPr="009739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«Облачный полк».</w:t>
      </w:r>
      <w:r w:rsidRPr="009739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39BE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Современная книга о войне и ее героях, книга о судьбах, о долге и о мужестве жить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16EA5" w:rsidRDefault="00216EA5" w:rsidP="00216EA5">
      <w:pPr>
        <w:pStyle w:val="1"/>
        <w:shd w:val="clear" w:color="auto" w:fill="FFFFFF"/>
        <w:spacing w:before="0" w:line="240" w:lineRule="auto"/>
        <w:ind w:right="15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   </w:t>
      </w:r>
      <w:r w:rsidRPr="00216EA5">
        <w:rPr>
          <w:rFonts w:ascii="Times New Roman" w:hAnsi="Times New Roman" w:cs="Times New Roman"/>
          <w:color w:val="1A1A1A"/>
          <w:sz w:val="24"/>
          <w:szCs w:val="24"/>
        </w:rPr>
        <w:t xml:space="preserve">Творчество </w:t>
      </w:r>
      <w:r w:rsidR="003E0D37" w:rsidRPr="00216EA5">
        <w:rPr>
          <w:rFonts w:ascii="Times New Roman" w:hAnsi="Times New Roman" w:cs="Times New Roman"/>
          <w:color w:val="1A1A1A"/>
          <w:sz w:val="24"/>
          <w:szCs w:val="24"/>
        </w:rPr>
        <w:t>Е</w:t>
      </w:r>
      <w:r w:rsidRPr="00216EA5">
        <w:rPr>
          <w:rFonts w:ascii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 w:rsidRPr="00216EA5">
        <w:rPr>
          <w:rFonts w:ascii="Times New Roman" w:hAnsi="Times New Roman" w:cs="Times New Roman"/>
          <w:color w:val="1A1A1A"/>
          <w:sz w:val="24"/>
          <w:szCs w:val="24"/>
        </w:rPr>
        <w:t>Верейской</w:t>
      </w:r>
      <w:proofErr w:type="spellEnd"/>
      <w:r w:rsidRPr="00216EA5">
        <w:rPr>
          <w:rFonts w:ascii="Times New Roman" w:hAnsi="Times New Roman" w:cs="Times New Roman"/>
          <w:color w:val="1A1A1A"/>
          <w:sz w:val="24"/>
          <w:szCs w:val="24"/>
        </w:rPr>
        <w:t xml:space="preserve"> «</w:t>
      </w:r>
      <w:r w:rsidR="003E0D37" w:rsidRPr="00216EA5">
        <w:rPr>
          <w:rFonts w:ascii="Times New Roman" w:hAnsi="Times New Roman" w:cs="Times New Roman"/>
          <w:color w:val="1A1A1A"/>
          <w:sz w:val="24"/>
          <w:szCs w:val="24"/>
        </w:rPr>
        <w:t>Три девочки. История одной квартиры</w:t>
      </w:r>
      <w:r w:rsidRPr="00216EA5">
        <w:rPr>
          <w:rFonts w:ascii="Times New Roman" w:hAnsi="Times New Roman" w:cs="Times New Roman"/>
          <w:color w:val="1A1A1A"/>
          <w:sz w:val="24"/>
          <w:szCs w:val="24"/>
        </w:rPr>
        <w:t>»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. </w:t>
      </w:r>
      <w:r w:rsidRPr="00216E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Трогательная история трёх девочек, переживших блокаду Ленинграда и вынужденных столкнуться с недетскими трудностями. </w:t>
      </w:r>
    </w:p>
    <w:p w:rsidR="003E0D37" w:rsidRPr="00216EA5" w:rsidRDefault="003E0D37" w:rsidP="00216EA5">
      <w:pPr>
        <w:pStyle w:val="1"/>
        <w:shd w:val="clear" w:color="auto" w:fill="FFFFFF"/>
        <w:spacing w:before="0" w:line="240" w:lineRule="auto"/>
        <w:ind w:right="15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</w:p>
    <w:p w:rsidR="009F4497" w:rsidRDefault="00216EA5" w:rsidP="00216EA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9F4497" w:rsidRPr="00900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</w:t>
      </w:r>
      <w:r w:rsidR="009F4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сострадания </w:t>
      </w:r>
      <w:r w:rsidR="009F4497" w:rsidRPr="00900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подростковой литературе</w:t>
      </w:r>
    </w:p>
    <w:p w:rsidR="009739BE" w:rsidRDefault="009F4497" w:rsidP="009F4497">
      <w:pPr>
        <w:shd w:val="clear" w:color="auto" w:fill="FFFFFF"/>
        <w:tabs>
          <w:tab w:val="left" w:pos="6180"/>
        </w:tabs>
        <w:spacing w:after="0" w:line="240" w:lineRule="auto"/>
        <w:ind w:firstLine="225"/>
        <w:jc w:val="both"/>
        <w:rPr>
          <w:rFonts w:ascii="Times New Roman" w:hAnsi="Times New Roman" w:cs="Times New Roman"/>
        </w:rPr>
      </w:pPr>
      <w:r w:rsidRPr="009F4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Творчество </w:t>
      </w:r>
      <w:proofErr w:type="spellStart"/>
      <w:r w:rsidRPr="009F4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Н.Назаркина</w:t>
      </w:r>
      <w:proofErr w:type="spellEnd"/>
      <w:r w:rsidRPr="009F4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«Мандариновые острова»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F4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Повесть </w:t>
      </w:r>
      <w:r w:rsidRPr="009F4497">
        <w:rPr>
          <w:rFonts w:ascii="Times New Roman" w:hAnsi="Times New Roman" w:cs="Times New Roman"/>
        </w:rPr>
        <w:t>о нескольких днях нескольких мальчишек, для которых больничные палаты – это их мир.</w:t>
      </w:r>
    </w:p>
    <w:p w:rsidR="009F4497" w:rsidRDefault="009F4497" w:rsidP="009F4497">
      <w:pPr>
        <w:shd w:val="clear" w:color="auto" w:fill="FFFFFF"/>
        <w:tabs>
          <w:tab w:val="left" w:pos="6180"/>
        </w:tabs>
        <w:spacing w:after="0" w:line="240" w:lineRule="auto"/>
        <w:ind w:firstLine="225"/>
        <w:jc w:val="both"/>
        <w:rPr>
          <w:rFonts w:ascii="Times New Roman" w:hAnsi="Times New Roman" w:cs="Times New Roman"/>
        </w:rPr>
      </w:pPr>
      <w:r w:rsidRPr="009F4497">
        <w:rPr>
          <w:rFonts w:ascii="Times New Roman" w:hAnsi="Times New Roman" w:cs="Times New Roman"/>
          <w:b/>
          <w:sz w:val="24"/>
          <w:szCs w:val="24"/>
        </w:rPr>
        <w:t>Творчество И. Ясина «Человек с человеческими возможностями».</w:t>
      </w:r>
      <w:r>
        <w:rPr>
          <w:rFonts w:ascii="Times New Roman" w:hAnsi="Times New Roman" w:cs="Times New Roman"/>
        </w:rPr>
        <w:t xml:space="preserve"> Цена жизни. Отношение к инвалидам.</w:t>
      </w:r>
    </w:p>
    <w:p w:rsidR="009F4497" w:rsidRDefault="009F4497" w:rsidP="009F4497">
      <w:pPr>
        <w:shd w:val="clear" w:color="auto" w:fill="FFFFFF"/>
        <w:tabs>
          <w:tab w:val="left" w:pos="6180"/>
        </w:tabs>
        <w:spacing w:after="0" w:line="240" w:lineRule="auto"/>
        <w:ind w:firstLine="225"/>
        <w:jc w:val="both"/>
        <w:rPr>
          <w:rFonts w:ascii="Times New Roman" w:hAnsi="Times New Roman" w:cs="Times New Roman"/>
        </w:rPr>
      </w:pPr>
      <w:r w:rsidRPr="009F4497">
        <w:rPr>
          <w:rFonts w:ascii="Times New Roman" w:hAnsi="Times New Roman" w:cs="Times New Roman"/>
          <w:b/>
        </w:rPr>
        <w:lastRenderedPageBreak/>
        <w:t xml:space="preserve">Творчество И. </w:t>
      </w:r>
      <w:proofErr w:type="spellStart"/>
      <w:r w:rsidRPr="009F4497">
        <w:rPr>
          <w:rFonts w:ascii="Times New Roman" w:hAnsi="Times New Roman" w:cs="Times New Roman"/>
          <w:b/>
        </w:rPr>
        <w:t>Понорицкой</w:t>
      </w:r>
      <w:proofErr w:type="spellEnd"/>
      <w:r w:rsidRPr="009F4497">
        <w:rPr>
          <w:rFonts w:ascii="Times New Roman" w:hAnsi="Times New Roman" w:cs="Times New Roman"/>
          <w:b/>
        </w:rPr>
        <w:t xml:space="preserve"> «Эй, рыбка!».</w:t>
      </w:r>
      <w:r>
        <w:rPr>
          <w:rFonts w:ascii="Times New Roman" w:hAnsi="Times New Roman" w:cs="Times New Roman"/>
        </w:rPr>
        <w:t xml:space="preserve"> Мир, в котором тупая жестокость и безнравственность соседствуют с жертвенностью, с умением быть искренним, открытым.</w:t>
      </w:r>
    </w:p>
    <w:p w:rsidR="009739BE" w:rsidRPr="003E0D37" w:rsidRDefault="003E0D37" w:rsidP="003E0D37">
      <w:pPr>
        <w:tabs>
          <w:tab w:val="left" w:pos="6180"/>
        </w:tabs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D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Творчество </w:t>
      </w:r>
      <w:proofErr w:type="spellStart"/>
      <w:r w:rsidRPr="003E0D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Н.Дашевской</w:t>
      </w:r>
      <w:proofErr w:type="spellEnd"/>
      <w:r w:rsidRPr="003E0D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«Около музыки». </w:t>
      </w:r>
      <w:r w:rsidRPr="003E0D37">
        <w:rPr>
          <w:rFonts w:ascii="stk" w:hAnsi="stk"/>
          <w:color w:val="000000"/>
          <w:sz w:val="24"/>
          <w:szCs w:val="24"/>
        </w:rPr>
        <w:t>Выход из темноты к свету,</w:t>
      </w:r>
      <w:r w:rsidRPr="003E0D37">
        <w:rPr>
          <w:rFonts w:ascii="stk" w:hAnsi="stk"/>
          <w:color w:val="000000"/>
          <w:sz w:val="24"/>
          <w:szCs w:val="24"/>
          <w:shd w:val="clear" w:color="auto" w:fill="F6F6F7"/>
        </w:rPr>
        <w:t xml:space="preserve"> </w:t>
      </w:r>
      <w:r w:rsidRPr="003E0D37">
        <w:rPr>
          <w:rFonts w:ascii="stk" w:hAnsi="stk"/>
          <w:color w:val="000000"/>
          <w:sz w:val="24"/>
          <w:szCs w:val="24"/>
        </w:rPr>
        <w:t>волшебная перемена, которая гарантированно поможет избавиться от</w:t>
      </w:r>
      <w:r w:rsidRPr="003E0D37">
        <w:rPr>
          <w:rFonts w:ascii="stk" w:hAnsi="stk"/>
          <w:color w:val="000000"/>
          <w:sz w:val="24"/>
          <w:szCs w:val="24"/>
          <w:shd w:val="clear" w:color="auto" w:fill="F6F6F7"/>
        </w:rPr>
        <w:t xml:space="preserve"> </w:t>
      </w:r>
      <w:r w:rsidRPr="003E0D37">
        <w:rPr>
          <w:rFonts w:ascii="stk" w:hAnsi="stk"/>
          <w:color w:val="000000"/>
          <w:sz w:val="24"/>
          <w:szCs w:val="24"/>
        </w:rPr>
        <w:t>одиночества и несчастья. Грустный мальчик станет веселым, у одинокого</w:t>
      </w:r>
      <w:r w:rsidRPr="003E0D37">
        <w:rPr>
          <w:rFonts w:ascii="stk" w:hAnsi="stk"/>
          <w:color w:val="000000"/>
          <w:sz w:val="24"/>
          <w:szCs w:val="24"/>
          <w:shd w:val="clear" w:color="auto" w:fill="F6F6F7"/>
        </w:rPr>
        <w:t xml:space="preserve"> подростка появятся друзья, ребенок с СДВГ найдет понимание.</w:t>
      </w:r>
    </w:p>
    <w:p w:rsidR="009739BE" w:rsidRDefault="009739BE" w:rsidP="00E735AD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39BE" w:rsidRPr="009739BE" w:rsidRDefault="009739BE" w:rsidP="00E735A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A5" w:rsidRPr="00216EA5" w:rsidRDefault="00216EA5" w:rsidP="00216EA5">
      <w:pPr>
        <w:spacing w:after="0" w:line="240" w:lineRule="auto"/>
        <w:ind w:left="1428" w:firstLine="696"/>
        <w:rPr>
          <w:rFonts w:ascii="Calibri" w:eastAsia="Times New Roman" w:hAnsi="Calibri" w:cs="Calibri"/>
          <w:color w:val="000000"/>
          <w:lang w:eastAsia="ru-RU"/>
        </w:rPr>
      </w:pPr>
      <w:r w:rsidRPr="00216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 – тематическое планирование </w:t>
      </w:r>
    </w:p>
    <w:tbl>
      <w:tblPr>
        <w:tblW w:w="10139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409"/>
        <w:gridCol w:w="7246"/>
        <w:gridCol w:w="1808"/>
      </w:tblGrid>
      <w:tr w:rsidR="00216EA5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216EA5" w:rsidP="00216E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16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216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216EA5" w:rsidP="00216EA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216EA5" w:rsidP="00216EA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7718" w:rsidRPr="00216EA5" w:rsidTr="00857718">
        <w:trPr>
          <w:trHeight w:val="303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Pr="00216EA5" w:rsidRDefault="00857718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Pr="009002BE" w:rsidRDefault="00857718" w:rsidP="002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857718" w:rsidRPr="009002BE" w:rsidRDefault="00857718" w:rsidP="002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Детская литература и современный литературный процесс</w:t>
            </w:r>
          </w:p>
          <w:p w:rsidR="00857718" w:rsidRPr="00216EA5" w:rsidRDefault="00857718" w:rsidP="002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 подростковая литература. Понятие, специфика, временной интервал и отличительные признаки детс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и подростковой литературы. </w:t>
            </w:r>
            <w:r w:rsidRPr="0090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круга произведений. Современная подростковая литература как феномен культуры. </w:t>
            </w:r>
          </w:p>
          <w:p w:rsidR="00857718" w:rsidRPr="009002BE" w:rsidRDefault="00857718" w:rsidP="002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тенденции развития современной литературы для подростков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7718" w:rsidRPr="009002BE" w:rsidRDefault="00857718" w:rsidP="002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популяризации современных литературных произведений. </w:t>
            </w:r>
          </w:p>
          <w:p w:rsidR="00857718" w:rsidRPr="00216EA5" w:rsidRDefault="00857718" w:rsidP="002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Жанровое своеобразие современной подростковой литературы. Темы, проблемы произведений для подростков. 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857718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7718" w:rsidRPr="00216EA5" w:rsidTr="00857718">
        <w:trPr>
          <w:trHeight w:val="665"/>
        </w:trPr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Default="00857718" w:rsidP="008577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577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Темы  и проблемы современных произведений </w:t>
            </w:r>
          </w:p>
          <w:p w:rsidR="00857718" w:rsidRPr="00857718" w:rsidRDefault="00857718" w:rsidP="008577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для детей и подростков</w:t>
            </w:r>
          </w:p>
        </w:tc>
      </w:tr>
      <w:tr w:rsidR="00857718" w:rsidRPr="00216EA5" w:rsidTr="00857718">
        <w:trPr>
          <w:trHeight w:val="665"/>
        </w:trPr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Pr="00857718" w:rsidRDefault="00857718" w:rsidP="008577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90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Тема семьи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подростковой </w:t>
            </w:r>
            <w:r w:rsidRPr="0090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литературе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(10 ч)</w:t>
            </w:r>
          </w:p>
        </w:tc>
      </w:tr>
      <w:tr w:rsidR="00216EA5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Default="00216EA5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216EA5" w:rsidP="00216EA5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>Творчество Ирины</w:t>
            </w:r>
            <w:r w:rsidRPr="00310E4C"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 xml:space="preserve"> Полянск</w:t>
            </w:r>
            <w:r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>ой</w:t>
            </w:r>
            <w:r w:rsidRPr="00310E4C"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>. «Утюжок и мороженое»</w:t>
            </w:r>
            <w:r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310E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роблем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10E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310E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ребенка и семьи.</w:t>
            </w:r>
            <w:r w:rsidRPr="00310E4C">
              <w:rPr>
                <w:rFonts w:ascii="Georgia" w:hAnsi="Georgia"/>
                <w:color w:val="333333"/>
                <w:shd w:val="clear" w:color="auto" w:fill="FFFFFF"/>
              </w:rPr>
              <w:t xml:space="preserve"> </w:t>
            </w:r>
            <w:r w:rsidRPr="00310E4C">
              <w:rPr>
                <w:rFonts w:ascii="Georgia" w:hAnsi="Georgia"/>
                <w:shd w:val="clear" w:color="auto" w:fill="FFFFFF"/>
              </w:rPr>
              <w:t>Не понимание детей родителями и потеря детьми  доверия к родным.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6EA5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Default="00216EA5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1A628A" w:rsidRDefault="00216EA5" w:rsidP="00216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 xml:space="preserve">Творчество </w:t>
            </w:r>
            <w:r w:rsidRPr="00310E4C"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>Вячеслав</w:t>
            </w:r>
            <w:r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310E4C"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310E4C"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>Комков</w:t>
            </w:r>
            <w:r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proofErr w:type="spellEnd"/>
            <w:r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  <w:r w:rsidRPr="00310E4C"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> </w:t>
            </w:r>
            <w:r w:rsidRPr="00310E4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</w:t>
            </w:r>
            <w:r w:rsidRPr="00310E4C"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>Я — немец»</w:t>
            </w:r>
            <w:r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310E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роблем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10E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310E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ребенка и семьи.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Трудный ребенок – и терпение и любовь родителей.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6EA5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Default="00216EA5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216EA5" w:rsidP="00216EA5">
            <w:pPr>
              <w:shd w:val="clear" w:color="auto" w:fill="FFFFFF"/>
              <w:spacing w:after="0" w:line="240" w:lineRule="auto"/>
              <w:ind w:firstLine="225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034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Творчество Дины </w:t>
            </w:r>
            <w:proofErr w:type="spellStart"/>
            <w:r w:rsidRPr="00403495">
              <w:rPr>
                <w:rFonts w:ascii="Times New Roman" w:hAnsi="Times New Roman"/>
                <w:b/>
                <w:bCs/>
                <w:sz w:val="24"/>
                <w:szCs w:val="24"/>
              </w:rPr>
              <w:t>Сабитовой</w:t>
            </w:r>
            <w:proofErr w:type="spellEnd"/>
            <w:r w:rsidRPr="00403495">
              <w:rPr>
                <w:rFonts w:ascii="Times New Roman" w:hAnsi="Times New Roman"/>
                <w:bCs/>
                <w:sz w:val="24"/>
                <w:szCs w:val="24"/>
              </w:rPr>
              <w:t xml:space="preserve"> «Три твоих имени»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034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03495">
              <w:rPr>
                <w:rFonts w:ascii="Times New Roman" w:hAnsi="Times New Roman"/>
                <w:bCs/>
                <w:sz w:val="24"/>
                <w:szCs w:val="24"/>
              </w:rPr>
              <w:t>ема детдомовских детей. Автор показывает, как ребенок становится одиноким, ненужным своим родным и – как результат – детдомовским.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6EA5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Default="00216EA5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216EA5" w:rsidP="00216EA5">
            <w:pPr>
              <w:shd w:val="clear" w:color="000000" w:fill="auto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</w:t>
            </w:r>
            <w:r w:rsidRPr="00403495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403495">
              <w:rPr>
                <w:rFonts w:ascii="Times New Roman" w:hAnsi="Times New Roman"/>
                <w:b/>
                <w:bCs/>
                <w:sz w:val="24"/>
                <w:szCs w:val="24"/>
              </w:rPr>
              <w:t>о О. Громовой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</w:t>
            </w:r>
            <w:r w:rsidRPr="00403495">
              <w:rPr>
                <w:rFonts w:ascii="Times New Roman" w:hAnsi="Times New Roman"/>
                <w:bCs/>
                <w:sz w:val="24"/>
                <w:szCs w:val="24"/>
              </w:rPr>
              <w:t xml:space="preserve">емейная 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повествовании «Сахарный ребенок». Укрепление семейных взаимосвязей.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6EA5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Default="00216EA5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216EA5" w:rsidP="00216EA5">
            <w:pPr>
              <w:shd w:val="clear" w:color="000000" w:fill="auto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2BE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Творчество Елены Долгопят. «Скупой рыцарь».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02BE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9002BE">
              <w:rPr>
                <w:rFonts w:ascii="Times New Roman" w:hAnsi="Times New Roman" w:cs="Times New Roman"/>
              </w:rPr>
              <w:t xml:space="preserve">юбой дом, в котором есть любовь и добро, - это  </w:t>
            </w:r>
            <w:proofErr w:type="spellStart"/>
            <w:r w:rsidRPr="009002BE">
              <w:rPr>
                <w:rFonts w:ascii="Times New Roman" w:hAnsi="Times New Roman" w:cs="Times New Roman"/>
              </w:rPr>
              <w:t>ноев</w:t>
            </w:r>
            <w:proofErr w:type="spellEnd"/>
            <w:r w:rsidRPr="009002BE">
              <w:rPr>
                <w:rFonts w:ascii="Times New Roman" w:hAnsi="Times New Roman" w:cs="Times New Roman"/>
              </w:rPr>
              <w:t xml:space="preserve"> ковчег.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7718" w:rsidRPr="00216EA5" w:rsidTr="00857718">
        <w:trPr>
          <w:trHeight w:val="665"/>
        </w:trPr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Pr="00857718" w:rsidRDefault="00857718" w:rsidP="008577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0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 любви в подростковой литературе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(8 ч)</w:t>
            </w:r>
          </w:p>
        </w:tc>
      </w:tr>
      <w:tr w:rsidR="00216EA5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Default="00216EA5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216EA5" w:rsidP="00216EA5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 И.Л. Костевич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«Мне 14 уже два года».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подростков в классе.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6EA5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Default="00216EA5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216EA5" w:rsidP="00216EA5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Творчество Е.Попова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 «Все мы не красавцы».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A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Одноклассники, первая любовь, поиски  призвания – жизнь главного героя: мальчика, юноши, взрослого человека.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6EA5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Default="00216EA5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216EA5" w:rsidP="00216EA5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 Н.Н. Евдокимовой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A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Цикл рассказов «Лето пахнет солью».</w:t>
            </w:r>
            <w:r w:rsidRPr="00E7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E7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олгожданные каникулы на шумном черноморском побережье, отдыхающие, новые друзья и первая любовь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E7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героини цикла рассказов.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6EA5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Default="00216EA5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E735AD" w:rsidRDefault="00216EA5" w:rsidP="00216EA5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2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Тамара Михеева «Островитяне»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6E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Подросток и окружающий его мир.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7718" w:rsidRPr="00216EA5" w:rsidTr="00857718">
        <w:trPr>
          <w:trHeight w:val="665"/>
        </w:trPr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Pr="00857718" w:rsidRDefault="00857718" w:rsidP="00857718">
            <w:pPr>
              <w:shd w:val="clear" w:color="auto" w:fill="FFFFFF"/>
              <w:spacing w:after="0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ответственности</w:t>
            </w:r>
            <w:r w:rsidRPr="0090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в подростковой литературе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(4 ч)</w:t>
            </w:r>
          </w:p>
        </w:tc>
      </w:tr>
      <w:tr w:rsidR="00216EA5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Default="00216EA5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216EA5" w:rsidP="00216EA5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Georgia" w:hAnsi="Georgia"/>
              </w:rPr>
            </w:pPr>
            <w:r w:rsidRPr="006E7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Творчество А. Снегирева. «Фото в черном бушлате».</w:t>
            </w:r>
            <w:r w:rsidRPr="006E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E7235">
              <w:rPr>
                <w:rFonts w:ascii="Georgia" w:hAnsi="Georgia"/>
              </w:rPr>
              <w:t>ревратности человеческой судьбы, ответственность за каждый шаг своей жизни, последствия лжи, мужество, противостояние агрессивному фанатизму.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6EA5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Default="00216EA5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216EA5" w:rsidP="00216EA5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9BE">
              <w:rPr>
                <w:rFonts w:ascii="Times New Roman" w:hAnsi="Times New Roman" w:cs="Times New Roman"/>
                <w:b/>
              </w:rPr>
              <w:t xml:space="preserve">Творчество Е. </w:t>
            </w:r>
            <w:proofErr w:type="spellStart"/>
            <w:r w:rsidRPr="009739BE">
              <w:rPr>
                <w:rFonts w:ascii="Times New Roman" w:hAnsi="Times New Roman" w:cs="Times New Roman"/>
                <w:b/>
              </w:rPr>
              <w:t>Рудашевского</w:t>
            </w:r>
            <w:proofErr w:type="spellEnd"/>
            <w:r w:rsidRPr="009739BE">
              <w:rPr>
                <w:rFonts w:ascii="Times New Roman" w:hAnsi="Times New Roman" w:cs="Times New Roman"/>
                <w:b/>
              </w:rPr>
              <w:t xml:space="preserve"> «Ворон»</w:t>
            </w:r>
            <w:r w:rsidRPr="0097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7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73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иалог двух главных героев – человека и животного.  И оба они - обитатели общего дома, единственного и потому бесценного.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7718" w:rsidRPr="00216EA5" w:rsidTr="00857718">
        <w:trPr>
          <w:trHeight w:val="665"/>
        </w:trPr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Default="00857718" w:rsidP="00857718">
            <w:pPr>
              <w:shd w:val="clear" w:color="auto" w:fill="FFFFFF"/>
              <w:tabs>
                <w:tab w:val="left" w:pos="6180"/>
              </w:tabs>
              <w:spacing w:after="0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90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войны</w:t>
            </w:r>
            <w:r w:rsidRPr="0090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в подростковой литературе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(4 ч)</w:t>
            </w:r>
          </w:p>
          <w:p w:rsidR="00857718" w:rsidRDefault="00857718" w:rsidP="008577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6EA5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Default="00216EA5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216EA5" w:rsidP="00216EA5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9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Творчество Э. </w:t>
            </w:r>
            <w:proofErr w:type="spellStart"/>
            <w:r w:rsidRPr="009739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Веркина</w:t>
            </w:r>
            <w:proofErr w:type="spellEnd"/>
            <w:r w:rsidRPr="009739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«Облачный полк».</w:t>
            </w:r>
            <w:r w:rsidRPr="00973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73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Современная книга о войне и ее героях, книга о судьбах, о долге и о мужестве жить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6EA5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Default="00216EA5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9002BE" w:rsidRDefault="00216EA5" w:rsidP="00216EA5">
            <w:pPr>
              <w:shd w:val="clear" w:color="auto" w:fill="FFFFFF"/>
              <w:tabs>
                <w:tab w:val="left" w:pos="6180"/>
              </w:tabs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57718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Творчество Е. </w:t>
            </w:r>
            <w:proofErr w:type="spellStart"/>
            <w:r w:rsidRPr="00857718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Верейской</w:t>
            </w:r>
            <w:proofErr w:type="spellEnd"/>
            <w:r w:rsidRPr="00857718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«Три девочки. История одной квартиры»</w:t>
            </w:r>
            <w:r w:rsidRPr="0085771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57718">
              <w:rPr>
                <w:rFonts w:ascii="Times New Roman" w:hAnsi="Times New Roman" w:cs="Times New Roman"/>
                <w:sz w:val="24"/>
                <w:szCs w:val="24"/>
              </w:rPr>
              <w:t>Трогательная история трёх девочек, переживших блокаду Ленинграда и вынужденных столкнуться с недетскими трудностями.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7718" w:rsidRPr="00216EA5" w:rsidTr="00857718">
        <w:trPr>
          <w:trHeight w:val="665"/>
        </w:trPr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Default="00857718" w:rsidP="008577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90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сострадания </w:t>
            </w:r>
            <w:r w:rsidRPr="0090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 подростковой литературе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(6 ч)</w:t>
            </w:r>
          </w:p>
          <w:p w:rsidR="00857718" w:rsidRDefault="00857718" w:rsidP="008577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7718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Default="00857718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Pr="00857718" w:rsidRDefault="00857718" w:rsidP="00857718">
            <w:pPr>
              <w:shd w:val="clear" w:color="auto" w:fill="FFFFFF"/>
              <w:tabs>
                <w:tab w:val="left" w:pos="6180"/>
              </w:tabs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</w:rPr>
            </w:pPr>
            <w:r w:rsidRPr="009F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9F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Н.Назаркина</w:t>
            </w:r>
            <w:proofErr w:type="spellEnd"/>
            <w:r w:rsidRPr="009F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«Мандариновые острова»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F4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Повесть </w:t>
            </w:r>
            <w:r w:rsidRPr="009F4497">
              <w:rPr>
                <w:rFonts w:ascii="Times New Roman" w:hAnsi="Times New Roman" w:cs="Times New Roman"/>
              </w:rPr>
              <w:t>о нескольких днях нескольких мальчишек, для которых больничные палаты – это их мир.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7718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Default="00857718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Pr="00857718" w:rsidRDefault="00857718" w:rsidP="00857718">
            <w:pPr>
              <w:shd w:val="clear" w:color="auto" w:fill="FFFFFF"/>
              <w:tabs>
                <w:tab w:val="left" w:pos="6180"/>
              </w:tabs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</w:rPr>
            </w:pPr>
            <w:r w:rsidRPr="009F449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И. Ясина «Человек с человеческими возможностями».</w:t>
            </w:r>
            <w:r>
              <w:rPr>
                <w:rFonts w:ascii="Times New Roman" w:hAnsi="Times New Roman" w:cs="Times New Roman"/>
              </w:rPr>
              <w:t xml:space="preserve"> Цена жизни. Отношение к инвалидам.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7718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Default="00857718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Pr="00857718" w:rsidRDefault="00857718" w:rsidP="00857718">
            <w:pPr>
              <w:shd w:val="clear" w:color="auto" w:fill="FFFFFF"/>
              <w:tabs>
                <w:tab w:val="left" w:pos="6180"/>
              </w:tabs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</w:rPr>
            </w:pPr>
            <w:r w:rsidRPr="009F4497">
              <w:rPr>
                <w:rFonts w:ascii="Times New Roman" w:hAnsi="Times New Roman" w:cs="Times New Roman"/>
                <w:b/>
              </w:rPr>
              <w:t xml:space="preserve">Творчество И. </w:t>
            </w:r>
            <w:proofErr w:type="spellStart"/>
            <w:r w:rsidRPr="009F4497">
              <w:rPr>
                <w:rFonts w:ascii="Times New Roman" w:hAnsi="Times New Roman" w:cs="Times New Roman"/>
                <w:b/>
              </w:rPr>
              <w:t>Понорицкой</w:t>
            </w:r>
            <w:proofErr w:type="spellEnd"/>
            <w:r w:rsidRPr="009F4497">
              <w:rPr>
                <w:rFonts w:ascii="Times New Roman" w:hAnsi="Times New Roman" w:cs="Times New Roman"/>
                <w:b/>
              </w:rPr>
              <w:t xml:space="preserve"> «Эй, рыбка!».</w:t>
            </w:r>
            <w:r>
              <w:rPr>
                <w:rFonts w:ascii="Times New Roman" w:hAnsi="Times New Roman" w:cs="Times New Roman"/>
              </w:rPr>
              <w:t xml:space="preserve"> Мир, в котором тупая жестокость и безнравственность соседствуют с жертвенностью, с умением быть искренним, открытым.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7718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Default="00857718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Pr="00857718" w:rsidRDefault="00857718" w:rsidP="00857718">
            <w:pPr>
              <w:tabs>
                <w:tab w:val="left" w:pos="6180"/>
              </w:tabs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0D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Творчество </w:t>
            </w:r>
            <w:proofErr w:type="spellStart"/>
            <w:r w:rsidRPr="003E0D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Н.Дашевской</w:t>
            </w:r>
            <w:proofErr w:type="spellEnd"/>
            <w:r w:rsidRPr="003E0D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«Около музыки». </w:t>
            </w:r>
            <w:r w:rsidRPr="003E0D37">
              <w:rPr>
                <w:rFonts w:ascii="stk" w:hAnsi="stk"/>
                <w:color w:val="000000"/>
                <w:sz w:val="24"/>
                <w:szCs w:val="24"/>
              </w:rPr>
              <w:t>Выход из темноты к свету,</w:t>
            </w:r>
            <w:r w:rsidRPr="003E0D37">
              <w:rPr>
                <w:rFonts w:ascii="stk" w:hAnsi="stk"/>
                <w:color w:val="000000"/>
                <w:sz w:val="24"/>
                <w:szCs w:val="24"/>
                <w:shd w:val="clear" w:color="auto" w:fill="F6F6F7"/>
              </w:rPr>
              <w:t xml:space="preserve"> </w:t>
            </w:r>
            <w:r w:rsidRPr="003E0D37">
              <w:rPr>
                <w:rFonts w:ascii="stk" w:hAnsi="stk"/>
                <w:color w:val="000000"/>
                <w:sz w:val="24"/>
                <w:szCs w:val="24"/>
              </w:rPr>
              <w:t>волшебная перемена, которая гарантированно поможет избавиться от</w:t>
            </w:r>
            <w:r w:rsidRPr="003E0D37">
              <w:rPr>
                <w:rFonts w:ascii="stk" w:hAnsi="stk"/>
                <w:color w:val="000000"/>
                <w:sz w:val="24"/>
                <w:szCs w:val="24"/>
                <w:shd w:val="clear" w:color="auto" w:fill="F6F6F7"/>
              </w:rPr>
              <w:t xml:space="preserve"> </w:t>
            </w:r>
            <w:r w:rsidRPr="003E0D37">
              <w:rPr>
                <w:rFonts w:ascii="stk" w:hAnsi="stk"/>
                <w:color w:val="000000"/>
                <w:sz w:val="24"/>
                <w:szCs w:val="24"/>
              </w:rPr>
              <w:t>одиночества и несчастья. Грустный мальчик станет веселым, у одинокого</w:t>
            </w:r>
            <w:r w:rsidRPr="003E0D37">
              <w:rPr>
                <w:rFonts w:ascii="stk" w:hAnsi="stk"/>
                <w:color w:val="000000"/>
                <w:sz w:val="24"/>
                <w:szCs w:val="24"/>
                <w:shd w:val="clear" w:color="auto" w:fill="F6F6F7"/>
              </w:rPr>
              <w:t xml:space="preserve"> подростка появятся друзья, ребенок с СДВГ найдет понимание.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7718" w:rsidRPr="00216EA5" w:rsidTr="00216EA5">
        <w:trPr>
          <w:trHeight w:val="66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Default="00857718" w:rsidP="00216E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Pr="003E0D37" w:rsidRDefault="00857718" w:rsidP="00857718">
            <w:pPr>
              <w:tabs>
                <w:tab w:val="left" w:pos="6180"/>
              </w:tabs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18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EA5" w:rsidRPr="00216EA5" w:rsidTr="00216EA5">
        <w:trPr>
          <w:gridAfter w:val="2"/>
          <w:wAfter w:w="9054" w:type="dxa"/>
        </w:trPr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216EA5" w:rsidP="0021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6EA5" w:rsidRPr="00216EA5" w:rsidTr="00216EA5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216EA5" w:rsidP="00216E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216EA5" w:rsidP="00216EA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A5" w:rsidRPr="00216EA5" w:rsidRDefault="00857718" w:rsidP="00216E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E735AD" w:rsidRDefault="00E735AD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718" w:rsidRDefault="00857718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718" w:rsidRDefault="00857718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718" w:rsidRDefault="00857718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718" w:rsidRDefault="00857718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718" w:rsidRDefault="00857718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718" w:rsidRDefault="00857718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718" w:rsidRDefault="00857718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718" w:rsidRDefault="00857718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718" w:rsidRDefault="00857718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718" w:rsidRDefault="00857718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718" w:rsidRDefault="00857718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718" w:rsidRDefault="00857718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718" w:rsidRDefault="00857718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718" w:rsidRDefault="00857718" w:rsidP="00E7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718" w:rsidRPr="00857718" w:rsidRDefault="00857718" w:rsidP="008577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Нормы  оценки знаний умений  и навыков  учащихся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РРЛ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857718" w:rsidRPr="00857718" w:rsidRDefault="00857718" w:rsidP="008577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устных ответов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устных ответов учитель руководствуется следующими основными   критериями   в   пределах   программы   данного   класса:</w:t>
      </w:r>
    </w:p>
    <w:p w:rsidR="00857718" w:rsidRPr="00857718" w:rsidRDefault="00857718" w:rsidP="00857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1.Знание текста и понимание идейно-художественного содержания изученного произведения.</w:t>
      </w:r>
    </w:p>
    <w:p w:rsidR="00857718" w:rsidRPr="00857718" w:rsidRDefault="00857718" w:rsidP="00857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2.Умение объяснять взаимосвязь событий, характер и поступки героев.</w:t>
      </w:r>
    </w:p>
    <w:p w:rsidR="00857718" w:rsidRPr="00857718" w:rsidRDefault="00857718" w:rsidP="00857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3.Понимание роли художественных сре</w:t>
      </w:r>
      <w:proofErr w:type="gramStart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 в р</w:t>
      </w:r>
      <w:proofErr w:type="gramEnd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аскрытии идейно-эстетического содержания изученного произведения.</w:t>
      </w:r>
    </w:p>
    <w:p w:rsidR="00857718" w:rsidRPr="00857718" w:rsidRDefault="00857718" w:rsidP="00857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857718" w:rsidRPr="00857718" w:rsidRDefault="00857718" w:rsidP="00857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анализировать художественное произведение в соответствии с ведущими идеями эпохи.</w:t>
      </w:r>
    </w:p>
    <w:p w:rsidR="00857718" w:rsidRPr="00857718" w:rsidRDefault="00857718" w:rsidP="00857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этим: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 </w:t>
      </w: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оценивается ответ,  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 свободное владение монологической литературной речью.</w:t>
      </w:r>
      <w:proofErr w:type="gramEnd"/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 «4» </w:t>
      </w: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хорошее владение монологической литературной речью.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допускается одна-две неточности в ответе.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 «3» </w:t>
      </w: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</w:t>
      </w:r>
      <w:proofErr w:type="gramStart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 в р</w:t>
      </w:r>
      <w:proofErr w:type="gramEnd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</w:t>
      </w:r>
      <w:proofErr w:type="gramStart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 пр</w:t>
      </w:r>
      <w:proofErr w:type="gramEnd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оизведения для подтверждения своих выводов.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 </w:t>
      </w: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 в р</w:t>
      </w:r>
      <w:proofErr w:type="gramEnd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Отметкой «1» </w:t>
      </w: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857718" w:rsidRPr="00857718" w:rsidRDefault="00857718" w:rsidP="00857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сочинений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понимание темы, глубина и полнота ее раскрытия, верная передача фактов, правильное объяснение событий и поведения героев,  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</w:t>
      </w:r>
      <w:proofErr w:type="gramEnd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соразмерность частей сочинения, логичность связей и переходов между ними;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и богатство лексики, умение пользоваться изобразительными средствами языка.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 </w:t>
      </w: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ставится за сочинение: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стройное</w:t>
      </w:r>
      <w:proofErr w:type="gramEnd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композиции, логичное и последовательное в изложении мыслей;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правильным литературным языком и стилистически соответствующее содержанию.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незначительная неточность в содержании, один-два речевых недочета.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 </w:t>
      </w: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ставится за сочинение: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логичное и последовательное изложение содержания;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правильным литературным языком, стилистически соответствующее содержанию.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 </w:t>
      </w: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сочинение, в котором: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обнаруживается владение основами письменной речи;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</w:t>
      </w:r>
      <w:proofErr w:type="gramStart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не более четырех недочетов</w:t>
      </w:r>
      <w:proofErr w:type="gramEnd"/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содержании и пяти речевых недочетов.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 </w:t>
      </w: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сочинение, которое: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 </w:t>
      </w: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«1» ставится за сочинение: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не раскрывающее тему, свидетельствующее о полном незнании текста  произведения  и  неумении  излагать свои  мысли; содержащее большее число ошибок, чем это установлено для отметки «2».</w:t>
      </w:r>
    </w:p>
    <w:p w:rsidR="00857718" w:rsidRPr="00857718" w:rsidRDefault="00857718" w:rsidP="00857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Оценка тестовых работ.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тестовых работ по литературе критерии оценок следующие: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 - </w:t>
      </w: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– 100 %;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 - </w:t>
      </w: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 – 89 %;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 - </w:t>
      </w: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– 77 %;</w:t>
      </w:r>
    </w:p>
    <w:p w:rsidR="00857718" w:rsidRPr="00857718" w:rsidRDefault="00857718" w:rsidP="0085771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«2»- </w:t>
      </w:r>
      <w:r w:rsidRPr="0085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 59%.</w:t>
      </w:r>
      <w:r w:rsidRPr="0085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7718" w:rsidRPr="00E735AD" w:rsidRDefault="00857718" w:rsidP="00857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857718" w:rsidRPr="00E735AD" w:rsidSect="00310E4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3D8"/>
    <w:multiLevelType w:val="multilevel"/>
    <w:tmpl w:val="0922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915DB"/>
    <w:multiLevelType w:val="multilevel"/>
    <w:tmpl w:val="2944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77E0C"/>
    <w:multiLevelType w:val="multilevel"/>
    <w:tmpl w:val="C222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BB3"/>
    <w:multiLevelType w:val="multilevel"/>
    <w:tmpl w:val="B50C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840E7"/>
    <w:multiLevelType w:val="multilevel"/>
    <w:tmpl w:val="20DA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C58FD"/>
    <w:multiLevelType w:val="multilevel"/>
    <w:tmpl w:val="722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D6EDB"/>
    <w:multiLevelType w:val="multilevel"/>
    <w:tmpl w:val="26EA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E2D56"/>
    <w:multiLevelType w:val="multilevel"/>
    <w:tmpl w:val="CD82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65E54"/>
    <w:multiLevelType w:val="multilevel"/>
    <w:tmpl w:val="F9C2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5E0DDD"/>
    <w:multiLevelType w:val="multilevel"/>
    <w:tmpl w:val="F73C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85482"/>
    <w:multiLevelType w:val="multilevel"/>
    <w:tmpl w:val="97E8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C0D04"/>
    <w:multiLevelType w:val="multilevel"/>
    <w:tmpl w:val="1F90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53504"/>
    <w:multiLevelType w:val="multilevel"/>
    <w:tmpl w:val="3C7E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012451"/>
    <w:multiLevelType w:val="multilevel"/>
    <w:tmpl w:val="D59A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71112F"/>
    <w:multiLevelType w:val="multilevel"/>
    <w:tmpl w:val="E742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C419C1"/>
    <w:multiLevelType w:val="multilevel"/>
    <w:tmpl w:val="692C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586AF2"/>
    <w:multiLevelType w:val="multilevel"/>
    <w:tmpl w:val="2310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45056B"/>
    <w:multiLevelType w:val="multilevel"/>
    <w:tmpl w:val="018A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2852B1"/>
    <w:multiLevelType w:val="multilevel"/>
    <w:tmpl w:val="36CC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A83E0C"/>
    <w:multiLevelType w:val="multilevel"/>
    <w:tmpl w:val="1A00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1A4AF0"/>
    <w:multiLevelType w:val="multilevel"/>
    <w:tmpl w:val="3720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CA75BF"/>
    <w:multiLevelType w:val="multilevel"/>
    <w:tmpl w:val="BDA2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525F8A"/>
    <w:multiLevelType w:val="multilevel"/>
    <w:tmpl w:val="E21E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9A1525"/>
    <w:multiLevelType w:val="multilevel"/>
    <w:tmpl w:val="CE84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6349D3"/>
    <w:multiLevelType w:val="multilevel"/>
    <w:tmpl w:val="CB1C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0E268A"/>
    <w:multiLevelType w:val="multilevel"/>
    <w:tmpl w:val="696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BE61E4"/>
    <w:multiLevelType w:val="multilevel"/>
    <w:tmpl w:val="883C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B479E8"/>
    <w:multiLevelType w:val="multilevel"/>
    <w:tmpl w:val="3902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9D39E1"/>
    <w:multiLevelType w:val="multilevel"/>
    <w:tmpl w:val="7468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634901"/>
    <w:multiLevelType w:val="multilevel"/>
    <w:tmpl w:val="F8EC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B3187A"/>
    <w:multiLevelType w:val="multilevel"/>
    <w:tmpl w:val="8626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C31890"/>
    <w:multiLevelType w:val="multilevel"/>
    <w:tmpl w:val="032A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0D0A18"/>
    <w:multiLevelType w:val="multilevel"/>
    <w:tmpl w:val="B424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7"/>
  </w:num>
  <w:num w:numId="3">
    <w:abstractNumId w:val="0"/>
  </w:num>
  <w:num w:numId="4">
    <w:abstractNumId w:val="16"/>
  </w:num>
  <w:num w:numId="5">
    <w:abstractNumId w:val="11"/>
  </w:num>
  <w:num w:numId="6">
    <w:abstractNumId w:val="31"/>
  </w:num>
  <w:num w:numId="7">
    <w:abstractNumId w:val="3"/>
  </w:num>
  <w:num w:numId="8">
    <w:abstractNumId w:val="17"/>
  </w:num>
  <w:num w:numId="9">
    <w:abstractNumId w:val="5"/>
  </w:num>
  <w:num w:numId="10">
    <w:abstractNumId w:val="29"/>
  </w:num>
  <w:num w:numId="11">
    <w:abstractNumId w:val="1"/>
  </w:num>
  <w:num w:numId="12">
    <w:abstractNumId w:val="30"/>
  </w:num>
  <w:num w:numId="13">
    <w:abstractNumId w:val="10"/>
  </w:num>
  <w:num w:numId="14">
    <w:abstractNumId w:val="8"/>
  </w:num>
  <w:num w:numId="15">
    <w:abstractNumId w:val="6"/>
  </w:num>
  <w:num w:numId="16">
    <w:abstractNumId w:val="28"/>
  </w:num>
  <w:num w:numId="17">
    <w:abstractNumId w:val="20"/>
  </w:num>
  <w:num w:numId="18">
    <w:abstractNumId w:val="9"/>
  </w:num>
  <w:num w:numId="19">
    <w:abstractNumId w:val="25"/>
  </w:num>
  <w:num w:numId="20">
    <w:abstractNumId w:val="4"/>
  </w:num>
  <w:num w:numId="21">
    <w:abstractNumId w:val="21"/>
  </w:num>
  <w:num w:numId="22">
    <w:abstractNumId w:val="22"/>
  </w:num>
  <w:num w:numId="23">
    <w:abstractNumId w:val="7"/>
  </w:num>
  <w:num w:numId="24">
    <w:abstractNumId w:val="14"/>
  </w:num>
  <w:num w:numId="25">
    <w:abstractNumId w:val="23"/>
  </w:num>
  <w:num w:numId="26">
    <w:abstractNumId w:val="2"/>
  </w:num>
  <w:num w:numId="27">
    <w:abstractNumId w:val="15"/>
  </w:num>
  <w:num w:numId="28">
    <w:abstractNumId w:val="32"/>
  </w:num>
  <w:num w:numId="29">
    <w:abstractNumId w:val="18"/>
  </w:num>
  <w:num w:numId="30">
    <w:abstractNumId w:val="12"/>
  </w:num>
  <w:num w:numId="31">
    <w:abstractNumId w:val="13"/>
  </w:num>
  <w:num w:numId="32">
    <w:abstractNumId w:val="26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E1C"/>
    <w:rsid w:val="00004E64"/>
    <w:rsid w:val="001A628A"/>
    <w:rsid w:val="001D0891"/>
    <w:rsid w:val="00216EA5"/>
    <w:rsid w:val="002272E8"/>
    <w:rsid w:val="00264E1C"/>
    <w:rsid w:val="00310E4C"/>
    <w:rsid w:val="003127F1"/>
    <w:rsid w:val="00371FE1"/>
    <w:rsid w:val="003E0D37"/>
    <w:rsid w:val="00403495"/>
    <w:rsid w:val="0050069A"/>
    <w:rsid w:val="005179E5"/>
    <w:rsid w:val="005822C2"/>
    <w:rsid w:val="005C6F3D"/>
    <w:rsid w:val="00600277"/>
    <w:rsid w:val="006837BC"/>
    <w:rsid w:val="006B5575"/>
    <w:rsid w:val="006E7235"/>
    <w:rsid w:val="00712F3B"/>
    <w:rsid w:val="007C1090"/>
    <w:rsid w:val="00816B97"/>
    <w:rsid w:val="00857718"/>
    <w:rsid w:val="00866773"/>
    <w:rsid w:val="009002BE"/>
    <w:rsid w:val="009739BE"/>
    <w:rsid w:val="009F4497"/>
    <w:rsid w:val="00BE6644"/>
    <w:rsid w:val="00DD54A8"/>
    <w:rsid w:val="00E46BE5"/>
    <w:rsid w:val="00E735AD"/>
    <w:rsid w:val="00F4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C2"/>
  </w:style>
  <w:style w:type="paragraph" w:styleId="1">
    <w:name w:val="heading 1"/>
    <w:basedOn w:val="a"/>
    <w:next w:val="a"/>
    <w:link w:val="10"/>
    <w:uiPriority w:val="9"/>
    <w:qFormat/>
    <w:rsid w:val="00F45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45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4E1C"/>
    <w:rPr>
      <w:i/>
      <w:iCs/>
    </w:rPr>
  </w:style>
  <w:style w:type="character" w:styleId="a5">
    <w:name w:val="Strong"/>
    <w:basedOn w:val="a0"/>
    <w:uiPriority w:val="22"/>
    <w:qFormat/>
    <w:rsid w:val="00264E1C"/>
    <w:rPr>
      <w:b/>
      <w:bCs/>
    </w:rPr>
  </w:style>
  <w:style w:type="character" w:styleId="a6">
    <w:name w:val="Hyperlink"/>
    <w:basedOn w:val="a0"/>
    <w:uiPriority w:val="99"/>
    <w:semiHidden/>
    <w:unhideWhenUsed/>
    <w:rsid w:val="00264E1C"/>
    <w:rPr>
      <w:strike w:val="0"/>
      <w:dstrike w:val="0"/>
      <w:color w:val="0768D8"/>
      <w:u w:val="none"/>
      <w:effect w:val="none"/>
    </w:rPr>
  </w:style>
  <w:style w:type="character" w:customStyle="1" w:styleId="rating-value">
    <w:name w:val="rating-value"/>
    <w:basedOn w:val="a0"/>
    <w:rsid w:val="00264E1C"/>
  </w:style>
  <w:style w:type="paragraph" w:styleId="a7">
    <w:name w:val="Balloon Text"/>
    <w:basedOn w:val="a"/>
    <w:link w:val="a8"/>
    <w:uiPriority w:val="99"/>
    <w:semiHidden/>
    <w:unhideWhenUsed/>
    <w:rsid w:val="0026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E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45A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-pb-publication-bodylead">
    <w:name w:val="b-pb-publication-body__lead"/>
    <w:basedOn w:val="a"/>
    <w:rsid w:val="00F4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5A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5A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5A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5A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5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at-qtiphint1">
    <w:name w:val="stat-qtip__hint1"/>
    <w:basedOn w:val="a0"/>
    <w:rsid w:val="00F45AFE"/>
    <w:rPr>
      <w:b w:val="0"/>
      <w:bCs w:val="0"/>
      <w:vanish w:val="0"/>
      <w:webHidden w:val="0"/>
      <w:color w:val="000000"/>
      <w:sz w:val="21"/>
      <w:szCs w:val="21"/>
      <w:shd w:val="clear" w:color="auto" w:fill="FFB900"/>
      <w:specVanish w:val="0"/>
    </w:rPr>
  </w:style>
  <w:style w:type="character" w:customStyle="1" w:styleId="book-share-contenttitle">
    <w:name w:val="book-share-content__title"/>
    <w:basedOn w:val="a0"/>
    <w:rsid w:val="00F45AFE"/>
  </w:style>
  <w:style w:type="character" w:customStyle="1" w:styleId="book-share-emailhint">
    <w:name w:val="book-share-email__hint"/>
    <w:basedOn w:val="a0"/>
    <w:rsid w:val="00F45AFE"/>
  </w:style>
  <w:style w:type="character" w:customStyle="1" w:styleId="g-alttext-middle">
    <w:name w:val="g-alttext-middle"/>
    <w:basedOn w:val="a0"/>
    <w:rsid w:val="00F45AFE"/>
  </w:style>
  <w:style w:type="paragraph" w:customStyle="1" w:styleId="g-alttext-middle1">
    <w:name w:val="g-alttext-middle1"/>
    <w:basedOn w:val="a"/>
    <w:rsid w:val="00F4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ying-price-text">
    <w:name w:val="buying-price-text"/>
    <w:basedOn w:val="a0"/>
    <w:rsid w:val="00F45AFE"/>
  </w:style>
  <w:style w:type="character" w:customStyle="1" w:styleId="buying-price-val">
    <w:name w:val="buying-price-val"/>
    <w:basedOn w:val="a0"/>
    <w:rsid w:val="00F45AFE"/>
  </w:style>
  <w:style w:type="character" w:customStyle="1" w:styleId="buying-price-val-number">
    <w:name w:val="buying-price-val-number"/>
    <w:basedOn w:val="a0"/>
    <w:rsid w:val="00F45AFE"/>
  </w:style>
  <w:style w:type="character" w:customStyle="1" w:styleId="buying-pricenew-val-currency">
    <w:name w:val="buying-pricenew-val-currency"/>
    <w:basedOn w:val="a0"/>
    <w:rsid w:val="00F45AFE"/>
  </w:style>
  <w:style w:type="character" w:customStyle="1" w:styleId="js-open-block-pagecount">
    <w:name w:val="js-open-block-page_count"/>
    <w:basedOn w:val="a0"/>
    <w:rsid w:val="00F45AFE"/>
  </w:style>
  <w:style w:type="character" w:customStyle="1" w:styleId="self">
    <w:name w:val="self"/>
    <w:basedOn w:val="a0"/>
    <w:rsid w:val="00F45AFE"/>
  </w:style>
  <w:style w:type="character" w:customStyle="1" w:styleId="b-contents-link">
    <w:name w:val="b-contents-link"/>
    <w:basedOn w:val="a0"/>
    <w:rsid w:val="00F45AFE"/>
  </w:style>
  <w:style w:type="table" w:styleId="a9">
    <w:name w:val="Table Grid"/>
    <w:basedOn w:val="a1"/>
    <w:uiPriority w:val="99"/>
    <w:rsid w:val="008667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4">
    <w:name w:val="c44"/>
    <w:basedOn w:val="a"/>
    <w:rsid w:val="0021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6EA5"/>
  </w:style>
  <w:style w:type="paragraph" w:customStyle="1" w:styleId="c35">
    <w:name w:val="c35"/>
    <w:basedOn w:val="a"/>
    <w:rsid w:val="0021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1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6EA5"/>
  </w:style>
  <w:style w:type="character" w:customStyle="1" w:styleId="c26">
    <w:name w:val="c26"/>
    <w:basedOn w:val="a0"/>
    <w:rsid w:val="00216EA5"/>
  </w:style>
  <w:style w:type="paragraph" w:customStyle="1" w:styleId="c55">
    <w:name w:val="c55"/>
    <w:basedOn w:val="a"/>
    <w:rsid w:val="0021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21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5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7718"/>
  </w:style>
  <w:style w:type="paragraph" w:customStyle="1" w:styleId="c1">
    <w:name w:val="c1"/>
    <w:basedOn w:val="a"/>
    <w:rsid w:val="0085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5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1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2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4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9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31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69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5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20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95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3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2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28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87660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623118978">
                                                          <w:marLeft w:val="-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024490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56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94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94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1F1F1"/>
                                                        <w:left w:val="single" w:sz="6" w:space="15" w:color="F1F1F1"/>
                                                        <w:bottom w:val="single" w:sz="18" w:space="0" w:color="F1F1F1"/>
                                                        <w:right w:val="single" w:sz="6" w:space="15" w:color="F1F1F1"/>
                                                      </w:divBdr>
                                                      <w:divsChild>
                                                        <w:div w:id="55555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43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4769505">
                                                      <w:marLeft w:val="0"/>
                                                      <w:marRight w:val="0"/>
                                                      <w:marTop w:val="525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64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507030">
                                                      <w:marLeft w:val="0"/>
                                                      <w:marRight w:val="0"/>
                                                      <w:marTop w:val="525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88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74187">
                                                      <w:marLeft w:val="0"/>
                                                      <w:marRight w:val="0"/>
                                                      <w:marTop w:val="525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61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169737">
                                                      <w:marLeft w:val="0"/>
                                                      <w:marRight w:val="0"/>
                                                      <w:marTop w:val="525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20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949388">
                                                      <w:marLeft w:val="0"/>
                                                      <w:marRight w:val="0"/>
                                                      <w:marTop w:val="525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03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73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3175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284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6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6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7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87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597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15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91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40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4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1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95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63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26741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94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82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42229">
                      <w:marLeft w:val="2730"/>
                      <w:marRight w:val="27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FDFDF"/>
                                <w:left w:val="single" w:sz="6" w:space="12" w:color="DFDFDF"/>
                                <w:bottom w:val="single" w:sz="6" w:space="11" w:color="DFDFDF"/>
                                <w:right w:val="single" w:sz="6" w:space="12" w:color="DFDFDF"/>
                              </w:divBdr>
                              <w:divsChild>
                                <w:div w:id="94662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23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564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8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7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1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9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72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8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6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08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17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88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0747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45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8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3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7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3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8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95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03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87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197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7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09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57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4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9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9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8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40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39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93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20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2449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7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70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03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8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86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37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895">
                      <w:marLeft w:val="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77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01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88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15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4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20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96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5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86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18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1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3702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70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4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8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52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43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0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4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51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46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12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72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92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5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3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7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53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578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6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4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2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7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73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21101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66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1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0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40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3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97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8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59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34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7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68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7652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89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8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4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84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65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97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23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02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59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61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81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941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5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8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25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56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02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2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71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2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43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69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2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2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0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14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9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6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7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7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2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298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06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90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599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23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0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65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42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096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617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5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1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107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3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48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42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50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447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096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346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838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85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73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0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2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70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559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2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02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412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5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326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52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87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08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705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9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30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0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91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86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80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21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406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0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11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784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10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0602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8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694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7884280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</dc:creator>
  <cp:lastModifiedBy>ТамошкинаЕВ</cp:lastModifiedBy>
  <cp:revision>6</cp:revision>
  <cp:lastPrinted>2019-09-01T18:12:00Z</cp:lastPrinted>
  <dcterms:created xsi:type="dcterms:W3CDTF">2019-09-01T18:12:00Z</dcterms:created>
  <dcterms:modified xsi:type="dcterms:W3CDTF">2019-09-13T04:45:00Z</dcterms:modified>
</cp:coreProperties>
</file>