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E4" w:rsidRPr="00C93F20" w:rsidRDefault="005A6FFF" w:rsidP="006808E4">
      <w:pPr>
        <w:shd w:val="clear" w:color="auto" w:fill="FFFFFF"/>
        <w:spacing w:before="120" w:after="75"/>
        <w:jc w:val="center"/>
        <w:outlineLvl w:val="1"/>
        <w:rPr>
          <w:rFonts w:ascii="Arial Narrow" w:eastAsia="Times New Roman" w:hAnsi="Arial Narrow"/>
          <w:b/>
          <w:bCs/>
          <w:color w:val="0D0D0D" w:themeColor="text1" w:themeTint="F2"/>
          <w:sz w:val="24"/>
          <w:szCs w:val="24"/>
        </w:rPr>
      </w:pPr>
      <w:r>
        <w:rPr>
          <w:rFonts w:ascii="Arial Narrow" w:eastAsia="Times New Roman" w:hAnsi="Arial Narrow"/>
          <w:b/>
          <w:bCs/>
          <w:color w:val="0D0D0D" w:themeColor="text1" w:themeTint="F2"/>
          <w:sz w:val="24"/>
          <w:szCs w:val="24"/>
          <w:lang w:val="en-US"/>
        </w:rPr>
        <w:t xml:space="preserve">                                                                                                           </w:t>
      </w:r>
      <w:r w:rsidR="006808E4" w:rsidRPr="00C93F20">
        <w:rPr>
          <w:rFonts w:ascii="Arial Narrow" w:eastAsia="Times New Roman" w:hAnsi="Arial Narrow"/>
          <w:b/>
          <w:bCs/>
          <w:color w:val="0D0D0D" w:themeColor="text1" w:themeTint="F2"/>
          <w:sz w:val="24"/>
          <w:szCs w:val="24"/>
        </w:rPr>
        <w:t>«УТВЕРЖДАЮ»</w:t>
      </w:r>
    </w:p>
    <w:p w:rsidR="00B24E8C" w:rsidRPr="00B24E8C" w:rsidRDefault="006808E4" w:rsidP="006808E4">
      <w:pPr>
        <w:shd w:val="clear" w:color="auto" w:fill="FFFFFF"/>
        <w:spacing w:before="120" w:after="75"/>
        <w:jc w:val="right"/>
        <w:outlineLvl w:val="1"/>
        <w:rPr>
          <w:rFonts w:ascii="Arial Narrow" w:hAnsi="Arial Narrow"/>
          <w:b/>
          <w:sz w:val="24"/>
          <w:szCs w:val="24"/>
        </w:rPr>
      </w:pPr>
      <w:r>
        <w:rPr>
          <w:rFonts w:ascii="Arial Narrow" w:eastAsia="Times New Roman" w:hAnsi="Arial Narrow"/>
          <w:b/>
          <w:bCs/>
          <w:color w:val="0D0D0D" w:themeColor="text1" w:themeTint="F2"/>
          <w:sz w:val="24"/>
          <w:szCs w:val="24"/>
        </w:rPr>
        <w:t xml:space="preserve">                       ПРИКАЗ № </w:t>
      </w:r>
      <w:r w:rsidR="00B24E8C" w:rsidRPr="00B24E8C">
        <w:rPr>
          <w:rFonts w:ascii="Arial Narrow" w:hAnsi="Arial Narrow"/>
          <w:b/>
          <w:sz w:val="24"/>
          <w:szCs w:val="24"/>
        </w:rPr>
        <w:t xml:space="preserve">23/18 от 28.11.2018 </w:t>
      </w:r>
    </w:p>
    <w:p w:rsidR="006808E4" w:rsidRPr="00C93F20" w:rsidRDefault="00B24E8C" w:rsidP="006808E4">
      <w:pPr>
        <w:shd w:val="clear" w:color="auto" w:fill="FFFFFF"/>
        <w:spacing w:before="120" w:after="75"/>
        <w:jc w:val="right"/>
        <w:outlineLvl w:val="1"/>
        <w:rPr>
          <w:rFonts w:ascii="Arial Narrow" w:eastAsia="Times New Roman" w:hAnsi="Arial Narrow"/>
          <w:b/>
          <w:bCs/>
          <w:color w:val="0D0D0D" w:themeColor="text1" w:themeTint="F2"/>
          <w:sz w:val="24"/>
          <w:szCs w:val="24"/>
        </w:rPr>
      </w:pPr>
      <w:r w:rsidRPr="005A6FFF">
        <w:rPr>
          <w:rFonts w:ascii="Arial Narrow" w:hAnsi="Arial Narrow"/>
          <w:sz w:val="24"/>
          <w:szCs w:val="24"/>
        </w:rPr>
        <w:t xml:space="preserve">  </w:t>
      </w:r>
      <w:proofErr w:type="gramStart"/>
      <w:r w:rsidR="006808E4" w:rsidRPr="00C93F20">
        <w:rPr>
          <w:rFonts w:ascii="Arial Narrow" w:eastAsia="Times New Roman" w:hAnsi="Arial Narrow"/>
          <w:b/>
          <w:bCs/>
          <w:color w:val="0D0D0D" w:themeColor="text1" w:themeTint="F2"/>
          <w:sz w:val="24"/>
          <w:szCs w:val="24"/>
        </w:rPr>
        <w:t>Директор</w:t>
      </w:r>
      <w:proofErr w:type="gramEnd"/>
      <w:r w:rsidR="006808E4" w:rsidRPr="00C93F20">
        <w:rPr>
          <w:rFonts w:ascii="Arial Narrow" w:eastAsia="Times New Roman" w:hAnsi="Arial Narrow"/>
          <w:b/>
          <w:bCs/>
          <w:color w:val="0D0D0D" w:themeColor="text1" w:themeTint="F2"/>
          <w:sz w:val="24"/>
          <w:szCs w:val="24"/>
        </w:rPr>
        <w:t xml:space="preserve"> ЧУ ДПО УМЦ «</w:t>
      </w:r>
      <w:proofErr w:type="spellStart"/>
      <w:r w:rsidR="006808E4" w:rsidRPr="00C93F20">
        <w:rPr>
          <w:rFonts w:ascii="Arial Narrow" w:eastAsia="Times New Roman" w:hAnsi="Arial Narrow"/>
          <w:b/>
          <w:bCs/>
          <w:color w:val="0D0D0D" w:themeColor="text1" w:themeTint="F2"/>
          <w:sz w:val="24"/>
          <w:szCs w:val="24"/>
        </w:rPr>
        <w:t>Альфацентр</w:t>
      </w:r>
      <w:proofErr w:type="spellEnd"/>
      <w:r w:rsidR="006808E4" w:rsidRPr="00C93F20">
        <w:rPr>
          <w:rFonts w:ascii="Arial Narrow" w:eastAsia="Times New Roman" w:hAnsi="Arial Narrow"/>
          <w:b/>
          <w:bCs/>
          <w:color w:val="0D0D0D" w:themeColor="text1" w:themeTint="F2"/>
          <w:sz w:val="24"/>
          <w:szCs w:val="24"/>
        </w:rPr>
        <w:t>»</w:t>
      </w:r>
    </w:p>
    <w:p w:rsidR="006808E4" w:rsidRPr="00C93F20" w:rsidRDefault="006808E4" w:rsidP="006808E4">
      <w:pPr>
        <w:shd w:val="clear" w:color="auto" w:fill="FFFFFF"/>
        <w:spacing w:before="120" w:after="75"/>
        <w:jc w:val="right"/>
        <w:outlineLvl w:val="1"/>
        <w:rPr>
          <w:rFonts w:ascii="Arial Narrow" w:eastAsia="Times New Roman" w:hAnsi="Arial Narrow"/>
          <w:b/>
          <w:bCs/>
          <w:color w:val="0D0D0D" w:themeColor="text1" w:themeTint="F2"/>
          <w:sz w:val="24"/>
          <w:szCs w:val="24"/>
        </w:rPr>
      </w:pPr>
      <w:r w:rsidRPr="00C93F20">
        <w:rPr>
          <w:rFonts w:ascii="Arial Narrow" w:eastAsia="Times New Roman" w:hAnsi="Arial Narrow"/>
          <w:b/>
          <w:bCs/>
          <w:color w:val="0D0D0D" w:themeColor="text1" w:themeTint="F2"/>
          <w:sz w:val="24"/>
          <w:szCs w:val="24"/>
        </w:rPr>
        <w:t xml:space="preserve">                                                          _________________Курбатова Л.М. </w:t>
      </w:r>
    </w:p>
    <w:p w:rsidR="006808E4" w:rsidRPr="00C93F20" w:rsidRDefault="006808E4" w:rsidP="006808E4">
      <w:pPr>
        <w:spacing w:line="200" w:lineRule="exact"/>
        <w:rPr>
          <w:rFonts w:ascii="Arial Narrow" w:hAnsi="Arial Narrow"/>
          <w:b/>
          <w:sz w:val="28"/>
          <w:szCs w:val="28"/>
        </w:rPr>
      </w:pPr>
    </w:p>
    <w:p w:rsidR="006808E4" w:rsidRDefault="006808E4" w:rsidP="006808E4">
      <w:pPr>
        <w:spacing w:line="232" w:lineRule="exact"/>
        <w:rPr>
          <w:sz w:val="24"/>
          <w:szCs w:val="24"/>
        </w:rPr>
      </w:pPr>
    </w:p>
    <w:p w:rsidR="006808E4" w:rsidRDefault="006808E4" w:rsidP="006808E4">
      <w:pPr>
        <w:spacing w:line="232" w:lineRule="exact"/>
        <w:jc w:val="center"/>
        <w:rPr>
          <w:sz w:val="24"/>
          <w:szCs w:val="24"/>
        </w:rPr>
      </w:pPr>
    </w:p>
    <w:p w:rsidR="006808E4" w:rsidRPr="00224219" w:rsidRDefault="006808E4" w:rsidP="006808E4">
      <w:pPr>
        <w:tabs>
          <w:tab w:val="left" w:pos="1906"/>
        </w:tabs>
        <w:spacing w:line="280" w:lineRule="auto"/>
        <w:ind w:left="1508" w:right="420"/>
        <w:jc w:val="center"/>
        <w:rPr>
          <w:rFonts w:ascii="Arial Narrow" w:eastAsia="Times New Roman" w:hAnsi="Arial Narrow"/>
          <w:b/>
          <w:sz w:val="31"/>
          <w:szCs w:val="31"/>
        </w:rPr>
      </w:pPr>
      <w:r w:rsidRPr="00224219">
        <w:rPr>
          <w:rFonts w:ascii="Arial Narrow" w:eastAsia="Times New Roman" w:hAnsi="Arial Narrow"/>
          <w:b/>
          <w:sz w:val="32"/>
          <w:szCs w:val="32"/>
        </w:rPr>
        <w:t>АКТ</w:t>
      </w:r>
      <w:r w:rsidR="005A6FFF" w:rsidRPr="00224219">
        <w:rPr>
          <w:rFonts w:ascii="Arial Narrow" w:eastAsia="Times New Roman" w:hAnsi="Arial Narrow"/>
          <w:b/>
          <w:sz w:val="32"/>
          <w:szCs w:val="32"/>
        </w:rPr>
        <w:t xml:space="preserve"> </w:t>
      </w:r>
      <w:r w:rsidRPr="00224219">
        <w:rPr>
          <w:rFonts w:ascii="Arial Narrow" w:eastAsia="Times New Roman" w:hAnsi="Arial Narrow"/>
          <w:b/>
          <w:sz w:val="31"/>
          <w:szCs w:val="31"/>
        </w:rPr>
        <w:t>САМООБСЛЕДОВАНИЯ</w:t>
      </w:r>
    </w:p>
    <w:p w:rsidR="006808E4" w:rsidRPr="00224219" w:rsidRDefault="006808E4" w:rsidP="006808E4">
      <w:pPr>
        <w:tabs>
          <w:tab w:val="left" w:pos="1906"/>
        </w:tabs>
        <w:spacing w:line="280" w:lineRule="auto"/>
        <w:ind w:left="1508" w:right="420"/>
        <w:jc w:val="center"/>
        <w:rPr>
          <w:rFonts w:ascii="Arial Narrow" w:eastAsia="Times New Roman" w:hAnsi="Arial Narrow"/>
          <w:b/>
          <w:sz w:val="31"/>
          <w:szCs w:val="31"/>
        </w:rPr>
      </w:pPr>
      <w:proofErr w:type="gramStart"/>
      <w:r w:rsidRPr="00224219">
        <w:rPr>
          <w:rFonts w:ascii="Arial Narrow" w:eastAsia="Times New Roman" w:hAnsi="Arial Narrow"/>
          <w:b/>
          <w:sz w:val="31"/>
          <w:szCs w:val="31"/>
        </w:rPr>
        <w:t>ЧУ</w:t>
      </w:r>
      <w:proofErr w:type="gramEnd"/>
      <w:r w:rsidRPr="00224219">
        <w:rPr>
          <w:rFonts w:ascii="Arial Narrow" w:eastAsia="Times New Roman" w:hAnsi="Arial Narrow"/>
          <w:b/>
          <w:sz w:val="31"/>
          <w:szCs w:val="31"/>
        </w:rPr>
        <w:t xml:space="preserve"> ДПО УМЦ «</w:t>
      </w:r>
      <w:proofErr w:type="spellStart"/>
      <w:r w:rsidRPr="00224219">
        <w:rPr>
          <w:rFonts w:ascii="Arial Narrow" w:eastAsia="Times New Roman" w:hAnsi="Arial Narrow"/>
          <w:b/>
          <w:sz w:val="31"/>
          <w:szCs w:val="31"/>
        </w:rPr>
        <w:t>АльфаЦентр</w:t>
      </w:r>
      <w:proofErr w:type="spellEnd"/>
      <w:r w:rsidRPr="00224219">
        <w:rPr>
          <w:rFonts w:ascii="Arial Narrow" w:eastAsia="Times New Roman" w:hAnsi="Arial Narrow"/>
          <w:b/>
          <w:sz w:val="31"/>
          <w:szCs w:val="31"/>
        </w:rPr>
        <w:t>»</w:t>
      </w:r>
    </w:p>
    <w:p w:rsidR="006808E4" w:rsidRPr="007343C6" w:rsidRDefault="007C01A0" w:rsidP="007343C6">
      <w:pPr>
        <w:tabs>
          <w:tab w:val="left" w:pos="1906"/>
        </w:tabs>
        <w:spacing w:line="280" w:lineRule="auto"/>
        <w:ind w:left="1508" w:right="420"/>
        <w:jc w:val="center"/>
        <w:rPr>
          <w:rFonts w:ascii="Arial Narrow" w:eastAsia="Times New Roman" w:hAnsi="Arial Narrow"/>
          <w:b/>
          <w:sz w:val="31"/>
          <w:szCs w:val="31"/>
          <w:lang w:val="en-US"/>
        </w:rPr>
      </w:pPr>
      <w:r w:rsidRPr="00224219">
        <w:rPr>
          <w:rFonts w:ascii="Arial Narrow" w:eastAsia="Times New Roman" w:hAnsi="Arial Narrow"/>
          <w:b/>
          <w:sz w:val="31"/>
          <w:szCs w:val="31"/>
        </w:rPr>
        <w:t>за  2017 год</w:t>
      </w:r>
    </w:p>
    <w:p w:rsidR="004E2E1E" w:rsidRPr="00224219" w:rsidRDefault="004E2E1E" w:rsidP="004E2E1E">
      <w:pPr>
        <w:shd w:val="clear" w:color="auto" w:fill="FFFFFF"/>
        <w:outlineLvl w:val="1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                 </w:t>
      </w:r>
      <w:proofErr w:type="spellStart"/>
      <w:r w:rsidR="00B24E8C" w:rsidRPr="00224219">
        <w:rPr>
          <w:rFonts w:ascii="Arial Narrow" w:hAnsi="Arial Narrow"/>
          <w:sz w:val="24"/>
          <w:szCs w:val="24"/>
        </w:rPr>
        <w:t>Самообследование</w:t>
      </w:r>
      <w:proofErr w:type="spellEnd"/>
      <w:r w:rsidR="00B24E8C" w:rsidRPr="00224219">
        <w:rPr>
          <w:rFonts w:ascii="Arial Narrow" w:hAnsi="Arial Narrow"/>
          <w:sz w:val="24"/>
          <w:szCs w:val="24"/>
        </w:rPr>
        <w:t xml:space="preserve">  Частного У</w:t>
      </w:r>
      <w:r w:rsidR="006808E4" w:rsidRPr="00224219">
        <w:rPr>
          <w:rFonts w:ascii="Arial Narrow" w:hAnsi="Arial Narrow"/>
          <w:sz w:val="24"/>
          <w:szCs w:val="24"/>
        </w:rPr>
        <w:t xml:space="preserve">чреждения дополнительного </w:t>
      </w:r>
      <w:r w:rsidR="00B24E8C" w:rsidRPr="00224219">
        <w:rPr>
          <w:rFonts w:ascii="Arial Narrow" w:hAnsi="Arial Narrow"/>
          <w:sz w:val="24"/>
          <w:szCs w:val="24"/>
        </w:rPr>
        <w:t>профессионального образования  У</w:t>
      </w:r>
      <w:r w:rsidR="006808E4" w:rsidRPr="00224219">
        <w:rPr>
          <w:rFonts w:ascii="Arial Narrow" w:hAnsi="Arial Narrow"/>
          <w:sz w:val="24"/>
          <w:szCs w:val="24"/>
        </w:rPr>
        <w:t>чебно-методического центра «</w:t>
      </w:r>
      <w:proofErr w:type="spellStart"/>
      <w:r w:rsidR="006808E4" w:rsidRPr="00224219">
        <w:rPr>
          <w:rFonts w:ascii="Arial Narrow" w:hAnsi="Arial Narrow"/>
          <w:sz w:val="24"/>
          <w:szCs w:val="24"/>
        </w:rPr>
        <w:t>АльфаЦентр</w:t>
      </w:r>
      <w:proofErr w:type="spellEnd"/>
      <w:r w:rsidR="006808E4" w:rsidRPr="00224219">
        <w:rPr>
          <w:rFonts w:ascii="Arial Narrow" w:hAnsi="Arial Narrow"/>
          <w:sz w:val="24"/>
          <w:szCs w:val="24"/>
        </w:rPr>
        <w:t xml:space="preserve">» проводилось в соответствии с приказом директора </w:t>
      </w:r>
    </w:p>
    <w:p w:rsidR="00C03229" w:rsidRPr="00224219" w:rsidRDefault="006808E4" w:rsidP="004E2E1E">
      <w:pPr>
        <w:shd w:val="clear" w:color="auto" w:fill="FFFFFF"/>
        <w:outlineLvl w:val="1"/>
        <w:rPr>
          <w:rFonts w:ascii="Arial Narrow" w:hAnsi="Arial Narrow"/>
          <w:sz w:val="24"/>
          <w:szCs w:val="24"/>
        </w:rPr>
      </w:pPr>
      <w:proofErr w:type="gramStart"/>
      <w:r w:rsidRPr="00224219">
        <w:rPr>
          <w:rFonts w:ascii="Arial Narrow" w:hAnsi="Arial Narrow"/>
          <w:sz w:val="24"/>
          <w:szCs w:val="24"/>
        </w:rPr>
        <w:t>ЧУ</w:t>
      </w:r>
      <w:proofErr w:type="gramEnd"/>
      <w:r w:rsidRPr="00224219">
        <w:rPr>
          <w:rFonts w:ascii="Arial Narrow" w:hAnsi="Arial Narrow"/>
          <w:sz w:val="24"/>
          <w:szCs w:val="24"/>
        </w:rPr>
        <w:t xml:space="preserve"> ДПО УМЦ «</w:t>
      </w:r>
      <w:proofErr w:type="spellStart"/>
      <w:r w:rsidRPr="00224219">
        <w:rPr>
          <w:rFonts w:ascii="Arial Narrow" w:hAnsi="Arial Narrow"/>
          <w:sz w:val="24"/>
          <w:szCs w:val="24"/>
        </w:rPr>
        <w:t>АльфаЦентр</w:t>
      </w:r>
      <w:proofErr w:type="spellEnd"/>
      <w:r w:rsidR="008E1E38" w:rsidRPr="00224219">
        <w:rPr>
          <w:rFonts w:ascii="Arial Narrow" w:hAnsi="Arial Narrow"/>
          <w:sz w:val="24"/>
          <w:szCs w:val="24"/>
        </w:rPr>
        <w:t xml:space="preserve">» от </w:t>
      </w:r>
      <w:r w:rsidR="00B24E8C" w:rsidRPr="00224219">
        <w:rPr>
          <w:rFonts w:ascii="Arial Narrow" w:eastAsia="Times New Roman" w:hAnsi="Arial Narrow"/>
          <w:bCs/>
          <w:color w:val="0D0D0D" w:themeColor="text1" w:themeTint="F2"/>
          <w:sz w:val="24"/>
          <w:szCs w:val="24"/>
        </w:rPr>
        <w:t>22 октября  2018г. № 13/18</w:t>
      </w:r>
      <w:r w:rsidR="00B24E8C" w:rsidRPr="00224219">
        <w:rPr>
          <w:rFonts w:ascii="Arial Narrow" w:eastAsia="Times New Roman" w:hAnsi="Arial Narrow"/>
          <w:b/>
          <w:bCs/>
          <w:color w:val="0D0D0D" w:themeColor="text1" w:themeTint="F2"/>
          <w:sz w:val="24"/>
          <w:szCs w:val="24"/>
        </w:rPr>
        <w:t xml:space="preserve"> </w:t>
      </w:r>
      <w:r w:rsidRPr="00224219">
        <w:rPr>
          <w:rFonts w:ascii="Arial Narrow" w:hAnsi="Arial Narrow"/>
          <w:sz w:val="24"/>
          <w:szCs w:val="24"/>
        </w:rPr>
        <w:t xml:space="preserve">«О проведении </w:t>
      </w:r>
      <w:proofErr w:type="spellStart"/>
      <w:r w:rsidRPr="00224219">
        <w:rPr>
          <w:rFonts w:ascii="Arial Narrow" w:hAnsi="Arial Narrow"/>
          <w:sz w:val="24"/>
          <w:szCs w:val="24"/>
        </w:rPr>
        <w:t>самообследования</w:t>
      </w:r>
      <w:proofErr w:type="spellEnd"/>
    </w:p>
    <w:p w:rsidR="007C01A0" w:rsidRPr="00224219" w:rsidRDefault="00604BD2" w:rsidP="004E2E1E">
      <w:pPr>
        <w:shd w:val="clear" w:color="auto" w:fill="FFFFFF"/>
        <w:outlineLvl w:val="1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 </w:t>
      </w:r>
      <w:r w:rsidR="007C01A0" w:rsidRPr="00224219">
        <w:rPr>
          <w:rFonts w:ascii="Arial Narrow" w:hAnsi="Arial Narrow"/>
          <w:sz w:val="24"/>
          <w:szCs w:val="24"/>
        </w:rPr>
        <w:t>за 2017год</w:t>
      </w:r>
      <w:r w:rsidR="006808E4" w:rsidRPr="00224219">
        <w:rPr>
          <w:rFonts w:ascii="Arial Narrow" w:hAnsi="Arial Narrow"/>
          <w:sz w:val="24"/>
          <w:szCs w:val="24"/>
        </w:rPr>
        <w:t>.</w:t>
      </w:r>
      <w:r w:rsidR="007C01A0" w:rsidRPr="00224219">
        <w:rPr>
          <w:rFonts w:ascii="Arial Narrow" w:hAnsi="Arial Narrow"/>
          <w:sz w:val="24"/>
          <w:szCs w:val="24"/>
        </w:rPr>
        <w:t>»</w:t>
      </w:r>
    </w:p>
    <w:p w:rsidR="00E47AA2" w:rsidRPr="00224219" w:rsidRDefault="004E2E1E" w:rsidP="00C03229">
      <w:pPr>
        <w:tabs>
          <w:tab w:val="left" w:pos="687"/>
        </w:tabs>
        <w:ind w:left="7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                 </w:t>
      </w:r>
      <w:r w:rsidR="006808E4" w:rsidRPr="00224219">
        <w:rPr>
          <w:rFonts w:ascii="Arial Narrow" w:hAnsi="Arial Narrow"/>
          <w:sz w:val="24"/>
          <w:szCs w:val="24"/>
        </w:rPr>
        <w:t xml:space="preserve">Согласно вышеуказанному приказу утвержден состав комиссии по проведению </w:t>
      </w:r>
      <w:proofErr w:type="spellStart"/>
      <w:r w:rsidR="006808E4" w:rsidRPr="00224219">
        <w:rPr>
          <w:rFonts w:ascii="Arial Narrow" w:hAnsi="Arial Narrow"/>
          <w:sz w:val="24"/>
          <w:szCs w:val="24"/>
        </w:rPr>
        <w:t>самообследования</w:t>
      </w:r>
      <w:proofErr w:type="spellEnd"/>
      <w:r w:rsidR="006808E4" w:rsidRPr="00224219">
        <w:rPr>
          <w:rFonts w:ascii="Arial Narrow" w:hAnsi="Arial Narrow"/>
          <w:sz w:val="24"/>
          <w:szCs w:val="24"/>
        </w:rPr>
        <w:t xml:space="preserve">: Курбатова Л. М. – </w:t>
      </w:r>
      <w:r w:rsidR="00604BD2" w:rsidRPr="00224219">
        <w:rPr>
          <w:rFonts w:ascii="Arial Narrow" w:hAnsi="Arial Narrow"/>
          <w:sz w:val="24"/>
          <w:szCs w:val="24"/>
        </w:rPr>
        <w:t>директор</w:t>
      </w:r>
      <w:r w:rsidR="006808E4" w:rsidRPr="00224219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6808E4" w:rsidRPr="00224219">
        <w:rPr>
          <w:rFonts w:ascii="Arial Narrow" w:hAnsi="Arial Narrow"/>
          <w:sz w:val="24"/>
          <w:szCs w:val="24"/>
        </w:rPr>
        <w:t>Киндеева</w:t>
      </w:r>
      <w:proofErr w:type="spellEnd"/>
      <w:r w:rsidR="006808E4" w:rsidRPr="00224219">
        <w:rPr>
          <w:rFonts w:ascii="Arial Narrow" w:hAnsi="Arial Narrow"/>
          <w:sz w:val="24"/>
          <w:szCs w:val="24"/>
        </w:rPr>
        <w:t xml:space="preserve"> Т. А. – заместитель директора</w:t>
      </w:r>
      <w:r w:rsidR="00604BD2" w:rsidRPr="00224219">
        <w:rPr>
          <w:rFonts w:ascii="Arial Narrow" w:hAnsi="Arial Narrow"/>
          <w:sz w:val="24"/>
          <w:szCs w:val="24"/>
        </w:rPr>
        <w:t xml:space="preserve"> по УМР</w:t>
      </w:r>
      <w:r w:rsidR="00E47AA2" w:rsidRPr="00224219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E47AA2" w:rsidRPr="00224219">
        <w:rPr>
          <w:rFonts w:ascii="Arial Narrow" w:hAnsi="Arial Narrow"/>
          <w:sz w:val="24"/>
          <w:szCs w:val="24"/>
        </w:rPr>
        <w:t>Киберманис</w:t>
      </w:r>
      <w:proofErr w:type="spellEnd"/>
      <w:r w:rsidR="00E47AA2" w:rsidRPr="00224219">
        <w:rPr>
          <w:rFonts w:ascii="Arial Narrow" w:hAnsi="Arial Narrow"/>
          <w:sz w:val="24"/>
          <w:szCs w:val="24"/>
        </w:rPr>
        <w:t xml:space="preserve"> О. Ф. – член п</w:t>
      </w:r>
      <w:r w:rsidR="00604BD2" w:rsidRPr="00224219">
        <w:rPr>
          <w:rFonts w:ascii="Arial Narrow" w:hAnsi="Arial Narrow"/>
          <w:sz w:val="24"/>
          <w:szCs w:val="24"/>
        </w:rPr>
        <w:t>равления, Колесников</w:t>
      </w:r>
      <w:r w:rsidR="00C03229" w:rsidRPr="00224219">
        <w:rPr>
          <w:rFonts w:ascii="Arial Narrow" w:hAnsi="Arial Narrow"/>
          <w:sz w:val="24"/>
          <w:szCs w:val="24"/>
        </w:rPr>
        <w:t xml:space="preserve"> </w:t>
      </w:r>
      <w:r w:rsidR="00604BD2" w:rsidRPr="00224219">
        <w:rPr>
          <w:rFonts w:ascii="Arial Narrow" w:hAnsi="Arial Narrow"/>
          <w:sz w:val="24"/>
          <w:szCs w:val="24"/>
        </w:rPr>
        <w:t xml:space="preserve"> А.Г. –преподаватель.</w:t>
      </w:r>
    </w:p>
    <w:p w:rsidR="004E2E1E" w:rsidRPr="00224219" w:rsidRDefault="004E2E1E" w:rsidP="006808E4">
      <w:pPr>
        <w:tabs>
          <w:tab w:val="left" w:pos="687"/>
        </w:tabs>
        <w:ind w:left="7"/>
        <w:rPr>
          <w:rFonts w:ascii="Arial Narrow" w:hAnsi="Arial Narrow"/>
          <w:b/>
          <w:sz w:val="16"/>
          <w:szCs w:val="16"/>
        </w:rPr>
      </w:pPr>
    </w:p>
    <w:p w:rsidR="007C01A0" w:rsidRPr="00224219" w:rsidRDefault="006808E4" w:rsidP="006808E4">
      <w:pPr>
        <w:tabs>
          <w:tab w:val="left" w:pos="687"/>
        </w:tabs>
        <w:ind w:left="7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b/>
          <w:sz w:val="24"/>
          <w:szCs w:val="24"/>
        </w:rPr>
        <w:t>Цель</w:t>
      </w:r>
      <w:r w:rsidR="00FC1CD0" w:rsidRPr="00224219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E47AA2" w:rsidRPr="00224219">
        <w:rPr>
          <w:rFonts w:ascii="Arial Narrow" w:hAnsi="Arial Narrow"/>
          <w:b/>
          <w:sz w:val="24"/>
          <w:szCs w:val="24"/>
        </w:rPr>
        <w:t>самообследования</w:t>
      </w:r>
      <w:proofErr w:type="spellEnd"/>
      <w:r w:rsidRPr="00224219">
        <w:rPr>
          <w:rFonts w:ascii="Arial Narrow" w:hAnsi="Arial Narrow"/>
          <w:sz w:val="24"/>
          <w:szCs w:val="24"/>
        </w:rPr>
        <w:t xml:space="preserve">: </w:t>
      </w:r>
    </w:p>
    <w:p w:rsidR="00560909" w:rsidRPr="00224219" w:rsidRDefault="00560909" w:rsidP="006808E4">
      <w:pPr>
        <w:tabs>
          <w:tab w:val="left" w:pos="687"/>
        </w:tabs>
        <w:ind w:left="7"/>
        <w:rPr>
          <w:rFonts w:ascii="Arial Narrow" w:hAnsi="Arial Narrow"/>
          <w:sz w:val="8"/>
          <w:szCs w:val="8"/>
        </w:rPr>
      </w:pPr>
    </w:p>
    <w:p w:rsidR="007C01A0" w:rsidRPr="00224219" w:rsidRDefault="007C01A0" w:rsidP="006808E4">
      <w:pPr>
        <w:tabs>
          <w:tab w:val="left" w:pos="687"/>
        </w:tabs>
        <w:ind w:left="7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-</w:t>
      </w:r>
      <w:r w:rsidR="006808E4" w:rsidRPr="00224219">
        <w:rPr>
          <w:rFonts w:ascii="Arial Narrow" w:hAnsi="Arial Narrow"/>
          <w:sz w:val="24"/>
          <w:szCs w:val="24"/>
        </w:rPr>
        <w:t xml:space="preserve">установить соответствие содержания и качества подготовки обучающихся профессиональным стандартам по профессиям </w:t>
      </w:r>
      <w:r w:rsidR="00FC1CD0" w:rsidRPr="00224219">
        <w:rPr>
          <w:rFonts w:ascii="Arial Narrow" w:hAnsi="Arial Narrow"/>
          <w:sz w:val="24"/>
          <w:szCs w:val="24"/>
        </w:rPr>
        <w:t xml:space="preserve">рабочих </w:t>
      </w:r>
      <w:r w:rsidR="006808E4" w:rsidRPr="00224219">
        <w:rPr>
          <w:rFonts w:ascii="Arial Narrow" w:hAnsi="Arial Narrow"/>
          <w:sz w:val="24"/>
          <w:szCs w:val="24"/>
        </w:rPr>
        <w:t xml:space="preserve">и должностям служащих, </w:t>
      </w:r>
      <w:r w:rsidR="00FC1CD0" w:rsidRPr="00224219">
        <w:rPr>
          <w:rFonts w:ascii="Arial Narrow" w:hAnsi="Arial Narrow"/>
          <w:sz w:val="24"/>
          <w:szCs w:val="24"/>
        </w:rPr>
        <w:t xml:space="preserve">их </w:t>
      </w:r>
      <w:r w:rsidR="006808E4" w:rsidRPr="00224219">
        <w:rPr>
          <w:rFonts w:ascii="Arial Narrow" w:hAnsi="Arial Narrow"/>
          <w:sz w:val="24"/>
          <w:szCs w:val="24"/>
        </w:rPr>
        <w:t>квалификацио</w:t>
      </w:r>
      <w:r w:rsidR="00FC1CD0" w:rsidRPr="00224219">
        <w:rPr>
          <w:rFonts w:ascii="Arial Narrow" w:hAnsi="Arial Narrow"/>
          <w:sz w:val="24"/>
          <w:szCs w:val="24"/>
        </w:rPr>
        <w:t>нным характеристикам</w:t>
      </w:r>
      <w:proofErr w:type="gramStart"/>
      <w:r w:rsidR="00FC1CD0" w:rsidRPr="00224219">
        <w:rPr>
          <w:rFonts w:ascii="Arial Narrow" w:hAnsi="Arial Narrow"/>
          <w:sz w:val="24"/>
          <w:szCs w:val="24"/>
        </w:rPr>
        <w:t xml:space="preserve"> </w:t>
      </w:r>
      <w:r w:rsidR="006808E4" w:rsidRPr="00224219">
        <w:rPr>
          <w:rFonts w:ascii="Arial Narrow" w:hAnsi="Arial Narrow"/>
          <w:sz w:val="24"/>
          <w:szCs w:val="24"/>
        </w:rPr>
        <w:t>,</w:t>
      </w:r>
      <w:proofErr w:type="gramEnd"/>
      <w:r w:rsidR="006808E4" w:rsidRPr="00224219">
        <w:rPr>
          <w:rFonts w:ascii="Arial Narrow" w:hAnsi="Arial Narrow"/>
          <w:sz w:val="24"/>
          <w:szCs w:val="24"/>
        </w:rPr>
        <w:t xml:space="preserve"> </w:t>
      </w:r>
    </w:p>
    <w:p w:rsidR="00FC1CD0" w:rsidRPr="00224219" w:rsidRDefault="007C01A0" w:rsidP="006808E4">
      <w:pPr>
        <w:tabs>
          <w:tab w:val="left" w:pos="687"/>
        </w:tabs>
        <w:ind w:left="7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-</w:t>
      </w:r>
      <w:r w:rsidR="006808E4" w:rsidRPr="00224219">
        <w:rPr>
          <w:rFonts w:ascii="Arial Narrow" w:hAnsi="Arial Narrow"/>
          <w:sz w:val="24"/>
          <w:szCs w:val="24"/>
        </w:rPr>
        <w:t xml:space="preserve">провести экспертизу показателей </w:t>
      </w:r>
      <w:proofErr w:type="gramStart"/>
      <w:r w:rsidR="006808E4" w:rsidRPr="00224219">
        <w:rPr>
          <w:rFonts w:ascii="Arial Narrow" w:hAnsi="Arial Narrow"/>
          <w:sz w:val="24"/>
          <w:szCs w:val="24"/>
        </w:rPr>
        <w:t>деятельности</w:t>
      </w:r>
      <w:proofErr w:type="gramEnd"/>
      <w:r w:rsidR="00E47AA2" w:rsidRPr="00224219">
        <w:rPr>
          <w:rFonts w:ascii="Arial Narrow" w:hAnsi="Arial Narrow"/>
          <w:sz w:val="24"/>
          <w:szCs w:val="24"/>
        </w:rPr>
        <w:t xml:space="preserve"> ЧУ ДПО УМЦ «</w:t>
      </w:r>
      <w:proofErr w:type="spellStart"/>
      <w:r w:rsidR="00E47AA2" w:rsidRPr="00224219">
        <w:rPr>
          <w:rFonts w:ascii="Arial Narrow" w:hAnsi="Arial Narrow"/>
          <w:sz w:val="24"/>
          <w:szCs w:val="24"/>
        </w:rPr>
        <w:t>АльфаЦентр</w:t>
      </w:r>
      <w:proofErr w:type="spellEnd"/>
      <w:r w:rsidR="00E47AA2" w:rsidRPr="00224219">
        <w:rPr>
          <w:rFonts w:ascii="Arial Narrow" w:hAnsi="Arial Narrow"/>
          <w:sz w:val="24"/>
          <w:szCs w:val="24"/>
        </w:rPr>
        <w:t>»</w:t>
      </w:r>
      <w:r w:rsidR="006808E4" w:rsidRPr="00224219">
        <w:rPr>
          <w:rFonts w:ascii="Arial Narrow" w:hAnsi="Arial Narrow"/>
          <w:sz w:val="24"/>
          <w:szCs w:val="24"/>
        </w:rPr>
        <w:t xml:space="preserve">. </w:t>
      </w:r>
    </w:p>
    <w:p w:rsidR="004E2E1E" w:rsidRPr="00224219" w:rsidRDefault="004E2E1E" w:rsidP="006808E4">
      <w:pPr>
        <w:tabs>
          <w:tab w:val="left" w:pos="687"/>
        </w:tabs>
        <w:ind w:left="7"/>
        <w:rPr>
          <w:rFonts w:ascii="Arial Narrow" w:hAnsi="Arial Narrow"/>
          <w:sz w:val="16"/>
          <w:szCs w:val="16"/>
        </w:rPr>
      </w:pPr>
    </w:p>
    <w:p w:rsidR="00FC1CD0" w:rsidRPr="00224219" w:rsidRDefault="006808E4" w:rsidP="006808E4">
      <w:pPr>
        <w:tabs>
          <w:tab w:val="left" w:pos="687"/>
        </w:tabs>
        <w:ind w:left="7"/>
        <w:rPr>
          <w:rFonts w:ascii="Arial Narrow" w:hAnsi="Arial Narrow"/>
          <w:b/>
          <w:sz w:val="24"/>
          <w:szCs w:val="24"/>
        </w:rPr>
      </w:pPr>
      <w:r w:rsidRPr="00224219">
        <w:rPr>
          <w:rFonts w:ascii="Arial Narrow" w:hAnsi="Arial Narrow"/>
          <w:b/>
          <w:sz w:val="24"/>
          <w:szCs w:val="24"/>
        </w:rPr>
        <w:t xml:space="preserve">В процессе </w:t>
      </w:r>
      <w:proofErr w:type="spellStart"/>
      <w:r w:rsidRPr="00224219">
        <w:rPr>
          <w:rFonts w:ascii="Arial Narrow" w:hAnsi="Arial Narrow"/>
          <w:b/>
          <w:sz w:val="24"/>
          <w:szCs w:val="24"/>
        </w:rPr>
        <w:t>самообследования</w:t>
      </w:r>
      <w:proofErr w:type="spellEnd"/>
      <w:r w:rsidRPr="00224219">
        <w:rPr>
          <w:rFonts w:ascii="Arial Narrow" w:hAnsi="Arial Narrow"/>
          <w:b/>
          <w:sz w:val="24"/>
          <w:szCs w:val="24"/>
        </w:rPr>
        <w:t xml:space="preserve"> </w:t>
      </w:r>
      <w:proofErr w:type="gramStart"/>
      <w:r w:rsidRPr="00224219">
        <w:rPr>
          <w:rFonts w:ascii="Arial Narrow" w:hAnsi="Arial Narrow"/>
          <w:b/>
          <w:sz w:val="24"/>
          <w:szCs w:val="24"/>
        </w:rPr>
        <w:t>проанализированы</w:t>
      </w:r>
      <w:proofErr w:type="gramEnd"/>
      <w:r w:rsidR="00FC1CD0" w:rsidRPr="00224219">
        <w:rPr>
          <w:rFonts w:ascii="Arial Narrow" w:hAnsi="Arial Narrow"/>
          <w:b/>
          <w:sz w:val="24"/>
          <w:szCs w:val="24"/>
        </w:rPr>
        <w:t>:</w:t>
      </w:r>
    </w:p>
    <w:p w:rsidR="00560909" w:rsidRPr="00224219" w:rsidRDefault="00560909" w:rsidP="006808E4">
      <w:pPr>
        <w:tabs>
          <w:tab w:val="left" w:pos="687"/>
        </w:tabs>
        <w:ind w:left="7"/>
        <w:rPr>
          <w:rFonts w:ascii="Arial Narrow" w:hAnsi="Arial Narrow"/>
          <w:b/>
          <w:sz w:val="8"/>
          <w:szCs w:val="8"/>
        </w:rPr>
      </w:pPr>
    </w:p>
    <w:p w:rsidR="00FC1CD0" w:rsidRPr="00224219" w:rsidRDefault="00FC1CD0" w:rsidP="006808E4">
      <w:pPr>
        <w:tabs>
          <w:tab w:val="left" w:pos="687"/>
        </w:tabs>
        <w:ind w:left="7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-</w:t>
      </w:r>
      <w:r w:rsidR="006808E4" w:rsidRPr="00224219">
        <w:rPr>
          <w:rFonts w:ascii="Arial Narrow" w:hAnsi="Arial Narrow"/>
          <w:sz w:val="24"/>
          <w:szCs w:val="24"/>
        </w:rPr>
        <w:t xml:space="preserve"> нормативно-</w:t>
      </w:r>
      <w:r w:rsidRPr="00224219">
        <w:rPr>
          <w:rFonts w:ascii="Arial Narrow" w:hAnsi="Arial Narrow"/>
          <w:sz w:val="24"/>
          <w:szCs w:val="24"/>
        </w:rPr>
        <w:t>правовая база функционирования У</w:t>
      </w:r>
      <w:r w:rsidR="006808E4" w:rsidRPr="00224219">
        <w:rPr>
          <w:rFonts w:ascii="Arial Narrow" w:hAnsi="Arial Narrow"/>
          <w:sz w:val="24"/>
          <w:szCs w:val="24"/>
        </w:rPr>
        <w:t xml:space="preserve">чреждения, </w:t>
      </w:r>
    </w:p>
    <w:p w:rsidR="00FC1CD0" w:rsidRPr="00224219" w:rsidRDefault="00FC1CD0" w:rsidP="006808E4">
      <w:pPr>
        <w:tabs>
          <w:tab w:val="left" w:pos="687"/>
        </w:tabs>
        <w:ind w:left="7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-</w:t>
      </w:r>
      <w:r w:rsidR="006808E4" w:rsidRPr="00224219">
        <w:rPr>
          <w:rFonts w:ascii="Arial Narrow" w:hAnsi="Arial Narrow"/>
          <w:sz w:val="24"/>
          <w:szCs w:val="24"/>
        </w:rPr>
        <w:t xml:space="preserve">планы работы и отчетная документация, </w:t>
      </w:r>
    </w:p>
    <w:p w:rsidR="00FC1CD0" w:rsidRPr="00224219" w:rsidRDefault="00FC1CD0" w:rsidP="006808E4">
      <w:pPr>
        <w:tabs>
          <w:tab w:val="left" w:pos="687"/>
        </w:tabs>
        <w:ind w:left="7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-</w:t>
      </w:r>
      <w:r w:rsidR="006808E4" w:rsidRPr="00224219">
        <w:rPr>
          <w:rFonts w:ascii="Arial Narrow" w:hAnsi="Arial Narrow"/>
          <w:sz w:val="24"/>
          <w:szCs w:val="24"/>
        </w:rPr>
        <w:t>структура, содержание и качество реал</w:t>
      </w:r>
      <w:r w:rsidRPr="00224219">
        <w:rPr>
          <w:rFonts w:ascii="Arial Narrow" w:hAnsi="Arial Narrow"/>
          <w:sz w:val="24"/>
          <w:szCs w:val="24"/>
        </w:rPr>
        <w:t xml:space="preserve">изации </w:t>
      </w:r>
      <w:r w:rsidR="006808E4" w:rsidRPr="00224219">
        <w:rPr>
          <w:rFonts w:ascii="Arial Narrow" w:hAnsi="Arial Narrow"/>
          <w:sz w:val="24"/>
          <w:szCs w:val="24"/>
        </w:rPr>
        <w:t xml:space="preserve"> образовательных программ профессионального обучения и дополнительных профессиональных образовательных программ; </w:t>
      </w:r>
    </w:p>
    <w:p w:rsidR="00E47AA2" w:rsidRPr="00224219" w:rsidRDefault="00FC1CD0" w:rsidP="006808E4">
      <w:pPr>
        <w:tabs>
          <w:tab w:val="left" w:pos="687"/>
        </w:tabs>
        <w:ind w:left="7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-материально </w:t>
      </w:r>
      <w:proofErr w:type="gramStart"/>
      <w:r w:rsidRPr="00224219">
        <w:rPr>
          <w:rFonts w:ascii="Arial Narrow" w:hAnsi="Arial Narrow"/>
          <w:sz w:val="24"/>
          <w:szCs w:val="24"/>
        </w:rPr>
        <w:t>–т</w:t>
      </w:r>
      <w:proofErr w:type="gramEnd"/>
      <w:r w:rsidRPr="00224219">
        <w:rPr>
          <w:rFonts w:ascii="Arial Narrow" w:hAnsi="Arial Narrow"/>
          <w:sz w:val="24"/>
          <w:szCs w:val="24"/>
        </w:rPr>
        <w:t xml:space="preserve">ехническое </w:t>
      </w:r>
      <w:r w:rsidR="00C341CE" w:rsidRPr="00224219">
        <w:rPr>
          <w:rFonts w:ascii="Arial Narrow" w:hAnsi="Arial Narrow"/>
          <w:sz w:val="24"/>
          <w:szCs w:val="24"/>
        </w:rPr>
        <w:t>обеспечение</w:t>
      </w:r>
      <w:r w:rsidRPr="00224219">
        <w:rPr>
          <w:rFonts w:ascii="Arial Narrow" w:hAnsi="Arial Narrow"/>
          <w:sz w:val="24"/>
          <w:szCs w:val="24"/>
        </w:rPr>
        <w:t>,</w:t>
      </w:r>
    </w:p>
    <w:p w:rsidR="00FC1CD0" w:rsidRPr="00224219" w:rsidRDefault="00FC1CD0" w:rsidP="006808E4">
      <w:pPr>
        <w:tabs>
          <w:tab w:val="left" w:pos="687"/>
        </w:tabs>
        <w:ind w:left="7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-педагогический состав </w:t>
      </w:r>
      <w:r w:rsidR="00C341CE" w:rsidRPr="00224219">
        <w:rPr>
          <w:rFonts w:ascii="Arial Narrow" w:hAnsi="Arial Narrow"/>
          <w:sz w:val="24"/>
          <w:szCs w:val="24"/>
        </w:rPr>
        <w:t>сотрудников,</w:t>
      </w:r>
    </w:p>
    <w:p w:rsidR="00C341CE" w:rsidRPr="00224219" w:rsidRDefault="00C341CE" w:rsidP="00C341CE">
      <w:pPr>
        <w:tabs>
          <w:tab w:val="left" w:pos="687"/>
        </w:tabs>
        <w:ind w:left="7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- состояние </w:t>
      </w:r>
      <w:r w:rsidR="00604BD2" w:rsidRPr="00224219">
        <w:rPr>
          <w:rFonts w:ascii="Arial Narrow" w:hAnsi="Arial Narrow"/>
          <w:sz w:val="24"/>
          <w:szCs w:val="24"/>
        </w:rPr>
        <w:t>учебной –</w:t>
      </w:r>
      <w:r w:rsidRPr="00224219">
        <w:rPr>
          <w:rFonts w:ascii="Arial Narrow" w:hAnsi="Arial Narrow"/>
          <w:sz w:val="24"/>
          <w:szCs w:val="24"/>
        </w:rPr>
        <w:t>ме</w:t>
      </w:r>
      <w:r w:rsidR="00604BD2" w:rsidRPr="00224219">
        <w:rPr>
          <w:rFonts w:ascii="Arial Narrow" w:hAnsi="Arial Narrow"/>
          <w:sz w:val="24"/>
          <w:szCs w:val="24"/>
        </w:rPr>
        <w:t xml:space="preserve">тодической </w:t>
      </w:r>
      <w:r w:rsidRPr="00224219">
        <w:rPr>
          <w:rFonts w:ascii="Arial Narrow" w:hAnsi="Arial Narrow"/>
          <w:sz w:val="24"/>
          <w:szCs w:val="24"/>
        </w:rPr>
        <w:t xml:space="preserve"> работы в </w:t>
      </w:r>
      <w:proofErr w:type="spellStart"/>
      <w:proofErr w:type="gramStart"/>
      <w:r w:rsidRPr="00224219">
        <w:rPr>
          <w:rFonts w:ascii="Arial Narrow" w:hAnsi="Arial Narrow"/>
          <w:sz w:val="24"/>
          <w:szCs w:val="24"/>
        </w:rPr>
        <w:t>в</w:t>
      </w:r>
      <w:proofErr w:type="spellEnd"/>
      <w:proofErr w:type="gramEnd"/>
      <w:r w:rsidRPr="00224219">
        <w:rPr>
          <w:rFonts w:ascii="Arial Narrow" w:hAnsi="Arial Narrow"/>
          <w:sz w:val="24"/>
          <w:szCs w:val="24"/>
        </w:rPr>
        <w:t xml:space="preserve"> ЧУ ДПО УМЦ «</w:t>
      </w:r>
      <w:proofErr w:type="spellStart"/>
      <w:r w:rsidRPr="00224219">
        <w:rPr>
          <w:rFonts w:ascii="Arial Narrow" w:hAnsi="Arial Narrow"/>
          <w:sz w:val="24"/>
          <w:szCs w:val="24"/>
        </w:rPr>
        <w:t>АльфаЦентр</w:t>
      </w:r>
      <w:proofErr w:type="spellEnd"/>
      <w:r w:rsidRPr="00224219">
        <w:rPr>
          <w:rFonts w:ascii="Arial Narrow" w:hAnsi="Arial Narrow"/>
          <w:sz w:val="24"/>
          <w:szCs w:val="24"/>
        </w:rPr>
        <w:t>»</w:t>
      </w:r>
      <w:r w:rsidR="004E2E1E" w:rsidRPr="00224219">
        <w:rPr>
          <w:rFonts w:ascii="Arial Narrow" w:hAnsi="Arial Narrow"/>
          <w:sz w:val="24"/>
          <w:szCs w:val="24"/>
        </w:rPr>
        <w:t>.</w:t>
      </w:r>
    </w:p>
    <w:p w:rsidR="004E2E1E" w:rsidRPr="00224219" w:rsidRDefault="004E2E1E" w:rsidP="006808E4">
      <w:pPr>
        <w:tabs>
          <w:tab w:val="left" w:pos="687"/>
        </w:tabs>
        <w:ind w:left="7"/>
        <w:rPr>
          <w:rFonts w:ascii="Arial Narrow" w:eastAsia="Times New Roman" w:hAnsi="Arial Narrow"/>
          <w:b/>
          <w:sz w:val="16"/>
          <w:szCs w:val="16"/>
        </w:rPr>
      </w:pPr>
    </w:p>
    <w:p w:rsidR="006808E4" w:rsidRPr="00224219" w:rsidRDefault="006808E4" w:rsidP="006808E4">
      <w:pPr>
        <w:tabs>
          <w:tab w:val="left" w:pos="687"/>
        </w:tabs>
        <w:ind w:left="7"/>
        <w:rPr>
          <w:rFonts w:ascii="Arial Narrow" w:hAnsi="Arial Narrow"/>
          <w:b/>
          <w:sz w:val="24"/>
          <w:szCs w:val="24"/>
        </w:rPr>
      </w:pPr>
      <w:r w:rsidRPr="00224219">
        <w:rPr>
          <w:rFonts w:ascii="Arial Narrow" w:eastAsia="Times New Roman" w:hAnsi="Arial Narrow"/>
          <w:b/>
          <w:sz w:val="24"/>
          <w:szCs w:val="24"/>
        </w:rPr>
        <w:t xml:space="preserve">Процедура </w:t>
      </w:r>
      <w:proofErr w:type="spellStart"/>
      <w:r w:rsidRPr="00224219">
        <w:rPr>
          <w:rFonts w:ascii="Arial Narrow" w:eastAsia="Times New Roman" w:hAnsi="Arial Narrow"/>
          <w:b/>
          <w:sz w:val="24"/>
          <w:szCs w:val="24"/>
        </w:rPr>
        <w:t>самообследования</w:t>
      </w:r>
      <w:proofErr w:type="spellEnd"/>
      <w:r w:rsidRPr="00224219">
        <w:rPr>
          <w:rFonts w:ascii="Arial Narrow" w:eastAsia="Times New Roman" w:hAnsi="Arial Narrow"/>
          <w:b/>
          <w:sz w:val="24"/>
          <w:szCs w:val="24"/>
        </w:rPr>
        <w:t xml:space="preserve"> включает в себя следующие этапы:</w:t>
      </w:r>
    </w:p>
    <w:p w:rsidR="006808E4" w:rsidRPr="00224219" w:rsidRDefault="006808E4" w:rsidP="006808E4">
      <w:pPr>
        <w:spacing w:line="1" w:lineRule="exact"/>
        <w:rPr>
          <w:rFonts w:ascii="Arial Narrow" w:hAnsi="Arial Narrow"/>
          <w:sz w:val="24"/>
          <w:szCs w:val="24"/>
        </w:rPr>
      </w:pPr>
    </w:p>
    <w:p w:rsidR="006808E4" w:rsidRPr="00224219" w:rsidRDefault="00604BD2" w:rsidP="006808E4">
      <w:pPr>
        <w:ind w:left="7"/>
        <w:rPr>
          <w:rFonts w:ascii="Arial Narrow" w:hAnsi="Arial Narrow"/>
          <w:sz w:val="8"/>
          <w:szCs w:val="8"/>
        </w:rPr>
      </w:pPr>
      <w:r w:rsidRPr="00224219">
        <w:rPr>
          <w:rFonts w:ascii="Arial Narrow" w:eastAsia="Times New Roman" w:hAnsi="Arial Narrow"/>
          <w:sz w:val="24"/>
          <w:szCs w:val="24"/>
        </w:rPr>
        <w:t xml:space="preserve">        </w:t>
      </w:r>
    </w:p>
    <w:p w:rsidR="006808E4" w:rsidRPr="00224219" w:rsidRDefault="006808E4" w:rsidP="00604BD2">
      <w:pPr>
        <w:ind w:left="7"/>
        <w:rPr>
          <w:rFonts w:ascii="Arial Narrow" w:hAnsi="Arial Narrow"/>
          <w:sz w:val="24"/>
          <w:szCs w:val="24"/>
        </w:rPr>
      </w:pPr>
      <w:r w:rsidRPr="00224219">
        <w:rPr>
          <w:rFonts w:ascii="Arial Narrow" w:eastAsia="Times New Roman" w:hAnsi="Arial Narrow"/>
          <w:sz w:val="24"/>
          <w:szCs w:val="24"/>
        </w:rPr>
        <w:t>-         Организация и пр</w:t>
      </w:r>
      <w:r w:rsidR="00604BD2" w:rsidRPr="00224219">
        <w:rPr>
          <w:rFonts w:ascii="Arial Narrow" w:eastAsia="Times New Roman" w:hAnsi="Arial Narrow"/>
          <w:sz w:val="24"/>
          <w:szCs w:val="24"/>
        </w:rPr>
        <w:t xml:space="preserve">оведение </w:t>
      </w:r>
      <w:proofErr w:type="spellStart"/>
      <w:r w:rsidR="00604BD2" w:rsidRPr="00224219">
        <w:rPr>
          <w:rFonts w:ascii="Arial Narrow" w:eastAsia="Times New Roman" w:hAnsi="Arial Narrow"/>
          <w:sz w:val="24"/>
          <w:szCs w:val="24"/>
        </w:rPr>
        <w:t>самообследования</w:t>
      </w:r>
      <w:proofErr w:type="spellEnd"/>
      <w:r w:rsidR="00604BD2" w:rsidRPr="00224219">
        <w:rPr>
          <w:rFonts w:ascii="Arial Narrow" w:eastAsia="Times New Roman" w:hAnsi="Arial Narrow"/>
          <w:sz w:val="24"/>
          <w:szCs w:val="24"/>
        </w:rPr>
        <w:t>.</w:t>
      </w:r>
      <w:r w:rsidR="00C03229" w:rsidRPr="00224219">
        <w:rPr>
          <w:rFonts w:ascii="Arial Narrow" w:eastAsia="Times New Roman" w:hAnsi="Arial Narrow"/>
          <w:sz w:val="24"/>
          <w:szCs w:val="24"/>
        </w:rPr>
        <w:t xml:space="preserve"> </w:t>
      </w:r>
      <w:r w:rsidR="00604BD2" w:rsidRPr="00224219">
        <w:rPr>
          <w:rFonts w:ascii="Arial Narrow" w:eastAsia="Times New Roman" w:hAnsi="Arial Narrow"/>
          <w:sz w:val="24"/>
          <w:szCs w:val="24"/>
        </w:rPr>
        <w:t>Изучение документации Учреждения;</w:t>
      </w:r>
    </w:p>
    <w:p w:rsidR="006808E4" w:rsidRPr="00224219" w:rsidRDefault="006808E4" w:rsidP="006808E4">
      <w:pPr>
        <w:spacing w:line="34" w:lineRule="exact"/>
        <w:rPr>
          <w:rFonts w:ascii="Arial Narrow" w:eastAsia="Symbol" w:hAnsi="Arial Narrow" w:cs="Symbol"/>
          <w:sz w:val="24"/>
          <w:szCs w:val="24"/>
        </w:rPr>
      </w:pPr>
    </w:p>
    <w:p w:rsidR="006808E4" w:rsidRPr="00224219" w:rsidRDefault="006808E4" w:rsidP="006808E4">
      <w:pPr>
        <w:tabs>
          <w:tab w:val="left" w:pos="716"/>
        </w:tabs>
        <w:ind w:left="7"/>
        <w:rPr>
          <w:rFonts w:ascii="Arial Narrow" w:eastAsia="Symbol" w:hAnsi="Arial Narrow" w:cs="Symbol"/>
          <w:sz w:val="24"/>
          <w:szCs w:val="24"/>
        </w:rPr>
      </w:pPr>
      <w:r w:rsidRPr="00224219">
        <w:rPr>
          <w:rFonts w:ascii="Arial Narrow" w:eastAsia="Times New Roman" w:hAnsi="Arial Narrow"/>
          <w:sz w:val="24"/>
          <w:szCs w:val="24"/>
        </w:rPr>
        <w:t>-         Обобщение полученных результатов и формирование отчёта;</w:t>
      </w:r>
    </w:p>
    <w:p w:rsidR="006808E4" w:rsidRPr="00224219" w:rsidRDefault="006808E4" w:rsidP="006808E4">
      <w:pPr>
        <w:tabs>
          <w:tab w:val="left" w:pos="707"/>
        </w:tabs>
        <w:spacing w:line="238" w:lineRule="auto"/>
        <w:rPr>
          <w:rFonts w:ascii="Arial Narrow" w:eastAsia="Symbol" w:hAnsi="Arial Narrow" w:cs="Symbol"/>
          <w:sz w:val="24"/>
          <w:szCs w:val="24"/>
        </w:rPr>
      </w:pPr>
      <w:r w:rsidRPr="00224219">
        <w:rPr>
          <w:rFonts w:ascii="Arial Narrow" w:eastAsia="Times New Roman" w:hAnsi="Arial Narrow"/>
          <w:sz w:val="24"/>
          <w:szCs w:val="24"/>
        </w:rPr>
        <w:t>-         Рассмотрение на заседании Правления и педагогического совета</w:t>
      </w:r>
      <w:proofErr w:type="gramStart"/>
      <w:r w:rsidRPr="00224219">
        <w:rPr>
          <w:rFonts w:ascii="Arial Narrow" w:eastAsia="Times New Roman" w:hAnsi="Arial Narrow"/>
          <w:sz w:val="24"/>
          <w:szCs w:val="24"/>
        </w:rPr>
        <w:t xml:space="preserve"> .</w:t>
      </w:r>
      <w:proofErr w:type="gramEnd"/>
    </w:p>
    <w:p w:rsidR="006808E4" w:rsidRPr="00224219" w:rsidRDefault="006808E4" w:rsidP="006808E4">
      <w:pPr>
        <w:spacing w:line="35" w:lineRule="exact"/>
        <w:rPr>
          <w:rFonts w:ascii="Arial Narrow" w:eastAsia="Symbol" w:hAnsi="Arial Narrow" w:cs="Symbol"/>
          <w:sz w:val="24"/>
          <w:szCs w:val="24"/>
        </w:rPr>
      </w:pPr>
    </w:p>
    <w:p w:rsidR="00E47AA2" w:rsidRPr="00224219" w:rsidRDefault="00E47AA2" w:rsidP="006808E4">
      <w:pPr>
        <w:tabs>
          <w:tab w:val="left" w:pos="716"/>
        </w:tabs>
        <w:spacing w:line="232" w:lineRule="auto"/>
        <w:ind w:left="7"/>
        <w:jc w:val="both"/>
        <w:rPr>
          <w:rFonts w:ascii="Arial Narrow" w:hAnsi="Arial Narrow"/>
          <w:sz w:val="16"/>
          <w:szCs w:val="16"/>
        </w:rPr>
      </w:pPr>
    </w:p>
    <w:p w:rsidR="00C341CE" w:rsidRPr="00224219" w:rsidRDefault="00E47AA2" w:rsidP="00224219">
      <w:pPr>
        <w:tabs>
          <w:tab w:val="left" w:pos="716"/>
        </w:tabs>
        <w:spacing w:line="232" w:lineRule="auto"/>
        <w:ind w:left="7"/>
        <w:jc w:val="center"/>
        <w:rPr>
          <w:rFonts w:ascii="Arial Narrow" w:hAnsi="Arial Narrow"/>
          <w:b/>
        </w:rPr>
      </w:pPr>
      <w:r w:rsidRPr="00224219">
        <w:rPr>
          <w:rFonts w:ascii="Arial Narrow" w:hAnsi="Arial Narrow"/>
          <w:b/>
        </w:rPr>
        <w:t>ОРГАНИЗАЦИОННО-ПРАВОВОЕ ОБЕСПЕЧЕНИЕ ОБРАЗОВАТЕЛЬНОЙ ДЕЯТЕЛЬНОСТИ И</w:t>
      </w:r>
    </w:p>
    <w:p w:rsidR="00813018" w:rsidRPr="00224219" w:rsidRDefault="00E47AA2" w:rsidP="00224219">
      <w:pPr>
        <w:tabs>
          <w:tab w:val="left" w:pos="716"/>
        </w:tabs>
        <w:spacing w:line="232" w:lineRule="auto"/>
        <w:ind w:left="7"/>
        <w:jc w:val="center"/>
        <w:rPr>
          <w:rFonts w:ascii="Arial Narrow" w:hAnsi="Arial Narrow"/>
          <w:b/>
        </w:rPr>
      </w:pPr>
      <w:r w:rsidRPr="00224219">
        <w:rPr>
          <w:rFonts w:ascii="Arial Narrow" w:hAnsi="Arial Narrow"/>
          <w:b/>
        </w:rPr>
        <w:t xml:space="preserve">УПРАВЛЕНИЯ </w:t>
      </w:r>
      <w:proofErr w:type="gramStart"/>
      <w:r w:rsidRPr="00224219">
        <w:rPr>
          <w:rFonts w:ascii="Arial Narrow" w:hAnsi="Arial Narrow"/>
          <w:b/>
        </w:rPr>
        <w:t>в</w:t>
      </w:r>
      <w:proofErr w:type="gramEnd"/>
      <w:r w:rsidRPr="00224219">
        <w:rPr>
          <w:rFonts w:ascii="Arial Narrow" w:hAnsi="Arial Narrow"/>
          <w:b/>
        </w:rPr>
        <w:t xml:space="preserve"> ЧУ ДПО УМЦ «</w:t>
      </w:r>
      <w:proofErr w:type="spellStart"/>
      <w:r w:rsidRPr="00224219">
        <w:rPr>
          <w:rFonts w:ascii="Arial Narrow" w:hAnsi="Arial Narrow"/>
          <w:b/>
        </w:rPr>
        <w:t>АльфаЦентр</w:t>
      </w:r>
      <w:proofErr w:type="spellEnd"/>
      <w:r w:rsidRPr="00224219">
        <w:rPr>
          <w:rFonts w:ascii="Arial Narrow" w:hAnsi="Arial Narrow"/>
          <w:b/>
        </w:rPr>
        <w:t>»</w:t>
      </w:r>
      <w:r w:rsidR="00661492" w:rsidRPr="00224219">
        <w:rPr>
          <w:rFonts w:ascii="Arial Narrow" w:hAnsi="Arial Narrow"/>
          <w:b/>
        </w:rPr>
        <w:t>.</w:t>
      </w:r>
    </w:p>
    <w:p w:rsidR="004E2E1E" w:rsidRPr="00224219" w:rsidRDefault="004E2E1E" w:rsidP="006808E4">
      <w:pPr>
        <w:tabs>
          <w:tab w:val="left" w:pos="716"/>
        </w:tabs>
        <w:spacing w:line="232" w:lineRule="auto"/>
        <w:ind w:left="7"/>
        <w:jc w:val="both"/>
        <w:rPr>
          <w:rFonts w:ascii="Arial Narrow" w:hAnsi="Arial Narrow"/>
          <w:b/>
          <w:sz w:val="16"/>
          <w:szCs w:val="16"/>
        </w:rPr>
      </w:pPr>
    </w:p>
    <w:p w:rsidR="00C03229" w:rsidRPr="00224219" w:rsidRDefault="00C03229" w:rsidP="00C03229">
      <w:pPr>
        <w:tabs>
          <w:tab w:val="left" w:pos="716"/>
        </w:tabs>
        <w:spacing w:line="232" w:lineRule="auto"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1.</w:t>
      </w:r>
      <w:proofErr w:type="gramStart"/>
      <w:r w:rsidR="00661492" w:rsidRPr="00224219">
        <w:rPr>
          <w:rFonts w:ascii="Arial Narrow" w:hAnsi="Arial Narrow"/>
          <w:sz w:val="24"/>
          <w:szCs w:val="24"/>
        </w:rPr>
        <w:t>ЧУ</w:t>
      </w:r>
      <w:proofErr w:type="gramEnd"/>
      <w:r w:rsidR="00661492" w:rsidRPr="00224219">
        <w:rPr>
          <w:rFonts w:ascii="Arial Narrow" w:hAnsi="Arial Narrow"/>
          <w:sz w:val="24"/>
          <w:szCs w:val="24"/>
        </w:rPr>
        <w:t xml:space="preserve"> ДПО УМЦ «</w:t>
      </w:r>
      <w:proofErr w:type="spellStart"/>
      <w:r w:rsidR="00661492" w:rsidRPr="00224219">
        <w:rPr>
          <w:rFonts w:ascii="Arial Narrow" w:hAnsi="Arial Narrow"/>
          <w:sz w:val="24"/>
          <w:szCs w:val="24"/>
        </w:rPr>
        <w:t>АльфаЦентр</w:t>
      </w:r>
      <w:proofErr w:type="spellEnd"/>
      <w:r w:rsidR="00661492" w:rsidRPr="00224219">
        <w:rPr>
          <w:rFonts w:ascii="Arial Narrow" w:hAnsi="Arial Narrow"/>
          <w:sz w:val="24"/>
          <w:szCs w:val="24"/>
        </w:rPr>
        <w:t>»</w:t>
      </w:r>
      <w:r w:rsidR="00C341CE" w:rsidRPr="00224219">
        <w:rPr>
          <w:rFonts w:ascii="Arial Narrow" w:hAnsi="Arial Narrow"/>
          <w:sz w:val="24"/>
          <w:szCs w:val="24"/>
        </w:rPr>
        <w:t xml:space="preserve"> </w:t>
      </w:r>
      <w:r w:rsidR="00E47AA2" w:rsidRPr="00224219">
        <w:rPr>
          <w:rFonts w:ascii="Arial Narrow" w:hAnsi="Arial Narrow"/>
          <w:sz w:val="24"/>
          <w:szCs w:val="24"/>
        </w:rPr>
        <w:t xml:space="preserve">осуществляет свою деятельность с </w:t>
      </w:r>
      <w:r w:rsidR="00661492" w:rsidRPr="00224219">
        <w:rPr>
          <w:rFonts w:ascii="Arial Narrow" w:hAnsi="Arial Narrow"/>
          <w:sz w:val="24"/>
          <w:szCs w:val="24"/>
        </w:rPr>
        <w:t>момента получения лицензии</w:t>
      </w:r>
      <w:r w:rsidRPr="00224219">
        <w:rPr>
          <w:rFonts w:ascii="Arial Narrow" w:hAnsi="Arial Narrow"/>
          <w:sz w:val="24"/>
          <w:szCs w:val="24"/>
        </w:rPr>
        <w:t xml:space="preserve"> </w:t>
      </w:r>
      <w:r w:rsidR="00C341CE" w:rsidRPr="00224219">
        <w:rPr>
          <w:rFonts w:ascii="Arial Narrow" w:hAnsi="Arial Narrow"/>
          <w:sz w:val="24"/>
          <w:szCs w:val="24"/>
        </w:rPr>
        <w:t>на</w:t>
      </w:r>
      <w:r w:rsidRPr="00224219">
        <w:rPr>
          <w:rFonts w:ascii="Arial Narrow" w:hAnsi="Arial Narrow"/>
          <w:sz w:val="24"/>
          <w:szCs w:val="24"/>
        </w:rPr>
        <w:t xml:space="preserve"> право ведения</w:t>
      </w:r>
      <w:r w:rsidR="00661492" w:rsidRPr="00224219">
        <w:rPr>
          <w:rFonts w:ascii="Arial Narrow" w:hAnsi="Arial Narrow"/>
          <w:sz w:val="24"/>
          <w:szCs w:val="24"/>
        </w:rPr>
        <w:t xml:space="preserve"> образовательной деятельности</w:t>
      </w:r>
      <w:r w:rsidR="00177DC5" w:rsidRPr="00224219">
        <w:rPr>
          <w:rFonts w:ascii="Arial Narrow" w:hAnsi="Arial Narrow"/>
          <w:sz w:val="24"/>
          <w:szCs w:val="24"/>
        </w:rPr>
        <w:t xml:space="preserve"> (15.01.2016 г.)</w:t>
      </w:r>
      <w:r w:rsidR="00E47AA2" w:rsidRPr="00224219">
        <w:rPr>
          <w:rFonts w:ascii="Arial Narrow" w:hAnsi="Arial Narrow"/>
          <w:sz w:val="24"/>
          <w:szCs w:val="24"/>
        </w:rPr>
        <w:t xml:space="preserve">. </w:t>
      </w:r>
    </w:p>
    <w:p w:rsidR="00813018" w:rsidRPr="00224219" w:rsidRDefault="00E47AA2" w:rsidP="00C03229">
      <w:pPr>
        <w:pStyle w:val="a3"/>
        <w:tabs>
          <w:tab w:val="left" w:pos="716"/>
        </w:tabs>
        <w:spacing w:line="232" w:lineRule="auto"/>
        <w:ind w:left="367"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Филиалов и представительств не имеет. </w:t>
      </w:r>
    </w:p>
    <w:p w:rsidR="003072E1" w:rsidRPr="00224219" w:rsidRDefault="00813018" w:rsidP="003072E1">
      <w:pPr>
        <w:tabs>
          <w:tab w:val="left" w:pos="716"/>
        </w:tabs>
        <w:spacing w:line="232" w:lineRule="auto"/>
        <w:ind w:left="7"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2.</w:t>
      </w:r>
      <w:r w:rsidR="004E2E1E" w:rsidRPr="00224219">
        <w:rPr>
          <w:rFonts w:ascii="Arial Narrow" w:hAnsi="Arial Narrow"/>
          <w:sz w:val="24"/>
          <w:szCs w:val="24"/>
        </w:rPr>
        <w:t xml:space="preserve"> </w:t>
      </w:r>
      <w:r w:rsidR="00C03229" w:rsidRPr="00224219">
        <w:rPr>
          <w:rFonts w:ascii="Arial Narrow" w:hAnsi="Arial Narrow"/>
          <w:sz w:val="24"/>
          <w:szCs w:val="24"/>
        </w:rPr>
        <w:t xml:space="preserve">АДРЕС: </w:t>
      </w:r>
      <w:r w:rsidR="00E47AA2" w:rsidRPr="00224219">
        <w:rPr>
          <w:rFonts w:ascii="Arial Narrow" w:hAnsi="Arial Narrow"/>
          <w:sz w:val="24"/>
          <w:szCs w:val="24"/>
        </w:rPr>
        <w:t xml:space="preserve">Юридический </w:t>
      </w:r>
      <w:r w:rsidR="00C03229" w:rsidRPr="00224219">
        <w:rPr>
          <w:rFonts w:ascii="Arial Narrow" w:hAnsi="Arial Narrow"/>
          <w:sz w:val="24"/>
          <w:szCs w:val="24"/>
        </w:rPr>
        <w:t>-</w:t>
      </w:r>
      <w:r w:rsidR="00E47AA2" w:rsidRPr="00224219">
        <w:rPr>
          <w:rFonts w:ascii="Arial Narrow" w:hAnsi="Arial Narrow"/>
          <w:sz w:val="24"/>
          <w:szCs w:val="24"/>
        </w:rPr>
        <w:t xml:space="preserve"> 662313 Красноярский край </w:t>
      </w:r>
      <w:proofErr w:type="gramStart"/>
      <w:r w:rsidR="00E47AA2" w:rsidRPr="00224219">
        <w:rPr>
          <w:rFonts w:ascii="Arial Narrow" w:hAnsi="Arial Narrow"/>
          <w:sz w:val="24"/>
          <w:szCs w:val="24"/>
        </w:rPr>
        <w:t>г</w:t>
      </w:r>
      <w:proofErr w:type="gramEnd"/>
      <w:r w:rsidR="00E47AA2" w:rsidRPr="00224219">
        <w:rPr>
          <w:rFonts w:ascii="Arial Narrow" w:hAnsi="Arial Narrow"/>
          <w:sz w:val="24"/>
          <w:szCs w:val="24"/>
        </w:rPr>
        <w:t xml:space="preserve">. Шарыпово </w:t>
      </w:r>
      <w:proofErr w:type="spellStart"/>
      <w:r w:rsidR="00E47AA2" w:rsidRPr="00224219">
        <w:rPr>
          <w:rFonts w:ascii="Arial Narrow" w:hAnsi="Arial Narrow"/>
          <w:sz w:val="24"/>
          <w:szCs w:val="24"/>
        </w:rPr>
        <w:t>микр</w:t>
      </w:r>
      <w:proofErr w:type="spellEnd"/>
      <w:r w:rsidR="00E47AA2" w:rsidRPr="00224219">
        <w:rPr>
          <w:rFonts w:ascii="Arial Narrow" w:hAnsi="Arial Narrow"/>
          <w:sz w:val="24"/>
          <w:szCs w:val="24"/>
        </w:rPr>
        <w:t>.</w:t>
      </w:r>
      <w:r w:rsidR="003072E1" w:rsidRPr="00224219">
        <w:rPr>
          <w:rFonts w:ascii="Arial Narrow" w:hAnsi="Arial Narrow"/>
          <w:sz w:val="24"/>
          <w:szCs w:val="24"/>
        </w:rPr>
        <w:t xml:space="preserve"> Берлин </w:t>
      </w:r>
      <w:r w:rsidR="00E47AA2" w:rsidRPr="00224219">
        <w:rPr>
          <w:rFonts w:ascii="Arial Narrow" w:hAnsi="Arial Narrow"/>
          <w:sz w:val="24"/>
          <w:szCs w:val="24"/>
        </w:rPr>
        <w:t xml:space="preserve"> д. 20; </w:t>
      </w:r>
      <w:r w:rsidR="004E2E1E" w:rsidRPr="00224219">
        <w:rPr>
          <w:rFonts w:ascii="Arial Narrow" w:hAnsi="Arial Narrow"/>
          <w:sz w:val="24"/>
          <w:szCs w:val="24"/>
        </w:rPr>
        <w:t>оф.2</w:t>
      </w:r>
      <w:r w:rsidR="003072E1" w:rsidRPr="00224219">
        <w:rPr>
          <w:rFonts w:ascii="Arial Narrow" w:hAnsi="Arial Narrow"/>
          <w:sz w:val="24"/>
          <w:szCs w:val="24"/>
        </w:rPr>
        <w:t>,</w:t>
      </w:r>
    </w:p>
    <w:p w:rsidR="00813018" w:rsidRPr="00224219" w:rsidRDefault="003072E1" w:rsidP="006808E4">
      <w:pPr>
        <w:tabs>
          <w:tab w:val="left" w:pos="716"/>
        </w:tabs>
        <w:spacing w:line="232" w:lineRule="auto"/>
        <w:ind w:left="7"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    Фактический</w:t>
      </w:r>
      <w:r w:rsidR="004E2E1E" w:rsidRPr="00224219">
        <w:rPr>
          <w:rFonts w:ascii="Arial Narrow" w:hAnsi="Arial Narrow"/>
          <w:sz w:val="24"/>
          <w:szCs w:val="24"/>
        </w:rPr>
        <w:t xml:space="preserve"> </w:t>
      </w:r>
      <w:r w:rsidR="00C03229" w:rsidRPr="00224219">
        <w:rPr>
          <w:rFonts w:ascii="Arial Narrow" w:hAnsi="Arial Narrow"/>
          <w:sz w:val="24"/>
          <w:szCs w:val="24"/>
        </w:rPr>
        <w:t xml:space="preserve">- </w:t>
      </w:r>
      <w:r w:rsidRPr="00224219">
        <w:rPr>
          <w:rFonts w:ascii="Arial Narrow" w:hAnsi="Arial Narrow"/>
          <w:sz w:val="24"/>
          <w:szCs w:val="24"/>
        </w:rPr>
        <w:t xml:space="preserve"> 662313  </w:t>
      </w:r>
      <w:r w:rsidR="00E47AA2" w:rsidRPr="00224219">
        <w:rPr>
          <w:rFonts w:ascii="Arial Narrow" w:hAnsi="Arial Narrow"/>
          <w:sz w:val="24"/>
          <w:szCs w:val="24"/>
        </w:rPr>
        <w:t>Красноярский край г</w:t>
      </w:r>
      <w:proofErr w:type="gramStart"/>
      <w:r w:rsidR="00E47AA2" w:rsidRPr="00224219">
        <w:rPr>
          <w:rFonts w:ascii="Arial Narrow" w:hAnsi="Arial Narrow"/>
          <w:sz w:val="24"/>
          <w:szCs w:val="24"/>
        </w:rPr>
        <w:t>.Ш</w:t>
      </w:r>
      <w:proofErr w:type="gramEnd"/>
      <w:r w:rsidR="00E47AA2" w:rsidRPr="00224219">
        <w:rPr>
          <w:rFonts w:ascii="Arial Narrow" w:hAnsi="Arial Narrow"/>
          <w:sz w:val="24"/>
          <w:szCs w:val="24"/>
        </w:rPr>
        <w:t xml:space="preserve">арыпово </w:t>
      </w:r>
      <w:proofErr w:type="spellStart"/>
      <w:r w:rsidR="004E2E1E" w:rsidRPr="00224219">
        <w:rPr>
          <w:rFonts w:ascii="Arial Narrow" w:hAnsi="Arial Narrow"/>
          <w:sz w:val="24"/>
          <w:szCs w:val="24"/>
        </w:rPr>
        <w:t>микр</w:t>
      </w:r>
      <w:proofErr w:type="spellEnd"/>
      <w:r w:rsidR="004E2E1E" w:rsidRPr="00224219">
        <w:rPr>
          <w:rFonts w:ascii="Arial Narrow" w:hAnsi="Arial Narrow"/>
          <w:sz w:val="24"/>
          <w:szCs w:val="24"/>
        </w:rPr>
        <w:t xml:space="preserve">. Пионерный </w:t>
      </w:r>
      <w:r w:rsidRPr="00224219">
        <w:rPr>
          <w:rFonts w:ascii="Arial Narrow" w:hAnsi="Arial Narrow"/>
          <w:sz w:val="24"/>
          <w:szCs w:val="24"/>
        </w:rPr>
        <w:t>д. 13/14 офис 213</w:t>
      </w:r>
      <w:r w:rsidR="00E47AA2" w:rsidRPr="00224219">
        <w:rPr>
          <w:rFonts w:ascii="Arial Narrow" w:hAnsi="Arial Narrow"/>
          <w:sz w:val="24"/>
          <w:szCs w:val="24"/>
        </w:rPr>
        <w:t xml:space="preserve">.  </w:t>
      </w:r>
    </w:p>
    <w:p w:rsidR="004E2E1E" w:rsidRPr="00224219" w:rsidRDefault="00813018" w:rsidP="006808E4">
      <w:pPr>
        <w:tabs>
          <w:tab w:val="left" w:pos="716"/>
        </w:tabs>
        <w:spacing w:line="232" w:lineRule="auto"/>
        <w:ind w:left="7"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3.</w:t>
      </w:r>
      <w:r w:rsidR="004E2E1E" w:rsidRPr="00224219">
        <w:rPr>
          <w:rFonts w:ascii="Arial Narrow" w:hAnsi="Arial Narrow"/>
          <w:sz w:val="24"/>
          <w:szCs w:val="24"/>
        </w:rPr>
        <w:t xml:space="preserve"> </w:t>
      </w:r>
      <w:r w:rsidR="00E47AA2" w:rsidRPr="00224219">
        <w:rPr>
          <w:rFonts w:ascii="Arial Narrow" w:hAnsi="Arial Narrow"/>
          <w:sz w:val="24"/>
          <w:szCs w:val="24"/>
        </w:rPr>
        <w:t xml:space="preserve">Деятельность </w:t>
      </w:r>
      <w:proofErr w:type="gramStart"/>
      <w:r w:rsidR="00E47AA2" w:rsidRPr="00224219">
        <w:rPr>
          <w:rFonts w:ascii="Arial Narrow" w:hAnsi="Arial Narrow"/>
          <w:sz w:val="24"/>
          <w:szCs w:val="24"/>
        </w:rPr>
        <w:t>в</w:t>
      </w:r>
      <w:proofErr w:type="gramEnd"/>
      <w:r w:rsidR="00E47AA2" w:rsidRPr="00224219">
        <w:rPr>
          <w:rFonts w:ascii="Arial Narrow" w:hAnsi="Arial Narrow"/>
          <w:sz w:val="24"/>
          <w:szCs w:val="24"/>
        </w:rPr>
        <w:t xml:space="preserve"> ЧУ ДПО УМЦ «</w:t>
      </w:r>
      <w:proofErr w:type="spellStart"/>
      <w:r w:rsidR="00E47AA2" w:rsidRPr="00224219">
        <w:rPr>
          <w:rFonts w:ascii="Arial Narrow" w:hAnsi="Arial Narrow"/>
          <w:sz w:val="24"/>
          <w:szCs w:val="24"/>
        </w:rPr>
        <w:t>АльфаЦентр</w:t>
      </w:r>
      <w:proofErr w:type="spellEnd"/>
      <w:r w:rsidR="00E47AA2" w:rsidRPr="00224219">
        <w:rPr>
          <w:rFonts w:ascii="Arial Narrow" w:hAnsi="Arial Narrow"/>
          <w:sz w:val="24"/>
          <w:szCs w:val="24"/>
        </w:rPr>
        <w:t xml:space="preserve">» осуществляется в соответствии с </w:t>
      </w:r>
    </w:p>
    <w:p w:rsidR="004E2E1E" w:rsidRPr="00224219" w:rsidRDefault="00E47AA2" w:rsidP="006808E4">
      <w:pPr>
        <w:tabs>
          <w:tab w:val="left" w:pos="716"/>
        </w:tabs>
        <w:spacing w:line="232" w:lineRule="auto"/>
        <w:ind w:left="7"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законодательством Российской Федерации в области образования и Уставом, утвержденным </w:t>
      </w:r>
    </w:p>
    <w:p w:rsidR="00813018" w:rsidRPr="00224219" w:rsidRDefault="00E47AA2" w:rsidP="006808E4">
      <w:pPr>
        <w:tabs>
          <w:tab w:val="left" w:pos="716"/>
        </w:tabs>
        <w:spacing w:line="232" w:lineRule="auto"/>
        <w:ind w:left="7"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Решением Единстве</w:t>
      </w:r>
      <w:r w:rsidR="004E2E1E" w:rsidRPr="00224219">
        <w:rPr>
          <w:rFonts w:ascii="Arial Narrow" w:hAnsi="Arial Narrow"/>
          <w:sz w:val="24"/>
          <w:szCs w:val="24"/>
        </w:rPr>
        <w:t xml:space="preserve">нного учредителя </w:t>
      </w:r>
      <w:r w:rsidRPr="00224219">
        <w:rPr>
          <w:rFonts w:ascii="Arial Narrow" w:hAnsi="Arial Narrow"/>
          <w:sz w:val="24"/>
          <w:szCs w:val="24"/>
        </w:rPr>
        <w:t xml:space="preserve">от </w:t>
      </w:r>
      <w:r w:rsidR="004E2E1E" w:rsidRPr="00224219">
        <w:rPr>
          <w:rFonts w:ascii="Arial Narrow" w:hAnsi="Arial Narrow"/>
          <w:sz w:val="24"/>
          <w:szCs w:val="24"/>
        </w:rPr>
        <w:t>25.11</w:t>
      </w:r>
      <w:r w:rsidR="00177DC5" w:rsidRPr="00224219">
        <w:rPr>
          <w:rFonts w:ascii="Arial Narrow" w:hAnsi="Arial Narrow"/>
          <w:sz w:val="24"/>
          <w:szCs w:val="24"/>
        </w:rPr>
        <w:t>.2014 г.</w:t>
      </w:r>
    </w:p>
    <w:p w:rsidR="004E2E1E" w:rsidRPr="00224219" w:rsidRDefault="00813018" w:rsidP="006808E4">
      <w:pPr>
        <w:tabs>
          <w:tab w:val="left" w:pos="716"/>
        </w:tabs>
        <w:spacing w:line="232" w:lineRule="auto"/>
        <w:ind w:left="7"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lastRenderedPageBreak/>
        <w:t>4.</w:t>
      </w:r>
      <w:r w:rsidR="004E2E1E" w:rsidRPr="00224219">
        <w:rPr>
          <w:rFonts w:ascii="Arial Narrow" w:hAnsi="Arial Narrow"/>
          <w:sz w:val="24"/>
          <w:szCs w:val="24"/>
        </w:rPr>
        <w:t xml:space="preserve"> </w:t>
      </w:r>
      <w:r w:rsidR="00E47AA2" w:rsidRPr="00224219">
        <w:rPr>
          <w:rFonts w:ascii="Arial Narrow" w:hAnsi="Arial Narrow"/>
          <w:sz w:val="24"/>
          <w:szCs w:val="24"/>
        </w:rPr>
        <w:t xml:space="preserve">Лицензия на право осуществления образовательной деятельности серия </w:t>
      </w:r>
      <w:r w:rsidR="00177DC5" w:rsidRPr="00224219">
        <w:rPr>
          <w:rFonts w:ascii="Arial Narrow" w:hAnsi="Arial Narrow"/>
          <w:sz w:val="24"/>
          <w:szCs w:val="24"/>
        </w:rPr>
        <w:t xml:space="preserve">24ЛО1 № 001693 </w:t>
      </w:r>
      <w:proofErr w:type="gramStart"/>
      <w:r w:rsidR="00177DC5" w:rsidRPr="00224219">
        <w:rPr>
          <w:rFonts w:ascii="Arial Narrow" w:hAnsi="Arial Narrow"/>
          <w:sz w:val="24"/>
          <w:szCs w:val="24"/>
        </w:rPr>
        <w:t>от</w:t>
      </w:r>
      <w:proofErr w:type="gramEnd"/>
      <w:r w:rsidR="00177DC5" w:rsidRPr="00224219">
        <w:rPr>
          <w:rFonts w:ascii="Arial Narrow" w:hAnsi="Arial Narrow"/>
          <w:sz w:val="24"/>
          <w:szCs w:val="24"/>
        </w:rPr>
        <w:t xml:space="preserve"> </w:t>
      </w:r>
    </w:p>
    <w:p w:rsidR="00C03229" w:rsidRPr="00224219" w:rsidRDefault="00177DC5" w:rsidP="006808E4">
      <w:pPr>
        <w:tabs>
          <w:tab w:val="left" w:pos="716"/>
        </w:tabs>
        <w:spacing w:line="232" w:lineRule="auto"/>
        <w:ind w:left="7"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15 янва</w:t>
      </w:r>
      <w:r w:rsidR="00E47AA2" w:rsidRPr="00224219">
        <w:rPr>
          <w:rFonts w:ascii="Arial Narrow" w:hAnsi="Arial Narrow"/>
          <w:sz w:val="24"/>
          <w:szCs w:val="24"/>
        </w:rPr>
        <w:t>ря 2016 г.</w:t>
      </w:r>
      <w:r w:rsidR="00813018" w:rsidRPr="00224219">
        <w:rPr>
          <w:rFonts w:ascii="Arial Narrow" w:hAnsi="Arial Narrow"/>
          <w:sz w:val="24"/>
          <w:szCs w:val="24"/>
        </w:rPr>
        <w:t xml:space="preserve"> ОГРН 1142468113600. ИНН 2459000016.</w:t>
      </w:r>
      <w:r w:rsidR="00E47AA2" w:rsidRPr="00224219">
        <w:rPr>
          <w:rFonts w:ascii="Arial Narrow" w:hAnsi="Arial Narrow"/>
          <w:sz w:val="24"/>
          <w:szCs w:val="24"/>
        </w:rPr>
        <w:t xml:space="preserve"> </w:t>
      </w:r>
    </w:p>
    <w:p w:rsidR="00E47AA2" w:rsidRPr="00224219" w:rsidRDefault="00C03229" w:rsidP="006808E4">
      <w:pPr>
        <w:tabs>
          <w:tab w:val="left" w:pos="716"/>
        </w:tabs>
        <w:spacing w:line="232" w:lineRule="auto"/>
        <w:ind w:left="7"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        </w:t>
      </w:r>
      <w:r w:rsidR="00E47AA2" w:rsidRPr="00224219">
        <w:rPr>
          <w:rFonts w:ascii="Arial Narrow" w:hAnsi="Arial Narrow"/>
          <w:sz w:val="24"/>
          <w:szCs w:val="24"/>
        </w:rPr>
        <w:t xml:space="preserve">Лицензионные нормативы выполняются. </w:t>
      </w:r>
    </w:p>
    <w:p w:rsidR="005E4D08" w:rsidRPr="005E4D08" w:rsidRDefault="0088576F" w:rsidP="005E4D08">
      <w:pPr>
        <w:pStyle w:val="ConsNormal"/>
        <w:widowControl/>
        <w:ind w:right="0" w:firstLine="0"/>
        <w:jc w:val="both"/>
        <w:rPr>
          <w:rFonts w:ascii="Arial Narrow" w:hAnsi="Arial Narrow" w:cs="Times New Roman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5. Учредители:</w:t>
      </w:r>
      <w:r w:rsidR="004E2E1E" w:rsidRPr="00224219">
        <w:rPr>
          <w:rFonts w:ascii="Arial Narrow" w:hAnsi="Arial Narrow"/>
          <w:sz w:val="24"/>
          <w:szCs w:val="24"/>
        </w:rPr>
        <w:t xml:space="preserve">  </w:t>
      </w:r>
      <w:r w:rsidR="005E4D08" w:rsidRPr="005E4D08">
        <w:rPr>
          <w:rFonts w:ascii="Arial Narrow" w:hAnsi="Arial Narrow" w:cs="Times New Roman"/>
          <w:sz w:val="24"/>
          <w:szCs w:val="24"/>
        </w:rPr>
        <w:t xml:space="preserve">Учредителем Учреждения является физическое лицо: </w:t>
      </w:r>
    </w:p>
    <w:p w:rsidR="005E4D08" w:rsidRPr="005E4D08" w:rsidRDefault="005E4D08" w:rsidP="005E4D08">
      <w:pPr>
        <w:pStyle w:val="ConsNormal"/>
        <w:widowControl/>
        <w:ind w:right="0" w:firstLine="0"/>
        <w:jc w:val="both"/>
        <w:rPr>
          <w:rFonts w:ascii="Arial Narrow" w:hAnsi="Arial Narrow" w:cs="Times New Roman"/>
          <w:sz w:val="24"/>
          <w:szCs w:val="24"/>
        </w:rPr>
      </w:pPr>
      <w:r w:rsidRPr="005E4D08">
        <w:rPr>
          <w:rFonts w:ascii="Arial Narrow" w:hAnsi="Arial Narrow" w:cs="Times New Roman"/>
          <w:b/>
          <w:i/>
          <w:sz w:val="24"/>
          <w:szCs w:val="24"/>
        </w:rPr>
        <w:t>Курбатова Людмила Михайловна</w:t>
      </w:r>
      <w:r w:rsidRPr="005E4D08">
        <w:rPr>
          <w:rFonts w:ascii="Arial Narrow" w:hAnsi="Arial Narrow" w:cs="Times New Roman"/>
          <w:sz w:val="24"/>
          <w:szCs w:val="24"/>
        </w:rPr>
        <w:t xml:space="preserve">   паспорт 04 </w:t>
      </w:r>
      <w:proofErr w:type="spellStart"/>
      <w:r w:rsidRPr="005E4D08">
        <w:rPr>
          <w:rFonts w:ascii="Arial Narrow" w:hAnsi="Arial Narrow" w:cs="Times New Roman"/>
          <w:sz w:val="24"/>
          <w:szCs w:val="24"/>
        </w:rPr>
        <w:t>04</w:t>
      </w:r>
      <w:proofErr w:type="spellEnd"/>
      <w:r w:rsidRPr="005E4D08">
        <w:rPr>
          <w:rFonts w:ascii="Arial Narrow" w:hAnsi="Arial Narrow" w:cs="Times New Roman"/>
          <w:sz w:val="24"/>
          <w:szCs w:val="24"/>
        </w:rPr>
        <w:t xml:space="preserve"> 652676 выдан ОВД города Шарыпово Красноярского края 24.06.2004г.</w:t>
      </w:r>
    </w:p>
    <w:p w:rsidR="007C01A0" w:rsidRPr="00224219" w:rsidRDefault="007C01A0" w:rsidP="007C01A0">
      <w:pPr>
        <w:tabs>
          <w:tab w:val="left" w:pos="716"/>
        </w:tabs>
        <w:spacing w:line="232" w:lineRule="auto"/>
        <w:ind w:left="7"/>
        <w:jc w:val="both"/>
        <w:rPr>
          <w:rFonts w:ascii="Arial Narrow" w:hAnsi="Arial Narrow"/>
          <w:sz w:val="16"/>
          <w:szCs w:val="16"/>
        </w:rPr>
      </w:pPr>
    </w:p>
    <w:p w:rsidR="0088576F" w:rsidRPr="00224219" w:rsidRDefault="0088576F" w:rsidP="0088576F">
      <w:pPr>
        <w:rPr>
          <w:rFonts w:ascii="Arial Narrow" w:hAnsi="Arial Narrow"/>
          <w:b/>
          <w:sz w:val="24"/>
          <w:szCs w:val="24"/>
        </w:rPr>
      </w:pPr>
      <w:r w:rsidRPr="00224219">
        <w:rPr>
          <w:rFonts w:ascii="Arial Narrow" w:hAnsi="Arial Narrow"/>
          <w:b/>
          <w:sz w:val="24"/>
          <w:szCs w:val="24"/>
        </w:rPr>
        <w:t xml:space="preserve"> Локальные акты, регламентирующие деятельность ОУ.</w:t>
      </w:r>
    </w:p>
    <w:p w:rsidR="00560909" w:rsidRPr="00224219" w:rsidRDefault="00560909" w:rsidP="0088576F">
      <w:pPr>
        <w:rPr>
          <w:rFonts w:ascii="Arial Narrow" w:hAnsi="Arial Narrow"/>
          <w:b/>
          <w:sz w:val="16"/>
          <w:szCs w:val="16"/>
        </w:rPr>
      </w:pPr>
    </w:p>
    <w:p w:rsidR="003072E1" w:rsidRPr="00224219" w:rsidRDefault="003072E1" w:rsidP="0088576F">
      <w:pPr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Работа в Учреждении регламентируется следующими нормативными документами:</w:t>
      </w:r>
    </w:p>
    <w:p w:rsidR="0088576F" w:rsidRPr="00224219" w:rsidRDefault="0088576F" w:rsidP="0088576F">
      <w:pPr>
        <w:pStyle w:val="a3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Положение об организации учебного процесса</w:t>
      </w:r>
      <w:r w:rsidR="007C01A0" w:rsidRPr="00224219">
        <w:rPr>
          <w:rFonts w:ascii="Arial Narrow" w:hAnsi="Arial Narrow"/>
          <w:sz w:val="24"/>
          <w:szCs w:val="24"/>
        </w:rPr>
        <w:t>,</w:t>
      </w:r>
    </w:p>
    <w:p w:rsidR="0088576F" w:rsidRPr="00224219" w:rsidRDefault="0088576F" w:rsidP="0088576F">
      <w:pPr>
        <w:pStyle w:val="a3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Положение о порядке зачета учебных предметов, курсов, дисциплин, (модулей), освоенных в процессе предшествующего </w:t>
      </w:r>
      <w:proofErr w:type="gramStart"/>
      <w:r w:rsidRPr="00224219">
        <w:rPr>
          <w:rFonts w:ascii="Arial Narrow" w:hAnsi="Arial Narrow"/>
          <w:sz w:val="24"/>
          <w:szCs w:val="24"/>
        </w:rPr>
        <w:t>обучения</w:t>
      </w:r>
      <w:proofErr w:type="gramEnd"/>
      <w:r w:rsidR="00FD540C" w:rsidRPr="00224219">
        <w:rPr>
          <w:rFonts w:ascii="Arial Narrow" w:hAnsi="Arial Narrow"/>
          <w:sz w:val="24"/>
          <w:szCs w:val="24"/>
        </w:rPr>
        <w:t xml:space="preserve"> по основным профессиональным образовательным программам и дополнительным профессиональным программам</w:t>
      </w:r>
      <w:r w:rsidR="007C01A0" w:rsidRPr="00224219">
        <w:rPr>
          <w:rFonts w:ascii="Arial Narrow" w:hAnsi="Arial Narrow"/>
          <w:sz w:val="24"/>
          <w:szCs w:val="24"/>
        </w:rPr>
        <w:t>,</w:t>
      </w:r>
    </w:p>
    <w:p w:rsidR="00FD540C" w:rsidRPr="00224219" w:rsidRDefault="00FD540C" w:rsidP="0088576F">
      <w:pPr>
        <w:pStyle w:val="a3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Положение о формах, периодичности и порядке текущего контроля успеваемости, промежуточной и итоговой аттестации обучающихся по программам профессионального обучения</w:t>
      </w:r>
      <w:r w:rsidR="007C01A0" w:rsidRPr="00224219">
        <w:rPr>
          <w:rFonts w:ascii="Arial Narrow" w:hAnsi="Arial Narrow"/>
          <w:sz w:val="24"/>
          <w:szCs w:val="24"/>
        </w:rPr>
        <w:t>,</w:t>
      </w:r>
    </w:p>
    <w:p w:rsidR="00FD540C" w:rsidRPr="00224219" w:rsidRDefault="00FD540C" w:rsidP="0088576F">
      <w:pPr>
        <w:pStyle w:val="a3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Положение о режиме занятий обучающихся</w:t>
      </w:r>
      <w:r w:rsidR="007C01A0" w:rsidRPr="00224219">
        <w:rPr>
          <w:rFonts w:ascii="Arial Narrow" w:hAnsi="Arial Narrow"/>
          <w:sz w:val="24"/>
          <w:szCs w:val="24"/>
        </w:rPr>
        <w:t>,</w:t>
      </w:r>
    </w:p>
    <w:p w:rsidR="00FD540C" w:rsidRPr="00224219" w:rsidRDefault="00FD540C" w:rsidP="0088576F">
      <w:pPr>
        <w:pStyle w:val="a3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Положение о комиссии по урегулированию споров между участниками образовательных отношений и их исполнения</w:t>
      </w:r>
      <w:r w:rsidR="007C01A0" w:rsidRPr="00224219">
        <w:rPr>
          <w:rFonts w:ascii="Arial Narrow" w:hAnsi="Arial Narrow"/>
          <w:sz w:val="24"/>
          <w:szCs w:val="24"/>
        </w:rPr>
        <w:t>,</w:t>
      </w:r>
    </w:p>
    <w:p w:rsidR="00FD540C" w:rsidRPr="00224219" w:rsidRDefault="00FD540C" w:rsidP="0088576F">
      <w:pPr>
        <w:pStyle w:val="a3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Положение о порядке доступа педагогических работников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</w:t>
      </w:r>
      <w:r w:rsidR="007C01A0" w:rsidRPr="00224219">
        <w:rPr>
          <w:rFonts w:ascii="Arial Narrow" w:hAnsi="Arial Narrow"/>
          <w:sz w:val="24"/>
          <w:szCs w:val="24"/>
        </w:rPr>
        <w:t>,</w:t>
      </w:r>
    </w:p>
    <w:p w:rsidR="00FD540C" w:rsidRPr="00224219" w:rsidRDefault="00FD540C" w:rsidP="0088576F">
      <w:pPr>
        <w:pStyle w:val="a3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Положение о переводе </w:t>
      </w:r>
      <w:proofErr w:type="gramStart"/>
      <w:r w:rsidRPr="00224219">
        <w:rPr>
          <w:rFonts w:ascii="Arial Narrow" w:hAnsi="Arial Narrow"/>
          <w:sz w:val="24"/>
          <w:szCs w:val="24"/>
        </w:rPr>
        <w:t>обучающихся</w:t>
      </w:r>
      <w:proofErr w:type="gramEnd"/>
      <w:r w:rsidRPr="00224219">
        <w:rPr>
          <w:rFonts w:ascii="Arial Narrow" w:hAnsi="Arial Narrow"/>
          <w:sz w:val="24"/>
          <w:szCs w:val="24"/>
        </w:rPr>
        <w:t xml:space="preserve"> в другое образовательное учреждение</w:t>
      </w:r>
      <w:r w:rsidR="007C01A0" w:rsidRPr="00224219">
        <w:rPr>
          <w:rFonts w:ascii="Arial Narrow" w:hAnsi="Arial Narrow"/>
          <w:sz w:val="24"/>
          <w:szCs w:val="24"/>
        </w:rPr>
        <w:t>,</w:t>
      </w:r>
    </w:p>
    <w:p w:rsidR="00FD540C" w:rsidRPr="00224219" w:rsidRDefault="00FD540C" w:rsidP="0088576F">
      <w:pPr>
        <w:pStyle w:val="a3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Положение об организации </w:t>
      </w:r>
      <w:proofErr w:type="gramStart"/>
      <w:r w:rsidRPr="00224219">
        <w:rPr>
          <w:rFonts w:ascii="Arial Narrow" w:hAnsi="Arial Narrow"/>
          <w:sz w:val="24"/>
          <w:szCs w:val="24"/>
        </w:rPr>
        <w:t>обучения</w:t>
      </w:r>
      <w:proofErr w:type="gramEnd"/>
      <w:r w:rsidRPr="00224219">
        <w:rPr>
          <w:rFonts w:ascii="Arial Narrow" w:hAnsi="Arial Narrow"/>
          <w:sz w:val="24"/>
          <w:szCs w:val="24"/>
        </w:rPr>
        <w:t xml:space="preserve"> по индивидуальному учебному плану</w:t>
      </w:r>
      <w:r w:rsidR="007C01A0" w:rsidRPr="00224219">
        <w:rPr>
          <w:rFonts w:ascii="Arial Narrow" w:hAnsi="Arial Narrow"/>
          <w:sz w:val="24"/>
          <w:szCs w:val="24"/>
        </w:rPr>
        <w:t>,</w:t>
      </w:r>
    </w:p>
    <w:p w:rsidR="00FD540C" w:rsidRPr="00224219" w:rsidRDefault="00FD540C" w:rsidP="0088576F">
      <w:pPr>
        <w:pStyle w:val="a3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Положение о производственной практике</w:t>
      </w:r>
      <w:r w:rsidR="007C01A0" w:rsidRPr="00224219">
        <w:rPr>
          <w:rFonts w:ascii="Arial Narrow" w:hAnsi="Arial Narrow"/>
          <w:sz w:val="24"/>
          <w:szCs w:val="24"/>
        </w:rPr>
        <w:t>,</w:t>
      </w:r>
    </w:p>
    <w:p w:rsidR="00FD540C" w:rsidRPr="00224219" w:rsidRDefault="00FD540C" w:rsidP="0088576F">
      <w:pPr>
        <w:pStyle w:val="a3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Положение о порядке оформления возникновения, приостановления и прекращения отношений между образовательным учреждением и </w:t>
      </w:r>
      <w:proofErr w:type="gramStart"/>
      <w:r w:rsidRPr="00224219">
        <w:rPr>
          <w:rFonts w:ascii="Arial Narrow" w:hAnsi="Arial Narrow"/>
          <w:sz w:val="24"/>
          <w:szCs w:val="24"/>
        </w:rPr>
        <w:t>обучающимися</w:t>
      </w:r>
      <w:proofErr w:type="gramEnd"/>
      <w:r w:rsidR="007C01A0" w:rsidRPr="00224219">
        <w:rPr>
          <w:rFonts w:ascii="Arial Narrow" w:hAnsi="Arial Narrow"/>
          <w:sz w:val="24"/>
          <w:szCs w:val="24"/>
        </w:rPr>
        <w:t>,</w:t>
      </w:r>
    </w:p>
    <w:p w:rsidR="00FD540C" w:rsidRPr="00224219" w:rsidRDefault="00FD540C" w:rsidP="0088576F">
      <w:pPr>
        <w:pStyle w:val="a3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Правила внутреннего распорядка </w:t>
      </w:r>
      <w:proofErr w:type="gramStart"/>
      <w:r w:rsidRPr="00224219">
        <w:rPr>
          <w:rFonts w:ascii="Arial Narrow" w:hAnsi="Arial Narrow"/>
          <w:sz w:val="24"/>
          <w:szCs w:val="24"/>
        </w:rPr>
        <w:t>обучающихся</w:t>
      </w:r>
      <w:proofErr w:type="gramEnd"/>
      <w:r w:rsidR="007C01A0" w:rsidRPr="00224219">
        <w:rPr>
          <w:rFonts w:ascii="Arial Narrow" w:hAnsi="Arial Narrow"/>
          <w:sz w:val="24"/>
          <w:szCs w:val="24"/>
        </w:rPr>
        <w:t>,</w:t>
      </w:r>
    </w:p>
    <w:p w:rsidR="00FD540C" w:rsidRPr="00224219" w:rsidRDefault="00FD540C" w:rsidP="0088576F">
      <w:pPr>
        <w:pStyle w:val="a3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Положение о порядке оформления и выдачи документов о квалификации</w:t>
      </w:r>
      <w:r w:rsidR="007C01A0" w:rsidRPr="00224219">
        <w:rPr>
          <w:rFonts w:ascii="Arial Narrow" w:hAnsi="Arial Narrow"/>
          <w:sz w:val="24"/>
          <w:szCs w:val="24"/>
        </w:rPr>
        <w:t>,</w:t>
      </w:r>
    </w:p>
    <w:p w:rsidR="00FD540C" w:rsidRPr="00224219" w:rsidRDefault="00FD540C" w:rsidP="0088576F">
      <w:pPr>
        <w:pStyle w:val="a3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Положение о по</w:t>
      </w:r>
      <w:r w:rsidR="004E2E1E" w:rsidRPr="00224219">
        <w:rPr>
          <w:rFonts w:ascii="Arial Narrow" w:hAnsi="Arial Narrow"/>
          <w:sz w:val="24"/>
          <w:szCs w:val="24"/>
        </w:rPr>
        <w:t xml:space="preserve">рядке текущего контроля </w:t>
      </w:r>
      <w:r w:rsidRPr="00224219">
        <w:rPr>
          <w:rFonts w:ascii="Arial Narrow" w:hAnsi="Arial Narrow"/>
          <w:sz w:val="24"/>
          <w:szCs w:val="24"/>
        </w:rPr>
        <w:t xml:space="preserve"> освоения программ дополнительного профессионального образования и итоговой аттестации обучающихся</w:t>
      </w:r>
      <w:r w:rsidR="007C01A0" w:rsidRPr="00224219">
        <w:rPr>
          <w:rFonts w:ascii="Arial Narrow" w:hAnsi="Arial Narrow"/>
          <w:sz w:val="24"/>
          <w:szCs w:val="24"/>
        </w:rPr>
        <w:t>,</w:t>
      </w:r>
    </w:p>
    <w:p w:rsidR="00FD540C" w:rsidRPr="00224219" w:rsidRDefault="00FD540C" w:rsidP="007C01A0">
      <w:pPr>
        <w:pStyle w:val="a3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Положение об оказании платных услуг</w:t>
      </w:r>
      <w:r w:rsidR="007C01A0" w:rsidRPr="00224219">
        <w:rPr>
          <w:rFonts w:ascii="Arial Narrow" w:hAnsi="Arial Narrow"/>
          <w:sz w:val="24"/>
          <w:szCs w:val="24"/>
        </w:rPr>
        <w:t>,</w:t>
      </w:r>
    </w:p>
    <w:p w:rsidR="004E2E1E" w:rsidRPr="00224219" w:rsidRDefault="004E2E1E" w:rsidP="004E2E1E">
      <w:pPr>
        <w:pStyle w:val="a3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Положение о порядке организации и проведения </w:t>
      </w:r>
      <w:proofErr w:type="spellStart"/>
      <w:r w:rsidRPr="00224219">
        <w:rPr>
          <w:rFonts w:ascii="Arial Narrow" w:hAnsi="Arial Narrow"/>
          <w:sz w:val="24"/>
          <w:szCs w:val="24"/>
        </w:rPr>
        <w:t>самообследования</w:t>
      </w:r>
      <w:proofErr w:type="spellEnd"/>
      <w:r w:rsidR="003072E1" w:rsidRPr="00224219">
        <w:rPr>
          <w:rFonts w:ascii="Arial Narrow" w:hAnsi="Arial Narrow"/>
          <w:sz w:val="24"/>
          <w:szCs w:val="24"/>
        </w:rPr>
        <w:t>,</w:t>
      </w:r>
    </w:p>
    <w:p w:rsidR="003072E1" w:rsidRPr="00224219" w:rsidRDefault="003072E1" w:rsidP="004E2E1E">
      <w:pPr>
        <w:pStyle w:val="a3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Правила внутреннего трудового распорядка.</w:t>
      </w:r>
    </w:p>
    <w:p w:rsidR="00571C80" w:rsidRPr="00224219" w:rsidRDefault="00571C80" w:rsidP="00571C80">
      <w:pPr>
        <w:rPr>
          <w:rFonts w:ascii="Arial Narrow" w:hAnsi="Arial Narrow"/>
          <w:sz w:val="16"/>
          <w:szCs w:val="16"/>
        </w:rPr>
      </w:pPr>
    </w:p>
    <w:p w:rsidR="00571C80" w:rsidRPr="00224219" w:rsidRDefault="00571C80" w:rsidP="00224219">
      <w:pPr>
        <w:jc w:val="center"/>
        <w:rPr>
          <w:rFonts w:ascii="Arial Narrow" w:hAnsi="Arial Narrow"/>
          <w:b/>
        </w:rPr>
      </w:pPr>
      <w:r w:rsidRPr="00224219">
        <w:rPr>
          <w:rFonts w:ascii="Arial Narrow" w:hAnsi="Arial Narrow"/>
          <w:b/>
        </w:rPr>
        <w:t>ПРАВО ВЛАДЕНИЯ.</w:t>
      </w:r>
    </w:p>
    <w:p w:rsidR="00571C80" w:rsidRPr="00224219" w:rsidRDefault="00571C80" w:rsidP="00571C80">
      <w:pPr>
        <w:tabs>
          <w:tab w:val="left" w:pos="900"/>
        </w:tabs>
        <w:jc w:val="both"/>
        <w:rPr>
          <w:rFonts w:ascii="Arial Narrow" w:hAnsi="Arial Narrow"/>
          <w:sz w:val="16"/>
          <w:szCs w:val="16"/>
        </w:rPr>
      </w:pPr>
    </w:p>
    <w:p w:rsidR="00C03229" w:rsidRPr="00224219" w:rsidRDefault="00571C80" w:rsidP="00905D3A">
      <w:pPr>
        <w:tabs>
          <w:tab w:val="left" w:pos="900"/>
        </w:tabs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Договор аренды  </w:t>
      </w:r>
      <w:r w:rsidR="00905D3A" w:rsidRPr="00224219">
        <w:rPr>
          <w:rFonts w:ascii="Arial Narrow" w:hAnsi="Arial Narrow"/>
          <w:sz w:val="24"/>
          <w:szCs w:val="24"/>
        </w:rPr>
        <w:t>помещения с Обществом с ограниченной ответственностью</w:t>
      </w:r>
      <w:r w:rsidRPr="00224219">
        <w:rPr>
          <w:rFonts w:ascii="Arial Narrow" w:hAnsi="Arial Narrow"/>
          <w:sz w:val="24"/>
          <w:szCs w:val="24"/>
        </w:rPr>
        <w:t xml:space="preserve"> «Контур»</w:t>
      </w:r>
    </w:p>
    <w:p w:rsidR="00571C80" w:rsidRPr="00224219" w:rsidRDefault="00905D3A" w:rsidP="00905D3A">
      <w:pPr>
        <w:tabs>
          <w:tab w:val="left" w:pos="900"/>
        </w:tabs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 (ООО «Контур»)</w:t>
      </w:r>
    </w:p>
    <w:p w:rsidR="00571C80" w:rsidRPr="00224219" w:rsidRDefault="00571C80" w:rsidP="00905D3A">
      <w:pPr>
        <w:tabs>
          <w:tab w:val="left" w:pos="716"/>
        </w:tabs>
        <w:spacing w:line="232" w:lineRule="auto"/>
        <w:jc w:val="both"/>
        <w:rPr>
          <w:rFonts w:ascii="Arial Narrow" w:eastAsia="Symbol" w:hAnsi="Arial Narrow" w:cs="Symbol"/>
          <w:sz w:val="16"/>
          <w:szCs w:val="16"/>
        </w:rPr>
      </w:pPr>
    </w:p>
    <w:p w:rsidR="00571C80" w:rsidRPr="00224219" w:rsidRDefault="00571C80" w:rsidP="00224219">
      <w:pPr>
        <w:tabs>
          <w:tab w:val="left" w:pos="900"/>
        </w:tabs>
        <w:jc w:val="center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b/>
        </w:rPr>
        <w:t>ТРЕБОВАНИЯ К ЗДАНИЮ ОБРАЗОВАТЕЛЬНОГО УЧРЕЖДЕНИЯ</w:t>
      </w:r>
      <w:r w:rsidRPr="00224219">
        <w:rPr>
          <w:rFonts w:ascii="Arial Narrow" w:hAnsi="Arial Narrow"/>
          <w:sz w:val="24"/>
          <w:szCs w:val="24"/>
        </w:rPr>
        <w:t>.</w:t>
      </w:r>
    </w:p>
    <w:p w:rsidR="00905D3A" w:rsidRPr="00224219" w:rsidRDefault="00905D3A" w:rsidP="00571C80">
      <w:pPr>
        <w:tabs>
          <w:tab w:val="left" w:pos="900"/>
        </w:tabs>
        <w:jc w:val="both"/>
        <w:rPr>
          <w:rFonts w:ascii="Arial Narrow" w:hAnsi="Arial Narrow"/>
          <w:sz w:val="16"/>
          <w:szCs w:val="16"/>
        </w:rPr>
      </w:pPr>
    </w:p>
    <w:p w:rsidR="00560909" w:rsidRPr="00224219" w:rsidRDefault="00571C80" w:rsidP="00571C80">
      <w:pPr>
        <w:tabs>
          <w:tab w:val="left" w:pos="900"/>
        </w:tabs>
        <w:ind w:firstLine="567"/>
        <w:jc w:val="both"/>
        <w:rPr>
          <w:rFonts w:ascii="Arial Narrow" w:hAnsi="Arial Narrow"/>
          <w:sz w:val="18"/>
          <w:szCs w:val="18"/>
        </w:rPr>
      </w:pPr>
      <w:r w:rsidRPr="00224219">
        <w:rPr>
          <w:rFonts w:ascii="Arial Narrow" w:hAnsi="Arial Narrow"/>
          <w:sz w:val="18"/>
          <w:szCs w:val="18"/>
        </w:rPr>
        <w:t xml:space="preserve">Наличие заключений санитарно-эпидемиологической службы и государственной противопожарной службы </w:t>
      </w:r>
    </w:p>
    <w:p w:rsidR="00560909" w:rsidRPr="00224219" w:rsidRDefault="00560909" w:rsidP="00571C80">
      <w:pPr>
        <w:tabs>
          <w:tab w:val="left" w:pos="900"/>
        </w:tabs>
        <w:ind w:firstLine="567"/>
        <w:jc w:val="both"/>
        <w:rPr>
          <w:rFonts w:ascii="Arial Narrow" w:hAnsi="Arial Narrow"/>
          <w:sz w:val="18"/>
          <w:szCs w:val="18"/>
        </w:rPr>
      </w:pPr>
    </w:p>
    <w:p w:rsidR="00526DAF" w:rsidRPr="00224219" w:rsidRDefault="00526DAF" w:rsidP="00905D3A">
      <w:pPr>
        <w:tabs>
          <w:tab w:val="left" w:pos="900"/>
        </w:tabs>
        <w:suppressAutoHyphens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Заключение о соответствии объекта защиты обязательным требованиям пожарной безопасности  № 1104-2888 от 28.05.2015 г.</w:t>
      </w:r>
    </w:p>
    <w:p w:rsidR="00526DAF" w:rsidRPr="00224219" w:rsidRDefault="00526DAF" w:rsidP="00905D3A">
      <w:pPr>
        <w:tabs>
          <w:tab w:val="left" w:pos="900"/>
        </w:tabs>
        <w:suppressAutoHyphens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Санитарно-эпидемиологическое заключение № 24. ШЦ.01.000.М.000024.10.15. от 15.10.2015 г.</w:t>
      </w:r>
    </w:p>
    <w:p w:rsidR="00571C80" w:rsidRPr="00224219" w:rsidRDefault="00571C80" w:rsidP="00905D3A">
      <w:pPr>
        <w:tabs>
          <w:tab w:val="left" w:pos="716"/>
        </w:tabs>
        <w:spacing w:line="232" w:lineRule="auto"/>
        <w:rPr>
          <w:rFonts w:ascii="Arial Narrow" w:eastAsia="Symbol" w:hAnsi="Arial Narrow" w:cs="Symbol"/>
          <w:sz w:val="16"/>
          <w:szCs w:val="16"/>
        </w:rPr>
      </w:pPr>
    </w:p>
    <w:p w:rsidR="009B6310" w:rsidRPr="00224219" w:rsidRDefault="009B6310" w:rsidP="00224219">
      <w:pPr>
        <w:jc w:val="center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b/>
        </w:rPr>
        <w:t>НАЛИЧИЕ МЕДИЦИНСКОГО КАБИНЕТА, ЕГО ОБОРУДОВАНИЕ.</w:t>
      </w:r>
      <w:r w:rsidR="00560909" w:rsidRPr="00224219">
        <w:rPr>
          <w:rFonts w:ascii="Arial Narrow" w:hAnsi="Arial Narrow"/>
          <w:b/>
        </w:rPr>
        <w:t xml:space="preserve">        </w:t>
      </w:r>
      <w:r w:rsidR="00560909" w:rsidRPr="00224219">
        <w:rPr>
          <w:rFonts w:ascii="Arial Narrow" w:hAnsi="Arial Narrow"/>
          <w:sz w:val="24"/>
          <w:szCs w:val="24"/>
        </w:rPr>
        <w:t>Н</w:t>
      </w:r>
      <w:r w:rsidRPr="00224219">
        <w:rPr>
          <w:rFonts w:ascii="Arial Narrow" w:hAnsi="Arial Narrow"/>
          <w:sz w:val="24"/>
          <w:szCs w:val="24"/>
        </w:rPr>
        <w:t>ет.</w:t>
      </w:r>
    </w:p>
    <w:p w:rsidR="00560909" w:rsidRPr="00224219" w:rsidRDefault="00560909" w:rsidP="00560909">
      <w:pPr>
        <w:rPr>
          <w:rFonts w:ascii="Arial Narrow" w:hAnsi="Arial Narrow"/>
          <w:b/>
          <w:sz w:val="16"/>
          <w:szCs w:val="16"/>
        </w:rPr>
      </w:pPr>
    </w:p>
    <w:p w:rsidR="009B6310" w:rsidRPr="00224219" w:rsidRDefault="009B6310" w:rsidP="00224219">
      <w:pPr>
        <w:jc w:val="center"/>
        <w:rPr>
          <w:rFonts w:ascii="Arial Narrow" w:hAnsi="Arial Narrow"/>
          <w:b/>
        </w:rPr>
      </w:pPr>
      <w:r w:rsidRPr="00224219">
        <w:rPr>
          <w:rFonts w:ascii="Arial Narrow" w:hAnsi="Arial Narrow"/>
          <w:b/>
        </w:rPr>
        <w:t>НАЛИЧИЕ СТОЛОВОЙ (УКАЗАТЬ ЕЕ ПЛОЩАДЬ И КОЛИЧЕСТВО ПОСАДОЧНЫХ МЕСТ).</w:t>
      </w:r>
    </w:p>
    <w:p w:rsidR="00560909" w:rsidRPr="00224219" w:rsidRDefault="00560909" w:rsidP="009B6310">
      <w:pPr>
        <w:rPr>
          <w:rFonts w:ascii="Arial Narrow" w:hAnsi="Arial Narrow"/>
          <w:b/>
          <w:sz w:val="16"/>
          <w:szCs w:val="16"/>
        </w:rPr>
      </w:pPr>
    </w:p>
    <w:p w:rsidR="009B6310" w:rsidRPr="00224219" w:rsidRDefault="009B6310" w:rsidP="009B6310">
      <w:pPr>
        <w:tabs>
          <w:tab w:val="left" w:pos="900"/>
        </w:tabs>
        <w:ind w:firstLine="567"/>
        <w:jc w:val="both"/>
        <w:rPr>
          <w:rFonts w:ascii="Arial Narrow" w:hAnsi="Arial Narrow"/>
          <w:b/>
          <w:i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Имеется помещение для питания слушателей.</w:t>
      </w:r>
    </w:p>
    <w:p w:rsidR="00905D3A" w:rsidRPr="00224219" w:rsidRDefault="00F6134F" w:rsidP="00F6134F">
      <w:pPr>
        <w:tabs>
          <w:tab w:val="left" w:pos="900"/>
        </w:tabs>
        <w:jc w:val="both"/>
        <w:rPr>
          <w:rFonts w:ascii="Arial Narrow" w:hAnsi="Arial Narrow"/>
          <w:sz w:val="16"/>
          <w:szCs w:val="16"/>
        </w:rPr>
      </w:pPr>
      <w:r w:rsidRPr="00224219">
        <w:rPr>
          <w:rFonts w:ascii="Arial Narrow" w:hAnsi="Arial Narrow"/>
          <w:sz w:val="24"/>
          <w:szCs w:val="24"/>
        </w:rPr>
        <w:t xml:space="preserve">      </w:t>
      </w:r>
    </w:p>
    <w:p w:rsidR="00224219" w:rsidRPr="007343C6" w:rsidRDefault="009B6310" w:rsidP="007343C6">
      <w:pPr>
        <w:tabs>
          <w:tab w:val="left" w:pos="900"/>
        </w:tabs>
        <w:jc w:val="center"/>
        <w:rPr>
          <w:rFonts w:ascii="Arial Narrow" w:hAnsi="Arial Narrow"/>
          <w:lang w:val="en-US"/>
        </w:rPr>
      </w:pPr>
      <w:r w:rsidRPr="00224219">
        <w:rPr>
          <w:rFonts w:ascii="Arial Narrow" w:hAnsi="Arial Narrow"/>
          <w:b/>
        </w:rPr>
        <w:t>НАЛИЧИЕ СПАЛЬНОГО КОРПУСА, ЕГО СОСТОЯНИЕ</w:t>
      </w:r>
      <w:r w:rsidRPr="00224219">
        <w:rPr>
          <w:rFonts w:ascii="Arial Narrow" w:hAnsi="Arial Narrow"/>
        </w:rPr>
        <w:t>.</w:t>
      </w:r>
      <w:r w:rsidR="00560909" w:rsidRPr="00224219">
        <w:rPr>
          <w:rFonts w:ascii="Arial Narrow" w:hAnsi="Arial Narrow"/>
        </w:rPr>
        <w:t xml:space="preserve">     </w:t>
      </w:r>
      <w:r w:rsidR="005A6FFF" w:rsidRPr="00224219">
        <w:rPr>
          <w:rFonts w:ascii="Arial Narrow" w:hAnsi="Arial Narrow"/>
        </w:rPr>
        <w:t xml:space="preserve">  Нет.</w:t>
      </w:r>
    </w:p>
    <w:p w:rsidR="009B6310" w:rsidRPr="00224219" w:rsidRDefault="009B6310" w:rsidP="00224219">
      <w:pPr>
        <w:tabs>
          <w:tab w:val="left" w:pos="900"/>
        </w:tabs>
        <w:jc w:val="center"/>
        <w:rPr>
          <w:rFonts w:ascii="Arial Narrow" w:hAnsi="Arial Narrow"/>
          <w:b/>
        </w:rPr>
      </w:pPr>
      <w:r w:rsidRPr="00224219">
        <w:rPr>
          <w:rFonts w:ascii="Arial Narrow" w:hAnsi="Arial Narrow"/>
          <w:b/>
        </w:rPr>
        <w:lastRenderedPageBreak/>
        <w:t>МАТЕРИАЛЬНО-ТЕХНИЧЕСКАЯ БАЗА.</w:t>
      </w:r>
    </w:p>
    <w:tbl>
      <w:tblPr>
        <w:tblStyle w:val="a4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2"/>
        <w:gridCol w:w="529"/>
      </w:tblGrid>
      <w:tr w:rsidR="009B6310" w:rsidRPr="00224219" w:rsidTr="00C01C69">
        <w:tc>
          <w:tcPr>
            <w:tcW w:w="9215" w:type="dxa"/>
            <w:hideMark/>
          </w:tcPr>
          <w:p w:rsidR="005A6FFF" w:rsidRPr="00224219" w:rsidRDefault="005A6FFF" w:rsidP="00224219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B6310" w:rsidRPr="00224219" w:rsidRDefault="009B6310" w:rsidP="00224219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Компьютер в сборе SAMSUNG</w:t>
            </w:r>
          </w:p>
        </w:tc>
        <w:tc>
          <w:tcPr>
            <w:tcW w:w="850" w:type="dxa"/>
            <w:hideMark/>
          </w:tcPr>
          <w:p w:rsidR="00905D3A" w:rsidRPr="00224219" w:rsidRDefault="00905D3A" w:rsidP="005A6FFF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B6310" w:rsidRPr="00224219" w:rsidRDefault="009B6310" w:rsidP="005A6FFF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9B6310" w:rsidRPr="00224219" w:rsidTr="00C01C69">
        <w:tc>
          <w:tcPr>
            <w:tcW w:w="9215" w:type="dxa"/>
            <w:hideMark/>
          </w:tcPr>
          <w:p w:rsidR="009B6310" w:rsidRPr="00224219" w:rsidRDefault="009B6310" w:rsidP="00224219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 xml:space="preserve">Компьютер в сборе </w:t>
            </w:r>
            <w:r w:rsidRPr="00224219">
              <w:rPr>
                <w:rFonts w:ascii="Arial Narrow" w:hAnsi="Arial Narrow"/>
                <w:sz w:val="24"/>
                <w:szCs w:val="24"/>
              </w:rPr>
              <w:t>LG</w:t>
            </w:r>
          </w:p>
        </w:tc>
        <w:tc>
          <w:tcPr>
            <w:tcW w:w="850" w:type="dxa"/>
            <w:hideMark/>
          </w:tcPr>
          <w:p w:rsidR="009B6310" w:rsidRPr="00224219" w:rsidRDefault="009B6310" w:rsidP="005A6FFF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9B6310" w:rsidRPr="00224219" w:rsidTr="00C01C69">
        <w:tc>
          <w:tcPr>
            <w:tcW w:w="9215" w:type="dxa"/>
            <w:hideMark/>
          </w:tcPr>
          <w:p w:rsidR="009B6310" w:rsidRPr="00224219" w:rsidRDefault="009B6310" w:rsidP="00224219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 xml:space="preserve">Принтер (+ копир) </w:t>
            </w:r>
            <w:proofErr w:type="spellStart"/>
            <w:r w:rsidRPr="00224219">
              <w:rPr>
                <w:rFonts w:ascii="Arial Narrow" w:hAnsi="Arial Narrow"/>
                <w:sz w:val="24"/>
                <w:szCs w:val="24"/>
              </w:rPr>
              <w:t>CANONpixmamp</w:t>
            </w:r>
            <w:proofErr w:type="spellEnd"/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-250</w:t>
            </w:r>
          </w:p>
        </w:tc>
        <w:tc>
          <w:tcPr>
            <w:tcW w:w="850" w:type="dxa"/>
            <w:hideMark/>
          </w:tcPr>
          <w:p w:rsidR="009B6310" w:rsidRPr="00224219" w:rsidRDefault="009B6310" w:rsidP="005A6FFF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9B6310" w:rsidRPr="00224219" w:rsidTr="00C01C69">
        <w:tc>
          <w:tcPr>
            <w:tcW w:w="9215" w:type="dxa"/>
            <w:hideMark/>
          </w:tcPr>
          <w:p w:rsidR="009B6310" w:rsidRPr="00224219" w:rsidRDefault="009B6310" w:rsidP="00224219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Телевизор LG</w:t>
            </w:r>
          </w:p>
        </w:tc>
        <w:tc>
          <w:tcPr>
            <w:tcW w:w="850" w:type="dxa"/>
            <w:hideMark/>
          </w:tcPr>
          <w:p w:rsidR="009B6310" w:rsidRPr="00224219" w:rsidRDefault="009B6310" w:rsidP="005A6FFF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1</w:t>
            </w:r>
          </w:p>
        </w:tc>
      </w:tr>
      <w:tr w:rsidR="009B6310" w:rsidRPr="00224219" w:rsidTr="00C01C69">
        <w:tc>
          <w:tcPr>
            <w:tcW w:w="9215" w:type="dxa"/>
            <w:hideMark/>
          </w:tcPr>
          <w:p w:rsidR="009B6310" w:rsidRPr="00224219" w:rsidRDefault="009B6310" w:rsidP="00224219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24219">
              <w:rPr>
                <w:rFonts w:ascii="Arial Narrow" w:hAnsi="Arial Narrow"/>
                <w:sz w:val="24"/>
                <w:szCs w:val="24"/>
              </w:rPr>
              <w:t>Видеомагнитофон</w:t>
            </w:r>
            <w:proofErr w:type="spellEnd"/>
            <w:r w:rsidRPr="00224219">
              <w:rPr>
                <w:rFonts w:ascii="Arial Narrow" w:hAnsi="Arial Narrow"/>
                <w:sz w:val="24"/>
                <w:szCs w:val="24"/>
              </w:rPr>
              <w:t xml:space="preserve"> MPEG -4</w:t>
            </w:r>
          </w:p>
        </w:tc>
        <w:tc>
          <w:tcPr>
            <w:tcW w:w="850" w:type="dxa"/>
            <w:hideMark/>
          </w:tcPr>
          <w:p w:rsidR="009B6310" w:rsidRPr="00224219" w:rsidRDefault="009B6310" w:rsidP="005A6FF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B6310" w:rsidRPr="00224219" w:rsidTr="00C01C69">
        <w:tc>
          <w:tcPr>
            <w:tcW w:w="9215" w:type="dxa"/>
            <w:hideMark/>
          </w:tcPr>
          <w:p w:rsidR="009B6310" w:rsidRPr="00224219" w:rsidRDefault="009B6310" w:rsidP="00224219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 xml:space="preserve">Принтер </w:t>
            </w:r>
            <w:r w:rsidRPr="00224219">
              <w:rPr>
                <w:rFonts w:ascii="Arial Narrow" w:hAnsi="Arial Narrow"/>
                <w:sz w:val="24"/>
                <w:szCs w:val="24"/>
              </w:rPr>
              <w:t>RICON</w:t>
            </w: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 xml:space="preserve"> (+</w:t>
            </w:r>
            <w:proofErr w:type="spellStart"/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сканер+копир</w:t>
            </w:r>
            <w:proofErr w:type="spellEnd"/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hideMark/>
          </w:tcPr>
          <w:p w:rsidR="009B6310" w:rsidRPr="00224219" w:rsidRDefault="009B6310" w:rsidP="005A6FFF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9B6310" w:rsidRPr="00224219" w:rsidTr="00C01C69">
        <w:tc>
          <w:tcPr>
            <w:tcW w:w="9215" w:type="dxa"/>
            <w:hideMark/>
          </w:tcPr>
          <w:p w:rsidR="009B6310" w:rsidRPr="00224219" w:rsidRDefault="009B6310" w:rsidP="00224219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 xml:space="preserve">Принтер  </w:t>
            </w:r>
            <w:r w:rsidRPr="00224219">
              <w:rPr>
                <w:rFonts w:ascii="Arial Narrow" w:hAnsi="Arial Narrow"/>
                <w:sz w:val="24"/>
                <w:szCs w:val="24"/>
              </w:rPr>
              <w:t xml:space="preserve">HP </w:t>
            </w:r>
            <w:proofErr w:type="spellStart"/>
            <w:r w:rsidRPr="00224219">
              <w:rPr>
                <w:rFonts w:ascii="Arial Narrow" w:hAnsi="Arial Narrow"/>
                <w:sz w:val="24"/>
                <w:szCs w:val="24"/>
              </w:rPr>
              <w:t>Laserjet</w:t>
            </w:r>
            <w:proofErr w:type="spellEnd"/>
            <w:r w:rsidRPr="00224219">
              <w:rPr>
                <w:rFonts w:ascii="Arial Narrow" w:hAnsi="Arial Narrow"/>
                <w:sz w:val="24"/>
                <w:szCs w:val="24"/>
              </w:rPr>
              <w:t xml:space="preserve"> 1010</w:t>
            </w:r>
          </w:p>
        </w:tc>
        <w:tc>
          <w:tcPr>
            <w:tcW w:w="850" w:type="dxa"/>
            <w:hideMark/>
          </w:tcPr>
          <w:p w:rsidR="009B6310" w:rsidRPr="00224219" w:rsidRDefault="009B6310" w:rsidP="005A6FFF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9B6310" w:rsidRPr="00224219" w:rsidTr="00C01C69">
        <w:tc>
          <w:tcPr>
            <w:tcW w:w="9215" w:type="dxa"/>
            <w:hideMark/>
          </w:tcPr>
          <w:p w:rsidR="009B6310" w:rsidRPr="00224219" w:rsidRDefault="009B6310" w:rsidP="00224219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</w:rPr>
              <w:t xml:space="preserve">USB-  </w:t>
            </w: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модем</w:t>
            </w:r>
            <w:r w:rsidRPr="00224219">
              <w:rPr>
                <w:rFonts w:ascii="Arial Narrow" w:hAnsi="Arial Narrow"/>
                <w:sz w:val="24"/>
                <w:szCs w:val="24"/>
              </w:rPr>
              <w:t xml:space="preserve"> E352b</w:t>
            </w:r>
          </w:p>
        </w:tc>
        <w:tc>
          <w:tcPr>
            <w:tcW w:w="850" w:type="dxa"/>
            <w:hideMark/>
          </w:tcPr>
          <w:p w:rsidR="009B6310" w:rsidRPr="00224219" w:rsidRDefault="009B6310" w:rsidP="005A6FFF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1</w:t>
            </w:r>
          </w:p>
        </w:tc>
      </w:tr>
      <w:tr w:rsidR="009B6310" w:rsidRPr="00224219" w:rsidTr="00C01C69">
        <w:tc>
          <w:tcPr>
            <w:tcW w:w="9215" w:type="dxa"/>
            <w:hideMark/>
          </w:tcPr>
          <w:p w:rsidR="009B6310" w:rsidRPr="00224219" w:rsidRDefault="009B6310" w:rsidP="00224219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 xml:space="preserve">Ламинатор </w:t>
            </w:r>
            <w:r w:rsidRPr="00224219">
              <w:rPr>
                <w:rFonts w:ascii="Arial Narrow" w:hAnsi="Arial Narrow"/>
                <w:sz w:val="24"/>
                <w:szCs w:val="24"/>
              </w:rPr>
              <w:t>A 4 FC-53060</w:t>
            </w:r>
          </w:p>
        </w:tc>
        <w:tc>
          <w:tcPr>
            <w:tcW w:w="850" w:type="dxa"/>
            <w:hideMark/>
          </w:tcPr>
          <w:p w:rsidR="009B6310" w:rsidRPr="00224219" w:rsidRDefault="009B6310" w:rsidP="005A6FFF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1</w:t>
            </w:r>
          </w:p>
        </w:tc>
      </w:tr>
      <w:tr w:rsidR="009B6310" w:rsidRPr="00224219" w:rsidTr="00C01C69">
        <w:tc>
          <w:tcPr>
            <w:tcW w:w="9215" w:type="dxa"/>
            <w:hideMark/>
          </w:tcPr>
          <w:p w:rsidR="009B6310" w:rsidRPr="00224219" w:rsidRDefault="009B6310" w:rsidP="00224219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 xml:space="preserve">Стол письменный   </w:t>
            </w:r>
            <w:r w:rsidRPr="00224219">
              <w:rPr>
                <w:rFonts w:ascii="Arial Narrow" w:hAnsi="Arial Narrow"/>
                <w:sz w:val="24"/>
                <w:szCs w:val="24"/>
              </w:rPr>
              <w:t>605F</w:t>
            </w:r>
          </w:p>
        </w:tc>
        <w:tc>
          <w:tcPr>
            <w:tcW w:w="850" w:type="dxa"/>
            <w:hideMark/>
          </w:tcPr>
          <w:p w:rsidR="009B6310" w:rsidRPr="00224219" w:rsidRDefault="009B6310" w:rsidP="005A6FFF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5</w:t>
            </w:r>
          </w:p>
        </w:tc>
      </w:tr>
      <w:tr w:rsidR="009B6310" w:rsidRPr="00224219" w:rsidTr="00C01C69">
        <w:tc>
          <w:tcPr>
            <w:tcW w:w="9215" w:type="dxa"/>
            <w:hideMark/>
          </w:tcPr>
          <w:p w:rsidR="009B6310" w:rsidRPr="00224219" w:rsidRDefault="009B6310" w:rsidP="00224219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 xml:space="preserve">Кресло компьютерное </w:t>
            </w:r>
            <w:r w:rsidRPr="00224219">
              <w:rPr>
                <w:rFonts w:ascii="Arial Narrow" w:hAnsi="Arial Narrow"/>
                <w:sz w:val="24"/>
                <w:szCs w:val="24"/>
              </w:rPr>
              <w:t>TW-11</w:t>
            </w:r>
          </w:p>
        </w:tc>
        <w:tc>
          <w:tcPr>
            <w:tcW w:w="850" w:type="dxa"/>
            <w:hideMark/>
          </w:tcPr>
          <w:p w:rsidR="009B6310" w:rsidRPr="00224219" w:rsidRDefault="009B6310" w:rsidP="005A6FFF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2</w:t>
            </w:r>
          </w:p>
        </w:tc>
      </w:tr>
      <w:tr w:rsidR="009B6310" w:rsidRPr="00224219" w:rsidTr="00C01C69">
        <w:tc>
          <w:tcPr>
            <w:tcW w:w="9215" w:type="dxa"/>
            <w:hideMark/>
          </w:tcPr>
          <w:p w:rsidR="009B6310" w:rsidRPr="00224219" w:rsidRDefault="009B6310" w:rsidP="00224219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Тумба для оргтехники</w:t>
            </w:r>
          </w:p>
        </w:tc>
        <w:tc>
          <w:tcPr>
            <w:tcW w:w="850" w:type="dxa"/>
            <w:hideMark/>
          </w:tcPr>
          <w:p w:rsidR="009B6310" w:rsidRPr="00224219" w:rsidRDefault="009B6310" w:rsidP="005A6FFF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1</w:t>
            </w:r>
          </w:p>
        </w:tc>
      </w:tr>
      <w:tr w:rsidR="009B6310" w:rsidRPr="00224219" w:rsidTr="00C01C69">
        <w:tc>
          <w:tcPr>
            <w:tcW w:w="9215" w:type="dxa"/>
            <w:hideMark/>
          </w:tcPr>
          <w:p w:rsidR="009B6310" w:rsidRPr="00224219" w:rsidRDefault="009B6310" w:rsidP="00224219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Шкаф для бумаг</w:t>
            </w:r>
          </w:p>
        </w:tc>
        <w:tc>
          <w:tcPr>
            <w:tcW w:w="850" w:type="dxa"/>
            <w:hideMark/>
          </w:tcPr>
          <w:p w:rsidR="009B6310" w:rsidRPr="00224219" w:rsidRDefault="009B6310" w:rsidP="005A6FFF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1</w:t>
            </w:r>
          </w:p>
        </w:tc>
      </w:tr>
      <w:tr w:rsidR="009B6310" w:rsidRPr="00224219" w:rsidTr="00C01C69">
        <w:tc>
          <w:tcPr>
            <w:tcW w:w="9215" w:type="dxa"/>
            <w:hideMark/>
          </w:tcPr>
          <w:p w:rsidR="009B6310" w:rsidRPr="00224219" w:rsidRDefault="009B6310" w:rsidP="00224219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</w:rPr>
              <w:t>C</w:t>
            </w: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тулья офисные</w:t>
            </w:r>
          </w:p>
        </w:tc>
        <w:tc>
          <w:tcPr>
            <w:tcW w:w="850" w:type="dxa"/>
            <w:hideMark/>
          </w:tcPr>
          <w:p w:rsidR="009B6310" w:rsidRPr="00224219" w:rsidRDefault="009B6310" w:rsidP="005A6FFF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5</w:t>
            </w:r>
          </w:p>
        </w:tc>
      </w:tr>
      <w:tr w:rsidR="009B6310" w:rsidRPr="00224219" w:rsidTr="00C01C69">
        <w:tc>
          <w:tcPr>
            <w:tcW w:w="9215" w:type="dxa"/>
            <w:hideMark/>
          </w:tcPr>
          <w:p w:rsidR="009B6310" w:rsidRPr="00224219" w:rsidRDefault="009B6310" w:rsidP="00224219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Доска магнитная</w:t>
            </w:r>
          </w:p>
        </w:tc>
        <w:tc>
          <w:tcPr>
            <w:tcW w:w="850" w:type="dxa"/>
            <w:hideMark/>
          </w:tcPr>
          <w:p w:rsidR="009B6310" w:rsidRPr="00224219" w:rsidRDefault="009B6310" w:rsidP="005A6FFF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1</w:t>
            </w:r>
          </w:p>
        </w:tc>
      </w:tr>
      <w:tr w:rsidR="009B6310" w:rsidRPr="00224219" w:rsidTr="00C01C69">
        <w:tc>
          <w:tcPr>
            <w:tcW w:w="9215" w:type="dxa"/>
            <w:hideMark/>
          </w:tcPr>
          <w:p w:rsidR="009B6310" w:rsidRPr="00224219" w:rsidRDefault="009B6310" w:rsidP="00224219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hideMark/>
          </w:tcPr>
          <w:p w:rsidR="009B6310" w:rsidRPr="00224219" w:rsidRDefault="009B6310" w:rsidP="005A6FFF">
            <w:pPr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</w:tr>
      <w:tr w:rsidR="009B6310" w:rsidRPr="00224219" w:rsidTr="00C01C69">
        <w:tc>
          <w:tcPr>
            <w:tcW w:w="9215" w:type="dxa"/>
            <w:hideMark/>
          </w:tcPr>
          <w:p w:rsidR="009B6310" w:rsidRPr="00224219" w:rsidRDefault="009B6310" w:rsidP="00224219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proofErr w:type="spellStart"/>
            <w:r w:rsidRPr="00224219">
              <w:rPr>
                <w:rFonts w:ascii="Arial Narrow" w:hAnsi="Arial Narrow"/>
                <w:sz w:val="24"/>
                <w:szCs w:val="24"/>
              </w:rPr>
              <w:t>Ноутбук</w:t>
            </w:r>
            <w:proofErr w:type="spellEnd"/>
            <w:r w:rsidRPr="00224219">
              <w:rPr>
                <w:rFonts w:ascii="Arial Narrow" w:hAnsi="Arial Narrow"/>
                <w:sz w:val="24"/>
                <w:szCs w:val="24"/>
              </w:rPr>
              <w:t xml:space="preserve"> Asus</w:t>
            </w:r>
          </w:p>
        </w:tc>
        <w:tc>
          <w:tcPr>
            <w:tcW w:w="850" w:type="dxa"/>
            <w:hideMark/>
          </w:tcPr>
          <w:p w:rsidR="009B6310" w:rsidRPr="00224219" w:rsidRDefault="009B6310" w:rsidP="005A6FFF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1</w:t>
            </w:r>
          </w:p>
        </w:tc>
      </w:tr>
      <w:tr w:rsidR="009B6310" w:rsidRPr="00224219" w:rsidTr="00C01C69">
        <w:tc>
          <w:tcPr>
            <w:tcW w:w="9215" w:type="dxa"/>
            <w:hideMark/>
          </w:tcPr>
          <w:p w:rsidR="009B6310" w:rsidRPr="00224219" w:rsidRDefault="009B6310" w:rsidP="00224219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proofErr w:type="spellStart"/>
            <w:r w:rsidRPr="00224219">
              <w:rPr>
                <w:rFonts w:ascii="Arial Narrow" w:hAnsi="Arial Narrow"/>
                <w:sz w:val="24"/>
                <w:szCs w:val="24"/>
              </w:rPr>
              <w:t>Ноутбук</w:t>
            </w:r>
            <w:proofErr w:type="spellEnd"/>
            <w:r w:rsidRPr="00224219">
              <w:rPr>
                <w:rFonts w:ascii="Arial Narrow" w:hAnsi="Arial Narrow"/>
                <w:sz w:val="24"/>
                <w:szCs w:val="24"/>
              </w:rPr>
              <w:t xml:space="preserve"> Samsung</w:t>
            </w:r>
          </w:p>
        </w:tc>
        <w:tc>
          <w:tcPr>
            <w:tcW w:w="850" w:type="dxa"/>
            <w:hideMark/>
          </w:tcPr>
          <w:p w:rsidR="009B6310" w:rsidRPr="00224219" w:rsidRDefault="009B6310" w:rsidP="005A6FFF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1</w:t>
            </w:r>
          </w:p>
        </w:tc>
      </w:tr>
      <w:tr w:rsidR="009B6310" w:rsidRPr="00224219" w:rsidTr="00C01C69">
        <w:tc>
          <w:tcPr>
            <w:tcW w:w="9215" w:type="dxa"/>
            <w:hideMark/>
          </w:tcPr>
          <w:p w:rsidR="009B6310" w:rsidRPr="00224219" w:rsidRDefault="009B6310" w:rsidP="00224219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proofErr w:type="spellStart"/>
            <w:r w:rsidRPr="00224219">
              <w:rPr>
                <w:rFonts w:ascii="Arial Narrow" w:hAnsi="Arial Narrow"/>
                <w:sz w:val="24"/>
                <w:szCs w:val="24"/>
              </w:rPr>
              <w:t>Стол</w:t>
            </w:r>
            <w:proofErr w:type="spellEnd"/>
            <w:r w:rsidR="005A6FFF" w:rsidRPr="00224219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4219">
              <w:rPr>
                <w:rFonts w:ascii="Arial Narrow" w:hAnsi="Arial Narrow"/>
                <w:sz w:val="24"/>
                <w:szCs w:val="24"/>
              </w:rPr>
              <w:t>ученический</w:t>
            </w:r>
            <w:proofErr w:type="spellEnd"/>
          </w:p>
        </w:tc>
        <w:tc>
          <w:tcPr>
            <w:tcW w:w="850" w:type="dxa"/>
            <w:hideMark/>
          </w:tcPr>
          <w:p w:rsidR="009B6310" w:rsidRPr="00224219" w:rsidRDefault="009B6310" w:rsidP="005A6FFF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9B6310" w:rsidRPr="00224219" w:rsidTr="00C01C69">
        <w:tc>
          <w:tcPr>
            <w:tcW w:w="9215" w:type="dxa"/>
            <w:hideMark/>
          </w:tcPr>
          <w:p w:rsidR="009B6310" w:rsidRPr="00224219" w:rsidRDefault="009B6310" w:rsidP="00224219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proofErr w:type="spellStart"/>
            <w:r w:rsidRPr="00224219">
              <w:rPr>
                <w:rFonts w:ascii="Arial Narrow" w:hAnsi="Arial Narrow"/>
                <w:sz w:val="24"/>
                <w:szCs w:val="24"/>
              </w:rPr>
              <w:t>Стул</w:t>
            </w: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ья</w:t>
            </w:r>
            <w:proofErr w:type="spellEnd"/>
            <w:r w:rsidR="005A6FFF" w:rsidRPr="00224219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4219">
              <w:rPr>
                <w:rFonts w:ascii="Arial Narrow" w:hAnsi="Arial Narrow"/>
                <w:sz w:val="24"/>
                <w:szCs w:val="24"/>
              </w:rPr>
              <w:t>ученически</w:t>
            </w:r>
            <w:proofErr w:type="spellEnd"/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е</w:t>
            </w:r>
          </w:p>
        </w:tc>
        <w:tc>
          <w:tcPr>
            <w:tcW w:w="850" w:type="dxa"/>
            <w:hideMark/>
          </w:tcPr>
          <w:p w:rsidR="009B6310" w:rsidRPr="00224219" w:rsidRDefault="009B6310" w:rsidP="005A6FFF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  <w:tr w:rsidR="009B6310" w:rsidRPr="00224219" w:rsidTr="002A6220">
        <w:tc>
          <w:tcPr>
            <w:tcW w:w="9215" w:type="dxa"/>
            <w:hideMark/>
          </w:tcPr>
          <w:p w:rsidR="009B6310" w:rsidRPr="00224219" w:rsidRDefault="009B6310" w:rsidP="00224219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proofErr w:type="spellStart"/>
            <w:r w:rsidRPr="00224219">
              <w:rPr>
                <w:rFonts w:ascii="Arial Narrow" w:hAnsi="Arial Narrow"/>
                <w:sz w:val="24"/>
                <w:szCs w:val="24"/>
              </w:rPr>
              <w:t>Принтер</w:t>
            </w:r>
            <w:proofErr w:type="spellEnd"/>
            <w:r w:rsidRPr="00224219">
              <w:rPr>
                <w:rFonts w:ascii="Arial Narrow" w:hAnsi="Arial Narrow"/>
                <w:sz w:val="24"/>
                <w:szCs w:val="24"/>
              </w:rPr>
              <w:t xml:space="preserve"> Canon</w:t>
            </w:r>
          </w:p>
        </w:tc>
        <w:tc>
          <w:tcPr>
            <w:tcW w:w="850" w:type="dxa"/>
            <w:hideMark/>
          </w:tcPr>
          <w:p w:rsidR="009B6310" w:rsidRPr="00224219" w:rsidRDefault="009B6310" w:rsidP="005A6FFF">
            <w:pPr>
              <w:ind w:firstLine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1</w:t>
            </w:r>
          </w:p>
        </w:tc>
      </w:tr>
      <w:tr w:rsidR="009B6310" w:rsidRPr="00224219" w:rsidTr="00C01C69">
        <w:tc>
          <w:tcPr>
            <w:tcW w:w="9215" w:type="dxa"/>
            <w:hideMark/>
          </w:tcPr>
          <w:p w:rsidR="009B6310" w:rsidRPr="00224219" w:rsidRDefault="005A6FFF" w:rsidP="00C01C69">
            <w:pPr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 xml:space="preserve">                </w:t>
            </w:r>
            <w:r w:rsidR="00224219" w:rsidRPr="00224219"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 xml:space="preserve">               </w:t>
            </w:r>
            <w:r w:rsidRPr="00224219"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9B6310" w:rsidRPr="00224219"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>Стенды</w:t>
            </w:r>
          </w:p>
          <w:p w:rsidR="009B6310" w:rsidRPr="00224219" w:rsidRDefault="005A6FFF" w:rsidP="00C01C69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 xml:space="preserve">                   </w:t>
            </w:r>
            <w:r w:rsidR="009B6310" w:rsidRPr="00224219">
              <w:rPr>
                <w:rFonts w:ascii="Arial Narrow" w:hAnsi="Arial Narrow"/>
                <w:sz w:val="24"/>
                <w:szCs w:val="24"/>
                <w:lang w:val="ru-RU"/>
              </w:rPr>
              <w:t xml:space="preserve"> «Наглядное пособие сварщика» -</w:t>
            </w:r>
          </w:p>
          <w:p w:rsidR="009B6310" w:rsidRPr="00224219" w:rsidRDefault="005A6FFF" w:rsidP="00C01C69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 xml:space="preserve">                    </w:t>
            </w:r>
            <w:r w:rsidR="009B6310" w:rsidRPr="00224219">
              <w:rPr>
                <w:rFonts w:ascii="Arial Narrow" w:hAnsi="Arial Narrow"/>
                <w:sz w:val="24"/>
                <w:szCs w:val="24"/>
                <w:lang w:val="ru-RU"/>
              </w:rPr>
              <w:t xml:space="preserve">« Наглядное пособие слесаря»     </w:t>
            </w:r>
          </w:p>
          <w:p w:rsidR="009B6310" w:rsidRPr="00224219" w:rsidRDefault="005A6FFF" w:rsidP="00C01C69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 xml:space="preserve">                    </w:t>
            </w:r>
            <w:r w:rsidR="009B6310" w:rsidRPr="00224219">
              <w:rPr>
                <w:rFonts w:ascii="Arial Narrow" w:hAnsi="Arial Narrow"/>
                <w:sz w:val="24"/>
                <w:szCs w:val="24"/>
                <w:lang w:val="ru-RU"/>
              </w:rPr>
              <w:t>« Наглядное</w:t>
            </w: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r w:rsidR="009B6310" w:rsidRPr="00224219">
              <w:rPr>
                <w:rFonts w:ascii="Arial Narrow" w:hAnsi="Arial Narrow"/>
                <w:sz w:val="24"/>
                <w:szCs w:val="24"/>
                <w:lang w:val="ru-RU"/>
              </w:rPr>
              <w:t>пособие</w:t>
            </w: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r w:rsidR="009B6310" w:rsidRPr="00224219">
              <w:rPr>
                <w:rFonts w:ascii="Arial Narrow" w:hAnsi="Arial Narrow"/>
                <w:sz w:val="24"/>
                <w:szCs w:val="24"/>
                <w:lang w:val="ru-RU"/>
              </w:rPr>
              <w:t xml:space="preserve">стропальщика»  </w:t>
            </w:r>
          </w:p>
          <w:p w:rsidR="00905D3A" w:rsidRPr="00224219" w:rsidRDefault="00905D3A" w:rsidP="00905D3A">
            <w:pPr>
              <w:tabs>
                <w:tab w:val="left" w:pos="716"/>
              </w:tabs>
              <w:spacing w:line="232" w:lineRule="auto"/>
              <w:ind w:left="7"/>
              <w:jc w:val="both"/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B04E82" w:rsidRPr="00224219" w:rsidRDefault="00905D3A" w:rsidP="00B04E82">
            <w:pPr>
              <w:tabs>
                <w:tab w:val="left" w:pos="716"/>
              </w:tabs>
              <w:spacing w:line="232" w:lineRule="auto"/>
              <w:ind w:left="7"/>
              <w:jc w:val="both"/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 xml:space="preserve">                       Учебные пособия и техническая литература</w:t>
            </w:r>
          </w:p>
          <w:tbl>
            <w:tblPr>
              <w:tblStyle w:val="a4"/>
              <w:tblW w:w="8969" w:type="dxa"/>
              <w:tblInd w:w="3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8243"/>
              <w:gridCol w:w="726"/>
            </w:tblGrid>
            <w:tr w:rsidR="00B04E82" w:rsidRPr="00224219" w:rsidTr="00224219">
              <w:tc>
                <w:tcPr>
                  <w:tcW w:w="8243" w:type="dxa"/>
                </w:tcPr>
                <w:p w:rsidR="00B04E82" w:rsidRPr="00224219" w:rsidRDefault="00B04E82" w:rsidP="00BC5BB4">
                  <w:pPr>
                    <w:ind w:firstLine="0"/>
                    <w:rPr>
                      <w:rFonts w:ascii="Arial Narrow" w:hAnsi="Arial Narrow"/>
                      <w:sz w:val="16"/>
                      <w:szCs w:val="16"/>
                      <w:lang w:val="ru-RU"/>
                    </w:rPr>
                  </w:pPr>
                </w:p>
                <w:tbl>
                  <w:tblPr>
                    <w:tblStyle w:val="a4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492"/>
                    <w:gridCol w:w="3095"/>
                  </w:tblGrid>
                  <w:tr w:rsidR="00B04E82" w:rsidRPr="00224219" w:rsidTr="00BC5BB4">
                    <w:trPr>
                      <w:jc w:val="center"/>
                    </w:trPr>
                    <w:tc>
                      <w:tcPr>
                        <w:tcW w:w="4492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 xml:space="preserve">                    </w:t>
                        </w:r>
                      </w:p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 xml:space="preserve"> </w:t>
                        </w:r>
                        <w:r w:rsidRPr="00224219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  <w:lang w:val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3095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 xml:space="preserve"> </w:t>
                        </w:r>
                      </w:p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  <w:lang w:val="ru-RU"/>
                          </w:rPr>
                          <w:t>Издательство, год издания</w:t>
                        </w:r>
                      </w:p>
                    </w:tc>
                  </w:tr>
                  <w:tr w:rsidR="00B04E82" w:rsidRPr="00224219" w:rsidTr="00BC5BB4">
                    <w:trPr>
                      <w:jc w:val="center"/>
                    </w:trPr>
                    <w:tc>
                      <w:tcPr>
                        <w:tcW w:w="4492" w:type="dxa"/>
                        <w:hideMark/>
                      </w:tcPr>
                      <w:p w:rsidR="00B04E82" w:rsidRPr="007A1E14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b/>
                            <w:u w:val="single"/>
                            <w:lang w:val="ru-RU"/>
                          </w:rPr>
                          <w:t xml:space="preserve"> </w:t>
                        </w:r>
                      </w:p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u w:val="single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b/>
                            <w:u w:val="single"/>
                            <w:lang w:val="ru-RU"/>
                          </w:rPr>
                          <w:t>Учебные фильмы</w:t>
                        </w:r>
                        <w:r w:rsidRPr="00224219">
                          <w:rPr>
                            <w:rFonts w:ascii="Arial Narrow" w:hAnsi="Arial Narrow"/>
                            <w:u w:val="single"/>
                            <w:lang w:val="ru-RU"/>
                          </w:rPr>
                          <w:t xml:space="preserve">: </w:t>
                        </w:r>
                      </w:p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u w:val="single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«Правила безопасности при обслуживании электроустановок»</w:t>
                        </w:r>
                      </w:p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«Меры безопасности при погрузочно-разгрузочных работах»</w:t>
                        </w:r>
                      </w:p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«Организация социально-бытового обслуживания работников»</w:t>
                        </w:r>
                      </w:p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«Эксплуатация оборудования под давлением»</w:t>
                        </w:r>
                      </w:p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«</w:t>
                        </w:r>
                        <w:proofErr w:type="spellStart"/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Осторожно</w:t>
                        </w:r>
                        <w:proofErr w:type="gramStart"/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,в</w:t>
                        </w:r>
                        <w:proofErr w:type="spellEnd"/>
                        <w:proofErr w:type="gramEnd"/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 xml:space="preserve"> баллонах газ!»</w:t>
                        </w:r>
                      </w:p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«Газовая сварка и резка металлов»</w:t>
                        </w:r>
                      </w:p>
                    </w:tc>
                    <w:tc>
                      <w:tcPr>
                        <w:tcW w:w="3095" w:type="dxa"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</w:p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</w:p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 xml:space="preserve">Министерство труда и социального развития РФ. Центр пропаганды </w:t>
                        </w:r>
                      </w:p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« Кино- Защита, Безопасность»</w:t>
                        </w:r>
                        <w:proofErr w:type="gramStart"/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,М</w:t>
                        </w:r>
                        <w:proofErr w:type="gramEnd"/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осква,2010г.</w:t>
                        </w:r>
                      </w:p>
                    </w:tc>
                  </w:tr>
                  <w:tr w:rsidR="00B04E82" w:rsidRPr="00224219" w:rsidTr="00BC5BB4">
                    <w:trPr>
                      <w:jc w:val="center"/>
                    </w:trPr>
                    <w:tc>
                      <w:tcPr>
                        <w:tcW w:w="4492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b/>
                            <w:u w:val="single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b/>
                            <w:u w:val="single"/>
                            <w:lang w:val="ru-RU"/>
                          </w:rPr>
                          <w:t>Литература:</w:t>
                        </w:r>
                      </w:p>
                    </w:tc>
                    <w:tc>
                      <w:tcPr>
                        <w:tcW w:w="3095" w:type="dxa"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</w:p>
                    </w:tc>
                  </w:tr>
                  <w:tr w:rsidR="00B04E82" w:rsidRPr="00224219" w:rsidTr="00BC5BB4">
                    <w:trPr>
                      <w:jc w:val="center"/>
                    </w:trPr>
                    <w:tc>
                      <w:tcPr>
                        <w:tcW w:w="4492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«Общероссийский классификатор профессий рабочих, должностей служащих и тарифных разрядов»</w:t>
                        </w:r>
                      </w:p>
                    </w:tc>
                    <w:tc>
                      <w:tcPr>
                        <w:tcW w:w="3095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ИНФРА-М, Москва,2008г.</w:t>
                        </w:r>
                      </w:p>
                    </w:tc>
                  </w:tr>
                  <w:tr w:rsidR="00B04E82" w:rsidRPr="00224219" w:rsidTr="00BC5BB4">
                    <w:trPr>
                      <w:jc w:val="center"/>
                    </w:trPr>
                    <w:tc>
                      <w:tcPr>
                        <w:tcW w:w="4492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«Трудовой кодекс РФ»</w:t>
                        </w:r>
                      </w:p>
                    </w:tc>
                    <w:tc>
                      <w:tcPr>
                        <w:tcW w:w="3095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Сибирское университетское издание, Новосибирск,2008г.</w:t>
                        </w:r>
                      </w:p>
                    </w:tc>
                  </w:tr>
                  <w:tr w:rsidR="00B04E82" w:rsidRPr="00224219" w:rsidTr="00BC5BB4">
                    <w:trPr>
                      <w:jc w:val="center"/>
                    </w:trPr>
                    <w:tc>
                      <w:tcPr>
                        <w:tcW w:w="4492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«Собственник и менеджер»</w:t>
                        </w:r>
                      </w:p>
                    </w:tc>
                    <w:tc>
                      <w:tcPr>
                        <w:tcW w:w="3095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 xml:space="preserve">Центр Предпринимательства </w:t>
                        </w:r>
                        <w:proofErr w:type="gramStart"/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США-Россия</w:t>
                        </w:r>
                        <w:proofErr w:type="gramEnd"/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, Москва,2008г.</w:t>
                        </w:r>
                      </w:p>
                    </w:tc>
                  </w:tr>
                  <w:tr w:rsidR="00B04E82" w:rsidRPr="00224219" w:rsidTr="00BC5BB4">
                    <w:trPr>
                      <w:jc w:val="center"/>
                    </w:trPr>
                    <w:tc>
                      <w:tcPr>
                        <w:tcW w:w="4492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«Как найти идеальную работу» Практическое руководство для выпускников и молодых специалистов</w:t>
                        </w:r>
                      </w:p>
                    </w:tc>
                    <w:tc>
                      <w:tcPr>
                        <w:tcW w:w="3095" w:type="dxa"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</w:p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КПМГ, Морсква,2010г.</w:t>
                        </w:r>
                      </w:p>
                    </w:tc>
                  </w:tr>
                  <w:tr w:rsidR="00B04E82" w:rsidRPr="00224219" w:rsidTr="00BC5BB4">
                    <w:trPr>
                      <w:jc w:val="center"/>
                    </w:trPr>
                    <w:tc>
                      <w:tcPr>
                        <w:tcW w:w="4492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</w:rPr>
                          <w:t>“</w:t>
                        </w:r>
                        <w:proofErr w:type="spellStart"/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Газоэлектросварщик</w:t>
                        </w:r>
                        <w:proofErr w:type="spellEnd"/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» Строительный справочник</w:t>
                        </w:r>
                      </w:p>
                    </w:tc>
                    <w:tc>
                      <w:tcPr>
                        <w:tcW w:w="3095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 xml:space="preserve">«Феникс» Ростов </w:t>
                        </w:r>
                        <w:proofErr w:type="gramStart"/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–н</w:t>
                        </w:r>
                        <w:proofErr w:type="gramEnd"/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а –Дону, 2007г.</w:t>
                        </w:r>
                      </w:p>
                    </w:tc>
                  </w:tr>
                  <w:tr w:rsidR="00B04E82" w:rsidRPr="00224219" w:rsidTr="00BC5BB4">
                    <w:trPr>
                      <w:jc w:val="center"/>
                    </w:trPr>
                    <w:tc>
                      <w:tcPr>
                        <w:tcW w:w="4492" w:type="dxa"/>
                        <w:hideMark/>
                      </w:tcPr>
                      <w:p w:rsidR="00B04E82" w:rsidRPr="00224219" w:rsidRDefault="00B04E82" w:rsidP="00BC5BB4">
                        <w:pPr>
                          <w:spacing w:line="480" w:lineRule="auto"/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proofErr w:type="spellStart"/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lastRenderedPageBreak/>
                          <w:t>Стропальное</w:t>
                        </w:r>
                        <w:proofErr w:type="spellEnd"/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 xml:space="preserve"> дело» Учебное пособие</w:t>
                        </w:r>
                      </w:p>
                    </w:tc>
                    <w:tc>
                      <w:tcPr>
                        <w:tcW w:w="3095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«Металлургия» Москва,2005г.</w:t>
                        </w:r>
                      </w:p>
                    </w:tc>
                  </w:tr>
                  <w:tr w:rsidR="00B04E82" w:rsidRPr="00224219" w:rsidTr="00BC5BB4">
                    <w:trPr>
                      <w:jc w:val="center"/>
                    </w:trPr>
                    <w:tc>
                      <w:tcPr>
                        <w:tcW w:w="4492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«Устройство и эксплуатация подъемно-транспортных машин» Учебник</w:t>
                        </w:r>
                      </w:p>
                    </w:tc>
                    <w:tc>
                      <w:tcPr>
                        <w:tcW w:w="3095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«</w:t>
                        </w:r>
                        <w:proofErr w:type="spellStart"/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ПрофОбрИздат</w:t>
                        </w:r>
                        <w:proofErr w:type="spellEnd"/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»,</w:t>
                        </w:r>
                      </w:p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Москва,2007г.</w:t>
                        </w:r>
                      </w:p>
                    </w:tc>
                  </w:tr>
                  <w:tr w:rsidR="00B04E82" w:rsidRPr="00224219" w:rsidTr="00BC5BB4">
                    <w:trPr>
                      <w:jc w:val="center"/>
                    </w:trPr>
                    <w:tc>
                      <w:tcPr>
                        <w:tcW w:w="4492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«Машинист дорожных и строительных машин» Справочное пособие</w:t>
                        </w:r>
                      </w:p>
                    </w:tc>
                    <w:tc>
                      <w:tcPr>
                        <w:tcW w:w="3095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proofErr w:type="spellStart"/>
                        <w:r w:rsidRPr="00224219">
                          <w:rPr>
                            <w:rFonts w:ascii="Arial Narrow" w:hAnsi="Arial Narrow"/>
                          </w:rPr>
                          <w:t>ACADEMA,</w:t>
                        </w:r>
                        <w:proofErr w:type="gramStart"/>
                        <w:r w:rsidRPr="00224219">
                          <w:rPr>
                            <w:rFonts w:ascii="Arial Narrow" w:hAnsi="Arial Narrow"/>
                          </w:rPr>
                          <w:t>,Саратов</w:t>
                        </w:r>
                        <w:proofErr w:type="spellEnd"/>
                        <w:proofErr w:type="gramEnd"/>
                        <w:r w:rsidRPr="00224219">
                          <w:rPr>
                            <w:rFonts w:ascii="Arial Narrow" w:hAnsi="Arial Narrow"/>
                          </w:rPr>
                          <w:t>, 2005г.</w:t>
                        </w:r>
                      </w:p>
                    </w:tc>
                  </w:tr>
                  <w:tr w:rsidR="00B04E82" w:rsidRPr="00224219" w:rsidTr="00BC5BB4">
                    <w:trPr>
                      <w:jc w:val="center"/>
                    </w:trPr>
                    <w:tc>
                      <w:tcPr>
                        <w:tcW w:w="4492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«Устройство и эксплуатация дорожно-строительных  машин»  Учебник</w:t>
                        </w:r>
                      </w:p>
                    </w:tc>
                    <w:tc>
                      <w:tcPr>
                        <w:tcW w:w="3095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proofErr w:type="spellStart"/>
                        <w:r w:rsidRPr="00224219">
                          <w:rPr>
                            <w:rFonts w:ascii="Arial Narrow" w:hAnsi="Arial Narrow"/>
                          </w:rPr>
                          <w:t>ACADEMA,</w:t>
                        </w:r>
                        <w:proofErr w:type="gramStart"/>
                        <w:r w:rsidRPr="00224219">
                          <w:rPr>
                            <w:rFonts w:ascii="Arial Narrow" w:hAnsi="Arial Narrow"/>
                          </w:rPr>
                          <w:t>,Саратов</w:t>
                        </w:r>
                        <w:proofErr w:type="spellEnd"/>
                        <w:proofErr w:type="gramEnd"/>
                        <w:r w:rsidRPr="00224219">
                          <w:rPr>
                            <w:rFonts w:ascii="Arial Narrow" w:hAnsi="Arial Narrow"/>
                          </w:rPr>
                          <w:t>, 2005г.</w:t>
                        </w:r>
                      </w:p>
                    </w:tc>
                  </w:tr>
                  <w:tr w:rsidR="00B04E82" w:rsidRPr="00224219" w:rsidTr="00BC5BB4">
                    <w:trPr>
                      <w:jc w:val="center"/>
                    </w:trPr>
                    <w:tc>
                      <w:tcPr>
                        <w:tcW w:w="4492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«Строительные машины и оборудование» Справочное пособие</w:t>
                        </w:r>
                      </w:p>
                    </w:tc>
                    <w:tc>
                      <w:tcPr>
                        <w:tcW w:w="3095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 xml:space="preserve">«Феникс» Ростов </w:t>
                        </w:r>
                        <w:proofErr w:type="gramStart"/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–н</w:t>
                        </w:r>
                        <w:proofErr w:type="gramEnd"/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а –Дону, 2005г.</w:t>
                        </w:r>
                      </w:p>
                    </w:tc>
                  </w:tr>
                  <w:tr w:rsidR="00B04E82" w:rsidRPr="00224219" w:rsidTr="00BC5BB4">
                    <w:trPr>
                      <w:jc w:val="center"/>
                    </w:trPr>
                    <w:tc>
                      <w:tcPr>
                        <w:tcW w:w="4492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Иллюстрированное пособие стропальщика</w:t>
                        </w:r>
                      </w:p>
                    </w:tc>
                    <w:tc>
                      <w:tcPr>
                        <w:tcW w:w="3095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«СОУЭЛО», Москва,2013г.</w:t>
                        </w:r>
                      </w:p>
                    </w:tc>
                  </w:tr>
                  <w:tr w:rsidR="00B04E82" w:rsidRPr="00224219" w:rsidTr="00BC5BB4">
                    <w:trPr>
                      <w:jc w:val="center"/>
                    </w:trPr>
                    <w:tc>
                      <w:tcPr>
                        <w:tcW w:w="4492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Иллюстрированное пособие сварщика</w:t>
                        </w:r>
                      </w:p>
                    </w:tc>
                    <w:tc>
                      <w:tcPr>
                        <w:tcW w:w="3095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«СОУЭЛО», Москва,2013г.</w:t>
                        </w:r>
                      </w:p>
                    </w:tc>
                  </w:tr>
                  <w:tr w:rsidR="00B04E82" w:rsidRPr="00224219" w:rsidTr="00BC5BB4">
                    <w:trPr>
                      <w:jc w:val="center"/>
                    </w:trPr>
                    <w:tc>
                      <w:tcPr>
                        <w:tcW w:w="4492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«Безопасная эксплуатация грузоподъемных кранов»  Учебное пособие</w:t>
                        </w:r>
                      </w:p>
                    </w:tc>
                    <w:tc>
                      <w:tcPr>
                        <w:tcW w:w="3095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 xml:space="preserve">«Библиотека </w:t>
                        </w:r>
                        <w:proofErr w:type="spellStart"/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молдодого</w:t>
                        </w:r>
                        <w:proofErr w:type="spellEnd"/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 xml:space="preserve"> машиниста» Могсква,2011г.</w:t>
                        </w:r>
                      </w:p>
                    </w:tc>
                  </w:tr>
                  <w:tr w:rsidR="00B04E82" w:rsidRPr="00224219" w:rsidTr="00BC5BB4">
                    <w:trPr>
                      <w:jc w:val="center"/>
                    </w:trPr>
                    <w:tc>
                      <w:tcPr>
                        <w:tcW w:w="4492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«Устройство и эксплуатация подъемно-транспортных  и строительных машин»  Учебник</w:t>
                        </w:r>
                      </w:p>
                    </w:tc>
                    <w:tc>
                      <w:tcPr>
                        <w:tcW w:w="3095" w:type="dxa"/>
                        <w:hideMark/>
                      </w:tcPr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«</w:t>
                        </w:r>
                        <w:proofErr w:type="spellStart"/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ПрофОбрИздат</w:t>
                        </w:r>
                        <w:proofErr w:type="spellEnd"/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»,</w:t>
                        </w:r>
                      </w:p>
                      <w:p w:rsidR="00B04E82" w:rsidRPr="00224219" w:rsidRDefault="00B04E82" w:rsidP="00BC5BB4">
                        <w:pPr>
                          <w:ind w:firstLine="0"/>
                          <w:rPr>
                            <w:rFonts w:ascii="Arial Narrow" w:hAnsi="Arial Narrow"/>
                            <w:lang w:val="ru-RU"/>
                          </w:rPr>
                        </w:pPr>
                        <w:r w:rsidRPr="00224219">
                          <w:rPr>
                            <w:rFonts w:ascii="Arial Narrow" w:hAnsi="Arial Narrow"/>
                            <w:lang w:val="ru-RU"/>
                          </w:rPr>
                          <w:t>Москва,2007г</w:t>
                        </w:r>
                      </w:p>
                    </w:tc>
                  </w:tr>
                </w:tbl>
                <w:p w:rsidR="00B04E82" w:rsidRPr="00224219" w:rsidRDefault="00B04E82" w:rsidP="00B04E82">
                  <w:pPr>
                    <w:ind w:left="351" w:hanging="351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 xml:space="preserve">       Справочник   слесаря – сантехника</w:t>
                  </w:r>
                  <w:r w:rsidRPr="00224219"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 xml:space="preserve">                            </w:t>
                  </w:r>
                  <w:r w:rsidRPr="00224219">
                    <w:rPr>
                      <w:rFonts w:ascii="Arial Narrow" w:hAnsi="Arial Narrow"/>
                      <w:lang w:val="ru-RU"/>
                    </w:rPr>
                    <w:t xml:space="preserve">П.Д. </w:t>
                  </w:r>
                  <w:proofErr w:type="spellStart"/>
                  <w:r w:rsidRPr="00224219">
                    <w:rPr>
                      <w:rFonts w:ascii="Arial Narrow" w:hAnsi="Arial Narrow"/>
                      <w:lang w:val="ru-RU"/>
                    </w:rPr>
                    <w:t>Хоружий</w:t>
                  </w:r>
                  <w:proofErr w:type="spellEnd"/>
                  <w:r w:rsidRPr="00224219">
                    <w:rPr>
                      <w:rFonts w:ascii="Arial Narrow" w:hAnsi="Arial Narrow"/>
                      <w:lang w:val="ru-RU"/>
                    </w:rPr>
                    <w:t xml:space="preserve">, Киев </w:t>
                  </w:r>
                  <w:r w:rsidR="00224219" w:rsidRPr="00224219">
                    <w:rPr>
                      <w:rFonts w:ascii="Arial Narrow" w:hAnsi="Arial Narrow"/>
                      <w:lang w:val="ru-RU"/>
                    </w:rPr>
                    <w:t xml:space="preserve">      </w:t>
                  </w:r>
                  <w:r w:rsidRPr="00224219">
                    <w:rPr>
                      <w:rFonts w:ascii="Arial Narrow" w:hAnsi="Arial Narrow"/>
                      <w:lang w:val="ru-RU"/>
                    </w:rPr>
                    <w:t>«Строитель»,1986г.</w:t>
                  </w:r>
                </w:p>
                <w:p w:rsidR="00B04E82" w:rsidRPr="00224219" w:rsidRDefault="00B04E82" w:rsidP="00B04E82">
                  <w:pPr>
                    <w:ind w:left="351" w:hanging="351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 xml:space="preserve">       Учебное пособие «Слесарь – сантехник»,                        В.А.Барановский, Ростов на Дону</w:t>
                  </w:r>
                  <w:proofErr w:type="gramStart"/>
                  <w:r w:rsidRPr="00224219">
                    <w:rPr>
                      <w:rFonts w:ascii="Arial Narrow" w:hAnsi="Arial Narrow"/>
                      <w:lang w:val="ru-RU"/>
                    </w:rPr>
                    <w:t>,»</w:t>
                  </w:r>
                  <w:proofErr w:type="gramEnd"/>
                  <w:r w:rsidRPr="00224219">
                    <w:rPr>
                      <w:rFonts w:ascii="Arial Narrow" w:hAnsi="Arial Narrow"/>
                      <w:lang w:val="ru-RU"/>
                    </w:rPr>
                    <w:t>Феникс»2006г.</w:t>
                  </w:r>
                </w:p>
                <w:p w:rsidR="00B04E82" w:rsidRPr="00224219" w:rsidRDefault="00224219" w:rsidP="00224219">
                  <w:pPr>
                    <w:ind w:left="351" w:hanging="351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 xml:space="preserve">       </w:t>
                  </w:r>
                  <w:r w:rsidR="00B04E82" w:rsidRPr="00224219">
                    <w:rPr>
                      <w:rFonts w:ascii="Arial Narrow" w:hAnsi="Arial Narrow"/>
                      <w:lang w:val="ru-RU"/>
                    </w:rPr>
                    <w:t xml:space="preserve">Промышленная безопасность и охрана труда»,           Сибирская научно </w:t>
                  </w:r>
                  <w:proofErr w:type="gramStart"/>
                  <w:r w:rsidR="00B04E82" w:rsidRPr="00224219">
                    <w:rPr>
                      <w:rFonts w:ascii="Arial Narrow" w:hAnsi="Arial Narrow"/>
                      <w:lang w:val="ru-RU"/>
                    </w:rPr>
                    <w:t>–п</w:t>
                  </w:r>
                  <w:proofErr w:type="gramEnd"/>
                  <w:r w:rsidR="00B04E82" w:rsidRPr="00224219">
                    <w:rPr>
                      <w:rFonts w:ascii="Arial Narrow" w:hAnsi="Arial Narrow"/>
                      <w:lang w:val="ru-RU"/>
                    </w:rPr>
                    <w:t>роизводственная      ассоциация Промышленная безопасность.</w:t>
                  </w:r>
                </w:p>
                <w:p w:rsidR="00B04E82" w:rsidRPr="00224219" w:rsidRDefault="00224219" w:rsidP="00224219">
                  <w:pPr>
                    <w:ind w:left="209" w:hanging="209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 xml:space="preserve">      </w:t>
                  </w:r>
                  <w:r w:rsidR="00B04E82" w:rsidRPr="00224219">
                    <w:rPr>
                      <w:rFonts w:ascii="Arial Narrow" w:hAnsi="Arial Narrow"/>
                      <w:lang w:val="ru-RU"/>
                    </w:rPr>
                    <w:t xml:space="preserve">Учебный материал по курсу «Общие требования промышленной </w:t>
                  </w:r>
                  <w:r w:rsidRPr="00224219">
                    <w:rPr>
                      <w:rFonts w:ascii="Arial Narrow" w:hAnsi="Arial Narrow"/>
                      <w:lang w:val="ru-RU"/>
                    </w:rPr>
                    <w:t xml:space="preserve">       </w:t>
                  </w:r>
                  <w:r w:rsidR="00B04E82" w:rsidRPr="00224219">
                    <w:rPr>
                      <w:rFonts w:ascii="Arial Narrow" w:hAnsi="Arial Narrow"/>
                      <w:lang w:val="ru-RU"/>
                    </w:rPr>
                    <w:t>безопасности»</w:t>
                  </w:r>
                  <w:proofErr w:type="gramStart"/>
                  <w:r w:rsidR="00B04E82" w:rsidRPr="00224219">
                    <w:rPr>
                      <w:rFonts w:ascii="Arial Narrow" w:hAnsi="Arial Narrow"/>
                      <w:lang w:val="ru-RU"/>
                    </w:rPr>
                    <w:t>,П</w:t>
                  </w:r>
                  <w:proofErr w:type="gramEnd"/>
                  <w:r w:rsidR="00B04E82" w:rsidRPr="00224219">
                    <w:rPr>
                      <w:rFonts w:ascii="Arial Narrow" w:hAnsi="Arial Narrow"/>
                      <w:lang w:val="ru-RU"/>
                    </w:rPr>
                    <w:t>одъемные сооружения.</w:t>
                  </w:r>
                </w:p>
                <w:p w:rsidR="00B04E82" w:rsidRPr="00224219" w:rsidRDefault="00224219" w:rsidP="00224219">
                  <w:pPr>
                    <w:ind w:left="209" w:hanging="209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 xml:space="preserve">      </w:t>
                  </w:r>
                  <w:r w:rsidR="00B04E82" w:rsidRPr="00224219">
                    <w:rPr>
                      <w:rFonts w:ascii="Arial Narrow" w:hAnsi="Arial Narrow"/>
                      <w:lang w:val="ru-RU"/>
                    </w:rPr>
                    <w:t>Правила устройства и безопасной эксплуатации подъемников (вышек)</w:t>
                  </w:r>
                  <w:proofErr w:type="gramStart"/>
                  <w:r w:rsidR="00B04E82" w:rsidRPr="00224219">
                    <w:rPr>
                      <w:rFonts w:ascii="Arial Narrow" w:hAnsi="Arial Narrow"/>
                      <w:lang w:val="ru-RU"/>
                    </w:rPr>
                    <w:t>,С</w:t>
                  </w:r>
                  <w:proofErr w:type="gramEnd"/>
                  <w:r w:rsidR="00B04E82" w:rsidRPr="00224219">
                    <w:rPr>
                      <w:rFonts w:ascii="Arial Narrow" w:hAnsi="Arial Narrow"/>
                      <w:lang w:val="ru-RU"/>
                    </w:rPr>
                    <w:t xml:space="preserve">анкт – </w:t>
                  </w:r>
                  <w:r w:rsidRPr="00224219">
                    <w:rPr>
                      <w:rFonts w:ascii="Arial Narrow" w:hAnsi="Arial Narrow"/>
                      <w:lang w:val="ru-RU"/>
                    </w:rPr>
                    <w:t xml:space="preserve">           </w:t>
                  </w:r>
                  <w:r w:rsidR="00B04E82" w:rsidRPr="00224219">
                    <w:rPr>
                      <w:rFonts w:ascii="Arial Narrow" w:hAnsi="Arial Narrow"/>
                      <w:lang w:val="ru-RU"/>
                    </w:rPr>
                    <w:t>Петербург,2003г.</w:t>
                  </w:r>
                </w:p>
                <w:p w:rsidR="00B04E82" w:rsidRPr="00224219" w:rsidRDefault="00B04E82" w:rsidP="00224219">
                  <w:pPr>
                    <w:ind w:left="209" w:hanging="209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 xml:space="preserve"> </w:t>
                  </w:r>
                  <w:r w:rsidR="00224219" w:rsidRPr="00224219">
                    <w:rPr>
                      <w:rFonts w:ascii="Arial Narrow" w:hAnsi="Arial Narrow"/>
                      <w:lang w:val="ru-RU"/>
                    </w:rPr>
                    <w:t xml:space="preserve">  </w:t>
                  </w:r>
                  <w:r w:rsidRPr="00224219">
                    <w:rPr>
                      <w:rFonts w:ascii="Arial Narrow" w:hAnsi="Arial Narrow"/>
                      <w:lang w:val="ru-RU"/>
                    </w:rPr>
                    <w:t xml:space="preserve"> Требования к устройству, изготовлению, монтажу, ремонту и эксплуатации сосудов, </w:t>
                  </w:r>
                  <w:r w:rsidR="00224219" w:rsidRPr="00224219">
                    <w:rPr>
                      <w:rFonts w:ascii="Arial Narrow" w:hAnsi="Arial Narrow"/>
                      <w:lang w:val="ru-RU"/>
                    </w:rPr>
                    <w:t xml:space="preserve"> </w:t>
                  </w:r>
                  <w:r w:rsidRPr="00224219">
                    <w:rPr>
                      <w:rFonts w:ascii="Arial Narrow" w:hAnsi="Arial Narrow"/>
                      <w:lang w:val="ru-RU"/>
                    </w:rPr>
                    <w:t>работающих под давлением.                                 Федеральный горный и промышленный надзор, Санкт – Петербург,2003г</w:t>
                  </w:r>
                </w:p>
              </w:tc>
              <w:tc>
                <w:tcPr>
                  <w:tcW w:w="726" w:type="dxa"/>
                </w:tcPr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7A1E14" w:rsidRDefault="007A1E14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7A1E14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rFonts w:ascii="Arial Narrow" w:hAnsi="Arial Narrow"/>
                      <w:lang w:val="ru-RU"/>
                    </w:rPr>
                    <w:t>К-во</w:t>
                  </w:r>
                  <w:proofErr w:type="spellEnd"/>
                  <w:proofErr w:type="gramEnd"/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>1</w:t>
                  </w: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>1</w:t>
                  </w: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>1</w:t>
                  </w: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>1</w:t>
                  </w: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>1</w:t>
                  </w: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>1</w:t>
                  </w: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>1</w:t>
                  </w: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>1</w:t>
                  </w: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>1</w:t>
                  </w: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224219" w:rsidRPr="00224219" w:rsidRDefault="00224219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224219" w:rsidP="00224219">
                  <w:pPr>
                    <w:ind w:firstLine="0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 xml:space="preserve">   </w:t>
                  </w:r>
                  <w:r w:rsidR="00B04E82" w:rsidRPr="00224219">
                    <w:rPr>
                      <w:rFonts w:ascii="Arial Narrow" w:hAnsi="Arial Narrow"/>
                      <w:lang w:val="ru-RU"/>
                    </w:rPr>
                    <w:t>1</w:t>
                  </w: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>1</w:t>
                  </w: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>2</w:t>
                  </w: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7A1E14" w:rsidP="007A1E14">
                  <w:pPr>
                    <w:ind w:firstLine="0"/>
                    <w:rPr>
                      <w:rFonts w:ascii="Arial Narrow" w:hAnsi="Arial Narrow"/>
                      <w:lang w:val="ru-RU"/>
                    </w:rPr>
                  </w:pPr>
                  <w:r>
                    <w:rPr>
                      <w:rFonts w:ascii="Arial Narrow" w:hAnsi="Arial Narrow"/>
                      <w:lang w:val="ru-RU"/>
                    </w:rPr>
                    <w:t xml:space="preserve">    </w:t>
                  </w:r>
                  <w:r w:rsidR="00B04E82" w:rsidRPr="00224219">
                    <w:rPr>
                      <w:rFonts w:ascii="Arial Narrow" w:hAnsi="Arial Narrow"/>
                      <w:lang w:val="ru-RU"/>
                    </w:rPr>
                    <w:t>1</w:t>
                  </w: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>1</w:t>
                  </w: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>1</w:t>
                  </w: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>1</w:t>
                  </w: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>2</w:t>
                  </w: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>2</w:t>
                  </w: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>1</w:t>
                  </w: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>1</w:t>
                  </w: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>1</w:t>
                  </w:r>
                </w:p>
                <w:p w:rsidR="00224219" w:rsidRPr="00224219" w:rsidRDefault="00224219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>1</w:t>
                  </w:r>
                </w:p>
                <w:p w:rsidR="00224219" w:rsidRPr="00224219" w:rsidRDefault="00224219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>1</w:t>
                  </w:r>
                </w:p>
                <w:p w:rsidR="00B04E82" w:rsidRPr="00224219" w:rsidRDefault="00B04E82" w:rsidP="00BC5BB4">
                  <w:pPr>
                    <w:ind w:firstLine="0"/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224219">
                    <w:rPr>
                      <w:rFonts w:ascii="Arial Narrow" w:hAnsi="Arial Narrow"/>
                      <w:lang w:val="ru-RU"/>
                    </w:rPr>
                    <w:t>1</w:t>
                  </w:r>
                </w:p>
              </w:tc>
            </w:tr>
          </w:tbl>
          <w:p w:rsidR="00905D3A" w:rsidRPr="00224219" w:rsidRDefault="00905D3A" w:rsidP="00B04E82">
            <w:pPr>
              <w:tabs>
                <w:tab w:val="left" w:pos="716"/>
              </w:tabs>
              <w:spacing w:line="232" w:lineRule="auto"/>
              <w:ind w:firstLine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hideMark/>
          </w:tcPr>
          <w:p w:rsidR="009B6310" w:rsidRPr="00224219" w:rsidRDefault="009B6310" w:rsidP="00C01C69">
            <w:pPr>
              <w:ind w:firstLine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</w:tr>
    </w:tbl>
    <w:p w:rsidR="009B6310" w:rsidRPr="00224219" w:rsidRDefault="009B6310" w:rsidP="009B6310">
      <w:pPr>
        <w:tabs>
          <w:tab w:val="left" w:pos="900"/>
        </w:tabs>
        <w:jc w:val="both"/>
        <w:rPr>
          <w:rFonts w:ascii="Arial Narrow" w:eastAsia="Symbol" w:hAnsi="Arial Narrow" w:cs="Symbol"/>
          <w:sz w:val="24"/>
          <w:szCs w:val="24"/>
        </w:rPr>
      </w:pPr>
    </w:p>
    <w:p w:rsidR="009B6310" w:rsidRPr="00224219" w:rsidRDefault="009B6310" w:rsidP="00224219">
      <w:pPr>
        <w:jc w:val="center"/>
        <w:rPr>
          <w:rFonts w:ascii="Arial Narrow" w:hAnsi="Arial Narrow"/>
          <w:b/>
        </w:rPr>
      </w:pPr>
      <w:r w:rsidRPr="00224219">
        <w:rPr>
          <w:rFonts w:ascii="Arial Narrow" w:hAnsi="Arial Narrow"/>
          <w:b/>
        </w:rPr>
        <w:t xml:space="preserve">СТРУКТУРА ОБРАЗОВАТЕЛЬНОГО УЧРЕЖДЕНИЯ </w:t>
      </w:r>
      <w:r w:rsidR="00163831" w:rsidRPr="00224219">
        <w:rPr>
          <w:rFonts w:ascii="Arial Narrow" w:hAnsi="Arial Narrow"/>
          <w:b/>
        </w:rPr>
        <w:t xml:space="preserve"> </w:t>
      </w:r>
      <w:r w:rsidRPr="00224219">
        <w:rPr>
          <w:rFonts w:ascii="Arial Narrow" w:hAnsi="Arial Narrow"/>
          <w:b/>
        </w:rPr>
        <w:t>И СИСТЕМА УПРАВЛЕНИЯ.</w:t>
      </w:r>
    </w:p>
    <w:p w:rsidR="00405AF1" w:rsidRPr="00224219" w:rsidRDefault="00405AF1" w:rsidP="009B6310">
      <w:pPr>
        <w:rPr>
          <w:rFonts w:ascii="Arial Narrow" w:hAnsi="Arial Narrow"/>
          <w:b/>
          <w:sz w:val="16"/>
          <w:szCs w:val="16"/>
        </w:rPr>
      </w:pPr>
    </w:p>
    <w:p w:rsidR="00405AF1" w:rsidRPr="00224219" w:rsidRDefault="007343C6" w:rsidP="00405AF1">
      <w:pPr>
        <w:pStyle w:val="ConsNormal"/>
        <w:widowControl/>
        <w:ind w:right="0" w:firstLine="0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  <w:shd w:val="clear" w:color="auto" w:fill="FFFFFF"/>
          <w:lang w:val="en-US"/>
        </w:rPr>
        <w:t xml:space="preserve">        </w:t>
      </w:r>
      <w:r w:rsidR="00405AF1" w:rsidRPr="00224219">
        <w:rPr>
          <w:rFonts w:ascii="Arial Narrow" w:hAnsi="Arial Narrow" w:cs="Times New Roman"/>
          <w:color w:val="000000"/>
          <w:sz w:val="24"/>
          <w:szCs w:val="24"/>
          <w:shd w:val="clear" w:color="auto" w:fill="FFFFFF"/>
        </w:rPr>
        <w:t>В соответствии с Законом «Об образовании в РФ» управление  Учреждением  осуществляется на основе нормативных правовых документов Министерства образования и науки РФ  и основывается  на прин</w:t>
      </w:r>
      <w:r w:rsidR="00405AF1" w:rsidRPr="00224219">
        <w:rPr>
          <w:rFonts w:ascii="Arial Narrow" w:hAnsi="Arial Narrow" w:cs="Times New Roman"/>
          <w:color w:val="000000"/>
          <w:sz w:val="24"/>
          <w:szCs w:val="24"/>
          <w:shd w:val="clear" w:color="auto" w:fill="FFFFFF"/>
        </w:rPr>
        <w:softHyphen/>
        <w:t>ципе единоначалия и самоуправления.</w:t>
      </w:r>
    </w:p>
    <w:p w:rsidR="00405AF1" w:rsidRPr="00224219" w:rsidRDefault="00405AF1" w:rsidP="00405AF1">
      <w:pPr>
        <w:pStyle w:val="ConsNormal"/>
        <w:widowControl/>
        <w:ind w:right="0" w:firstLine="0"/>
        <w:jc w:val="both"/>
        <w:rPr>
          <w:rFonts w:ascii="Arial Narrow" w:hAnsi="Arial Narrow" w:cs="Times New Roman"/>
          <w:sz w:val="24"/>
          <w:szCs w:val="24"/>
        </w:rPr>
      </w:pPr>
      <w:r w:rsidRPr="00224219">
        <w:rPr>
          <w:rFonts w:ascii="Arial Narrow" w:hAnsi="Arial Narrow" w:cs="Times New Roman"/>
          <w:sz w:val="24"/>
          <w:szCs w:val="24"/>
        </w:rPr>
        <w:t xml:space="preserve">       Полномочия распределены </w:t>
      </w:r>
      <w:proofErr w:type="gramStart"/>
      <w:r w:rsidRPr="00224219">
        <w:rPr>
          <w:rFonts w:ascii="Arial Narrow" w:hAnsi="Arial Narrow" w:cs="Times New Roman"/>
          <w:sz w:val="24"/>
          <w:szCs w:val="24"/>
        </w:rPr>
        <w:t>между</w:t>
      </w:r>
      <w:proofErr w:type="gramEnd"/>
      <w:r w:rsidRPr="00224219">
        <w:rPr>
          <w:rFonts w:ascii="Arial Narrow" w:hAnsi="Arial Narrow" w:cs="Times New Roman"/>
          <w:sz w:val="24"/>
          <w:szCs w:val="24"/>
        </w:rPr>
        <w:t>:</w:t>
      </w:r>
    </w:p>
    <w:p w:rsidR="00405AF1" w:rsidRPr="00224219" w:rsidRDefault="00405AF1" w:rsidP="00405AF1">
      <w:pPr>
        <w:pStyle w:val="ConsNormal"/>
        <w:widowControl/>
        <w:ind w:right="0" w:firstLine="0"/>
        <w:jc w:val="both"/>
        <w:rPr>
          <w:rFonts w:ascii="Arial Narrow" w:hAnsi="Arial Narrow" w:cs="Times New Roman"/>
          <w:sz w:val="24"/>
          <w:szCs w:val="24"/>
        </w:rPr>
      </w:pPr>
      <w:r w:rsidRPr="00224219">
        <w:rPr>
          <w:rFonts w:ascii="Arial Narrow" w:hAnsi="Arial Narrow" w:cs="Times New Roman"/>
          <w:sz w:val="24"/>
          <w:szCs w:val="24"/>
        </w:rPr>
        <w:t xml:space="preserve"> </w:t>
      </w:r>
      <w:r w:rsidRPr="00224219">
        <w:rPr>
          <w:rFonts w:ascii="Arial Narrow" w:hAnsi="Arial Narrow" w:cs="Times New Roman"/>
          <w:b/>
          <w:sz w:val="24"/>
          <w:szCs w:val="24"/>
        </w:rPr>
        <w:t>Директором</w:t>
      </w:r>
      <w:r w:rsidRPr="00224219">
        <w:rPr>
          <w:rFonts w:ascii="Arial Narrow" w:hAnsi="Arial Narrow" w:cs="Times New Roman"/>
          <w:sz w:val="24"/>
          <w:szCs w:val="24"/>
        </w:rPr>
        <w:t>,- выполняющим непосредственное управление деятельностью, имуществом и финансовыми средствами;</w:t>
      </w:r>
    </w:p>
    <w:p w:rsidR="00405AF1" w:rsidRPr="00224219" w:rsidRDefault="00405AF1" w:rsidP="00405AF1">
      <w:pPr>
        <w:pStyle w:val="ConsNormal"/>
        <w:widowControl/>
        <w:ind w:right="0" w:firstLine="0"/>
        <w:jc w:val="both"/>
        <w:rPr>
          <w:rFonts w:ascii="Arial Narrow" w:hAnsi="Arial Narrow" w:cs="Times New Roman"/>
          <w:sz w:val="24"/>
          <w:szCs w:val="24"/>
        </w:rPr>
      </w:pPr>
      <w:r w:rsidRPr="00224219">
        <w:rPr>
          <w:rFonts w:ascii="Arial Narrow" w:hAnsi="Arial Narrow" w:cs="Times New Roman"/>
          <w:b/>
          <w:sz w:val="24"/>
          <w:szCs w:val="24"/>
        </w:rPr>
        <w:t>Общим собранием</w:t>
      </w:r>
      <w:r w:rsidRPr="00224219">
        <w:rPr>
          <w:rFonts w:ascii="Arial Narrow" w:hAnsi="Arial Narrow" w:cs="Times New Roman"/>
          <w:sz w:val="24"/>
          <w:szCs w:val="24"/>
        </w:rPr>
        <w:t>,- определяющим приоритетные направления деятельности Учреждения и  контролирующим соблюдение целей, ради которых оно создано;</w:t>
      </w:r>
    </w:p>
    <w:p w:rsidR="00405AF1" w:rsidRPr="00224219" w:rsidRDefault="00405AF1" w:rsidP="00405AF1">
      <w:pPr>
        <w:pStyle w:val="ConsNormal"/>
        <w:widowControl/>
        <w:ind w:right="0" w:firstLine="0"/>
        <w:jc w:val="both"/>
        <w:rPr>
          <w:rFonts w:ascii="Arial Narrow" w:hAnsi="Arial Narrow" w:cs="Times New Roman"/>
          <w:sz w:val="24"/>
          <w:szCs w:val="24"/>
        </w:rPr>
      </w:pPr>
      <w:r w:rsidRPr="00224219">
        <w:rPr>
          <w:rFonts w:ascii="Arial Narrow" w:hAnsi="Arial Narrow" w:cs="Times New Roman"/>
          <w:b/>
          <w:sz w:val="24"/>
          <w:szCs w:val="24"/>
        </w:rPr>
        <w:t>Правлением</w:t>
      </w:r>
      <w:r w:rsidRPr="00224219">
        <w:rPr>
          <w:rFonts w:ascii="Arial Narrow" w:hAnsi="Arial Narrow" w:cs="Times New Roman"/>
          <w:sz w:val="24"/>
          <w:szCs w:val="24"/>
        </w:rPr>
        <w:t>,- регулирующим правовые, материально-технические, производственные, финансово-хозяйственные вопросы.</w:t>
      </w:r>
    </w:p>
    <w:p w:rsidR="00405AF1" w:rsidRPr="00224219" w:rsidRDefault="00405AF1" w:rsidP="00405AF1">
      <w:pPr>
        <w:pStyle w:val="ConsNormal"/>
        <w:widowControl/>
        <w:ind w:right="0" w:firstLine="0"/>
        <w:jc w:val="both"/>
        <w:rPr>
          <w:rFonts w:ascii="Arial Narrow" w:hAnsi="Arial Narrow" w:cs="Times New Roman"/>
          <w:sz w:val="24"/>
          <w:szCs w:val="24"/>
        </w:rPr>
      </w:pPr>
      <w:r w:rsidRPr="00224219">
        <w:rPr>
          <w:rFonts w:ascii="Arial Narrow" w:hAnsi="Arial Narrow" w:cs="Times New Roman"/>
          <w:b/>
          <w:sz w:val="24"/>
          <w:szCs w:val="24"/>
        </w:rPr>
        <w:t xml:space="preserve">Педагогическим советом,- </w:t>
      </w:r>
      <w:r w:rsidRPr="00224219">
        <w:rPr>
          <w:rFonts w:ascii="Arial Narrow" w:hAnsi="Arial Narrow" w:cs="Times New Roman"/>
          <w:sz w:val="24"/>
          <w:szCs w:val="24"/>
        </w:rPr>
        <w:t>определяющим основные характеристики организации образовательного процесса</w:t>
      </w:r>
    </w:p>
    <w:p w:rsidR="009B6310" w:rsidRPr="007343C6" w:rsidRDefault="009B6310" w:rsidP="009B6310">
      <w:pPr>
        <w:widowControl w:val="0"/>
        <w:tabs>
          <w:tab w:val="left" w:pos="540"/>
          <w:tab w:val="left" w:pos="900"/>
        </w:tabs>
        <w:suppressAutoHyphens/>
        <w:autoSpaceDE w:val="0"/>
        <w:jc w:val="both"/>
        <w:rPr>
          <w:rFonts w:ascii="Arial Narrow" w:hAnsi="Arial Narrow"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60"/>
        <w:gridCol w:w="3928"/>
      </w:tblGrid>
      <w:tr w:rsidR="00405AF1" w:rsidRPr="00224219" w:rsidTr="00405AF1">
        <w:tc>
          <w:tcPr>
            <w:tcW w:w="5670" w:type="dxa"/>
          </w:tcPr>
          <w:p w:rsidR="00405AF1" w:rsidRPr="00224219" w:rsidRDefault="00405AF1" w:rsidP="009B6310">
            <w:pPr>
              <w:widowControl w:val="0"/>
              <w:tabs>
                <w:tab w:val="left" w:pos="540"/>
                <w:tab w:val="left" w:pos="900"/>
              </w:tabs>
              <w:suppressAutoHyphens/>
              <w:autoSpaceDE w:val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Директор/Учредитель</w:t>
            </w:r>
          </w:p>
        </w:tc>
        <w:tc>
          <w:tcPr>
            <w:tcW w:w="4183" w:type="dxa"/>
          </w:tcPr>
          <w:p w:rsidR="00405AF1" w:rsidRPr="00224219" w:rsidRDefault="00405AF1" w:rsidP="009B6310">
            <w:pPr>
              <w:widowControl w:val="0"/>
              <w:tabs>
                <w:tab w:val="left" w:pos="540"/>
                <w:tab w:val="left" w:pos="900"/>
              </w:tabs>
              <w:suppressAutoHyphens/>
              <w:autoSpaceDE w:val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Курбатова Л. М.</w:t>
            </w:r>
          </w:p>
        </w:tc>
      </w:tr>
      <w:tr w:rsidR="00405AF1" w:rsidRPr="00224219" w:rsidTr="00405AF1">
        <w:tc>
          <w:tcPr>
            <w:tcW w:w="5670" w:type="dxa"/>
          </w:tcPr>
          <w:p w:rsidR="00405AF1" w:rsidRPr="00224219" w:rsidRDefault="00405AF1" w:rsidP="009B6310">
            <w:pPr>
              <w:widowControl w:val="0"/>
              <w:tabs>
                <w:tab w:val="left" w:pos="540"/>
                <w:tab w:val="left" w:pos="900"/>
              </w:tabs>
              <w:suppressAutoHyphens/>
              <w:autoSpaceDE w:val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Заместитель директора по УМР/ Член правления</w:t>
            </w:r>
          </w:p>
        </w:tc>
        <w:tc>
          <w:tcPr>
            <w:tcW w:w="4183" w:type="dxa"/>
          </w:tcPr>
          <w:p w:rsidR="00405AF1" w:rsidRPr="00224219" w:rsidRDefault="00405AF1" w:rsidP="009B6310">
            <w:pPr>
              <w:widowControl w:val="0"/>
              <w:tabs>
                <w:tab w:val="left" w:pos="540"/>
                <w:tab w:val="left" w:pos="900"/>
              </w:tabs>
              <w:suppressAutoHyphens/>
              <w:autoSpaceDE w:val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proofErr w:type="spellStart"/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Киндеева</w:t>
            </w:r>
            <w:proofErr w:type="spellEnd"/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 xml:space="preserve"> Т. А.</w:t>
            </w:r>
          </w:p>
        </w:tc>
      </w:tr>
      <w:tr w:rsidR="00405AF1" w:rsidRPr="00224219" w:rsidTr="00405AF1">
        <w:tc>
          <w:tcPr>
            <w:tcW w:w="5670" w:type="dxa"/>
          </w:tcPr>
          <w:p w:rsidR="00405AF1" w:rsidRPr="00224219" w:rsidRDefault="00405AF1" w:rsidP="009B6310">
            <w:pPr>
              <w:widowControl w:val="0"/>
              <w:tabs>
                <w:tab w:val="left" w:pos="540"/>
                <w:tab w:val="left" w:pos="900"/>
              </w:tabs>
              <w:suppressAutoHyphens/>
              <w:autoSpaceDE w:val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Член правления</w:t>
            </w:r>
          </w:p>
        </w:tc>
        <w:tc>
          <w:tcPr>
            <w:tcW w:w="4183" w:type="dxa"/>
          </w:tcPr>
          <w:p w:rsidR="00405AF1" w:rsidRPr="00224219" w:rsidRDefault="00405AF1" w:rsidP="009B6310">
            <w:pPr>
              <w:widowControl w:val="0"/>
              <w:tabs>
                <w:tab w:val="left" w:pos="540"/>
                <w:tab w:val="left" w:pos="900"/>
              </w:tabs>
              <w:suppressAutoHyphens/>
              <w:autoSpaceDE w:val="0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24219">
              <w:rPr>
                <w:rFonts w:ascii="Arial Narrow" w:hAnsi="Arial Narrow"/>
                <w:sz w:val="24"/>
                <w:szCs w:val="24"/>
              </w:rPr>
              <w:t>Киберманис</w:t>
            </w:r>
            <w:proofErr w:type="spellEnd"/>
            <w:r w:rsidRPr="00224219">
              <w:rPr>
                <w:rFonts w:ascii="Arial Narrow" w:hAnsi="Arial Narrow"/>
                <w:sz w:val="24"/>
                <w:szCs w:val="24"/>
              </w:rPr>
              <w:t xml:space="preserve"> О. Ф.</w:t>
            </w:r>
          </w:p>
        </w:tc>
      </w:tr>
      <w:tr w:rsidR="00405AF1" w:rsidRPr="00224219" w:rsidTr="00405AF1">
        <w:tc>
          <w:tcPr>
            <w:tcW w:w="5670" w:type="dxa"/>
          </w:tcPr>
          <w:p w:rsidR="00405AF1" w:rsidRPr="00224219" w:rsidRDefault="00405AF1" w:rsidP="009B6310">
            <w:pPr>
              <w:widowControl w:val="0"/>
              <w:tabs>
                <w:tab w:val="left" w:pos="540"/>
                <w:tab w:val="left" w:pos="900"/>
              </w:tabs>
              <w:suppressAutoHyphens/>
              <w:autoSpaceDE w:val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4183" w:type="dxa"/>
          </w:tcPr>
          <w:p w:rsidR="00405AF1" w:rsidRPr="00224219" w:rsidRDefault="00405AF1" w:rsidP="009B6310">
            <w:pPr>
              <w:widowControl w:val="0"/>
              <w:tabs>
                <w:tab w:val="left" w:pos="540"/>
                <w:tab w:val="left" w:pos="900"/>
              </w:tabs>
              <w:suppressAutoHyphens/>
              <w:autoSpaceDE w:val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Пуртов А. Г.</w:t>
            </w:r>
          </w:p>
        </w:tc>
      </w:tr>
      <w:tr w:rsidR="00405AF1" w:rsidRPr="00224219" w:rsidTr="00405AF1">
        <w:tc>
          <w:tcPr>
            <w:tcW w:w="5670" w:type="dxa"/>
          </w:tcPr>
          <w:p w:rsidR="00405AF1" w:rsidRPr="00224219" w:rsidRDefault="00405AF1" w:rsidP="009B6310">
            <w:pPr>
              <w:widowControl w:val="0"/>
              <w:tabs>
                <w:tab w:val="left" w:pos="540"/>
                <w:tab w:val="left" w:pos="900"/>
              </w:tabs>
              <w:suppressAutoHyphens/>
              <w:autoSpaceDE w:val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4183" w:type="dxa"/>
          </w:tcPr>
          <w:p w:rsidR="00405AF1" w:rsidRPr="00224219" w:rsidRDefault="00405AF1" w:rsidP="009B6310">
            <w:pPr>
              <w:widowControl w:val="0"/>
              <w:tabs>
                <w:tab w:val="left" w:pos="540"/>
                <w:tab w:val="left" w:pos="900"/>
              </w:tabs>
              <w:suppressAutoHyphens/>
              <w:autoSpaceDE w:val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Колесников А. Г.</w:t>
            </w:r>
          </w:p>
        </w:tc>
      </w:tr>
      <w:tr w:rsidR="00405AF1" w:rsidRPr="00224219" w:rsidTr="00405AF1">
        <w:tc>
          <w:tcPr>
            <w:tcW w:w="5670" w:type="dxa"/>
          </w:tcPr>
          <w:p w:rsidR="00405AF1" w:rsidRPr="00224219" w:rsidRDefault="00405AF1" w:rsidP="009B6310">
            <w:pPr>
              <w:widowControl w:val="0"/>
              <w:tabs>
                <w:tab w:val="left" w:pos="540"/>
                <w:tab w:val="left" w:pos="900"/>
              </w:tabs>
              <w:suppressAutoHyphens/>
              <w:autoSpaceDE w:val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4183" w:type="dxa"/>
          </w:tcPr>
          <w:p w:rsidR="00405AF1" w:rsidRPr="00224219" w:rsidRDefault="00405AF1" w:rsidP="009B6310">
            <w:pPr>
              <w:widowControl w:val="0"/>
              <w:tabs>
                <w:tab w:val="left" w:pos="540"/>
                <w:tab w:val="left" w:pos="900"/>
              </w:tabs>
              <w:suppressAutoHyphens/>
              <w:autoSpaceDE w:val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Володина Т. В.</w:t>
            </w:r>
          </w:p>
        </w:tc>
      </w:tr>
      <w:tr w:rsidR="00405AF1" w:rsidRPr="00224219" w:rsidTr="00405AF1">
        <w:tc>
          <w:tcPr>
            <w:tcW w:w="5670" w:type="dxa"/>
          </w:tcPr>
          <w:p w:rsidR="00405AF1" w:rsidRPr="00224219" w:rsidRDefault="00405AF1" w:rsidP="009B6310">
            <w:pPr>
              <w:widowControl w:val="0"/>
              <w:tabs>
                <w:tab w:val="left" w:pos="540"/>
                <w:tab w:val="left" w:pos="900"/>
              </w:tabs>
              <w:suppressAutoHyphens/>
              <w:autoSpaceDE w:val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4183" w:type="dxa"/>
          </w:tcPr>
          <w:p w:rsidR="00405AF1" w:rsidRPr="00224219" w:rsidRDefault="00405AF1" w:rsidP="009B6310">
            <w:pPr>
              <w:widowControl w:val="0"/>
              <w:tabs>
                <w:tab w:val="left" w:pos="540"/>
                <w:tab w:val="left" w:pos="900"/>
              </w:tabs>
              <w:suppressAutoHyphens/>
              <w:autoSpaceDE w:val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proofErr w:type="spellStart"/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Замараева</w:t>
            </w:r>
            <w:proofErr w:type="spellEnd"/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 xml:space="preserve"> Ю. С.</w:t>
            </w:r>
          </w:p>
        </w:tc>
      </w:tr>
      <w:tr w:rsidR="00405AF1" w:rsidRPr="00224219" w:rsidTr="00405AF1">
        <w:tc>
          <w:tcPr>
            <w:tcW w:w="5670" w:type="dxa"/>
          </w:tcPr>
          <w:p w:rsidR="00405AF1" w:rsidRPr="00224219" w:rsidRDefault="00405AF1" w:rsidP="009B6310">
            <w:pPr>
              <w:widowControl w:val="0"/>
              <w:tabs>
                <w:tab w:val="left" w:pos="540"/>
                <w:tab w:val="left" w:pos="900"/>
              </w:tabs>
              <w:suppressAutoHyphens/>
              <w:autoSpaceDE w:val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4183" w:type="dxa"/>
          </w:tcPr>
          <w:p w:rsidR="00405AF1" w:rsidRPr="00224219" w:rsidRDefault="00405AF1" w:rsidP="009B6310">
            <w:pPr>
              <w:widowControl w:val="0"/>
              <w:tabs>
                <w:tab w:val="left" w:pos="540"/>
                <w:tab w:val="left" w:pos="900"/>
              </w:tabs>
              <w:suppressAutoHyphens/>
              <w:autoSpaceDE w:val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proofErr w:type="spellStart"/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Брыжиков</w:t>
            </w:r>
            <w:proofErr w:type="spellEnd"/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 xml:space="preserve"> А. В.</w:t>
            </w:r>
          </w:p>
        </w:tc>
      </w:tr>
      <w:tr w:rsidR="00405AF1" w:rsidRPr="00224219" w:rsidTr="00405AF1">
        <w:tc>
          <w:tcPr>
            <w:tcW w:w="5670" w:type="dxa"/>
          </w:tcPr>
          <w:p w:rsidR="00405AF1" w:rsidRPr="00224219" w:rsidRDefault="00405AF1" w:rsidP="009B6310">
            <w:pPr>
              <w:widowControl w:val="0"/>
              <w:tabs>
                <w:tab w:val="left" w:pos="540"/>
                <w:tab w:val="left" w:pos="900"/>
              </w:tabs>
              <w:suppressAutoHyphens/>
              <w:autoSpaceDE w:val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4183" w:type="dxa"/>
          </w:tcPr>
          <w:p w:rsidR="00405AF1" w:rsidRPr="00224219" w:rsidRDefault="00405AF1" w:rsidP="009B6310">
            <w:pPr>
              <w:widowControl w:val="0"/>
              <w:tabs>
                <w:tab w:val="left" w:pos="540"/>
                <w:tab w:val="left" w:pos="900"/>
              </w:tabs>
              <w:suppressAutoHyphens/>
              <w:autoSpaceDE w:val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Курбатова Н. А.</w:t>
            </w:r>
          </w:p>
        </w:tc>
      </w:tr>
      <w:tr w:rsidR="00405AF1" w:rsidRPr="00224219" w:rsidTr="00405AF1">
        <w:tc>
          <w:tcPr>
            <w:tcW w:w="5670" w:type="dxa"/>
          </w:tcPr>
          <w:p w:rsidR="00405AF1" w:rsidRPr="00224219" w:rsidRDefault="00405AF1" w:rsidP="009B6310">
            <w:pPr>
              <w:widowControl w:val="0"/>
              <w:tabs>
                <w:tab w:val="left" w:pos="540"/>
                <w:tab w:val="left" w:pos="900"/>
              </w:tabs>
              <w:suppressAutoHyphens/>
              <w:autoSpaceDE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4183" w:type="dxa"/>
          </w:tcPr>
          <w:p w:rsidR="00405AF1" w:rsidRPr="00224219" w:rsidRDefault="00405AF1" w:rsidP="009B6310">
            <w:pPr>
              <w:widowControl w:val="0"/>
              <w:tabs>
                <w:tab w:val="left" w:pos="540"/>
                <w:tab w:val="left" w:pos="900"/>
              </w:tabs>
              <w:suppressAutoHyphens/>
              <w:autoSpaceDE w:val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24219">
              <w:rPr>
                <w:rFonts w:ascii="Arial Narrow" w:hAnsi="Arial Narrow"/>
                <w:sz w:val="24"/>
                <w:szCs w:val="24"/>
                <w:lang w:val="ru-RU"/>
              </w:rPr>
              <w:t>Даниленко С.В.</w:t>
            </w:r>
          </w:p>
        </w:tc>
      </w:tr>
    </w:tbl>
    <w:p w:rsidR="007343C6" w:rsidRDefault="007343C6" w:rsidP="00224219">
      <w:pPr>
        <w:tabs>
          <w:tab w:val="left" w:pos="900"/>
        </w:tabs>
        <w:jc w:val="center"/>
        <w:rPr>
          <w:rFonts w:ascii="Arial Narrow" w:hAnsi="Arial Narrow"/>
          <w:b/>
          <w:lang w:val="en-US"/>
        </w:rPr>
      </w:pPr>
    </w:p>
    <w:p w:rsidR="00224219" w:rsidRPr="00224219" w:rsidRDefault="00F32629" w:rsidP="00224219">
      <w:pPr>
        <w:tabs>
          <w:tab w:val="left" w:pos="900"/>
        </w:tabs>
        <w:jc w:val="center"/>
        <w:rPr>
          <w:rFonts w:ascii="Arial Narrow" w:hAnsi="Arial Narrow"/>
          <w:b/>
        </w:rPr>
      </w:pPr>
      <w:r w:rsidRPr="00224219">
        <w:rPr>
          <w:rFonts w:ascii="Arial Narrow" w:hAnsi="Arial Narrow"/>
          <w:b/>
        </w:rPr>
        <w:lastRenderedPageBreak/>
        <w:t>СООТВЕТСТВИЕ ОРГАНИЗАЦИИ УПРАВЛЕНИЯ ОБРАЗОВАТЕЛЬНЫМ УЧРЕЖДЕНИЕМ</w:t>
      </w:r>
    </w:p>
    <w:p w:rsidR="009B6310" w:rsidRPr="00224219" w:rsidRDefault="00F32629" w:rsidP="00224219">
      <w:pPr>
        <w:tabs>
          <w:tab w:val="left" w:pos="900"/>
        </w:tabs>
        <w:jc w:val="center"/>
        <w:rPr>
          <w:rFonts w:ascii="Arial Narrow" w:hAnsi="Arial Narrow"/>
          <w:b/>
        </w:rPr>
      </w:pPr>
      <w:r w:rsidRPr="00224219">
        <w:rPr>
          <w:rFonts w:ascii="Arial Narrow" w:hAnsi="Arial Narrow"/>
          <w:b/>
        </w:rPr>
        <w:t>УСТАВНЫМ ТРЕБОВАНИЯМ.</w:t>
      </w:r>
    </w:p>
    <w:p w:rsidR="00560909" w:rsidRPr="00224219" w:rsidRDefault="00560909" w:rsidP="009B6310">
      <w:pPr>
        <w:tabs>
          <w:tab w:val="left" w:pos="900"/>
        </w:tabs>
        <w:ind w:firstLine="567"/>
        <w:jc w:val="both"/>
        <w:rPr>
          <w:rFonts w:ascii="Arial Narrow" w:hAnsi="Arial Narrow"/>
          <w:sz w:val="16"/>
          <w:szCs w:val="16"/>
        </w:rPr>
      </w:pPr>
    </w:p>
    <w:p w:rsidR="00224219" w:rsidRPr="00224219" w:rsidRDefault="009B6310" w:rsidP="009B6310">
      <w:pPr>
        <w:tabs>
          <w:tab w:val="left" w:pos="900"/>
        </w:tabs>
        <w:ind w:firstLine="567"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Организация управления образовательного учреждения соответствует</w:t>
      </w:r>
    </w:p>
    <w:p w:rsidR="009B6310" w:rsidRPr="00224219" w:rsidRDefault="009B6310" w:rsidP="009B6310">
      <w:pPr>
        <w:tabs>
          <w:tab w:val="left" w:pos="900"/>
        </w:tabs>
        <w:ind w:firstLine="567"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 уставным требованиям.</w:t>
      </w:r>
    </w:p>
    <w:p w:rsidR="009B6310" w:rsidRPr="00224219" w:rsidRDefault="009B6310" w:rsidP="009B6310">
      <w:pPr>
        <w:tabs>
          <w:tab w:val="left" w:pos="900"/>
        </w:tabs>
        <w:ind w:firstLine="567"/>
        <w:jc w:val="both"/>
        <w:rPr>
          <w:rFonts w:ascii="Arial Narrow" w:hAnsi="Arial Narrow"/>
          <w:sz w:val="16"/>
          <w:szCs w:val="16"/>
        </w:rPr>
      </w:pPr>
    </w:p>
    <w:p w:rsidR="00224219" w:rsidRPr="00224219" w:rsidRDefault="00F32629" w:rsidP="00224219">
      <w:pPr>
        <w:jc w:val="center"/>
        <w:rPr>
          <w:rFonts w:ascii="Arial Narrow" w:hAnsi="Arial Narrow"/>
          <w:b/>
        </w:rPr>
      </w:pPr>
      <w:r w:rsidRPr="00224219">
        <w:rPr>
          <w:rFonts w:ascii="Arial Narrow" w:hAnsi="Arial Narrow"/>
          <w:b/>
        </w:rPr>
        <w:t xml:space="preserve">СООТВЕТСТВИЕ </w:t>
      </w:r>
      <w:r w:rsidR="00F6134F" w:rsidRPr="00224219">
        <w:rPr>
          <w:rFonts w:ascii="Arial Narrow" w:hAnsi="Arial Narrow"/>
          <w:b/>
        </w:rPr>
        <w:t xml:space="preserve"> </w:t>
      </w:r>
      <w:proofErr w:type="gramStart"/>
      <w:r w:rsidRPr="00224219">
        <w:rPr>
          <w:rFonts w:ascii="Arial Narrow" w:hAnsi="Arial Narrow"/>
          <w:b/>
        </w:rPr>
        <w:t>СОБСТВЕННОЙ</w:t>
      </w:r>
      <w:proofErr w:type="gramEnd"/>
      <w:r w:rsidRPr="00224219">
        <w:rPr>
          <w:rFonts w:ascii="Arial Narrow" w:hAnsi="Arial Narrow"/>
          <w:b/>
        </w:rPr>
        <w:t xml:space="preserve"> </w:t>
      </w:r>
      <w:r w:rsidR="00F6134F" w:rsidRPr="00224219">
        <w:rPr>
          <w:rFonts w:ascii="Arial Narrow" w:hAnsi="Arial Narrow"/>
          <w:b/>
        </w:rPr>
        <w:t xml:space="preserve">  </w:t>
      </w:r>
      <w:r w:rsidRPr="00224219">
        <w:rPr>
          <w:rFonts w:ascii="Arial Narrow" w:hAnsi="Arial Narrow"/>
          <w:b/>
        </w:rPr>
        <w:t>НОРМАТИВНОЙ И ОРГАНИЗАЦИОННО-</w:t>
      </w:r>
    </w:p>
    <w:p w:rsidR="009B6310" w:rsidRPr="00224219" w:rsidRDefault="00F32629" w:rsidP="00224219">
      <w:pPr>
        <w:jc w:val="center"/>
        <w:rPr>
          <w:rFonts w:ascii="Arial Narrow" w:hAnsi="Arial Narrow"/>
          <w:b/>
        </w:rPr>
      </w:pPr>
      <w:r w:rsidRPr="00224219">
        <w:rPr>
          <w:rFonts w:ascii="Arial Narrow" w:hAnsi="Arial Narrow"/>
          <w:b/>
        </w:rPr>
        <w:t xml:space="preserve">РАСПОРЯДИТЕЛЬНОЙ </w:t>
      </w:r>
      <w:r w:rsidR="00C03229" w:rsidRPr="00224219">
        <w:rPr>
          <w:rFonts w:ascii="Arial Narrow" w:hAnsi="Arial Narrow"/>
          <w:b/>
        </w:rPr>
        <w:t xml:space="preserve">  </w:t>
      </w:r>
      <w:r w:rsidRPr="00224219">
        <w:rPr>
          <w:rFonts w:ascii="Arial Narrow" w:hAnsi="Arial Narrow"/>
          <w:b/>
        </w:rPr>
        <w:t xml:space="preserve">ДОКУМЕНТАЦИИ </w:t>
      </w:r>
      <w:r w:rsidR="00F6134F" w:rsidRPr="00224219">
        <w:rPr>
          <w:rFonts w:ascii="Arial Narrow" w:hAnsi="Arial Narrow"/>
          <w:b/>
        </w:rPr>
        <w:t xml:space="preserve"> </w:t>
      </w:r>
      <w:r w:rsidRPr="00224219">
        <w:rPr>
          <w:rFonts w:ascii="Arial Narrow" w:hAnsi="Arial Narrow"/>
          <w:b/>
        </w:rPr>
        <w:t>ДЕЙСТВУЮЩЕМУ ЗАКОНОДАТЕЛЬСТВУ И УСТАВУ.</w:t>
      </w:r>
    </w:p>
    <w:p w:rsidR="00560909" w:rsidRPr="00224219" w:rsidRDefault="00560909" w:rsidP="009B6310">
      <w:pPr>
        <w:tabs>
          <w:tab w:val="left" w:pos="900"/>
        </w:tabs>
        <w:ind w:firstLine="567"/>
        <w:jc w:val="both"/>
        <w:rPr>
          <w:rFonts w:ascii="Arial Narrow" w:hAnsi="Arial Narrow"/>
          <w:sz w:val="16"/>
          <w:szCs w:val="16"/>
        </w:rPr>
      </w:pPr>
    </w:p>
    <w:p w:rsidR="00C03229" w:rsidRPr="00224219" w:rsidRDefault="009B6310" w:rsidP="009B6310">
      <w:pPr>
        <w:tabs>
          <w:tab w:val="left" w:pos="900"/>
        </w:tabs>
        <w:ind w:firstLine="567"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Собственные нормативные и организацион</w:t>
      </w:r>
      <w:r w:rsidR="00945DAF" w:rsidRPr="00224219">
        <w:rPr>
          <w:rFonts w:ascii="Arial Narrow" w:hAnsi="Arial Narrow"/>
          <w:sz w:val="24"/>
          <w:szCs w:val="24"/>
        </w:rPr>
        <w:t>но-распорядительные документы</w:t>
      </w:r>
    </w:p>
    <w:p w:rsidR="009B6310" w:rsidRPr="00224219" w:rsidRDefault="009B6310" w:rsidP="009B6310">
      <w:pPr>
        <w:tabs>
          <w:tab w:val="left" w:pos="900"/>
        </w:tabs>
        <w:ind w:firstLine="567"/>
        <w:jc w:val="both"/>
        <w:rPr>
          <w:rFonts w:ascii="Arial Narrow" w:hAnsi="Arial Narrow"/>
          <w:b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 соответствуют д</w:t>
      </w:r>
      <w:r w:rsidR="00224219" w:rsidRPr="00224219">
        <w:rPr>
          <w:rFonts w:ascii="Arial Narrow" w:hAnsi="Arial Narrow"/>
          <w:sz w:val="24"/>
          <w:szCs w:val="24"/>
        </w:rPr>
        <w:t>ействующему законодательству и У</w:t>
      </w:r>
      <w:r w:rsidRPr="00224219">
        <w:rPr>
          <w:rFonts w:ascii="Arial Narrow" w:hAnsi="Arial Narrow"/>
          <w:sz w:val="24"/>
          <w:szCs w:val="24"/>
        </w:rPr>
        <w:t>ставу.</w:t>
      </w:r>
    </w:p>
    <w:p w:rsidR="009B6310" w:rsidRPr="00224219" w:rsidRDefault="009B6310" w:rsidP="009B6310">
      <w:pPr>
        <w:tabs>
          <w:tab w:val="left" w:pos="900"/>
        </w:tabs>
        <w:ind w:firstLine="567"/>
        <w:jc w:val="both"/>
        <w:rPr>
          <w:rFonts w:ascii="Arial Narrow" w:hAnsi="Arial Narrow"/>
          <w:b/>
          <w:sz w:val="16"/>
          <w:szCs w:val="16"/>
        </w:rPr>
      </w:pPr>
    </w:p>
    <w:p w:rsidR="009B6310" w:rsidRPr="00224219" w:rsidRDefault="00F32629" w:rsidP="00224219">
      <w:pPr>
        <w:jc w:val="center"/>
        <w:rPr>
          <w:rFonts w:ascii="Arial Narrow" w:hAnsi="Arial Narrow"/>
          <w:b/>
        </w:rPr>
      </w:pPr>
      <w:r w:rsidRPr="00224219">
        <w:rPr>
          <w:rFonts w:ascii="Arial Narrow" w:hAnsi="Arial Narrow"/>
          <w:b/>
        </w:rPr>
        <w:t>КОНТИНГЕНТ ОБРАЗОВАТЕЛЬНОГО УЧРЕЖДЕНИЯ.</w:t>
      </w:r>
    </w:p>
    <w:p w:rsidR="00560909" w:rsidRPr="00224219" w:rsidRDefault="00560909" w:rsidP="00F32629">
      <w:pPr>
        <w:rPr>
          <w:rFonts w:ascii="Arial Narrow" w:hAnsi="Arial Narrow"/>
          <w:b/>
          <w:sz w:val="16"/>
          <w:szCs w:val="16"/>
        </w:rPr>
      </w:pPr>
    </w:p>
    <w:p w:rsidR="009B6310" w:rsidRPr="00224219" w:rsidRDefault="00F6134F" w:rsidP="009B6310">
      <w:pPr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В 2017 году </w:t>
      </w:r>
      <w:proofErr w:type="gramStart"/>
      <w:r w:rsidR="009B6310" w:rsidRPr="00224219">
        <w:rPr>
          <w:rFonts w:ascii="Arial Narrow" w:hAnsi="Arial Narrow"/>
          <w:sz w:val="24"/>
          <w:szCs w:val="24"/>
        </w:rPr>
        <w:t>в</w:t>
      </w:r>
      <w:proofErr w:type="gramEnd"/>
      <w:r w:rsidRPr="00224219">
        <w:rPr>
          <w:rFonts w:ascii="Arial Narrow" w:hAnsi="Arial Narrow"/>
          <w:sz w:val="24"/>
          <w:szCs w:val="24"/>
        </w:rPr>
        <w:t xml:space="preserve"> </w:t>
      </w:r>
      <w:r w:rsidR="00F32629" w:rsidRPr="00224219">
        <w:rPr>
          <w:rFonts w:ascii="Arial Narrow" w:hAnsi="Arial Narrow"/>
          <w:sz w:val="24"/>
          <w:szCs w:val="24"/>
        </w:rPr>
        <w:t>ЧУ ДПО УМЦ «</w:t>
      </w:r>
      <w:proofErr w:type="spellStart"/>
      <w:r w:rsidR="00F32629" w:rsidRPr="00224219">
        <w:rPr>
          <w:rFonts w:ascii="Arial Narrow" w:hAnsi="Arial Narrow"/>
          <w:sz w:val="24"/>
          <w:szCs w:val="24"/>
        </w:rPr>
        <w:t>АльфаЦентр</w:t>
      </w:r>
      <w:proofErr w:type="spellEnd"/>
      <w:r w:rsidR="00F32629" w:rsidRPr="00224219">
        <w:rPr>
          <w:rFonts w:ascii="Arial Narrow" w:hAnsi="Arial Narrow"/>
          <w:sz w:val="24"/>
          <w:szCs w:val="24"/>
        </w:rPr>
        <w:t xml:space="preserve">» </w:t>
      </w:r>
      <w:r w:rsidRPr="00224219">
        <w:rPr>
          <w:rFonts w:ascii="Arial Narrow" w:hAnsi="Arial Narrow"/>
          <w:sz w:val="24"/>
          <w:szCs w:val="24"/>
        </w:rPr>
        <w:t>обучилось</w:t>
      </w:r>
      <w:r w:rsidR="009B6310" w:rsidRPr="00224219">
        <w:rPr>
          <w:rFonts w:ascii="Arial Narrow" w:hAnsi="Arial Narrow"/>
          <w:sz w:val="24"/>
          <w:szCs w:val="24"/>
        </w:rPr>
        <w:t xml:space="preserve"> </w:t>
      </w:r>
      <w:r w:rsidR="00961145" w:rsidRPr="00224219">
        <w:rPr>
          <w:rFonts w:ascii="Arial Narrow" w:hAnsi="Arial Narrow"/>
          <w:sz w:val="24"/>
          <w:szCs w:val="24"/>
        </w:rPr>
        <w:t xml:space="preserve"> 54 </w:t>
      </w:r>
      <w:r w:rsidR="009B6310" w:rsidRPr="00224219">
        <w:rPr>
          <w:rFonts w:ascii="Arial Narrow" w:hAnsi="Arial Narrow"/>
          <w:sz w:val="24"/>
          <w:szCs w:val="24"/>
        </w:rPr>
        <w:t xml:space="preserve"> учащихся</w:t>
      </w:r>
      <w:r w:rsidR="00560909" w:rsidRPr="00224219">
        <w:rPr>
          <w:rFonts w:ascii="Arial Narrow" w:hAnsi="Arial Narrow"/>
          <w:sz w:val="24"/>
          <w:szCs w:val="24"/>
        </w:rPr>
        <w:t>.</w:t>
      </w:r>
    </w:p>
    <w:p w:rsidR="009B6310" w:rsidRPr="00224219" w:rsidRDefault="00F6134F" w:rsidP="00961145">
      <w:pPr>
        <w:tabs>
          <w:tab w:val="left" w:pos="900"/>
        </w:tabs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Наполняемость групп – 5 - 9</w:t>
      </w:r>
      <w:r w:rsidR="009B6310" w:rsidRPr="00224219">
        <w:rPr>
          <w:rFonts w:ascii="Arial Narrow" w:hAnsi="Arial Narrow"/>
          <w:sz w:val="24"/>
          <w:szCs w:val="24"/>
        </w:rPr>
        <w:t xml:space="preserve"> человек.</w:t>
      </w:r>
    </w:p>
    <w:p w:rsidR="009B6310" w:rsidRPr="00224219" w:rsidRDefault="009B6310" w:rsidP="009B6310">
      <w:pPr>
        <w:tabs>
          <w:tab w:val="left" w:pos="900"/>
        </w:tabs>
        <w:ind w:firstLine="567"/>
        <w:jc w:val="both"/>
        <w:rPr>
          <w:rFonts w:ascii="Arial Narrow" w:hAnsi="Arial Narrow"/>
          <w:sz w:val="16"/>
          <w:szCs w:val="16"/>
        </w:rPr>
      </w:pPr>
    </w:p>
    <w:p w:rsidR="009B6310" w:rsidRPr="00224219" w:rsidRDefault="00961145" w:rsidP="00224219">
      <w:pPr>
        <w:tabs>
          <w:tab w:val="left" w:pos="900"/>
        </w:tabs>
        <w:jc w:val="center"/>
        <w:rPr>
          <w:rFonts w:ascii="Arial Narrow" w:hAnsi="Arial Narrow"/>
          <w:b/>
        </w:rPr>
      </w:pPr>
      <w:r w:rsidRPr="00224219">
        <w:rPr>
          <w:rFonts w:ascii="Arial Narrow" w:hAnsi="Arial Narrow"/>
          <w:b/>
        </w:rPr>
        <w:t>РЕАЛИЗАЦИЯ РАЗЛИЧНЫХ ФОРМ ОБУЧЕНИЯ.</w:t>
      </w:r>
    </w:p>
    <w:p w:rsidR="00560909" w:rsidRPr="00224219" w:rsidRDefault="00560909" w:rsidP="00961145">
      <w:pPr>
        <w:tabs>
          <w:tab w:val="left" w:pos="900"/>
        </w:tabs>
        <w:jc w:val="both"/>
        <w:rPr>
          <w:rFonts w:ascii="Arial Narrow" w:hAnsi="Arial Narrow"/>
          <w:b/>
          <w:sz w:val="16"/>
          <w:szCs w:val="16"/>
        </w:rPr>
      </w:pPr>
    </w:p>
    <w:p w:rsidR="009B6310" w:rsidRPr="00224219" w:rsidRDefault="009B6310" w:rsidP="009B6310">
      <w:pPr>
        <w:tabs>
          <w:tab w:val="left" w:pos="900"/>
        </w:tabs>
        <w:ind w:firstLine="567"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Формы обучения: очная, </w:t>
      </w:r>
      <w:r w:rsidR="00945DAF" w:rsidRPr="00224219">
        <w:rPr>
          <w:rFonts w:ascii="Arial Narrow" w:hAnsi="Arial Narrow"/>
          <w:sz w:val="24"/>
          <w:szCs w:val="24"/>
        </w:rPr>
        <w:t>заочная, индивидуальная</w:t>
      </w:r>
      <w:r w:rsidRPr="00224219">
        <w:rPr>
          <w:rFonts w:ascii="Arial Narrow" w:hAnsi="Arial Narrow"/>
          <w:sz w:val="24"/>
          <w:szCs w:val="24"/>
        </w:rPr>
        <w:t>.</w:t>
      </w:r>
    </w:p>
    <w:p w:rsidR="00F6134F" w:rsidRPr="00224219" w:rsidRDefault="00F6134F" w:rsidP="009B6310">
      <w:pPr>
        <w:tabs>
          <w:tab w:val="left" w:pos="900"/>
        </w:tabs>
        <w:ind w:firstLine="567"/>
        <w:jc w:val="both"/>
        <w:rPr>
          <w:rFonts w:ascii="Arial Narrow" w:hAnsi="Arial Narrow"/>
          <w:sz w:val="16"/>
          <w:szCs w:val="16"/>
        </w:rPr>
      </w:pPr>
    </w:p>
    <w:p w:rsidR="009B6310" w:rsidRPr="00224219" w:rsidRDefault="00961145" w:rsidP="00224219">
      <w:pPr>
        <w:jc w:val="center"/>
        <w:rPr>
          <w:rFonts w:ascii="Arial Narrow" w:hAnsi="Arial Narrow"/>
          <w:b/>
        </w:rPr>
      </w:pPr>
      <w:r w:rsidRPr="00224219">
        <w:rPr>
          <w:rFonts w:ascii="Arial Narrow" w:hAnsi="Arial Narrow"/>
          <w:b/>
        </w:rPr>
        <w:t xml:space="preserve">АНАЛИЗ </w:t>
      </w:r>
      <w:r w:rsidR="00FF0867" w:rsidRPr="00224219">
        <w:rPr>
          <w:rFonts w:ascii="Arial Narrow" w:hAnsi="Arial Narrow"/>
          <w:b/>
        </w:rPr>
        <w:t xml:space="preserve"> </w:t>
      </w:r>
      <w:r w:rsidRPr="00224219">
        <w:rPr>
          <w:rFonts w:ascii="Arial Narrow" w:hAnsi="Arial Narrow"/>
          <w:b/>
        </w:rPr>
        <w:t>ТРУДОУСТРОЙСТВА</w:t>
      </w:r>
      <w:r w:rsidR="00FF0867" w:rsidRPr="00224219">
        <w:rPr>
          <w:rFonts w:ascii="Arial Narrow" w:hAnsi="Arial Narrow"/>
          <w:b/>
        </w:rPr>
        <w:t xml:space="preserve"> </w:t>
      </w:r>
      <w:r w:rsidRPr="00224219">
        <w:rPr>
          <w:rFonts w:ascii="Arial Narrow" w:hAnsi="Arial Narrow"/>
          <w:b/>
        </w:rPr>
        <w:t xml:space="preserve"> ВЫПУСКНИКОВ.</w:t>
      </w:r>
    </w:p>
    <w:p w:rsidR="00560909" w:rsidRPr="00224219" w:rsidRDefault="00560909" w:rsidP="00961145">
      <w:pPr>
        <w:rPr>
          <w:rFonts w:ascii="Arial Narrow" w:hAnsi="Arial Narrow"/>
          <w:b/>
          <w:sz w:val="16"/>
          <w:szCs w:val="16"/>
        </w:rPr>
      </w:pPr>
    </w:p>
    <w:p w:rsidR="00C03229" w:rsidRPr="00224219" w:rsidRDefault="009B6310" w:rsidP="009B6310">
      <w:pPr>
        <w:tabs>
          <w:tab w:val="left" w:pos="900"/>
        </w:tabs>
        <w:ind w:firstLine="567"/>
        <w:jc w:val="both"/>
        <w:rPr>
          <w:rFonts w:ascii="Arial Narrow" w:hAnsi="Arial Narrow"/>
          <w:sz w:val="24"/>
          <w:szCs w:val="24"/>
        </w:rPr>
      </w:pPr>
      <w:proofErr w:type="gramStart"/>
      <w:r w:rsidRPr="00224219">
        <w:rPr>
          <w:rFonts w:ascii="Arial Narrow" w:hAnsi="Arial Narrow"/>
          <w:sz w:val="24"/>
          <w:szCs w:val="24"/>
        </w:rPr>
        <w:t>Выпускники</w:t>
      </w:r>
      <w:proofErr w:type="gramEnd"/>
      <w:r w:rsidR="00F6134F" w:rsidRPr="00224219">
        <w:rPr>
          <w:rFonts w:ascii="Arial Narrow" w:hAnsi="Arial Narrow"/>
          <w:sz w:val="24"/>
          <w:szCs w:val="24"/>
        </w:rPr>
        <w:t xml:space="preserve"> </w:t>
      </w:r>
      <w:r w:rsidR="00961145" w:rsidRPr="00224219">
        <w:rPr>
          <w:rFonts w:ascii="Arial Narrow" w:hAnsi="Arial Narrow"/>
          <w:sz w:val="24"/>
          <w:szCs w:val="24"/>
        </w:rPr>
        <w:t>ЧУ ДПО УМЦ «</w:t>
      </w:r>
      <w:proofErr w:type="spellStart"/>
      <w:r w:rsidR="00961145" w:rsidRPr="00224219">
        <w:rPr>
          <w:rFonts w:ascii="Arial Narrow" w:hAnsi="Arial Narrow"/>
          <w:sz w:val="24"/>
          <w:szCs w:val="24"/>
        </w:rPr>
        <w:t>АльфаЦентр</w:t>
      </w:r>
      <w:proofErr w:type="spellEnd"/>
      <w:r w:rsidR="00961145" w:rsidRPr="00224219">
        <w:rPr>
          <w:rFonts w:ascii="Arial Narrow" w:hAnsi="Arial Narrow"/>
          <w:sz w:val="24"/>
          <w:szCs w:val="24"/>
        </w:rPr>
        <w:t xml:space="preserve">» </w:t>
      </w:r>
      <w:r w:rsidRPr="00224219">
        <w:rPr>
          <w:rFonts w:ascii="Arial Narrow" w:hAnsi="Arial Narrow"/>
          <w:sz w:val="24"/>
          <w:szCs w:val="24"/>
        </w:rPr>
        <w:t xml:space="preserve"> трудоустраиваются в различ</w:t>
      </w:r>
      <w:r w:rsidR="00C03229" w:rsidRPr="00224219">
        <w:rPr>
          <w:rFonts w:ascii="Arial Narrow" w:hAnsi="Arial Narrow"/>
          <w:sz w:val="24"/>
          <w:szCs w:val="24"/>
        </w:rPr>
        <w:t>ные предприятия</w:t>
      </w:r>
    </w:p>
    <w:p w:rsidR="00C03229" w:rsidRPr="00224219" w:rsidRDefault="00C03229" w:rsidP="009B6310">
      <w:pPr>
        <w:tabs>
          <w:tab w:val="left" w:pos="900"/>
        </w:tabs>
        <w:ind w:firstLine="567"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 города. Красноярского края и РФ</w:t>
      </w:r>
      <w:r w:rsidR="009B6310" w:rsidRPr="00224219">
        <w:rPr>
          <w:rFonts w:ascii="Arial Narrow" w:hAnsi="Arial Narrow"/>
          <w:sz w:val="24"/>
          <w:szCs w:val="24"/>
        </w:rPr>
        <w:t>. Поскольку выбор специальности является сознательным</w:t>
      </w:r>
    </w:p>
    <w:p w:rsidR="00C03229" w:rsidRPr="00224219" w:rsidRDefault="009B6310" w:rsidP="009B6310">
      <w:pPr>
        <w:tabs>
          <w:tab w:val="left" w:pos="900"/>
        </w:tabs>
        <w:ind w:firstLine="567"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 выбором взрослых людей, готовых приобрести дополнительные навыки или сменить профессию,</w:t>
      </w:r>
    </w:p>
    <w:p w:rsidR="00C03229" w:rsidRPr="00224219" w:rsidRDefault="009B6310" w:rsidP="00C03229">
      <w:pPr>
        <w:tabs>
          <w:tab w:val="left" w:pos="9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 то после успешного прохождения обучения трудоустройство является логическим </w:t>
      </w:r>
    </w:p>
    <w:p w:rsidR="009B6310" w:rsidRPr="00224219" w:rsidRDefault="009B6310" w:rsidP="00C03229">
      <w:pPr>
        <w:tabs>
          <w:tab w:val="left" w:pos="9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результатом </w:t>
      </w:r>
      <w:r w:rsidR="00C03229" w:rsidRPr="00224219">
        <w:rPr>
          <w:rFonts w:ascii="Arial Narrow" w:hAnsi="Arial Narrow"/>
          <w:sz w:val="24"/>
          <w:szCs w:val="24"/>
        </w:rPr>
        <w:t xml:space="preserve">             </w:t>
      </w:r>
      <w:r w:rsidRPr="00224219">
        <w:rPr>
          <w:rFonts w:ascii="Arial Narrow" w:hAnsi="Arial Narrow"/>
          <w:sz w:val="24"/>
          <w:szCs w:val="24"/>
        </w:rPr>
        <w:t>прохождения обучения.</w:t>
      </w:r>
    </w:p>
    <w:p w:rsidR="009B6310" w:rsidRPr="00224219" w:rsidRDefault="009B6310" w:rsidP="009B6310">
      <w:pPr>
        <w:tabs>
          <w:tab w:val="left" w:pos="900"/>
        </w:tabs>
        <w:ind w:firstLine="567"/>
        <w:jc w:val="both"/>
        <w:rPr>
          <w:rFonts w:ascii="Arial Narrow" w:hAnsi="Arial Narrow"/>
          <w:sz w:val="16"/>
          <w:szCs w:val="16"/>
        </w:rPr>
      </w:pPr>
    </w:p>
    <w:p w:rsidR="009B6310" w:rsidRPr="00224219" w:rsidRDefault="00DA62B3" w:rsidP="00224219">
      <w:pPr>
        <w:jc w:val="center"/>
        <w:rPr>
          <w:rFonts w:ascii="Arial Narrow" w:hAnsi="Arial Narrow"/>
          <w:b/>
        </w:rPr>
      </w:pPr>
      <w:r w:rsidRPr="00224219">
        <w:rPr>
          <w:rFonts w:ascii="Arial Narrow" w:hAnsi="Arial Narrow"/>
          <w:b/>
        </w:rPr>
        <w:t xml:space="preserve">ОРГАНИЗАЦИЯ </w:t>
      </w:r>
      <w:r w:rsidR="00FF0867" w:rsidRPr="00224219">
        <w:rPr>
          <w:rFonts w:ascii="Arial Narrow" w:hAnsi="Arial Narrow"/>
          <w:b/>
        </w:rPr>
        <w:t xml:space="preserve"> </w:t>
      </w:r>
      <w:r w:rsidRPr="00224219">
        <w:rPr>
          <w:rFonts w:ascii="Arial Narrow" w:hAnsi="Arial Narrow"/>
          <w:b/>
        </w:rPr>
        <w:t xml:space="preserve">ОБРАЗОВАТЕЛЬНОГО </w:t>
      </w:r>
      <w:r w:rsidR="00FF0867" w:rsidRPr="00224219">
        <w:rPr>
          <w:rFonts w:ascii="Arial Narrow" w:hAnsi="Arial Narrow"/>
          <w:b/>
        </w:rPr>
        <w:t xml:space="preserve"> </w:t>
      </w:r>
      <w:r w:rsidRPr="00224219">
        <w:rPr>
          <w:rFonts w:ascii="Arial Narrow" w:hAnsi="Arial Narrow"/>
          <w:b/>
        </w:rPr>
        <w:t>ПРОЦЕССА.</w:t>
      </w:r>
    </w:p>
    <w:p w:rsidR="00560909" w:rsidRPr="00224219" w:rsidRDefault="00560909" w:rsidP="00DA62B3">
      <w:pPr>
        <w:rPr>
          <w:rFonts w:ascii="Arial Narrow" w:hAnsi="Arial Narrow"/>
          <w:b/>
          <w:sz w:val="16"/>
          <w:szCs w:val="16"/>
        </w:rPr>
      </w:pPr>
    </w:p>
    <w:p w:rsidR="009B6310" w:rsidRPr="00224219" w:rsidRDefault="009B6310" w:rsidP="00FF0867">
      <w:pPr>
        <w:pStyle w:val="1"/>
        <w:tabs>
          <w:tab w:val="left" w:pos="900"/>
        </w:tabs>
        <w:jc w:val="both"/>
        <w:rPr>
          <w:rFonts w:ascii="Arial Narrow" w:hAnsi="Arial Narrow"/>
        </w:rPr>
      </w:pPr>
      <w:r w:rsidRPr="00224219">
        <w:rPr>
          <w:rFonts w:ascii="Arial Narrow" w:hAnsi="Arial Narrow"/>
        </w:rPr>
        <w:t xml:space="preserve">Начало и продолжительность обучения устанавливаются </w:t>
      </w:r>
      <w:r w:rsidR="00F6134F" w:rsidRPr="00224219">
        <w:rPr>
          <w:rFonts w:ascii="Arial Narrow" w:hAnsi="Arial Narrow"/>
        </w:rPr>
        <w:t xml:space="preserve">в соответствии с графиком </w:t>
      </w:r>
      <w:r w:rsidRPr="00224219">
        <w:rPr>
          <w:rFonts w:ascii="Arial Narrow" w:hAnsi="Arial Narrow"/>
        </w:rPr>
        <w:t xml:space="preserve"> </w:t>
      </w:r>
      <w:r w:rsidR="00F6134F" w:rsidRPr="00224219">
        <w:rPr>
          <w:rFonts w:ascii="Arial Narrow" w:hAnsi="Arial Narrow"/>
        </w:rPr>
        <w:t xml:space="preserve">и программами </w:t>
      </w:r>
      <w:r w:rsidR="00C03229" w:rsidRPr="00224219">
        <w:rPr>
          <w:rFonts w:ascii="Arial Narrow" w:hAnsi="Arial Narrow"/>
        </w:rPr>
        <w:t xml:space="preserve">         </w:t>
      </w:r>
      <w:r w:rsidR="00F6134F" w:rsidRPr="00224219">
        <w:rPr>
          <w:rFonts w:ascii="Arial Narrow" w:hAnsi="Arial Narrow"/>
        </w:rPr>
        <w:t>обучения.</w:t>
      </w:r>
      <w:r w:rsidR="00FF0867" w:rsidRPr="00224219">
        <w:rPr>
          <w:rFonts w:ascii="Arial Narrow" w:hAnsi="Arial Narrow"/>
        </w:rPr>
        <w:t xml:space="preserve"> В 2017г. реализовывались  следующие образовательные программы</w:t>
      </w:r>
      <w:proofErr w:type="gramStart"/>
      <w:r w:rsidR="00FF0867" w:rsidRPr="00224219">
        <w:rPr>
          <w:rFonts w:ascii="Arial Narrow" w:hAnsi="Arial Narrow"/>
        </w:rPr>
        <w:t xml:space="preserve"> </w:t>
      </w:r>
      <w:r w:rsidRPr="00224219">
        <w:rPr>
          <w:rFonts w:ascii="Arial Narrow" w:hAnsi="Arial Narrow"/>
        </w:rPr>
        <w:t>:</w:t>
      </w:r>
      <w:proofErr w:type="gramEnd"/>
    </w:p>
    <w:p w:rsidR="00DA62B3" w:rsidRPr="00224219" w:rsidRDefault="00DA62B3" w:rsidP="00945DAF">
      <w:pPr>
        <w:pStyle w:val="1"/>
        <w:numPr>
          <w:ilvl w:val="0"/>
          <w:numId w:val="12"/>
        </w:numPr>
        <w:tabs>
          <w:tab w:val="left" w:pos="900"/>
        </w:tabs>
        <w:spacing w:after="0"/>
        <w:jc w:val="both"/>
        <w:rPr>
          <w:rFonts w:ascii="Arial Narrow" w:hAnsi="Arial Narrow"/>
        </w:rPr>
      </w:pPr>
      <w:r w:rsidRPr="00224219">
        <w:rPr>
          <w:rFonts w:ascii="Arial Narrow" w:hAnsi="Arial Narrow"/>
        </w:rPr>
        <w:t>Монтажник стальных и железобетонных конструкций</w:t>
      </w:r>
      <w:r w:rsidR="00566D5D" w:rsidRPr="00224219">
        <w:rPr>
          <w:rFonts w:ascii="Arial Narrow" w:hAnsi="Arial Narrow"/>
        </w:rPr>
        <w:t xml:space="preserve"> (14612)</w:t>
      </w:r>
    </w:p>
    <w:p w:rsidR="00DA62B3" w:rsidRPr="00224219" w:rsidRDefault="00DA62B3" w:rsidP="00945DAF">
      <w:pPr>
        <w:pStyle w:val="1"/>
        <w:numPr>
          <w:ilvl w:val="0"/>
          <w:numId w:val="12"/>
        </w:numPr>
        <w:tabs>
          <w:tab w:val="left" w:pos="900"/>
        </w:tabs>
        <w:spacing w:after="0"/>
        <w:jc w:val="both"/>
        <w:rPr>
          <w:rFonts w:ascii="Arial Narrow" w:hAnsi="Arial Narrow"/>
        </w:rPr>
      </w:pPr>
      <w:r w:rsidRPr="00224219">
        <w:rPr>
          <w:rFonts w:ascii="Arial Narrow" w:hAnsi="Arial Narrow"/>
        </w:rPr>
        <w:t>Стропальщик</w:t>
      </w:r>
      <w:r w:rsidR="00566D5D" w:rsidRPr="00224219">
        <w:rPr>
          <w:rFonts w:ascii="Arial Narrow" w:hAnsi="Arial Narrow"/>
        </w:rPr>
        <w:t xml:space="preserve"> (18897)</w:t>
      </w:r>
    </w:p>
    <w:p w:rsidR="00DA62B3" w:rsidRPr="00224219" w:rsidRDefault="00DA62B3" w:rsidP="00945DAF">
      <w:pPr>
        <w:pStyle w:val="1"/>
        <w:numPr>
          <w:ilvl w:val="0"/>
          <w:numId w:val="12"/>
        </w:numPr>
        <w:tabs>
          <w:tab w:val="left" w:pos="900"/>
        </w:tabs>
        <w:spacing w:after="0"/>
        <w:jc w:val="both"/>
        <w:rPr>
          <w:rFonts w:ascii="Arial Narrow" w:hAnsi="Arial Narrow"/>
        </w:rPr>
      </w:pPr>
      <w:proofErr w:type="spellStart"/>
      <w:r w:rsidRPr="00224219">
        <w:rPr>
          <w:rFonts w:ascii="Arial Narrow" w:hAnsi="Arial Narrow"/>
        </w:rPr>
        <w:t>Электрогазосварщик</w:t>
      </w:r>
      <w:proofErr w:type="spellEnd"/>
      <w:r w:rsidR="00566D5D" w:rsidRPr="00224219">
        <w:rPr>
          <w:rFonts w:ascii="Arial Narrow" w:hAnsi="Arial Narrow"/>
        </w:rPr>
        <w:t xml:space="preserve"> (19756)</w:t>
      </w:r>
    </w:p>
    <w:p w:rsidR="00DA62B3" w:rsidRPr="00224219" w:rsidRDefault="00DA62B3" w:rsidP="00945DAF">
      <w:pPr>
        <w:pStyle w:val="1"/>
        <w:numPr>
          <w:ilvl w:val="0"/>
          <w:numId w:val="12"/>
        </w:numPr>
        <w:tabs>
          <w:tab w:val="left" w:pos="900"/>
        </w:tabs>
        <w:spacing w:after="0"/>
        <w:jc w:val="both"/>
        <w:rPr>
          <w:rFonts w:ascii="Arial Narrow" w:hAnsi="Arial Narrow"/>
        </w:rPr>
      </w:pPr>
      <w:r w:rsidRPr="00224219">
        <w:rPr>
          <w:rFonts w:ascii="Arial Narrow" w:hAnsi="Arial Narrow"/>
        </w:rPr>
        <w:t>Машинист крана автомобильного</w:t>
      </w:r>
      <w:r w:rsidR="00566D5D" w:rsidRPr="00224219">
        <w:rPr>
          <w:rFonts w:ascii="Arial Narrow" w:hAnsi="Arial Narrow"/>
        </w:rPr>
        <w:t xml:space="preserve"> (13788)</w:t>
      </w:r>
    </w:p>
    <w:p w:rsidR="00DA62B3" w:rsidRPr="00224219" w:rsidRDefault="00DA62B3" w:rsidP="00945DAF">
      <w:pPr>
        <w:pStyle w:val="1"/>
        <w:numPr>
          <w:ilvl w:val="0"/>
          <w:numId w:val="12"/>
        </w:numPr>
        <w:tabs>
          <w:tab w:val="left" w:pos="900"/>
        </w:tabs>
        <w:spacing w:after="0"/>
        <w:jc w:val="both"/>
        <w:rPr>
          <w:rFonts w:ascii="Arial Narrow" w:hAnsi="Arial Narrow"/>
        </w:rPr>
      </w:pPr>
      <w:r w:rsidRPr="00224219">
        <w:rPr>
          <w:rFonts w:ascii="Arial Narrow" w:hAnsi="Arial Narrow"/>
        </w:rPr>
        <w:t>Слесарь-сантехник</w:t>
      </w:r>
      <w:r w:rsidR="00566D5D" w:rsidRPr="00224219">
        <w:rPr>
          <w:rFonts w:ascii="Arial Narrow" w:hAnsi="Arial Narrow"/>
        </w:rPr>
        <w:t xml:space="preserve"> (18560)</w:t>
      </w:r>
    </w:p>
    <w:p w:rsidR="009B6310" w:rsidRPr="00224219" w:rsidRDefault="00DA62B3" w:rsidP="00945DAF">
      <w:pPr>
        <w:pStyle w:val="1"/>
        <w:numPr>
          <w:ilvl w:val="0"/>
          <w:numId w:val="12"/>
        </w:numPr>
        <w:tabs>
          <w:tab w:val="left" w:pos="900"/>
        </w:tabs>
        <w:spacing w:after="0"/>
        <w:jc w:val="both"/>
        <w:rPr>
          <w:rFonts w:ascii="Arial Narrow" w:hAnsi="Arial Narrow"/>
        </w:rPr>
      </w:pPr>
      <w:r w:rsidRPr="00224219">
        <w:rPr>
          <w:rFonts w:ascii="Arial Narrow" w:hAnsi="Arial Narrow"/>
        </w:rPr>
        <w:t>Газорезчик</w:t>
      </w:r>
      <w:r w:rsidR="00566D5D" w:rsidRPr="00224219">
        <w:rPr>
          <w:rFonts w:ascii="Arial Narrow" w:hAnsi="Arial Narrow"/>
        </w:rPr>
        <w:t xml:space="preserve"> (11618</w:t>
      </w:r>
      <w:r w:rsidR="00945DAF" w:rsidRPr="00224219">
        <w:rPr>
          <w:rFonts w:ascii="Arial Narrow" w:hAnsi="Arial Narrow"/>
        </w:rPr>
        <w:t>)</w:t>
      </w:r>
    </w:p>
    <w:p w:rsidR="009B6310" w:rsidRPr="00224219" w:rsidRDefault="009B6310" w:rsidP="009B6310">
      <w:pPr>
        <w:tabs>
          <w:tab w:val="left" w:pos="900"/>
        </w:tabs>
        <w:ind w:firstLine="567"/>
        <w:jc w:val="center"/>
        <w:rPr>
          <w:rFonts w:ascii="Arial Narrow" w:hAnsi="Arial Narrow"/>
          <w:b/>
          <w:smallCaps/>
          <w:sz w:val="16"/>
          <w:szCs w:val="16"/>
        </w:rPr>
      </w:pPr>
    </w:p>
    <w:p w:rsidR="00FF0867" w:rsidRPr="00224219" w:rsidRDefault="003C4F46" w:rsidP="00224219">
      <w:pPr>
        <w:jc w:val="center"/>
        <w:rPr>
          <w:rFonts w:ascii="Arial Narrow" w:hAnsi="Arial Narrow"/>
          <w:b/>
        </w:rPr>
      </w:pPr>
      <w:r w:rsidRPr="00224219">
        <w:rPr>
          <w:rFonts w:ascii="Arial Narrow" w:hAnsi="Arial Narrow"/>
          <w:b/>
        </w:rPr>
        <w:t xml:space="preserve">РЕЖИМ </w:t>
      </w:r>
      <w:r w:rsidR="00FF0867" w:rsidRPr="00224219">
        <w:rPr>
          <w:rFonts w:ascii="Arial Narrow" w:hAnsi="Arial Narrow"/>
          <w:b/>
        </w:rPr>
        <w:t xml:space="preserve"> </w:t>
      </w:r>
      <w:r w:rsidRPr="00224219">
        <w:rPr>
          <w:rFonts w:ascii="Arial Narrow" w:hAnsi="Arial Narrow"/>
          <w:b/>
        </w:rPr>
        <w:t xml:space="preserve">ОРГАНИЗАЦИИ </w:t>
      </w:r>
      <w:r w:rsidR="00FF0867" w:rsidRPr="00224219">
        <w:rPr>
          <w:rFonts w:ascii="Arial Narrow" w:hAnsi="Arial Narrow"/>
          <w:b/>
        </w:rPr>
        <w:t xml:space="preserve"> </w:t>
      </w:r>
      <w:r w:rsidRPr="00224219">
        <w:rPr>
          <w:rFonts w:ascii="Arial Narrow" w:hAnsi="Arial Narrow"/>
          <w:b/>
        </w:rPr>
        <w:t>УЧЕБНОГО ПРОЦЕССА</w:t>
      </w:r>
    </w:p>
    <w:p w:rsidR="00FF0867" w:rsidRPr="00224219" w:rsidRDefault="00FF0867" w:rsidP="003C4F46">
      <w:pPr>
        <w:rPr>
          <w:rFonts w:ascii="Arial Narrow" w:hAnsi="Arial Narrow"/>
          <w:b/>
          <w:sz w:val="16"/>
          <w:szCs w:val="16"/>
        </w:rPr>
      </w:pPr>
    </w:p>
    <w:p w:rsidR="009B6310" w:rsidRPr="00224219" w:rsidRDefault="00FF0867" w:rsidP="00FF0867">
      <w:pPr>
        <w:rPr>
          <w:rFonts w:ascii="Arial Narrow" w:hAnsi="Arial Narrow"/>
        </w:rPr>
      </w:pPr>
      <w:r w:rsidRPr="00224219">
        <w:rPr>
          <w:rFonts w:ascii="Arial Narrow" w:hAnsi="Arial Narrow"/>
        </w:rPr>
        <w:t xml:space="preserve">        </w:t>
      </w:r>
      <w:r w:rsidR="00945DAF" w:rsidRPr="00224219">
        <w:rPr>
          <w:rFonts w:ascii="Arial Narrow" w:hAnsi="Arial Narrow"/>
        </w:rPr>
        <w:t xml:space="preserve"> </w:t>
      </w:r>
      <w:r w:rsidRPr="00224219">
        <w:rPr>
          <w:rFonts w:ascii="Arial Narrow" w:hAnsi="Arial Narrow"/>
        </w:rPr>
        <w:t xml:space="preserve">  </w:t>
      </w:r>
      <w:proofErr w:type="gramStart"/>
      <w:r w:rsidRPr="00224219">
        <w:rPr>
          <w:rFonts w:ascii="Arial Narrow" w:hAnsi="Arial Narrow"/>
        </w:rPr>
        <w:t>ЧУ</w:t>
      </w:r>
      <w:proofErr w:type="gramEnd"/>
      <w:r w:rsidRPr="00224219">
        <w:rPr>
          <w:rFonts w:ascii="Arial Narrow" w:hAnsi="Arial Narrow"/>
        </w:rPr>
        <w:t xml:space="preserve">  ДПО УМЦ «АЛЬФАЦЕНТР»  р</w:t>
      </w:r>
      <w:r w:rsidR="009B6310" w:rsidRPr="00224219">
        <w:rPr>
          <w:rFonts w:ascii="Arial Narrow" w:hAnsi="Arial Narrow"/>
        </w:rPr>
        <w:t>аботает по</w:t>
      </w:r>
      <w:r w:rsidR="003C4F46" w:rsidRPr="00224219">
        <w:rPr>
          <w:rFonts w:ascii="Arial Narrow" w:hAnsi="Arial Narrow"/>
        </w:rPr>
        <w:t xml:space="preserve"> режиму 5-дневной рабочей недели</w:t>
      </w:r>
      <w:r w:rsidR="009B6310" w:rsidRPr="00224219">
        <w:rPr>
          <w:rFonts w:ascii="Arial Narrow" w:hAnsi="Arial Narrow"/>
        </w:rPr>
        <w:t>.</w:t>
      </w:r>
    </w:p>
    <w:p w:rsidR="00995201" w:rsidRPr="00224219" w:rsidRDefault="009B6310" w:rsidP="009B6310">
      <w:pPr>
        <w:tabs>
          <w:tab w:val="left" w:pos="900"/>
        </w:tabs>
        <w:ind w:firstLine="567"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Выбор </w:t>
      </w:r>
      <w:proofErr w:type="gramStart"/>
      <w:r w:rsidRPr="00224219">
        <w:rPr>
          <w:rFonts w:ascii="Arial Narrow" w:hAnsi="Arial Narrow"/>
          <w:sz w:val="24"/>
          <w:szCs w:val="24"/>
        </w:rPr>
        <w:t>обучающимися</w:t>
      </w:r>
      <w:proofErr w:type="gramEnd"/>
      <w:r w:rsidRPr="00224219">
        <w:rPr>
          <w:rFonts w:ascii="Arial Narrow" w:hAnsi="Arial Narrow"/>
          <w:sz w:val="24"/>
          <w:szCs w:val="24"/>
        </w:rPr>
        <w:t xml:space="preserve"> курсов обучения осуществляется добровольно на основе личных интересов </w:t>
      </w:r>
    </w:p>
    <w:p w:rsidR="00995201" w:rsidRPr="00224219" w:rsidRDefault="009B6310" w:rsidP="009B6310">
      <w:pPr>
        <w:tabs>
          <w:tab w:val="left" w:pos="900"/>
        </w:tabs>
        <w:ind w:firstLine="567"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и потребностей.</w:t>
      </w:r>
      <w:r w:rsidR="00FF0867" w:rsidRPr="00224219">
        <w:rPr>
          <w:rFonts w:ascii="Arial Narrow" w:hAnsi="Arial Narrow"/>
          <w:sz w:val="24"/>
          <w:szCs w:val="24"/>
        </w:rPr>
        <w:t xml:space="preserve"> </w:t>
      </w:r>
    </w:p>
    <w:p w:rsidR="00995201" w:rsidRPr="00224219" w:rsidRDefault="00FF0867" w:rsidP="009B6310">
      <w:pPr>
        <w:tabs>
          <w:tab w:val="left" w:pos="900"/>
        </w:tabs>
        <w:ind w:firstLine="567"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Зачисление в группы слушателей производится на основании заявления обучающегося и приказа </w:t>
      </w:r>
    </w:p>
    <w:p w:rsidR="009B6310" w:rsidRPr="00224219" w:rsidRDefault="00FF0867" w:rsidP="009B6310">
      <w:pPr>
        <w:tabs>
          <w:tab w:val="left" w:pos="900"/>
        </w:tabs>
        <w:ind w:firstLine="567"/>
        <w:jc w:val="both"/>
        <w:rPr>
          <w:rFonts w:ascii="Arial Narrow" w:hAnsi="Arial Narrow"/>
          <w:bCs/>
          <w:iCs/>
          <w:sz w:val="24"/>
          <w:szCs w:val="24"/>
          <w:lang w:eastAsia="en-US"/>
        </w:rPr>
      </w:pPr>
      <w:r w:rsidRPr="00224219">
        <w:rPr>
          <w:rFonts w:ascii="Arial Narrow" w:hAnsi="Arial Narrow"/>
          <w:sz w:val="24"/>
          <w:szCs w:val="24"/>
        </w:rPr>
        <w:t>по Учреждению</w:t>
      </w:r>
    </w:p>
    <w:p w:rsidR="009B6310" w:rsidRPr="00224219" w:rsidRDefault="009B6310" w:rsidP="009B6310">
      <w:pPr>
        <w:tabs>
          <w:tab w:val="left" w:pos="900"/>
        </w:tabs>
        <w:autoSpaceDE w:val="0"/>
        <w:ind w:firstLine="567"/>
        <w:jc w:val="both"/>
        <w:rPr>
          <w:rFonts w:ascii="Arial Narrow" w:hAnsi="Arial Narrow"/>
          <w:b/>
          <w:sz w:val="24"/>
          <w:szCs w:val="24"/>
          <w:lang w:eastAsia="en-US"/>
        </w:rPr>
      </w:pPr>
      <w:r w:rsidRPr="00224219">
        <w:rPr>
          <w:rFonts w:ascii="Arial Narrow" w:hAnsi="Arial Narrow"/>
          <w:bCs/>
          <w:iCs/>
          <w:sz w:val="24"/>
          <w:szCs w:val="24"/>
          <w:lang w:eastAsia="en-US"/>
        </w:rPr>
        <w:t>Продолжительность академического часа составляет  45 минут</w:t>
      </w:r>
    </w:p>
    <w:p w:rsidR="00995201" w:rsidRPr="00224219" w:rsidRDefault="009B6310" w:rsidP="009B6310">
      <w:pPr>
        <w:tabs>
          <w:tab w:val="left" w:pos="900"/>
        </w:tabs>
        <w:ind w:firstLine="567"/>
        <w:jc w:val="both"/>
        <w:rPr>
          <w:rFonts w:ascii="Arial Narrow" w:hAnsi="Arial Narrow"/>
          <w:sz w:val="24"/>
          <w:szCs w:val="24"/>
          <w:lang w:eastAsia="en-US"/>
        </w:rPr>
      </w:pPr>
      <w:r w:rsidRPr="00224219">
        <w:rPr>
          <w:rFonts w:ascii="Arial Narrow" w:hAnsi="Arial Narrow"/>
          <w:b/>
          <w:sz w:val="24"/>
          <w:szCs w:val="24"/>
          <w:lang w:eastAsia="en-US"/>
        </w:rPr>
        <w:t>Кадровое обеспечение: д</w:t>
      </w:r>
      <w:r w:rsidRPr="00224219">
        <w:rPr>
          <w:rFonts w:ascii="Arial Narrow" w:hAnsi="Arial Narrow"/>
          <w:sz w:val="24"/>
          <w:szCs w:val="24"/>
          <w:lang w:eastAsia="en-US"/>
        </w:rPr>
        <w:t xml:space="preserve">ля реализации  профессионального и дополнительного образования </w:t>
      </w:r>
    </w:p>
    <w:p w:rsidR="009B6310" w:rsidRPr="00224219" w:rsidRDefault="009B6310" w:rsidP="009B6310">
      <w:pPr>
        <w:tabs>
          <w:tab w:val="left" w:pos="900"/>
        </w:tabs>
        <w:ind w:firstLine="567"/>
        <w:jc w:val="both"/>
        <w:rPr>
          <w:rFonts w:ascii="Arial Narrow" w:hAnsi="Arial Narrow"/>
          <w:b/>
          <w:sz w:val="24"/>
          <w:szCs w:val="24"/>
          <w:lang w:eastAsia="en-US"/>
        </w:rPr>
      </w:pPr>
      <w:r w:rsidRPr="00224219">
        <w:rPr>
          <w:rFonts w:ascii="Arial Narrow" w:hAnsi="Arial Narrow"/>
          <w:sz w:val="24"/>
          <w:szCs w:val="24"/>
          <w:lang w:eastAsia="en-US"/>
        </w:rPr>
        <w:t>имеется коллектив специа</w:t>
      </w:r>
      <w:r w:rsidR="00945DAF" w:rsidRPr="00224219">
        <w:rPr>
          <w:rFonts w:ascii="Arial Narrow" w:hAnsi="Arial Narrow"/>
          <w:sz w:val="24"/>
          <w:szCs w:val="24"/>
          <w:lang w:eastAsia="en-US"/>
        </w:rPr>
        <w:t>листов: _8</w:t>
      </w:r>
      <w:r w:rsidRPr="00224219">
        <w:rPr>
          <w:rFonts w:ascii="Arial Narrow" w:hAnsi="Arial Narrow"/>
          <w:sz w:val="24"/>
          <w:szCs w:val="24"/>
          <w:lang w:eastAsia="en-US"/>
        </w:rPr>
        <w:t>_</w:t>
      </w:r>
      <w:r w:rsidR="00FF0867" w:rsidRPr="00224219">
        <w:rPr>
          <w:rFonts w:ascii="Arial Narrow" w:hAnsi="Arial Narrow"/>
          <w:sz w:val="24"/>
          <w:szCs w:val="24"/>
          <w:lang w:eastAsia="en-US"/>
        </w:rPr>
        <w:t>чел.</w:t>
      </w:r>
    </w:p>
    <w:p w:rsidR="00995201" w:rsidRPr="00224219" w:rsidRDefault="009B6310" w:rsidP="003C4F46">
      <w:pPr>
        <w:tabs>
          <w:tab w:val="left" w:pos="900"/>
        </w:tabs>
        <w:autoSpaceDE w:val="0"/>
        <w:ind w:firstLine="567"/>
        <w:jc w:val="both"/>
        <w:rPr>
          <w:rFonts w:ascii="Arial Narrow" w:hAnsi="Arial Narrow"/>
          <w:sz w:val="24"/>
          <w:szCs w:val="24"/>
          <w:lang w:eastAsia="en-US"/>
        </w:rPr>
      </w:pPr>
      <w:r w:rsidRPr="00224219">
        <w:rPr>
          <w:rFonts w:ascii="Arial Narrow" w:hAnsi="Arial Narrow"/>
          <w:b/>
          <w:sz w:val="24"/>
          <w:szCs w:val="24"/>
          <w:lang w:eastAsia="en-US"/>
        </w:rPr>
        <w:t xml:space="preserve">Информационно-образовательная среда: </w:t>
      </w:r>
      <w:r w:rsidR="00995201" w:rsidRPr="00224219">
        <w:rPr>
          <w:rFonts w:ascii="Arial Narrow" w:hAnsi="Arial Narrow"/>
          <w:sz w:val="24"/>
          <w:szCs w:val="24"/>
          <w:lang w:eastAsia="en-US"/>
        </w:rPr>
        <w:t xml:space="preserve"> функционирует</w:t>
      </w:r>
      <w:r w:rsidRPr="00224219">
        <w:rPr>
          <w:rFonts w:ascii="Arial Narrow" w:hAnsi="Arial Narrow"/>
          <w:sz w:val="24"/>
          <w:szCs w:val="24"/>
          <w:lang w:eastAsia="en-US"/>
        </w:rPr>
        <w:t xml:space="preserve"> сайт:</w:t>
      </w:r>
      <w:hyperlink r:id="rId5" w:tgtFrame="_blank" w:history="1">
        <w:r w:rsidR="003C4F46" w:rsidRPr="00224219">
          <w:rPr>
            <w:rStyle w:val="a5"/>
            <w:rFonts w:ascii="Arial Narrow" w:hAnsi="Arial Narrow" w:cs="Arial"/>
            <w:color w:val="2E6099"/>
            <w:sz w:val="24"/>
            <w:szCs w:val="24"/>
            <w:shd w:val="clear" w:color="auto" w:fill="FFFFFF"/>
          </w:rPr>
          <w:t>http://alfa-sha.mya5.ru</w:t>
        </w:r>
      </w:hyperlink>
      <w:r w:rsidR="003C4F46" w:rsidRPr="00224219">
        <w:rPr>
          <w:rStyle w:val="a5"/>
          <w:rFonts w:ascii="Arial Narrow" w:hAnsi="Arial Narrow"/>
          <w:sz w:val="24"/>
          <w:szCs w:val="24"/>
          <w:lang w:eastAsia="en-US"/>
        </w:rPr>
        <w:t>,</w:t>
      </w:r>
      <w:r w:rsidR="00FF0867" w:rsidRPr="00224219">
        <w:rPr>
          <w:rFonts w:ascii="Arial Narrow" w:hAnsi="Arial Narrow"/>
          <w:sz w:val="24"/>
          <w:szCs w:val="24"/>
          <w:lang w:eastAsia="en-US"/>
        </w:rPr>
        <w:t xml:space="preserve"> </w:t>
      </w:r>
    </w:p>
    <w:p w:rsidR="009B6310" w:rsidRPr="00224219" w:rsidRDefault="00FF0867" w:rsidP="003C4F46">
      <w:pPr>
        <w:tabs>
          <w:tab w:val="left" w:pos="900"/>
        </w:tabs>
        <w:autoSpaceDE w:val="0"/>
        <w:ind w:firstLine="567"/>
        <w:jc w:val="both"/>
        <w:rPr>
          <w:rFonts w:ascii="Arial Narrow" w:hAnsi="Arial Narrow"/>
          <w:sz w:val="24"/>
          <w:szCs w:val="24"/>
          <w:lang w:eastAsia="en-US"/>
        </w:rPr>
      </w:pPr>
      <w:r w:rsidRPr="00224219">
        <w:rPr>
          <w:rFonts w:ascii="Arial Narrow" w:hAnsi="Arial Narrow"/>
          <w:sz w:val="24"/>
          <w:szCs w:val="24"/>
          <w:lang w:eastAsia="en-US"/>
        </w:rPr>
        <w:t>электронная почта</w:t>
      </w:r>
      <w:r w:rsidR="009B6310" w:rsidRPr="00224219">
        <w:rPr>
          <w:rFonts w:ascii="Arial Narrow" w:hAnsi="Arial Narrow"/>
          <w:sz w:val="24"/>
          <w:szCs w:val="24"/>
          <w:lang w:eastAsia="en-US"/>
        </w:rPr>
        <w:t xml:space="preserve">: </w:t>
      </w:r>
      <w:proofErr w:type="spellStart"/>
      <w:r w:rsidR="003C4F46" w:rsidRPr="00224219">
        <w:rPr>
          <w:rFonts w:ascii="Arial Narrow" w:hAnsi="Arial Narrow"/>
          <w:sz w:val="24"/>
          <w:szCs w:val="24"/>
          <w:lang w:val="en-US" w:eastAsia="en-US"/>
        </w:rPr>
        <w:t>karas</w:t>
      </w:r>
      <w:proofErr w:type="spellEnd"/>
      <w:r w:rsidR="003C4F46" w:rsidRPr="00224219">
        <w:rPr>
          <w:rFonts w:ascii="Arial Narrow" w:hAnsi="Arial Narrow"/>
          <w:sz w:val="24"/>
          <w:szCs w:val="24"/>
          <w:lang w:eastAsia="en-US"/>
        </w:rPr>
        <w:t>-</w:t>
      </w:r>
      <w:proofErr w:type="spellStart"/>
      <w:r w:rsidR="003C4F46" w:rsidRPr="00224219">
        <w:rPr>
          <w:rFonts w:ascii="Arial Narrow" w:hAnsi="Arial Narrow"/>
          <w:sz w:val="24"/>
          <w:szCs w:val="24"/>
          <w:lang w:val="en-US" w:eastAsia="en-US"/>
        </w:rPr>
        <w:t>prof</w:t>
      </w:r>
      <w:proofErr w:type="spellEnd"/>
      <w:r w:rsidR="003C4F46" w:rsidRPr="00224219">
        <w:rPr>
          <w:rFonts w:ascii="Arial Narrow" w:hAnsi="Arial Narrow"/>
          <w:sz w:val="24"/>
          <w:szCs w:val="24"/>
          <w:lang w:eastAsia="en-US"/>
        </w:rPr>
        <w:t>@</w:t>
      </w:r>
      <w:proofErr w:type="spellStart"/>
      <w:r w:rsidR="003C4F46" w:rsidRPr="00224219">
        <w:rPr>
          <w:rFonts w:ascii="Arial Narrow" w:hAnsi="Arial Narrow"/>
          <w:sz w:val="24"/>
          <w:szCs w:val="24"/>
          <w:lang w:val="en-US" w:eastAsia="en-US"/>
        </w:rPr>
        <w:t>yandex</w:t>
      </w:r>
      <w:proofErr w:type="spellEnd"/>
      <w:r w:rsidR="003C4F46" w:rsidRPr="00224219">
        <w:rPr>
          <w:rFonts w:ascii="Arial Narrow" w:hAnsi="Arial Narrow"/>
          <w:sz w:val="24"/>
          <w:szCs w:val="24"/>
          <w:lang w:eastAsia="en-US"/>
        </w:rPr>
        <w:t>.</w:t>
      </w:r>
      <w:proofErr w:type="spellStart"/>
      <w:r w:rsidR="003C4F46" w:rsidRPr="00224219">
        <w:rPr>
          <w:rFonts w:ascii="Arial Narrow" w:hAnsi="Arial Narrow"/>
          <w:sz w:val="24"/>
          <w:szCs w:val="24"/>
          <w:lang w:val="en-US" w:eastAsia="en-US"/>
        </w:rPr>
        <w:t>ru</w:t>
      </w:r>
      <w:proofErr w:type="spellEnd"/>
      <w:r w:rsidR="003C4F46" w:rsidRPr="00224219">
        <w:rPr>
          <w:rFonts w:ascii="Arial Narrow" w:hAnsi="Arial Narrow"/>
          <w:sz w:val="24"/>
          <w:szCs w:val="24"/>
          <w:lang w:eastAsia="en-US"/>
        </w:rPr>
        <w:t>.</w:t>
      </w:r>
    </w:p>
    <w:p w:rsidR="009B6310" w:rsidRPr="00224219" w:rsidRDefault="009B6310" w:rsidP="009B6310">
      <w:pPr>
        <w:pStyle w:val="a6"/>
        <w:tabs>
          <w:tab w:val="left" w:pos="900"/>
        </w:tabs>
        <w:spacing w:before="0" w:after="0"/>
        <w:ind w:firstLine="567"/>
        <w:jc w:val="both"/>
        <w:rPr>
          <w:rFonts w:ascii="Arial Narrow" w:hAnsi="Arial Narrow"/>
          <w:lang w:eastAsia="ru-RU"/>
        </w:rPr>
      </w:pPr>
      <w:r w:rsidRPr="00224219">
        <w:rPr>
          <w:rFonts w:ascii="Arial Narrow" w:hAnsi="Arial Narrow"/>
          <w:b/>
        </w:rPr>
        <w:lastRenderedPageBreak/>
        <w:t xml:space="preserve">Нормативная база учебного плана  на </w:t>
      </w:r>
      <w:r w:rsidR="003C4F46" w:rsidRPr="00224219">
        <w:rPr>
          <w:rFonts w:ascii="Arial Narrow" w:hAnsi="Arial Narrow"/>
          <w:b/>
        </w:rPr>
        <w:t>2017</w:t>
      </w:r>
      <w:r w:rsidRPr="00224219">
        <w:rPr>
          <w:rFonts w:ascii="Arial Narrow" w:hAnsi="Arial Narrow"/>
          <w:b/>
        </w:rPr>
        <w:t xml:space="preserve"> учебный год</w:t>
      </w:r>
    </w:p>
    <w:p w:rsidR="00C03229" w:rsidRPr="00224219" w:rsidRDefault="009B6310" w:rsidP="009B6310">
      <w:pPr>
        <w:tabs>
          <w:tab w:val="left" w:pos="900"/>
        </w:tabs>
        <w:ind w:firstLine="567"/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Учебные планы и </w:t>
      </w:r>
      <w:proofErr w:type="gramStart"/>
      <w:r w:rsidRPr="00224219">
        <w:rPr>
          <w:rFonts w:ascii="Arial Narrow" w:hAnsi="Arial Narrow"/>
          <w:sz w:val="24"/>
          <w:szCs w:val="24"/>
        </w:rPr>
        <w:t>программы</w:t>
      </w:r>
      <w:proofErr w:type="gramEnd"/>
      <w:r w:rsidRPr="00224219">
        <w:rPr>
          <w:rFonts w:ascii="Arial Narrow" w:hAnsi="Arial Narrow"/>
          <w:sz w:val="24"/>
          <w:szCs w:val="24"/>
        </w:rPr>
        <w:t xml:space="preserve"> </w:t>
      </w:r>
      <w:r w:rsidR="003C4F46" w:rsidRPr="00224219">
        <w:rPr>
          <w:rFonts w:ascii="Arial Narrow" w:hAnsi="Arial Narrow"/>
          <w:sz w:val="24"/>
          <w:szCs w:val="24"/>
        </w:rPr>
        <w:t>ЧУ ДПО УМЦ «</w:t>
      </w:r>
      <w:proofErr w:type="spellStart"/>
      <w:r w:rsidR="003C4F46" w:rsidRPr="00224219">
        <w:rPr>
          <w:rFonts w:ascii="Arial Narrow" w:hAnsi="Arial Narrow"/>
          <w:sz w:val="24"/>
          <w:szCs w:val="24"/>
        </w:rPr>
        <w:t>АльфаЦентр</w:t>
      </w:r>
      <w:proofErr w:type="spellEnd"/>
      <w:r w:rsidR="003C4F46" w:rsidRPr="00224219">
        <w:rPr>
          <w:rFonts w:ascii="Arial Narrow" w:hAnsi="Arial Narrow"/>
          <w:sz w:val="24"/>
          <w:szCs w:val="24"/>
        </w:rPr>
        <w:t>»</w:t>
      </w:r>
      <w:r w:rsidR="00FF0867" w:rsidRPr="00224219">
        <w:rPr>
          <w:rFonts w:ascii="Arial Narrow" w:hAnsi="Arial Narrow"/>
          <w:sz w:val="24"/>
          <w:szCs w:val="24"/>
        </w:rPr>
        <w:t xml:space="preserve"> </w:t>
      </w:r>
      <w:r w:rsidRPr="00224219">
        <w:rPr>
          <w:rFonts w:ascii="Arial Narrow" w:hAnsi="Arial Narrow"/>
          <w:sz w:val="24"/>
          <w:szCs w:val="24"/>
        </w:rPr>
        <w:t>разрабатываются на основе</w:t>
      </w:r>
    </w:p>
    <w:p w:rsidR="009B6310" w:rsidRPr="00224219" w:rsidRDefault="009B6310" w:rsidP="009B6310">
      <w:pPr>
        <w:tabs>
          <w:tab w:val="left" w:pos="900"/>
        </w:tabs>
        <w:ind w:firstLine="567"/>
        <w:jc w:val="both"/>
        <w:rPr>
          <w:rFonts w:ascii="Arial Narrow" w:hAnsi="Arial Narrow"/>
          <w:sz w:val="24"/>
          <w:szCs w:val="24"/>
          <w:lang w:eastAsia="en-US"/>
        </w:rPr>
      </w:pPr>
      <w:r w:rsidRPr="00224219">
        <w:rPr>
          <w:rFonts w:ascii="Arial Narrow" w:hAnsi="Arial Narrow"/>
          <w:sz w:val="24"/>
          <w:szCs w:val="24"/>
        </w:rPr>
        <w:t xml:space="preserve"> </w:t>
      </w:r>
      <w:r w:rsidR="00C03229" w:rsidRPr="00224219">
        <w:rPr>
          <w:rFonts w:ascii="Arial Narrow" w:hAnsi="Arial Narrow"/>
          <w:i/>
          <w:iCs/>
          <w:sz w:val="24"/>
          <w:szCs w:val="24"/>
        </w:rPr>
        <w:t>нормативно-правовых документов Ф</w:t>
      </w:r>
      <w:r w:rsidRPr="00224219">
        <w:rPr>
          <w:rFonts w:ascii="Arial Narrow" w:hAnsi="Arial Narrow"/>
          <w:i/>
          <w:iCs/>
          <w:sz w:val="24"/>
          <w:szCs w:val="24"/>
        </w:rPr>
        <w:t>едерального уровня</w:t>
      </w:r>
      <w:r w:rsidRPr="00224219">
        <w:rPr>
          <w:rFonts w:ascii="Arial Narrow" w:hAnsi="Arial Narrow"/>
          <w:sz w:val="24"/>
          <w:szCs w:val="24"/>
        </w:rPr>
        <w:t>:</w:t>
      </w:r>
    </w:p>
    <w:p w:rsidR="009B6310" w:rsidRPr="00224219" w:rsidRDefault="009B6310" w:rsidP="009B6310">
      <w:pPr>
        <w:rPr>
          <w:rFonts w:ascii="Arial Narrow" w:hAnsi="Arial Narrow"/>
          <w:b/>
          <w:sz w:val="16"/>
          <w:szCs w:val="16"/>
        </w:rPr>
      </w:pPr>
    </w:p>
    <w:p w:rsidR="009B6310" w:rsidRPr="00224219" w:rsidRDefault="003C4F46" w:rsidP="00224219">
      <w:pPr>
        <w:tabs>
          <w:tab w:val="left" w:pos="900"/>
        </w:tabs>
        <w:jc w:val="center"/>
        <w:rPr>
          <w:rFonts w:ascii="Arial Narrow" w:hAnsi="Arial Narrow"/>
          <w:b/>
        </w:rPr>
      </w:pPr>
      <w:r w:rsidRPr="00224219">
        <w:rPr>
          <w:rFonts w:ascii="Arial Narrow" w:hAnsi="Arial Narrow"/>
          <w:b/>
        </w:rPr>
        <w:t>РЕЗУЛЬТАТИВНОСТЬ ОБРАЗОВАТЕЛЬНОЙ ДЕЯТЕЛЬНОСТИ</w:t>
      </w:r>
    </w:p>
    <w:p w:rsidR="00FF0867" w:rsidRPr="00224219" w:rsidRDefault="00FF0867" w:rsidP="003C4F46">
      <w:pPr>
        <w:tabs>
          <w:tab w:val="left" w:pos="900"/>
        </w:tabs>
        <w:jc w:val="both"/>
        <w:rPr>
          <w:rFonts w:ascii="Arial Narrow" w:hAnsi="Arial Narrow"/>
          <w:b/>
          <w:sz w:val="16"/>
          <w:szCs w:val="16"/>
        </w:rPr>
      </w:pPr>
    </w:p>
    <w:p w:rsidR="009B6310" w:rsidRPr="00224219" w:rsidRDefault="00C03229" w:rsidP="009B6310">
      <w:pPr>
        <w:rPr>
          <w:rFonts w:ascii="Arial Narrow" w:hAnsi="Arial Narrow"/>
          <w:b/>
          <w:sz w:val="24"/>
          <w:szCs w:val="24"/>
        </w:rPr>
      </w:pPr>
      <w:r w:rsidRPr="00224219">
        <w:rPr>
          <w:rFonts w:ascii="Arial Narrow" w:hAnsi="Arial Narrow"/>
          <w:b/>
          <w:sz w:val="24"/>
          <w:szCs w:val="24"/>
        </w:rPr>
        <w:t xml:space="preserve">           </w:t>
      </w:r>
      <w:r w:rsidR="009B6310" w:rsidRPr="00224219">
        <w:rPr>
          <w:rFonts w:ascii="Arial Narrow" w:hAnsi="Arial Narrow"/>
          <w:b/>
          <w:sz w:val="24"/>
          <w:szCs w:val="24"/>
        </w:rPr>
        <w:t>Результаты мониторинговых исследований выпускников</w:t>
      </w:r>
    </w:p>
    <w:p w:rsidR="00FF0867" w:rsidRPr="00224219" w:rsidRDefault="00FF0867" w:rsidP="009B6310">
      <w:pPr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1276"/>
      </w:tblGrid>
      <w:tr w:rsidR="009B6310" w:rsidRPr="00224219" w:rsidTr="00945DAF">
        <w:trPr>
          <w:trHeight w:val="255"/>
        </w:trPr>
        <w:tc>
          <w:tcPr>
            <w:tcW w:w="6237" w:type="dxa"/>
            <w:shd w:val="clear" w:color="auto" w:fill="auto"/>
            <w:vAlign w:val="bottom"/>
          </w:tcPr>
          <w:p w:rsidR="009B6310" w:rsidRPr="00224219" w:rsidRDefault="00560909" w:rsidP="00C01C69">
            <w:pPr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</w:rPr>
              <w:t xml:space="preserve">        </w:t>
            </w:r>
            <w:r w:rsidR="009B6310" w:rsidRPr="00224219">
              <w:rPr>
                <w:rFonts w:ascii="Arial Narrow" w:hAnsi="Arial Narrow"/>
                <w:sz w:val="24"/>
                <w:szCs w:val="24"/>
              </w:rPr>
              <w:t xml:space="preserve">Количество </w:t>
            </w:r>
            <w:proofErr w:type="gramStart"/>
            <w:r w:rsidR="009B6310" w:rsidRPr="00224219">
              <w:rPr>
                <w:rFonts w:ascii="Arial Narrow" w:hAnsi="Arial Narrow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  <w:shd w:val="clear" w:color="auto" w:fill="auto"/>
            <w:vAlign w:val="bottom"/>
          </w:tcPr>
          <w:p w:rsidR="009B6310" w:rsidRPr="00224219" w:rsidRDefault="00FF0867" w:rsidP="00C01C69">
            <w:pPr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</w:rPr>
              <w:t>54</w:t>
            </w:r>
          </w:p>
        </w:tc>
      </w:tr>
      <w:tr w:rsidR="009B6310" w:rsidRPr="00224219" w:rsidTr="00945DAF">
        <w:trPr>
          <w:trHeight w:val="255"/>
        </w:trPr>
        <w:tc>
          <w:tcPr>
            <w:tcW w:w="6237" w:type="dxa"/>
            <w:shd w:val="clear" w:color="auto" w:fill="auto"/>
            <w:vAlign w:val="bottom"/>
          </w:tcPr>
          <w:p w:rsidR="009B6310" w:rsidRPr="00224219" w:rsidRDefault="00560909" w:rsidP="00C01C69">
            <w:pPr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</w:rPr>
              <w:t xml:space="preserve">        </w:t>
            </w:r>
            <w:r w:rsidR="009B6310" w:rsidRPr="00224219">
              <w:rPr>
                <w:rFonts w:ascii="Arial Narrow" w:hAnsi="Arial Narrow"/>
                <w:sz w:val="24"/>
                <w:szCs w:val="24"/>
              </w:rPr>
              <w:t xml:space="preserve">Обучаются на </w:t>
            </w:r>
            <w:r w:rsidRPr="00224219">
              <w:rPr>
                <w:rFonts w:ascii="Arial Narrow" w:hAnsi="Arial Narrow"/>
                <w:sz w:val="24"/>
                <w:szCs w:val="24"/>
              </w:rPr>
              <w:t>«</w:t>
            </w:r>
            <w:r w:rsidR="009B6310" w:rsidRPr="00224219">
              <w:rPr>
                <w:rFonts w:ascii="Arial Narrow" w:hAnsi="Arial Narrow"/>
                <w:sz w:val="24"/>
                <w:szCs w:val="24"/>
              </w:rPr>
              <w:t>отлично</w:t>
            </w:r>
            <w:r w:rsidRPr="00224219"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B6310" w:rsidRPr="00224219" w:rsidRDefault="00FF0867" w:rsidP="00C01C69">
            <w:pPr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</w:rPr>
              <w:t>2</w:t>
            </w:r>
            <w:r w:rsidR="009B6310" w:rsidRPr="00224219">
              <w:rPr>
                <w:rFonts w:ascii="Arial Narrow" w:hAnsi="Arial Narrow"/>
                <w:sz w:val="24"/>
                <w:szCs w:val="24"/>
              </w:rPr>
              <w:t>5%</w:t>
            </w:r>
          </w:p>
        </w:tc>
      </w:tr>
      <w:tr w:rsidR="009B6310" w:rsidRPr="00224219" w:rsidTr="00945DAF">
        <w:trPr>
          <w:trHeight w:val="255"/>
        </w:trPr>
        <w:tc>
          <w:tcPr>
            <w:tcW w:w="6237" w:type="dxa"/>
            <w:shd w:val="clear" w:color="auto" w:fill="auto"/>
            <w:vAlign w:val="bottom"/>
          </w:tcPr>
          <w:p w:rsidR="009B6310" w:rsidRPr="00224219" w:rsidRDefault="00560909" w:rsidP="00C01C69">
            <w:pPr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</w:rPr>
              <w:t xml:space="preserve">        </w:t>
            </w:r>
            <w:r w:rsidR="009B6310" w:rsidRPr="00224219">
              <w:rPr>
                <w:rFonts w:ascii="Arial Narrow" w:hAnsi="Arial Narrow"/>
                <w:sz w:val="24"/>
                <w:szCs w:val="24"/>
              </w:rPr>
              <w:t xml:space="preserve">Обучаются на </w:t>
            </w:r>
            <w:r w:rsidRPr="00224219">
              <w:rPr>
                <w:rFonts w:ascii="Arial Narrow" w:hAnsi="Arial Narrow"/>
                <w:sz w:val="24"/>
                <w:szCs w:val="24"/>
              </w:rPr>
              <w:t>«</w:t>
            </w:r>
            <w:r w:rsidR="009B6310" w:rsidRPr="00224219">
              <w:rPr>
                <w:rFonts w:ascii="Arial Narrow" w:hAnsi="Arial Narrow"/>
                <w:sz w:val="24"/>
                <w:szCs w:val="24"/>
              </w:rPr>
              <w:t>хорошо</w:t>
            </w:r>
            <w:r w:rsidRPr="00224219"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B6310" w:rsidRPr="00224219" w:rsidRDefault="00FF0867" w:rsidP="00C01C69">
            <w:pPr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</w:rPr>
              <w:t>3</w:t>
            </w:r>
            <w:r w:rsidR="009B6310" w:rsidRPr="00224219">
              <w:rPr>
                <w:rFonts w:ascii="Arial Narrow" w:hAnsi="Arial Narrow"/>
                <w:sz w:val="24"/>
                <w:szCs w:val="24"/>
              </w:rPr>
              <w:t>5 %</w:t>
            </w:r>
          </w:p>
        </w:tc>
      </w:tr>
      <w:tr w:rsidR="009B6310" w:rsidRPr="00224219" w:rsidTr="00945DAF">
        <w:trPr>
          <w:trHeight w:val="255"/>
        </w:trPr>
        <w:tc>
          <w:tcPr>
            <w:tcW w:w="6237" w:type="dxa"/>
            <w:shd w:val="clear" w:color="auto" w:fill="auto"/>
            <w:vAlign w:val="bottom"/>
          </w:tcPr>
          <w:p w:rsidR="009B6310" w:rsidRPr="00224219" w:rsidRDefault="00560909" w:rsidP="00C01C69">
            <w:pPr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</w:rPr>
              <w:t xml:space="preserve">        </w:t>
            </w:r>
            <w:r w:rsidR="009B6310" w:rsidRPr="00224219">
              <w:rPr>
                <w:rFonts w:ascii="Arial Narrow" w:hAnsi="Arial Narrow"/>
                <w:sz w:val="24"/>
                <w:szCs w:val="24"/>
              </w:rPr>
              <w:t xml:space="preserve">Обучаются </w:t>
            </w:r>
            <w:r w:rsidRPr="00224219">
              <w:rPr>
                <w:rFonts w:ascii="Arial Narrow" w:hAnsi="Arial Narrow"/>
                <w:sz w:val="24"/>
                <w:szCs w:val="24"/>
              </w:rPr>
              <w:t>«</w:t>
            </w:r>
            <w:r w:rsidR="009B6310" w:rsidRPr="00224219">
              <w:rPr>
                <w:rFonts w:ascii="Arial Narrow" w:hAnsi="Arial Narrow"/>
                <w:sz w:val="24"/>
                <w:szCs w:val="24"/>
              </w:rPr>
              <w:t>удовлетворительно</w:t>
            </w:r>
            <w:r w:rsidRPr="00224219"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B6310" w:rsidRPr="00224219" w:rsidRDefault="00FF0867" w:rsidP="00C01C69">
            <w:pPr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</w:rPr>
              <w:t>4</w:t>
            </w:r>
            <w:r w:rsidR="009B6310" w:rsidRPr="00224219">
              <w:rPr>
                <w:rFonts w:ascii="Arial Narrow" w:hAnsi="Arial Narrow"/>
                <w:sz w:val="24"/>
                <w:szCs w:val="24"/>
              </w:rPr>
              <w:t>0%</w:t>
            </w:r>
          </w:p>
        </w:tc>
      </w:tr>
      <w:tr w:rsidR="009B6310" w:rsidRPr="00224219" w:rsidTr="00945DAF">
        <w:trPr>
          <w:trHeight w:val="255"/>
        </w:trPr>
        <w:tc>
          <w:tcPr>
            <w:tcW w:w="6237" w:type="dxa"/>
            <w:shd w:val="clear" w:color="auto" w:fill="auto"/>
            <w:vAlign w:val="bottom"/>
          </w:tcPr>
          <w:p w:rsidR="009B6310" w:rsidRPr="00224219" w:rsidRDefault="00560909" w:rsidP="00C01C69">
            <w:pPr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</w:rPr>
              <w:t xml:space="preserve">        </w:t>
            </w:r>
            <w:r w:rsidR="009B6310" w:rsidRPr="00224219">
              <w:rPr>
                <w:rFonts w:ascii="Arial Narrow" w:hAnsi="Arial Narrow"/>
                <w:sz w:val="24"/>
                <w:szCs w:val="24"/>
              </w:rPr>
              <w:t>Не успевают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B6310" w:rsidRPr="00224219" w:rsidRDefault="009B6310" w:rsidP="00C01C69">
            <w:pPr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</w:rPr>
              <w:t>0%</w:t>
            </w:r>
          </w:p>
        </w:tc>
      </w:tr>
      <w:tr w:rsidR="009B6310" w:rsidRPr="00224219" w:rsidTr="00945DAF">
        <w:trPr>
          <w:trHeight w:val="255"/>
        </w:trPr>
        <w:tc>
          <w:tcPr>
            <w:tcW w:w="6237" w:type="dxa"/>
            <w:shd w:val="clear" w:color="auto" w:fill="auto"/>
            <w:vAlign w:val="bottom"/>
          </w:tcPr>
          <w:p w:rsidR="009B6310" w:rsidRPr="00224219" w:rsidRDefault="00560909" w:rsidP="00C01C69">
            <w:pPr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</w:rPr>
              <w:t xml:space="preserve">        </w:t>
            </w:r>
            <w:r w:rsidR="009B6310" w:rsidRPr="00224219">
              <w:rPr>
                <w:rFonts w:ascii="Arial Narrow" w:hAnsi="Arial Narrow"/>
                <w:sz w:val="24"/>
                <w:szCs w:val="24"/>
              </w:rPr>
              <w:t>Успеваемость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B6310" w:rsidRPr="00224219" w:rsidRDefault="009B6310" w:rsidP="00C01C69">
            <w:pPr>
              <w:rPr>
                <w:rFonts w:ascii="Arial Narrow" w:hAnsi="Arial Narrow"/>
                <w:sz w:val="24"/>
                <w:szCs w:val="24"/>
              </w:rPr>
            </w:pPr>
            <w:r w:rsidRPr="00224219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</w:tbl>
    <w:p w:rsidR="00C341CE" w:rsidRPr="00224219" w:rsidRDefault="00C341CE" w:rsidP="00945DAF">
      <w:pPr>
        <w:spacing w:line="360" w:lineRule="auto"/>
        <w:rPr>
          <w:rFonts w:ascii="Arial Narrow" w:hAnsi="Arial Narrow"/>
          <w:b/>
          <w:sz w:val="16"/>
          <w:szCs w:val="16"/>
        </w:rPr>
      </w:pPr>
    </w:p>
    <w:p w:rsidR="00224219" w:rsidRPr="00224219" w:rsidRDefault="003C4F46" w:rsidP="00224219">
      <w:pPr>
        <w:spacing w:line="360" w:lineRule="auto"/>
        <w:ind w:firstLine="567"/>
        <w:jc w:val="center"/>
        <w:rPr>
          <w:rFonts w:ascii="Arial Narrow" w:hAnsi="Arial Narrow"/>
          <w:b/>
        </w:rPr>
      </w:pPr>
      <w:r w:rsidRPr="00224219">
        <w:rPr>
          <w:rFonts w:ascii="Arial Narrow" w:hAnsi="Arial Narrow"/>
          <w:b/>
        </w:rPr>
        <w:t xml:space="preserve">АНАЛИЗ  </w:t>
      </w:r>
      <w:proofErr w:type="gramStart"/>
      <w:r w:rsidRPr="00224219">
        <w:rPr>
          <w:rFonts w:ascii="Arial Narrow" w:hAnsi="Arial Narrow"/>
          <w:b/>
        </w:rPr>
        <w:t>ФУНКЦИОНИРОВАНИЯ</w:t>
      </w:r>
      <w:proofErr w:type="gramEnd"/>
      <w:r w:rsidRPr="00224219">
        <w:rPr>
          <w:rFonts w:ascii="Arial Narrow" w:hAnsi="Arial Narrow"/>
          <w:b/>
        </w:rPr>
        <w:t xml:space="preserve"> </w:t>
      </w:r>
      <w:r w:rsidR="00FF0867" w:rsidRPr="00224219">
        <w:rPr>
          <w:rFonts w:ascii="Arial Narrow" w:hAnsi="Arial Narrow"/>
          <w:b/>
        </w:rPr>
        <w:t xml:space="preserve"> </w:t>
      </w:r>
      <w:r w:rsidRPr="00224219">
        <w:rPr>
          <w:rFonts w:ascii="Arial Narrow" w:hAnsi="Arial Narrow"/>
          <w:b/>
        </w:rPr>
        <w:t>ЧУ ДПО УМЦ «АЛЬФАЦЕНТР» ПОЗВОЛЯЕТ</w:t>
      </w:r>
    </w:p>
    <w:p w:rsidR="009B6310" w:rsidRPr="00224219" w:rsidRDefault="003C4F46" w:rsidP="00224219">
      <w:pPr>
        <w:spacing w:line="360" w:lineRule="auto"/>
        <w:ind w:firstLine="567"/>
        <w:jc w:val="center"/>
        <w:rPr>
          <w:rFonts w:ascii="Arial Narrow" w:hAnsi="Arial Narrow"/>
          <w:b/>
        </w:rPr>
      </w:pPr>
      <w:r w:rsidRPr="00224219">
        <w:rPr>
          <w:rFonts w:ascii="Arial Narrow" w:hAnsi="Arial Narrow"/>
          <w:b/>
        </w:rPr>
        <w:t xml:space="preserve"> СДЕЛАТЬ СЛЕДУЮЩИЕ ВЫВОДЫ:</w:t>
      </w:r>
    </w:p>
    <w:p w:rsidR="009B6310" w:rsidRPr="00224219" w:rsidRDefault="00995201" w:rsidP="00224219">
      <w:pPr>
        <w:ind w:firstLine="567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--Учреждение </w:t>
      </w:r>
      <w:r w:rsidR="009B6310" w:rsidRPr="00224219">
        <w:rPr>
          <w:rFonts w:ascii="Arial Narrow" w:hAnsi="Arial Narrow"/>
          <w:sz w:val="24"/>
          <w:szCs w:val="24"/>
        </w:rPr>
        <w:t>функционир</w:t>
      </w:r>
      <w:r w:rsidR="00945DAF" w:rsidRPr="00224219">
        <w:rPr>
          <w:rFonts w:ascii="Arial Narrow" w:hAnsi="Arial Narrow"/>
          <w:sz w:val="24"/>
          <w:szCs w:val="24"/>
        </w:rPr>
        <w:t>ует стабильно в режиме развития,</w:t>
      </w:r>
    </w:p>
    <w:p w:rsidR="00560909" w:rsidRPr="00224219" w:rsidRDefault="00995201" w:rsidP="00224219">
      <w:pPr>
        <w:ind w:firstLine="567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--</w:t>
      </w:r>
      <w:r w:rsidR="009B6310" w:rsidRPr="00224219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9B6310" w:rsidRPr="00224219">
        <w:rPr>
          <w:rFonts w:ascii="Arial Narrow" w:hAnsi="Arial Narrow"/>
          <w:sz w:val="24"/>
          <w:szCs w:val="24"/>
        </w:rPr>
        <w:t>Деятельность</w:t>
      </w:r>
      <w:proofErr w:type="gramEnd"/>
      <w:r w:rsidR="009B6310" w:rsidRPr="00224219">
        <w:rPr>
          <w:rFonts w:ascii="Arial Narrow" w:hAnsi="Arial Narrow"/>
          <w:sz w:val="24"/>
          <w:szCs w:val="24"/>
        </w:rPr>
        <w:t xml:space="preserve"> </w:t>
      </w:r>
      <w:r w:rsidR="003C4F46" w:rsidRPr="00224219">
        <w:rPr>
          <w:rFonts w:ascii="Arial Narrow" w:hAnsi="Arial Narrow"/>
          <w:sz w:val="24"/>
          <w:szCs w:val="24"/>
        </w:rPr>
        <w:t>ЧУ ДПО УМЦ «</w:t>
      </w:r>
      <w:proofErr w:type="spellStart"/>
      <w:r w:rsidR="003C4F46" w:rsidRPr="00224219">
        <w:rPr>
          <w:rFonts w:ascii="Arial Narrow" w:hAnsi="Arial Narrow"/>
          <w:sz w:val="24"/>
          <w:szCs w:val="24"/>
        </w:rPr>
        <w:t>АльфаЦентр</w:t>
      </w:r>
      <w:proofErr w:type="spellEnd"/>
      <w:r w:rsidR="003C4F46" w:rsidRPr="00224219">
        <w:rPr>
          <w:rFonts w:ascii="Arial Narrow" w:hAnsi="Arial Narrow"/>
          <w:sz w:val="24"/>
          <w:szCs w:val="24"/>
        </w:rPr>
        <w:t>»</w:t>
      </w:r>
      <w:r w:rsidR="00FF0867" w:rsidRPr="00224219">
        <w:rPr>
          <w:rFonts w:ascii="Arial Narrow" w:hAnsi="Arial Narrow"/>
          <w:sz w:val="24"/>
          <w:szCs w:val="24"/>
        </w:rPr>
        <w:t xml:space="preserve"> </w:t>
      </w:r>
      <w:r w:rsidR="009B6310" w:rsidRPr="00224219">
        <w:rPr>
          <w:rFonts w:ascii="Arial Narrow" w:hAnsi="Arial Narrow"/>
          <w:sz w:val="24"/>
          <w:szCs w:val="24"/>
        </w:rPr>
        <w:t xml:space="preserve">строится в соответствии  с государственной </w:t>
      </w:r>
    </w:p>
    <w:p w:rsidR="009B6310" w:rsidRPr="00224219" w:rsidRDefault="009B6310" w:rsidP="00224219">
      <w:pPr>
        <w:ind w:firstLine="567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 нормативной </w:t>
      </w:r>
      <w:r w:rsidR="00945DAF" w:rsidRPr="00224219">
        <w:rPr>
          <w:rFonts w:ascii="Arial Narrow" w:hAnsi="Arial Narrow"/>
          <w:sz w:val="24"/>
          <w:szCs w:val="24"/>
        </w:rPr>
        <w:t>базой,</w:t>
      </w:r>
    </w:p>
    <w:p w:rsidR="009B6310" w:rsidRPr="00224219" w:rsidRDefault="00995201" w:rsidP="00EF3108">
      <w:pPr>
        <w:ind w:firstLine="567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>--</w:t>
      </w:r>
      <w:r w:rsidR="009B6310" w:rsidRPr="00224219">
        <w:rPr>
          <w:rFonts w:ascii="Arial Narrow" w:hAnsi="Arial Narrow"/>
          <w:sz w:val="24"/>
          <w:szCs w:val="24"/>
        </w:rPr>
        <w:t xml:space="preserve"> В управлении</w:t>
      </w:r>
      <w:r w:rsidR="00FF0867" w:rsidRPr="00224219">
        <w:rPr>
          <w:rFonts w:ascii="Arial Narrow" w:hAnsi="Arial Narrow"/>
          <w:sz w:val="24"/>
          <w:szCs w:val="24"/>
        </w:rPr>
        <w:t xml:space="preserve"> </w:t>
      </w:r>
      <w:r w:rsidRPr="00224219">
        <w:rPr>
          <w:rFonts w:ascii="Arial Narrow" w:hAnsi="Arial Narrow"/>
          <w:sz w:val="24"/>
          <w:szCs w:val="24"/>
        </w:rPr>
        <w:t>Учреждением</w:t>
      </w:r>
      <w:r w:rsidR="009B6310" w:rsidRPr="00224219">
        <w:rPr>
          <w:rFonts w:ascii="Arial Narrow" w:hAnsi="Arial Narrow"/>
          <w:sz w:val="24"/>
          <w:szCs w:val="24"/>
        </w:rPr>
        <w:t xml:space="preserve">  сочетаются принципы  единонач</w:t>
      </w:r>
      <w:r w:rsidR="00945DAF" w:rsidRPr="00224219">
        <w:rPr>
          <w:rFonts w:ascii="Arial Narrow" w:hAnsi="Arial Narrow"/>
          <w:sz w:val="24"/>
          <w:szCs w:val="24"/>
        </w:rPr>
        <w:t xml:space="preserve">алия с демократичностью  </w:t>
      </w:r>
      <w:r w:rsidR="00EF3108">
        <w:rPr>
          <w:rFonts w:ascii="Arial Narrow" w:hAnsi="Arial Narrow"/>
          <w:sz w:val="24"/>
          <w:szCs w:val="24"/>
        </w:rPr>
        <w:t xml:space="preserve">  </w:t>
      </w:r>
      <w:r w:rsidR="00945DAF" w:rsidRPr="00224219">
        <w:rPr>
          <w:rFonts w:ascii="Arial Narrow" w:hAnsi="Arial Narrow"/>
          <w:sz w:val="24"/>
          <w:szCs w:val="24"/>
        </w:rPr>
        <w:t>уклада,</w:t>
      </w:r>
    </w:p>
    <w:p w:rsidR="009B6310" w:rsidRPr="00224219" w:rsidRDefault="00995201" w:rsidP="00224219">
      <w:pPr>
        <w:ind w:left="426" w:firstLine="141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--  Созданы </w:t>
      </w:r>
      <w:r w:rsidR="009B6310" w:rsidRPr="00224219">
        <w:rPr>
          <w:rFonts w:ascii="Arial Narrow" w:hAnsi="Arial Narrow"/>
          <w:sz w:val="24"/>
          <w:szCs w:val="24"/>
        </w:rPr>
        <w:t xml:space="preserve"> условия  для самореализации  обучающихся </w:t>
      </w:r>
      <w:r w:rsidR="003C4F46" w:rsidRPr="00224219">
        <w:rPr>
          <w:rFonts w:ascii="Arial Narrow" w:hAnsi="Arial Narrow"/>
          <w:sz w:val="24"/>
          <w:szCs w:val="24"/>
        </w:rPr>
        <w:t xml:space="preserve">в </w:t>
      </w:r>
      <w:r w:rsidR="00560909" w:rsidRPr="00224219">
        <w:rPr>
          <w:rFonts w:ascii="Arial Narrow" w:hAnsi="Arial Narrow"/>
          <w:sz w:val="24"/>
          <w:szCs w:val="24"/>
        </w:rPr>
        <w:t xml:space="preserve">области  </w:t>
      </w:r>
      <w:r w:rsidR="009B6310" w:rsidRPr="00224219">
        <w:rPr>
          <w:rFonts w:ascii="Arial Narrow" w:hAnsi="Arial Narrow"/>
          <w:sz w:val="24"/>
          <w:szCs w:val="24"/>
        </w:rPr>
        <w:t xml:space="preserve"> </w:t>
      </w:r>
      <w:r w:rsidRPr="00224219">
        <w:rPr>
          <w:rFonts w:ascii="Arial Narrow" w:hAnsi="Arial Narrow"/>
          <w:sz w:val="24"/>
          <w:szCs w:val="24"/>
        </w:rPr>
        <w:t xml:space="preserve">профессионального </w:t>
      </w:r>
      <w:r w:rsidR="009B6310" w:rsidRPr="00224219">
        <w:rPr>
          <w:rFonts w:ascii="Arial Narrow" w:hAnsi="Arial Narrow"/>
          <w:sz w:val="24"/>
          <w:szCs w:val="24"/>
        </w:rPr>
        <w:t>образования, что подтверждается тру</w:t>
      </w:r>
      <w:r w:rsidR="00945DAF" w:rsidRPr="00224219">
        <w:rPr>
          <w:rFonts w:ascii="Arial Narrow" w:hAnsi="Arial Narrow"/>
          <w:sz w:val="24"/>
          <w:szCs w:val="24"/>
        </w:rPr>
        <w:t>доустройством наших выпускников,</w:t>
      </w:r>
    </w:p>
    <w:p w:rsidR="009B6310" w:rsidRPr="00224219" w:rsidRDefault="00995201" w:rsidP="00224219">
      <w:pPr>
        <w:pStyle w:val="31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4219">
        <w:rPr>
          <w:rFonts w:ascii="Arial Narrow" w:hAnsi="Arial Narrow" w:cs="Times New Roman"/>
          <w:sz w:val="24"/>
          <w:szCs w:val="24"/>
        </w:rPr>
        <w:t xml:space="preserve">     --</w:t>
      </w:r>
      <w:r w:rsidR="009B6310" w:rsidRPr="00224219">
        <w:rPr>
          <w:rFonts w:ascii="Arial Narrow" w:hAnsi="Arial Narrow" w:cs="Times New Roman"/>
          <w:sz w:val="24"/>
          <w:szCs w:val="24"/>
        </w:rPr>
        <w:t xml:space="preserve"> </w:t>
      </w:r>
      <w:proofErr w:type="gramStart"/>
      <w:r w:rsidR="003C4F46" w:rsidRPr="00224219">
        <w:rPr>
          <w:rFonts w:ascii="Arial Narrow" w:hAnsi="Arial Narrow"/>
          <w:sz w:val="24"/>
          <w:szCs w:val="24"/>
        </w:rPr>
        <w:t>ЧУ</w:t>
      </w:r>
      <w:proofErr w:type="gramEnd"/>
      <w:r w:rsidR="003C4F46" w:rsidRPr="00224219">
        <w:rPr>
          <w:rFonts w:ascii="Arial Narrow" w:hAnsi="Arial Narrow"/>
          <w:sz w:val="24"/>
          <w:szCs w:val="24"/>
        </w:rPr>
        <w:t xml:space="preserve"> ДПО УМЦ «</w:t>
      </w:r>
      <w:proofErr w:type="spellStart"/>
      <w:r w:rsidR="003C4F46" w:rsidRPr="00224219">
        <w:rPr>
          <w:rFonts w:ascii="Arial Narrow" w:hAnsi="Arial Narrow"/>
          <w:sz w:val="24"/>
          <w:szCs w:val="24"/>
        </w:rPr>
        <w:t>АльфаЦентр</w:t>
      </w:r>
      <w:proofErr w:type="spellEnd"/>
      <w:r w:rsidR="003C4F46" w:rsidRPr="00224219">
        <w:rPr>
          <w:rFonts w:ascii="Arial Narrow" w:hAnsi="Arial Narrow"/>
          <w:sz w:val="24"/>
          <w:szCs w:val="24"/>
        </w:rPr>
        <w:t>»</w:t>
      </w:r>
      <w:r w:rsidRPr="00224219">
        <w:rPr>
          <w:rFonts w:ascii="Arial Narrow" w:hAnsi="Arial Narrow"/>
          <w:sz w:val="24"/>
          <w:szCs w:val="24"/>
        </w:rPr>
        <w:t xml:space="preserve"> </w:t>
      </w:r>
      <w:r w:rsidRPr="00224219">
        <w:rPr>
          <w:rFonts w:ascii="Arial Narrow" w:hAnsi="Arial Narrow" w:cs="Times New Roman"/>
          <w:sz w:val="24"/>
          <w:szCs w:val="24"/>
        </w:rPr>
        <w:t>укомплектован</w:t>
      </w:r>
      <w:r w:rsidR="009B6310" w:rsidRPr="00224219">
        <w:rPr>
          <w:rFonts w:ascii="Arial Narrow" w:hAnsi="Arial Narrow" w:cs="Times New Roman"/>
          <w:sz w:val="24"/>
          <w:szCs w:val="24"/>
        </w:rPr>
        <w:t xml:space="preserve">  п</w:t>
      </w:r>
      <w:r w:rsidR="00945DAF" w:rsidRPr="00224219">
        <w:rPr>
          <w:rFonts w:ascii="Arial Narrow" w:hAnsi="Arial Narrow" w:cs="Times New Roman"/>
          <w:sz w:val="24"/>
          <w:szCs w:val="24"/>
        </w:rPr>
        <w:t>едагогическими кадрами,</w:t>
      </w:r>
    </w:p>
    <w:p w:rsidR="009B6310" w:rsidRPr="00224219" w:rsidRDefault="00995201" w:rsidP="00224219">
      <w:pPr>
        <w:pStyle w:val="31"/>
        <w:spacing w:after="0" w:line="240" w:lineRule="auto"/>
        <w:ind w:left="426" w:firstLine="141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 w:cs="Times New Roman"/>
          <w:sz w:val="24"/>
          <w:szCs w:val="24"/>
        </w:rPr>
        <w:t>-- Учреждение</w:t>
      </w:r>
      <w:r w:rsidR="009B6310" w:rsidRPr="00224219">
        <w:rPr>
          <w:rFonts w:ascii="Arial Narrow" w:hAnsi="Arial Narrow" w:cs="Times New Roman"/>
          <w:sz w:val="24"/>
          <w:szCs w:val="24"/>
        </w:rPr>
        <w:t xml:space="preserve"> включаетс</w:t>
      </w:r>
      <w:r w:rsidRPr="00224219">
        <w:rPr>
          <w:rFonts w:ascii="Arial Narrow" w:hAnsi="Arial Narrow" w:cs="Times New Roman"/>
          <w:sz w:val="24"/>
          <w:szCs w:val="24"/>
        </w:rPr>
        <w:t xml:space="preserve">я в инновационную деятельность, </w:t>
      </w:r>
      <w:r w:rsidR="009B6310" w:rsidRPr="00224219">
        <w:rPr>
          <w:rFonts w:ascii="Arial Narrow" w:hAnsi="Arial Narrow" w:cs="Times New Roman"/>
          <w:sz w:val="24"/>
          <w:szCs w:val="24"/>
        </w:rPr>
        <w:t>апробируются новые педа</w:t>
      </w:r>
      <w:r w:rsidRPr="00224219">
        <w:rPr>
          <w:rFonts w:ascii="Arial Narrow" w:hAnsi="Arial Narrow" w:cs="Times New Roman"/>
          <w:sz w:val="24"/>
          <w:szCs w:val="24"/>
        </w:rPr>
        <w:t xml:space="preserve">гогические </w:t>
      </w:r>
      <w:r w:rsidR="00C03229" w:rsidRPr="00224219">
        <w:rPr>
          <w:rFonts w:ascii="Arial Narrow" w:hAnsi="Arial Narrow" w:cs="Times New Roman"/>
          <w:sz w:val="24"/>
          <w:szCs w:val="24"/>
        </w:rPr>
        <w:t xml:space="preserve">            </w:t>
      </w:r>
      <w:r w:rsidRPr="00224219">
        <w:rPr>
          <w:rFonts w:ascii="Arial Narrow" w:hAnsi="Arial Narrow" w:cs="Times New Roman"/>
          <w:sz w:val="24"/>
          <w:szCs w:val="24"/>
        </w:rPr>
        <w:t xml:space="preserve">технологии, </w:t>
      </w:r>
      <w:r w:rsidR="009B6310" w:rsidRPr="00224219">
        <w:rPr>
          <w:rFonts w:ascii="Arial Narrow" w:hAnsi="Arial Narrow" w:cs="Times New Roman"/>
          <w:sz w:val="24"/>
          <w:szCs w:val="24"/>
        </w:rPr>
        <w:t xml:space="preserve"> уделяется </w:t>
      </w:r>
      <w:r w:rsidRPr="00224219">
        <w:rPr>
          <w:rFonts w:ascii="Arial Narrow" w:hAnsi="Arial Narrow" w:cs="Times New Roman"/>
          <w:sz w:val="24"/>
          <w:szCs w:val="24"/>
        </w:rPr>
        <w:t xml:space="preserve">внимание </w:t>
      </w:r>
      <w:r w:rsidR="009B6310" w:rsidRPr="00224219">
        <w:rPr>
          <w:rFonts w:ascii="Arial Narrow" w:hAnsi="Arial Narrow" w:cs="Times New Roman"/>
          <w:sz w:val="24"/>
          <w:szCs w:val="24"/>
        </w:rPr>
        <w:t>обновлению содержания образова</w:t>
      </w:r>
      <w:r w:rsidRPr="00224219">
        <w:rPr>
          <w:rFonts w:ascii="Arial Narrow" w:hAnsi="Arial Narrow" w:cs="Times New Roman"/>
          <w:sz w:val="24"/>
          <w:szCs w:val="24"/>
        </w:rPr>
        <w:t>тельных программ</w:t>
      </w:r>
      <w:r w:rsidR="00945DAF" w:rsidRPr="00224219">
        <w:rPr>
          <w:rFonts w:ascii="Arial Narrow" w:hAnsi="Arial Narrow" w:cs="Times New Roman"/>
          <w:sz w:val="24"/>
          <w:szCs w:val="24"/>
        </w:rPr>
        <w:t>,</w:t>
      </w:r>
    </w:p>
    <w:p w:rsidR="009B6310" w:rsidRPr="00224219" w:rsidRDefault="00995201" w:rsidP="00224219">
      <w:pPr>
        <w:tabs>
          <w:tab w:val="left" w:pos="900"/>
        </w:tabs>
        <w:jc w:val="both"/>
        <w:rPr>
          <w:rFonts w:ascii="Arial Narrow" w:hAnsi="Arial Narrow"/>
          <w:sz w:val="24"/>
          <w:szCs w:val="24"/>
        </w:rPr>
      </w:pPr>
      <w:r w:rsidRPr="00224219">
        <w:rPr>
          <w:rFonts w:ascii="Arial Narrow" w:hAnsi="Arial Narrow"/>
          <w:sz w:val="24"/>
          <w:szCs w:val="24"/>
        </w:rPr>
        <w:t xml:space="preserve">         -- </w:t>
      </w:r>
      <w:proofErr w:type="gramStart"/>
      <w:r w:rsidR="003C4F46" w:rsidRPr="00224219">
        <w:rPr>
          <w:rFonts w:ascii="Arial Narrow" w:hAnsi="Arial Narrow"/>
          <w:sz w:val="24"/>
          <w:szCs w:val="24"/>
        </w:rPr>
        <w:t>ЧУ</w:t>
      </w:r>
      <w:proofErr w:type="gramEnd"/>
      <w:r w:rsidR="003C4F46" w:rsidRPr="00224219">
        <w:rPr>
          <w:rFonts w:ascii="Arial Narrow" w:hAnsi="Arial Narrow"/>
          <w:sz w:val="24"/>
          <w:szCs w:val="24"/>
        </w:rPr>
        <w:t xml:space="preserve"> ДПО УМЦ «</w:t>
      </w:r>
      <w:proofErr w:type="spellStart"/>
      <w:r w:rsidR="003C4F46" w:rsidRPr="00224219">
        <w:rPr>
          <w:rFonts w:ascii="Arial Narrow" w:hAnsi="Arial Narrow"/>
          <w:sz w:val="24"/>
          <w:szCs w:val="24"/>
        </w:rPr>
        <w:t>АльфаЦентр</w:t>
      </w:r>
      <w:proofErr w:type="spellEnd"/>
      <w:r w:rsidR="003C4F46" w:rsidRPr="00224219">
        <w:rPr>
          <w:rFonts w:ascii="Arial Narrow" w:hAnsi="Arial Narrow"/>
          <w:sz w:val="24"/>
          <w:szCs w:val="24"/>
        </w:rPr>
        <w:t>»</w:t>
      </w:r>
      <w:r w:rsidR="005A6FFF" w:rsidRPr="00224219">
        <w:rPr>
          <w:rFonts w:ascii="Arial Narrow" w:hAnsi="Arial Narrow"/>
          <w:sz w:val="24"/>
          <w:szCs w:val="24"/>
        </w:rPr>
        <w:t xml:space="preserve"> </w:t>
      </w:r>
      <w:r w:rsidR="009B6310" w:rsidRPr="00224219">
        <w:rPr>
          <w:rFonts w:ascii="Arial Narrow" w:hAnsi="Arial Narrow"/>
          <w:sz w:val="24"/>
          <w:szCs w:val="24"/>
        </w:rPr>
        <w:t>соответствует заявленному статусу.</w:t>
      </w:r>
    </w:p>
    <w:p w:rsidR="00EF3108" w:rsidRDefault="00C03229" w:rsidP="00C341CE">
      <w:pPr>
        <w:tabs>
          <w:tab w:val="left" w:pos="716"/>
        </w:tabs>
        <w:spacing w:line="232" w:lineRule="auto"/>
        <w:ind w:left="7"/>
        <w:jc w:val="both"/>
        <w:rPr>
          <w:rFonts w:ascii="Arial Narrow" w:hAnsi="Arial Narrow"/>
          <w:b/>
          <w:sz w:val="24"/>
          <w:szCs w:val="24"/>
        </w:rPr>
      </w:pPr>
      <w:r w:rsidRPr="00224219">
        <w:rPr>
          <w:rFonts w:ascii="Arial Narrow" w:hAnsi="Arial Narrow"/>
          <w:b/>
          <w:sz w:val="24"/>
          <w:szCs w:val="24"/>
        </w:rPr>
        <w:t xml:space="preserve">         </w:t>
      </w:r>
    </w:p>
    <w:p w:rsidR="009B6310" w:rsidRPr="00224219" w:rsidRDefault="00C03229" w:rsidP="00C341CE">
      <w:pPr>
        <w:tabs>
          <w:tab w:val="left" w:pos="716"/>
        </w:tabs>
        <w:spacing w:line="232" w:lineRule="auto"/>
        <w:ind w:left="7"/>
        <w:jc w:val="both"/>
        <w:rPr>
          <w:rFonts w:ascii="Arial Narrow" w:hAnsi="Arial Narrow"/>
          <w:b/>
          <w:sz w:val="24"/>
          <w:szCs w:val="24"/>
        </w:rPr>
      </w:pPr>
      <w:r w:rsidRPr="00224219">
        <w:rPr>
          <w:rFonts w:ascii="Arial Narrow" w:hAnsi="Arial Narrow"/>
          <w:b/>
          <w:sz w:val="24"/>
          <w:szCs w:val="24"/>
        </w:rPr>
        <w:t xml:space="preserve"> </w:t>
      </w:r>
      <w:r w:rsidR="00C341CE" w:rsidRPr="00224219">
        <w:rPr>
          <w:rFonts w:ascii="Arial Narrow" w:hAnsi="Arial Narrow"/>
          <w:b/>
          <w:sz w:val="24"/>
          <w:szCs w:val="24"/>
        </w:rPr>
        <w:t xml:space="preserve">Результаты </w:t>
      </w:r>
      <w:proofErr w:type="spellStart"/>
      <w:r w:rsidR="00C341CE" w:rsidRPr="00224219">
        <w:rPr>
          <w:rFonts w:ascii="Arial Narrow" w:hAnsi="Arial Narrow"/>
          <w:b/>
          <w:sz w:val="24"/>
          <w:szCs w:val="24"/>
        </w:rPr>
        <w:t>самообследования</w:t>
      </w:r>
      <w:proofErr w:type="spellEnd"/>
      <w:r w:rsidR="00C341CE" w:rsidRPr="00224219">
        <w:rPr>
          <w:rFonts w:ascii="Arial Narrow" w:hAnsi="Arial Narrow"/>
          <w:b/>
          <w:sz w:val="24"/>
          <w:szCs w:val="24"/>
        </w:rPr>
        <w:t xml:space="preserve">  рассмотрены  на заседании Правления Учреждения</w:t>
      </w:r>
    </w:p>
    <w:p w:rsidR="00C341CE" w:rsidRPr="00224219" w:rsidRDefault="00C03229" w:rsidP="00C341CE">
      <w:pPr>
        <w:tabs>
          <w:tab w:val="left" w:pos="716"/>
        </w:tabs>
        <w:spacing w:line="232" w:lineRule="auto"/>
        <w:ind w:left="7"/>
        <w:jc w:val="both"/>
        <w:rPr>
          <w:rFonts w:ascii="Arial Narrow" w:hAnsi="Arial Narrow"/>
          <w:b/>
          <w:sz w:val="24"/>
          <w:szCs w:val="24"/>
        </w:rPr>
      </w:pPr>
      <w:r w:rsidRPr="00224219">
        <w:rPr>
          <w:rFonts w:ascii="Arial Narrow" w:hAnsi="Arial Narrow"/>
          <w:b/>
          <w:sz w:val="24"/>
          <w:szCs w:val="24"/>
        </w:rPr>
        <w:t xml:space="preserve">           </w:t>
      </w:r>
      <w:r w:rsidR="00C341CE" w:rsidRPr="00224219">
        <w:rPr>
          <w:rFonts w:ascii="Arial Narrow" w:hAnsi="Arial Narrow"/>
          <w:b/>
          <w:sz w:val="24"/>
          <w:szCs w:val="24"/>
        </w:rPr>
        <w:t>03.12.2018г.</w:t>
      </w:r>
    </w:p>
    <w:p w:rsidR="004B337D" w:rsidRPr="00224219" w:rsidRDefault="004B337D">
      <w:pPr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sectPr w:rsidR="004B337D" w:rsidRPr="00224219" w:rsidSect="00C03229">
      <w:pgSz w:w="11900" w:h="16838"/>
      <w:pgMar w:top="1134" w:right="1127" w:bottom="1134" w:left="1701" w:header="0" w:footer="0" w:gutter="0"/>
      <w:cols w:space="720" w:equalWidth="0">
        <w:col w:w="9072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  <w:lang w:val="ru-RU" w:eastAsia="ru-RU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869"/>
        </w:tabs>
        <w:ind w:left="2869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7"/>
        </w:tabs>
        <w:ind w:left="530" w:hanging="473"/>
      </w:pPr>
      <w:rPr>
        <w:rFonts w:cs="Times New Roman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  <w:lang w:eastAsia="en-U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000001EB"/>
    <w:multiLevelType w:val="hybridMultilevel"/>
    <w:tmpl w:val="EF52DCAC"/>
    <w:lvl w:ilvl="0" w:tplc="54AA6F94">
      <w:start w:val="1"/>
      <w:numFmt w:val="bullet"/>
      <w:lvlText w:val=""/>
      <w:lvlJc w:val="left"/>
    </w:lvl>
    <w:lvl w:ilvl="1" w:tplc="E4EE19B4">
      <w:numFmt w:val="decimal"/>
      <w:lvlText w:val=""/>
      <w:lvlJc w:val="left"/>
    </w:lvl>
    <w:lvl w:ilvl="2" w:tplc="7D96471E">
      <w:numFmt w:val="decimal"/>
      <w:lvlText w:val=""/>
      <w:lvlJc w:val="left"/>
    </w:lvl>
    <w:lvl w:ilvl="3" w:tplc="A78080B8">
      <w:numFmt w:val="decimal"/>
      <w:lvlText w:val=""/>
      <w:lvlJc w:val="left"/>
    </w:lvl>
    <w:lvl w:ilvl="4" w:tplc="7D9062D2">
      <w:numFmt w:val="decimal"/>
      <w:lvlText w:val=""/>
      <w:lvlJc w:val="left"/>
    </w:lvl>
    <w:lvl w:ilvl="5" w:tplc="92A431E2">
      <w:numFmt w:val="decimal"/>
      <w:lvlText w:val=""/>
      <w:lvlJc w:val="left"/>
    </w:lvl>
    <w:lvl w:ilvl="6" w:tplc="FEACA444">
      <w:numFmt w:val="decimal"/>
      <w:lvlText w:val=""/>
      <w:lvlJc w:val="left"/>
    </w:lvl>
    <w:lvl w:ilvl="7" w:tplc="6AE43720">
      <w:numFmt w:val="decimal"/>
      <w:lvlText w:val=""/>
      <w:lvlJc w:val="left"/>
    </w:lvl>
    <w:lvl w:ilvl="8" w:tplc="3F029B2A">
      <w:numFmt w:val="decimal"/>
      <w:lvlText w:val=""/>
      <w:lvlJc w:val="left"/>
    </w:lvl>
  </w:abstractNum>
  <w:abstractNum w:abstractNumId="6">
    <w:nsid w:val="0000153C"/>
    <w:multiLevelType w:val="hybridMultilevel"/>
    <w:tmpl w:val="98C8D0B0"/>
    <w:lvl w:ilvl="0" w:tplc="952ACFD0">
      <w:start w:val="1"/>
      <w:numFmt w:val="bullet"/>
      <w:lvlText w:val="и"/>
      <w:lvlJc w:val="left"/>
    </w:lvl>
    <w:lvl w:ilvl="1" w:tplc="DA50C1A0">
      <w:start w:val="6"/>
      <w:numFmt w:val="decimal"/>
      <w:lvlText w:val="%2."/>
      <w:lvlJc w:val="left"/>
    </w:lvl>
    <w:lvl w:ilvl="2" w:tplc="93021AD6">
      <w:numFmt w:val="decimal"/>
      <w:lvlText w:val=""/>
      <w:lvlJc w:val="left"/>
    </w:lvl>
    <w:lvl w:ilvl="3" w:tplc="C6E6EA52">
      <w:numFmt w:val="decimal"/>
      <w:lvlText w:val=""/>
      <w:lvlJc w:val="left"/>
    </w:lvl>
    <w:lvl w:ilvl="4" w:tplc="04B269D4">
      <w:numFmt w:val="decimal"/>
      <w:lvlText w:val=""/>
      <w:lvlJc w:val="left"/>
    </w:lvl>
    <w:lvl w:ilvl="5" w:tplc="4DBEC76A">
      <w:numFmt w:val="decimal"/>
      <w:lvlText w:val=""/>
      <w:lvlJc w:val="left"/>
    </w:lvl>
    <w:lvl w:ilvl="6" w:tplc="B504CD90">
      <w:numFmt w:val="decimal"/>
      <w:lvlText w:val=""/>
      <w:lvlJc w:val="left"/>
    </w:lvl>
    <w:lvl w:ilvl="7" w:tplc="994682C0">
      <w:numFmt w:val="decimal"/>
      <w:lvlText w:val=""/>
      <w:lvlJc w:val="left"/>
    </w:lvl>
    <w:lvl w:ilvl="8" w:tplc="8B5CB400">
      <w:numFmt w:val="decimal"/>
      <w:lvlText w:val=""/>
      <w:lvlJc w:val="left"/>
    </w:lvl>
  </w:abstractNum>
  <w:abstractNum w:abstractNumId="7">
    <w:nsid w:val="000041BB"/>
    <w:multiLevelType w:val="hybridMultilevel"/>
    <w:tmpl w:val="AA062260"/>
    <w:lvl w:ilvl="0" w:tplc="3166A6F0">
      <w:start w:val="1"/>
      <w:numFmt w:val="bullet"/>
      <w:lvlText w:val="и"/>
      <w:lvlJc w:val="left"/>
    </w:lvl>
    <w:lvl w:ilvl="1" w:tplc="DAA68D9C">
      <w:numFmt w:val="decimal"/>
      <w:lvlText w:val=""/>
      <w:lvlJc w:val="left"/>
    </w:lvl>
    <w:lvl w:ilvl="2" w:tplc="041C1B20">
      <w:numFmt w:val="decimal"/>
      <w:lvlText w:val=""/>
      <w:lvlJc w:val="left"/>
    </w:lvl>
    <w:lvl w:ilvl="3" w:tplc="F790F716">
      <w:numFmt w:val="decimal"/>
      <w:lvlText w:val=""/>
      <w:lvlJc w:val="left"/>
    </w:lvl>
    <w:lvl w:ilvl="4" w:tplc="C1428FEC">
      <w:numFmt w:val="decimal"/>
      <w:lvlText w:val=""/>
      <w:lvlJc w:val="left"/>
    </w:lvl>
    <w:lvl w:ilvl="5" w:tplc="E306F4BA">
      <w:numFmt w:val="decimal"/>
      <w:lvlText w:val=""/>
      <w:lvlJc w:val="left"/>
    </w:lvl>
    <w:lvl w:ilvl="6" w:tplc="0A4C8558">
      <w:numFmt w:val="decimal"/>
      <w:lvlText w:val=""/>
      <w:lvlJc w:val="left"/>
    </w:lvl>
    <w:lvl w:ilvl="7" w:tplc="EB9EAFCE">
      <w:numFmt w:val="decimal"/>
      <w:lvlText w:val=""/>
      <w:lvlJc w:val="left"/>
    </w:lvl>
    <w:lvl w:ilvl="8" w:tplc="06A4112C">
      <w:numFmt w:val="decimal"/>
      <w:lvlText w:val=""/>
      <w:lvlJc w:val="left"/>
    </w:lvl>
  </w:abstractNum>
  <w:abstractNum w:abstractNumId="8">
    <w:nsid w:val="03C669CF"/>
    <w:multiLevelType w:val="hybridMultilevel"/>
    <w:tmpl w:val="6F467152"/>
    <w:lvl w:ilvl="0" w:tplc="8DD6F49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9">
    <w:nsid w:val="0CBB17FD"/>
    <w:multiLevelType w:val="multilevel"/>
    <w:tmpl w:val="F8A69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87B3D"/>
    <w:multiLevelType w:val="hybridMultilevel"/>
    <w:tmpl w:val="42EEF6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832B13"/>
    <w:multiLevelType w:val="hybridMultilevel"/>
    <w:tmpl w:val="509E4F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A03C18"/>
    <w:multiLevelType w:val="hybridMultilevel"/>
    <w:tmpl w:val="3BE0932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11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2752"/>
    <w:rsid w:val="00163831"/>
    <w:rsid w:val="00177DC5"/>
    <w:rsid w:val="00224219"/>
    <w:rsid w:val="00251AFF"/>
    <w:rsid w:val="002A6220"/>
    <w:rsid w:val="002E5131"/>
    <w:rsid w:val="003072E1"/>
    <w:rsid w:val="003C4F46"/>
    <w:rsid w:val="003E6D79"/>
    <w:rsid w:val="00405AF1"/>
    <w:rsid w:val="004703CA"/>
    <w:rsid w:val="004B043E"/>
    <w:rsid w:val="004B337D"/>
    <w:rsid w:val="004E2E1E"/>
    <w:rsid w:val="00526DAF"/>
    <w:rsid w:val="00560909"/>
    <w:rsid w:val="00566D5D"/>
    <w:rsid w:val="00571C80"/>
    <w:rsid w:val="005A6FFF"/>
    <w:rsid w:val="005E4D08"/>
    <w:rsid w:val="00604BD2"/>
    <w:rsid w:val="00661492"/>
    <w:rsid w:val="006808E4"/>
    <w:rsid w:val="007343C6"/>
    <w:rsid w:val="007A0BB2"/>
    <w:rsid w:val="007A1E14"/>
    <w:rsid w:val="007C01A0"/>
    <w:rsid w:val="00813018"/>
    <w:rsid w:val="0088576F"/>
    <w:rsid w:val="008E1E38"/>
    <w:rsid w:val="00905D3A"/>
    <w:rsid w:val="00945DAF"/>
    <w:rsid w:val="00961145"/>
    <w:rsid w:val="00995201"/>
    <w:rsid w:val="009B6310"/>
    <w:rsid w:val="00B04E82"/>
    <w:rsid w:val="00B24E8C"/>
    <w:rsid w:val="00C03229"/>
    <w:rsid w:val="00C341CE"/>
    <w:rsid w:val="00C90059"/>
    <w:rsid w:val="00CF1A03"/>
    <w:rsid w:val="00DA62B3"/>
    <w:rsid w:val="00E47AA2"/>
    <w:rsid w:val="00EF0708"/>
    <w:rsid w:val="00EF3108"/>
    <w:rsid w:val="00EF5635"/>
    <w:rsid w:val="00F32629"/>
    <w:rsid w:val="00F6134F"/>
    <w:rsid w:val="00F92752"/>
    <w:rsid w:val="00FC1CD0"/>
    <w:rsid w:val="00FD540C"/>
    <w:rsid w:val="00FF0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E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8E4"/>
    <w:pPr>
      <w:ind w:left="720"/>
      <w:contextualSpacing/>
    </w:pPr>
  </w:style>
  <w:style w:type="table" w:styleId="a4">
    <w:name w:val="Table Grid"/>
    <w:basedOn w:val="a1"/>
    <w:uiPriority w:val="59"/>
    <w:rsid w:val="00CF1A03"/>
    <w:pPr>
      <w:spacing w:after="0" w:line="240" w:lineRule="auto"/>
      <w:ind w:firstLine="360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9B6310"/>
    <w:rPr>
      <w:rFonts w:cs="Times New Roman"/>
      <w:color w:val="0000FF"/>
      <w:u w:val="single"/>
    </w:rPr>
  </w:style>
  <w:style w:type="paragraph" w:styleId="a6">
    <w:name w:val="Normal (Web)"/>
    <w:basedOn w:val="a"/>
    <w:rsid w:val="009B6310"/>
    <w:pPr>
      <w:suppressAutoHyphens/>
      <w:spacing w:before="280" w:after="280"/>
    </w:pPr>
    <w:rPr>
      <w:rFonts w:eastAsia="Times New Roman"/>
      <w:kern w:val="1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9B6310"/>
    <w:pPr>
      <w:suppressAutoHyphens/>
      <w:spacing w:after="120" w:line="276" w:lineRule="auto"/>
      <w:ind w:left="283"/>
    </w:pPr>
    <w:rPr>
      <w:rFonts w:ascii="Calibri" w:eastAsia="Times New Roman" w:hAnsi="Calibri" w:cs="Calibri"/>
      <w:kern w:val="1"/>
      <w:sz w:val="16"/>
      <w:szCs w:val="16"/>
      <w:lang w:eastAsia="zh-CN"/>
    </w:rPr>
  </w:style>
  <w:style w:type="paragraph" w:customStyle="1" w:styleId="1">
    <w:name w:val="Красная строка1"/>
    <w:basedOn w:val="a7"/>
    <w:rsid w:val="009B6310"/>
    <w:pPr>
      <w:suppressAutoHyphens/>
      <w:ind w:firstLine="283"/>
    </w:pPr>
    <w:rPr>
      <w:rFonts w:eastAsia="Times New Roman"/>
      <w:kern w:val="1"/>
      <w:sz w:val="24"/>
      <w:szCs w:val="24"/>
      <w:lang w:eastAsia="zh-CN"/>
    </w:rPr>
  </w:style>
  <w:style w:type="paragraph" w:styleId="a7">
    <w:name w:val="Body Text"/>
    <w:basedOn w:val="a"/>
    <w:link w:val="a8"/>
    <w:uiPriority w:val="99"/>
    <w:semiHidden/>
    <w:unhideWhenUsed/>
    <w:rsid w:val="009B631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B6310"/>
    <w:rPr>
      <w:rFonts w:ascii="Times New Roman" w:eastAsiaTheme="minorEastAsia" w:hAnsi="Times New Roman" w:cs="Times New Roman"/>
      <w:lang w:eastAsia="ru-RU"/>
    </w:rPr>
  </w:style>
  <w:style w:type="paragraph" w:customStyle="1" w:styleId="ConsNormal">
    <w:name w:val="ConsNormal"/>
    <w:uiPriority w:val="99"/>
    <w:rsid w:val="00405A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E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8E4"/>
    <w:pPr>
      <w:ind w:left="720"/>
      <w:contextualSpacing/>
    </w:pPr>
  </w:style>
  <w:style w:type="table" w:styleId="a4">
    <w:name w:val="Table Grid"/>
    <w:basedOn w:val="a1"/>
    <w:uiPriority w:val="59"/>
    <w:rsid w:val="00CF1A03"/>
    <w:pPr>
      <w:spacing w:after="0" w:line="240" w:lineRule="auto"/>
      <w:ind w:firstLine="360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9B6310"/>
    <w:rPr>
      <w:rFonts w:cs="Times New Roman"/>
      <w:color w:val="0000FF"/>
      <w:u w:val="single"/>
    </w:rPr>
  </w:style>
  <w:style w:type="paragraph" w:styleId="a6">
    <w:name w:val="Normal (Web)"/>
    <w:basedOn w:val="a"/>
    <w:rsid w:val="009B6310"/>
    <w:pPr>
      <w:suppressAutoHyphens/>
      <w:spacing w:before="280" w:after="280"/>
    </w:pPr>
    <w:rPr>
      <w:rFonts w:eastAsia="Times New Roman"/>
      <w:kern w:val="1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9B6310"/>
    <w:pPr>
      <w:suppressAutoHyphens/>
      <w:spacing w:after="120" w:line="276" w:lineRule="auto"/>
      <w:ind w:left="283"/>
    </w:pPr>
    <w:rPr>
      <w:rFonts w:ascii="Calibri" w:eastAsia="Times New Roman" w:hAnsi="Calibri" w:cs="Calibri"/>
      <w:kern w:val="1"/>
      <w:sz w:val="16"/>
      <w:szCs w:val="16"/>
      <w:lang w:eastAsia="zh-CN"/>
    </w:rPr>
  </w:style>
  <w:style w:type="paragraph" w:customStyle="1" w:styleId="1">
    <w:name w:val="Красная строка1"/>
    <w:basedOn w:val="a7"/>
    <w:rsid w:val="009B6310"/>
    <w:pPr>
      <w:suppressAutoHyphens/>
      <w:ind w:firstLine="283"/>
    </w:pPr>
    <w:rPr>
      <w:rFonts w:eastAsia="Times New Roman"/>
      <w:kern w:val="1"/>
      <w:sz w:val="24"/>
      <w:szCs w:val="24"/>
      <w:lang w:eastAsia="zh-CN"/>
    </w:rPr>
  </w:style>
  <w:style w:type="paragraph" w:styleId="a7">
    <w:name w:val="Body Text"/>
    <w:basedOn w:val="a"/>
    <w:link w:val="a8"/>
    <w:uiPriority w:val="99"/>
    <w:semiHidden/>
    <w:unhideWhenUsed/>
    <w:rsid w:val="009B631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B6310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alfa-sha.mya5.ru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6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XTreme</cp:lastModifiedBy>
  <cp:revision>21</cp:revision>
  <cp:lastPrinted>2019-01-12T11:23:00Z</cp:lastPrinted>
  <dcterms:created xsi:type="dcterms:W3CDTF">2018-12-27T09:39:00Z</dcterms:created>
  <dcterms:modified xsi:type="dcterms:W3CDTF">2019-01-12T11:26:00Z</dcterms:modified>
</cp:coreProperties>
</file>