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D9" w:rsidRPr="00EA0CD9" w:rsidRDefault="00EA0CD9" w:rsidP="00EA0CD9">
      <w:pPr>
        <w:contextualSpacing/>
        <w:jc w:val="center"/>
        <w:rPr>
          <w:rFonts w:ascii="Times New Roman" w:hAnsi="Times New Roman" w:cs="Times New Roman"/>
          <w:sz w:val="24"/>
          <w:szCs w:val="24"/>
        </w:rPr>
      </w:pPr>
      <w:r w:rsidRPr="00EA0CD9">
        <w:rPr>
          <w:rFonts w:ascii="Times New Roman" w:hAnsi="Times New Roman" w:cs="Times New Roman"/>
          <w:sz w:val="24"/>
          <w:szCs w:val="24"/>
        </w:rPr>
        <w:t xml:space="preserve">Муниципальное бюджетное общеобразовательное учреждение «Гимназия» </w:t>
      </w:r>
    </w:p>
    <w:p w:rsidR="00EA0CD9" w:rsidRPr="00EA0CD9" w:rsidRDefault="00EA0CD9" w:rsidP="00EA0CD9">
      <w:pPr>
        <w:contextualSpacing/>
        <w:jc w:val="center"/>
        <w:rPr>
          <w:rFonts w:ascii="Times New Roman" w:hAnsi="Times New Roman" w:cs="Times New Roman"/>
          <w:sz w:val="24"/>
          <w:szCs w:val="24"/>
        </w:rPr>
      </w:pPr>
      <w:r w:rsidRPr="00EA0CD9">
        <w:rPr>
          <w:rFonts w:ascii="Times New Roman" w:hAnsi="Times New Roman" w:cs="Times New Roman"/>
          <w:sz w:val="24"/>
          <w:szCs w:val="24"/>
        </w:rPr>
        <w:t>городского округа</w:t>
      </w:r>
    </w:p>
    <w:p w:rsidR="00EA0CD9" w:rsidRPr="00EA0CD9" w:rsidRDefault="00EA0CD9" w:rsidP="00EA0CD9">
      <w:pPr>
        <w:jc w:val="center"/>
        <w:rPr>
          <w:rFonts w:ascii="Times New Roman" w:hAnsi="Times New Roman" w:cs="Times New Roman"/>
          <w:sz w:val="24"/>
          <w:szCs w:val="24"/>
        </w:rPr>
      </w:pPr>
      <w:r w:rsidRPr="00EA0CD9">
        <w:rPr>
          <w:rFonts w:ascii="Times New Roman" w:hAnsi="Times New Roman" w:cs="Times New Roman"/>
          <w:sz w:val="24"/>
          <w:szCs w:val="24"/>
        </w:rPr>
        <w:t>город Урюпинск Волгоградской области</w:t>
      </w:r>
    </w:p>
    <w:p w:rsidR="00EA0CD9" w:rsidRDefault="00EA0CD9" w:rsidP="00EA0CD9"/>
    <w:p w:rsidR="00EA0CD9" w:rsidRDefault="009C295E" w:rsidP="00EA0CD9">
      <w:r>
        <w:rPr>
          <w:noProof/>
          <w:lang w:eastAsia="ru-RU"/>
        </w:rPr>
        <w:drawing>
          <wp:inline distT="0" distB="0" distL="0" distR="0">
            <wp:extent cx="6324600" cy="1608889"/>
            <wp:effectExtent l="19050" t="0" r="0" b="0"/>
            <wp:docPr id="1" name="Рисунок 1" descr="C:\Users\Елена\Desktop\програмы на сайт\начальные классы\шапка-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програмы на сайт\начальные классы\шапка-печать.jpg"/>
                    <pic:cNvPicPr>
                      <a:picLocks noChangeAspect="1" noChangeArrowheads="1"/>
                    </pic:cNvPicPr>
                  </pic:nvPicPr>
                  <pic:blipFill>
                    <a:blip r:embed="rId5"/>
                    <a:srcRect/>
                    <a:stretch>
                      <a:fillRect/>
                    </a:stretch>
                  </pic:blipFill>
                  <pic:spPr bwMode="auto">
                    <a:xfrm>
                      <a:off x="0" y="0"/>
                      <a:ext cx="6324600" cy="1608889"/>
                    </a:xfrm>
                    <a:prstGeom prst="rect">
                      <a:avLst/>
                    </a:prstGeom>
                    <a:noFill/>
                    <a:ln w="9525">
                      <a:noFill/>
                      <a:miter lim="800000"/>
                      <a:headEnd/>
                      <a:tailEnd/>
                    </a:ln>
                  </pic:spPr>
                </pic:pic>
              </a:graphicData>
            </a:graphic>
          </wp:inline>
        </w:drawing>
      </w:r>
    </w:p>
    <w:p w:rsidR="00EA0CD9" w:rsidRDefault="00EA0CD9" w:rsidP="00EA0CD9"/>
    <w:p w:rsidR="00EA0CD9" w:rsidRDefault="00EA0CD9" w:rsidP="00EA0CD9"/>
    <w:p w:rsidR="00EA0CD9" w:rsidRDefault="00EA0CD9" w:rsidP="00EA0CD9"/>
    <w:p w:rsidR="00EA0CD9" w:rsidRDefault="00EA0CD9" w:rsidP="00EA0CD9"/>
    <w:p w:rsidR="00EA0CD9" w:rsidRPr="00720F3C" w:rsidRDefault="00EA0CD9" w:rsidP="00EA0CD9">
      <w:pPr>
        <w:contextualSpacing/>
        <w:jc w:val="center"/>
        <w:rPr>
          <w:rFonts w:ascii="Times New Roman" w:hAnsi="Times New Roman" w:cs="Times New Roman"/>
          <w:b/>
          <w:sz w:val="32"/>
          <w:szCs w:val="32"/>
        </w:rPr>
      </w:pPr>
      <w:r w:rsidRPr="00720F3C">
        <w:rPr>
          <w:rFonts w:ascii="Times New Roman" w:hAnsi="Times New Roman" w:cs="Times New Roman"/>
          <w:b/>
          <w:sz w:val="32"/>
          <w:szCs w:val="32"/>
        </w:rPr>
        <w:t xml:space="preserve">Рабочая программа </w:t>
      </w:r>
    </w:p>
    <w:p w:rsidR="00EA0CD9" w:rsidRPr="00720F3C" w:rsidRDefault="00EA0CD9" w:rsidP="00EA0CD9">
      <w:pPr>
        <w:contextualSpacing/>
        <w:jc w:val="center"/>
        <w:rPr>
          <w:rFonts w:ascii="Times New Roman" w:hAnsi="Times New Roman" w:cs="Times New Roman"/>
          <w:sz w:val="28"/>
          <w:szCs w:val="28"/>
        </w:rPr>
      </w:pPr>
      <w:r w:rsidRPr="00720F3C">
        <w:rPr>
          <w:rFonts w:ascii="Times New Roman" w:hAnsi="Times New Roman" w:cs="Times New Roman"/>
          <w:sz w:val="28"/>
          <w:szCs w:val="28"/>
        </w:rPr>
        <w:t>по математике</w:t>
      </w:r>
      <w:r w:rsidRPr="00720F3C">
        <w:rPr>
          <w:rFonts w:ascii="Times New Roman" w:hAnsi="Times New Roman" w:cs="Times New Roman"/>
          <w:b/>
          <w:sz w:val="28"/>
          <w:szCs w:val="28"/>
        </w:rPr>
        <w:t xml:space="preserve"> </w:t>
      </w:r>
    </w:p>
    <w:p w:rsidR="00EA0CD9" w:rsidRPr="00720F3C" w:rsidRDefault="00EA0CD9" w:rsidP="00EA0CD9">
      <w:pPr>
        <w:contextualSpacing/>
        <w:jc w:val="center"/>
        <w:rPr>
          <w:rFonts w:ascii="Times New Roman" w:hAnsi="Times New Roman" w:cs="Times New Roman"/>
          <w:sz w:val="28"/>
          <w:szCs w:val="28"/>
        </w:rPr>
      </w:pPr>
      <w:r w:rsidRPr="00720F3C">
        <w:rPr>
          <w:rFonts w:ascii="Times New Roman" w:hAnsi="Times New Roman" w:cs="Times New Roman"/>
          <w:sz w:val="28"/>
          <w:szCs w:val="28"/>
        </w:rPr>
        <w:t>для 1</w:t>
      </w:r>
      <w:r w:rsidR="00C53447">
        <w:rPr>
          <w:rFonts w:ascii="Times New Roman" w:hAnsi="Times New Roman" w:cs="Times New Roman"/>
          <w:sz w:val="28"/>
          <w:szCs w:val="28"/>
        </w:rPr>
        <w:t>-4</w:t>
      </w:r>
      <w:r w:rsidRPr="00720F3C">
        <w:rPr>
          <w:rFonts w:ascii="Times New Roman" w:hAnsi="Times New Roman" w:cs="Times New Roman"/>
          <w:sz w:val="28"/>
          <w:szCs w:val="28"/>
        </w:rPr>
        <w:t xml:space="preserve"> класса </w:t>
      </w:r>
    </w:p>
    <w:p w:rsidR="00EA0CD9" w:rsidRPr="00720F3C" w:rsidRDefault="00EA0CD9" w:rsidP="00EA0CD9">
      <w:pPr>
        <w:contextualSpacing/>
        <w:jc w:val="center"/>
        <w:rPr>
          <w:rFonts w:ascii="Times New Roman" w:hAnsi="Times New Roman" w:cs="Times New Roman"/>
          <w:i/>
          <w:sz w:val="28"/>
          <w:szCs w:val="28"/>
        </w:rPr>
      </w:pPr>
    </w:p>
    <w:p w:rsidR="00EA0CD9" w:rsidRPr="00720F3C" w:rsidRDefault="00EA0CD9" w:rsidP="00EA0CD9">
      <w:pPr>
        <w:contextualSpacing/>
        <w:jc w:val="center"/>
        <w:rPr>
          <w:rFonts w:ascii="Times New Roman" w:hAnsi="Times New Roman" w:cs="Times New Roman"/>
          <w:i/>
          <w:sz w:val="28"/>
          <w:szCs w:val="28"/>
        </w:rPr>
      </w:pPr>
    </w:p>
    <w:p w:rsidR="00720F3C" w:rsidRPr="00720F3C" w:rsidRDefault="00720F3C" w:rsidP="00C53447">
      <w:pPr>
        <w:jc w:val="center"/>
        <w:rPr>
          <w:rFonts w:ascii="Times New Roman" w:hAnsi="Times New Roman" w:cs="Times New Roman"/>
          <w:sz w:val="28"/>
          <w:szCs w:val="28"/>
        </w:rPr>
      </w:pPr>
      <w:r w:rsidRPr="00720F3C">
        <w:rPr>
          <w:rFonts w:ascii="Times New Roman" w:hAnsi="Times New Roman" w:cs="Times New Roman"/>
          <w:sz w:val="28"/>
          <w:szCs w:val="28"/>
        </w:rPr>
        <w:t xml:space="preserve">Составитель: </w:t>
      </w:r>
      <w:r w:rsidR="00C53447">
        <w:rPr>
          <w:rFonts w:ascii="Times New Roman" w:hAnsi="Times New Roman" w:cs="Times New Roman"/>
          <w:sz w:val="28"/>
          <w:szCs w:val="28"/>
        </w:rPr>
        <w:t>кафедра учителей</w:t>
      </w:r>
      <w:r w:rsidRPr="00720F3C">
        <w:rPr>
          <w:rFonts w:ascii="Times New Roman" w:hAnsi="Times New Roman" w:cs="Times New Roman"/>
          <w:sz w:val="28"/>
          <w:szCs w:val="28"/>
        </w:rPr>
        <w:t xml:space="preserve"> начальных классов </w:t>
      </w:r>
    </w:p>
    <w:p w:rsidR="00EA0CD9" w:rsidRPr="00720F3C" w:rsidRDefault="00EA0CD9" w:rsidP="00720F3C">
      <w:pPr>
        <w:contextualSpacing/>
        <w:rPr>
          <w:rFonts w:ascii="Times New Roman" w:hAnsi="Times New Roman" w:cs="Times New Roman"/>
          <w:i/>
          <w:sz w:val="28"/>
          <w:szCs w:val="28"/>
        </w:rPr>
      </w:pPr>
    </w:p>
    <w:p w:rsidR="00EA0CD9" w:rsidRPr="00720F3C" w:rsidRDefault="00EA0CD9" w:rsidP="00EA0CD9">
      <w:pPr>
        <w:contextualSpacing/>
        <w:jc w:val="center"/>
        <w:rPr>
          <w:rFonts w:ascii="Times New Roman" w:hAnsi="Times New Roman" w:cs="Times New Roman"/>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Default="00EA0CD9" w:rsidP="00EA0CD9">
      <w:pPr>
        <w:contextualSpacing/>
        <w:jc w:val="center"/>
        <w:rPr>
          <w:i/>
          <w:sz w:val="28"/>
          <w:szCs w:val="28"/>
        </w:rPr>
      </w:pPr>
    </w:p>
    <w:p w:rsidR="00EA0CD9" w:rsidRPr="00EA0CD9" w:rsidRDefault="00EA0CD9" w:rsidP="00720F3C">
      <w:pPr>
        <w:contextualSpacing/>
        <w:rPr>
          <w:i/>
          <w:sz w:val="28"/>
          <w:szCs w:val="28"/>
        </w:rPr>
      </w:pPr>
    </w:p>
    <w:p w:rsidR="00C53447" w:rsidRDefault="00C53447" w:rsidP="00EA0CD9">
      <w:pPr>
        <w:jc w:val="center"/>
        <w:rPr>
          <w:rFonts w:ascii="Times New Roman" w:hAnsi="Times New Roman" w:cs="Times New Roman"/>
          <w:sz w:val="24"/>
          <w:szCs w:val="24"/>
        </w:rPr>
      </w:pPr>
    </w:p>
    <w:p w:rsidR="00C53447" w:rsidRDefault="00C53447" w:rsidP="00EA0CD9">
      <w:pPr>
        <w:jc w:val="center"/>
        <w:rPr>
          <w:rFonts w:ascii="Times New Roman" w:hAnsi="Times New Roman" w:cs="Times New Roman"/>
          <w:sz w:val="24"/>
          <w:szCs w:val="24"/>
        </w:rPr>
      </w:pPr>
    </w:p>
    <w:p w:rsidR="009C295E" w:rsidRDefault="009C295E">
      <w:pPr>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color w:val="000000"/>
          <w:sz w:val="24"/>
          <w:szCs w:val="24"/>
          <w:bdr w:val="none" w:sz="0" w:space="0" w:color="auto" w:frame="1"/>
          <w:lang w:eastAsia="ru-RU"/>
        </w:rPr>
        <w:br w:type="page"/>
      </w:r>
    </w:p>
    <w:p w:rsidR="006A2139" w:rsidRDefault="006A2139" w:rsidP="006A2139">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000000"/>
          <w:sz w:val="24"/>
          <w:szCs w:val="24"/>
          <w:bdr w:val="none" w:sz="0" w:space="0" w:color="auto" w:frame="1"/>
          <w:lang w:eastAsia="ru-RU"/>
        </w:rPr>
      </w:pPr>
      <w:r w:rsidRPr="00443324">
        <w:rPr>
          <w:rFonts w:ascii="Times New Roman" w:eastAsia="Times New Roman" w:hAnsi="Times New Roman" w:cs="Times New Roman"/>
          <w:b/>
          <w:color w:val="000000"/>
          <w:sz w:val="24"/>
          <w:szCs w:val="24"/>
          <w:bdr w:val="none" w:sz="0" w:space="0" w:color="auto" w:frame="1"/>
          <w:lang w:eastAsia="ru-RU"/>
        </w:rPr>
        <w:lastRenderedPageBreak/>
        <w:t>1 класс</w:t>
      </w:r>
    </w:p>
    <w:p w:rsidR="006A2139" w:rsidRPr="00443324" w:rsidRDefault="006A2139" w:rsidP="006A2139">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6A2139" w:rsidRPr="00443324" w:rsidRDefault="006A2139" w:rsidP="006A2139">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000000"/>
          <w:sz w:val="24"/>
          <w:szCs w:val="24"/>
          <w:bdr w:val="none" w:sz="0" w:space="0" w:color="auto" w:frame="1"/>
          <w:lang w:eastAsia="ru-RU"/>
        </w:rPr>
      </w:pPr>
      <w:r w:rsidRPr="00443324">
        <w:rPr>
          <w:rFonts w:ascii="Times New Roman" w:eastAsia="Times New Roman" w:hAnsi="Times New Roman" w:cs="Times New Roman"/>
          <w:b/>
          <w:color w:val="000000"/>
          <w:sz w:val="24"/>
          <w:szCs w:val="24"/>
          <w:bdr w:val="none" w:sz="0" w:space="0" w:color="auto" w:frame="1"/>
          <w:lang w:eastAsia="ru-RU"/>
        </w:rPr>
        <w:t>Пояснительная записка</w:t>
      </w:r>
    </w:p>
    <w:p w:rsidR="006A2139" w:rsidRPr="00443324" w:rsidRDefault="006A2139" w:rsidP="006A2139">
      <w:pPr>
        <w:shd w:val="clear" w:color="auto" w:fill="FFFFFF"/>
        <w:spacing w:after="0" w:line="240" w:lineRule="auto"/>
        <w:ind w:firstLine="709"/>
        <w:contextualSpacing/>
        <w:jc w:val="center"/>
        <w:textAlignment w:val="baseline"/>
        <w:rPr>
          <w:rFonts w:ascii="Times New Roman" w:eastAsia="Times New Roman" w:hAnsi="Times New Roman" w:cs="Times New Roman"/>
          <w:color w:val="000000"/>
          <w:sz w:val="24"/>
          <w:szCs w:val="24"/>
          <w:lang w:eastAsia="ru-RU"/>
        </w:rPr>
      </w:pP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Рабочая программа по математике составлена в соответствии с федеральным государственным образовательным стандартом начального общего образования, основной образовательной программой и ориентирована на использование учебника математики Л.Г. Петерсон, входящего в УМК « Перспектива».</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Рабочая программа полностью соответствует авторской программе по математике Л. Г. Петерсон. В виду особых санитарно-педагогических требований к организации обучения первоклассников в 1 четверти (Письмо Министерства образования РФ от 20 апреля 2001 г. N 408/13-13), 8 уроков (1 час в неделю) проводятся на свежем воздухе в виде дидактических игр, наблюдений, учебных прогулок и экскурсий.</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Основная цель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 формируя у учащихся основы умения учиться.</w:t>
      </w:r>
    </w:p>
    <w:p w:rsidR="006A2139" w:rsidRDefault="006A2139" w:rsidP="006A2139">
      <w:pPr>
        <w:shd w:val="clear" w:color="auto" w:fill="FFFFFF"/>
        <w:spacing w:after="0" w:line="464" w:lineRule="atLeast"/>
        <w:textAlignment w:val="baseline"/>
        <w:outlineLvl w:val="1"/>
        <w:rPr>
          <w:rFonts w:ascii="Calibri" w:eastAsia="Times New Roman" w:hAnsi="Calibri" w:cs="Times New Roman"/>
          <w:color w:val="000000"/>
          <w:sz w:val="38"/>
          <w:szCs w:val="38"/>
          <w:bdr w:val="none" w:sz="0" w:space="0" w:color="auto" w:frame="1"/>
          <w:lang w:eastAsia="ru-RU"/>
        </w:rPr>
      </w:pP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Общая характеристика предмета</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Содержание курса математики строится на основе:</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 системно-деятельностного подхода, методологическим основанием которого является общая теория деятельности (Л.С. Выготский, А.Н. Леонтьев, Г.П. Щедровицкий, О.С. Анисимов и др.);</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 системного подхода к отбору содержания и последовательности изучения математических понятий, где в качестве теоретического основания выбрана Система начальных математических понятий (Н.Я. Виленкин);</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 дидактической системы деятельностного метода «Школа2000…» (Л.Г. Петерсон).</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Педагогическим инструментом реализации поставленных целей в курсе математики является дидактическая система деятельностного метода «Школа 2000…»…3. Суть ее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математической деятельности и осваивают систему знаний по математике, лежащих в основе современной научной картины мира. Но, главное, они осваивают весь комплекс универсальных учебных действий (УУД), определенных ФГОС, и умение учиться в целом.</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Основой организации образовательного процесса в дидактической системе «Школа 2000…» является технология деятельностного метода (ТДМ), которая помогает учителю включить учащихся в самостоятельную учебно-познавательную деятельность.</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Структура ТДМ, с одной стороны, отражает обоснованную в методологии общую структуру учебной деятельности (Г.П. Щедровицкий, О.С. Анисимов и др.), а с другой стороны, обеспечивает преемственность с традиционной школой в формировании у учащихся глубоких и прочных знаний, умений и навыков по математике.</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Создание информационно-образовательной среды осуществляется на основе системы дидактических принципов деятельностного метода обучения «Школа 2000…»:</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1) Принцип деятельности – заключается в том, что ученик, получая</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собностей, общеучебных умений.</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2) Принцип непрерывности – означает преемственность между всеми</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ступенями и этапами обучения на уровне технологии, содержания и методик с учетом возрастных психологических особенностей развития детей.</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lastRenderedPageBreak/>
        <w:t>3) Принцип целостности – предполагает формирование у учащихся</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 а также роли ИКТ).</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4) Принцип минимакса – заключается в следующем: школа должна</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(федерального государственного образовательного стандарта).</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5) Принцип психологической комфортности – предполагает снятие</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6) Принцип вариативности – предполагает формирование у учащихся</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способностей к систематическому перебору вариантов и адекватному принятию решений в ситуациях выбора.</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7) Принцип творчества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их подготовку, которая является достаточной для углубленного изучения математики.</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Предметная область реализуется учебным предметом «Математика»-4 часа в неделю. Знания по информатике обучающиеся получат в результате изучения всех учебных предметов. На ступени начального общего образования начинается формирование навыков. Необходимых для жизни и работы в современном высокотехнологическом обществе. Обучающиеся приобретут опыт работы с гипермедийными информационными объектами, в которых объединяются текст, наглядно графические изображения, цифровые данные, неподвижные и движущиеся изображения, звук.</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Ссылки и базы данных, которые могут передаваться как устно, так и с помощью телекоммуникационных технологий или размещаться в Интернете. Знания по информатике обучающиеся 1 класса получат при изучении раздела математики «Работа с информацией» в рамках учебного предмета «Математика».</w:t>
      </w:r>
    </w:p>
    <w:p w:rsidR="006A2139" w:rsidRDefault="006A2139" w:rsidP="006A2139">
      <w:pPr>
        <w:shd w:val="clear" w:color="auto" w:fill="FFFFFF"/>
        <w:spacing w:after="0" w:line="464" w:lineRule="atLeast"/>
        <w:textAlignment w:val="baseline"/>
        <w:outlineLvl w:val="1"/>
        <w:rPr>
          <w:rFonts w:ascii="Calibri" w:eastAsia="Times New Roman" w:hAnsi="Calibri" w:cs="Times New Roman"/>
          <w:color w:val="000000"/>
          <w:sz w:val="38"/>
          <w:szCs w:val="38"/>
          <w:bdr w:val="none" w:sz="0" w:space="0" w:color="auto" w:frame="1"/>
          <w:lang w:eastAsia="ru-RU"/>
        </w:rPr>
      </w:pP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Место предмета в учебном плане</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Учебный предмет « Математика» относится к образовательной области « Математика и Информатика». Рабочая программа рассчитана на 132 часа (33 учебных недели по 4 часа). Срок реализации программы – 1 год.</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Ценностные ориентиры содержания учебного предмета «Математика»</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Содержание, методики и дидактические основы курса математики «Учусь учиться» (технология деятельностного метода, система дидактических принципов) создают условия, механизмы и конкретные педагогические инструменты для практической реализации в ходе изучения курса расширенного набора ценностных ориентиров, важнейшими из которых являются познание – поиск истины, правды, справедливости, стремление к пониманию объективных законов мироздания и бытия, созидание – труд, направленность на создание позитивного результата и готовность брать на себя ответственность за результат, гуманизм – осознание ценности каждого человека как личности, готовность слышать и понимать других, сопереживать, при необходимости – помогать другим.</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 xml:space="preserve">Освоение математического языка и системы математических знаний вконтексте исторического процесса их создания, понимание роли и места математики в системе наук создаёт у учащихся целостное представление о мире. Содержание курса целенаправленно формирует информационную грамотность, умение самостоятельно получать информацию из </w:t>
      </w:r>
      <w:r w:rsidRPr="00443324">
        <w:rPr>
          <w:rFonts w:ascii="Times New Roman" w:eastAsia="Times New Roman" w:hAnsi="Times New Roman" w:cs="Times New Roman"/>
          <w:color w:val="000000"/>
          <w:sz w:val="24"/>
          <w:szCs w:val="24"/>
          <w:lang w:eastAsia="ru-RU"/>
        </w:rPr>
        <w:lastRenderedPageBreak/>
        <w:t>наблюдений, бесед, справочников, энциклопедий, Интернета и работать с полученной информацией.</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готовности к саморазвитию и самовоспитанию.</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Систематическое использование групповых форм работы, освоение</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культурных норм общения и коммуникативного взаимодействия формирует навыки сотрудничества – умения работать в команде, способность следовать согласованным правилам, аргументировать свою позицию, воспринимать и учитывать разные точки зрения, находить выходы из спорных ситуаций.</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Совместная деятельность помогает каждому учащемуся осознать себя частью коллектива класса, школы, страны, вырабатывает ответственность за происходящее и стремление внести свой максимальный вклад в общий результат.</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Таким образом, данный курс становится площадкой, на которой у</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учащихся в процессе изучения математики формируются адаптационные механизмы продуктивного действия и поведения в любых жизненных ситуациях, в том числе и тех, которые требуют изменения себя и окружающей действительности.</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Планируемые результаты обучения предмета</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Программа обеспечивает достижение выпускниками начальной школы определенных личностных, метапредметных и предметных.</w:t>
      </w:r>
    </w:p>
    <w:p w:rsidR="006A2139"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b/>
          <w:color w:val="000000"/>
          <w:sz w:val="24"/>
          <w:szCs w:val="24"/>
          <w:bdr w:val="none" w:sz="0" w:space="0" w:color="auto" w:frame="1"/>
          <w:lang w:eastAsia="ru-RU"/>
        </w:rPr>
      </w:pP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Личностные результаты</w:t>
      </w:r>
    </w:p>
    <w:p w:rsidR="006A2139" w:rsidRPr="00443324" w:rsidRDefault="006A2139" w:rsidP="006A2139">
      <w:pPr>
        <w:shd w:val="clear" w:color="auto" w:fill="FFFFFF"/>
        <w:spacing w:after="0" w:line="240" w:lineRule="auto"/>
        <w:ind w:firstLine="709"/>
        <w:contextualSpacing/>
        <w:jc w:val="both"/>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У обучающегося будут сформированы:</w:t>
      </w:r>
    </w:p>
    <w:p w:rsidR="006A2139" w:rsidRPr="00443324" w:rsidRDefault="006A2139" w:rsidP="006A2139">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положительное отношение к учёбе в школе, к предмету «Математика»;</w:t>
      </w:r>
    </w:p>
    <w:p w:rsidR="006A2139" w:rsidRPr="00443324" w:rsidRDefault="006A2139" w:rsidP="006A2139">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представление о причинах успеха в учёбе;</w:t>
      </w:r>
    </w:p>
    <w:p w:rsidR="006A2139" w:rsidRPr="00443324" w:rsidRDefault="006A2139" w:rsidP="006A2139">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общее представление о моральных нормах поведения;</w:t>
      </w:r>
    </w:p>
    <w:p w:rsidR="006A2139" w:rsidRPr="00443324" w:rsidRDefault="006A2139" w:rsidP="006A2139">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осознание сути новой социальной роли – ученика: проявлять положительное отношение к учебному предмету «Математика», отвечать на вопросы учителя (учебника), активно участвовать в беседах и дискуссиях, различных видах деятельности,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6A2139" w:rsidRPr="00443324" w:rsidRDefault="006A2139" w:rsidP="006A2139">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элементарные навыки сотрудничества: освоение позитивного стиля общения со сверстниками и взрослыми в школе и дома; соблюдение элементарных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6A2139" w:rsidRPr="00443324" w:rsidRDefault="006A2139" w:rsidP="006A2139">
      <w:pPr>
        <w:numPr>
          <w:ilvl w:val="0"/>
          <w:numId w:val="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получит возможность для формирования:</w:t>
      </w:r>
    </w:p>
    <w:p w:rsidR="006A2139" w:rsidRPr="00443324" w:rsidRDefault="006A2139" w:rsidP="006A2139">
      <w:pPr>
        <w:numPr>
          <w:ilvl w:val="0"/>
          <w:numId w:val="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положительного отношения к школе;</w:t>
      </w:r>
    </w:p>
    <w:p w:rsidR="006A2139" w:rsidRPr="00443324" w:rsidRDefault="006A2139" w:rsidP="006A2139">
      <w:pPr>
        <w:numPr>
          <w:ilvl w:val="0"/>
          <w:numId w:val="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первоначального представления о знании и незнании;</w:t>
      </w:r>
    </w:p>
    <w:p w:rsidR="006A2139" w:rsidRPr="00443324" w:rsidRDefault="006A2139" w:rsidP="006A2139">
      <w:pPr>
        <w:numPr>
          <w:ilvl w:val="0"/>
          <w:numId w:val="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понимания значения математики в жизни человека;</w:t>
      </w:r>
    </w:p>
    <w:p w:rsidR="006A2139" w:rsidRPr="00443324" w:rsidRDefault="006A2139" w:rsidP="006A2139">
      <w:pPr>
        <w:numPr>
          <w:ilvl w:val="0"/>
          <w:numId w:val="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первоначальной ориентации на оценку результатов собственной учебной деятельности;</w:t>
      </w:r>
    </w:p>
    <w:p w:rsidR="006A2139" w:rsidRPr="00443324" w:rsidRDefault="006A2139" w:rsidP="006A2139">
      <w:pPr>
        <w:numPr>
          <w:ilvl w:val="0"/>
          <w:numId w:val="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первичных умений оценки ответов одноклассников на основе заданных критериев успешности учебной деятельности;</w:t>
      </w:r>
    </w:p>
    <w:p w:rsidR="006A2139" w:rsidRPr="00443324" w:rsidRDefault="006A2139" w:rsidP="006A2139">
      <w:pPr>
        <w:numPr>
          <w:ilvl w:val="0"/>
          <w:numId w:val="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понимания необходимости осознанного выполнения правил и норм школьной жизни</w:t>
      </w:r>
    </w:p>
    <w:p w:rsidR="006A2139" w:rsidRPr="00443324" w:rsidRDefault="006A2139" w:rsidP="006A2139">
      <w:pPr>
        <w:numPr>
          <w:ilvl w:val="0"/>
          <w:numId w:val="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бережного отношения к демонстрационным приборам, учебным моделям и пр.</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Метапредметные результаты</w:t>
      </w:r>
    </w:p>
    <w:p w:rsidR="006A2139" w:rsidRPr="00443324" w:rsidRDefault="006A2139" w:rsidP="006A2139">
      <w:pPr>
        <w:shd w:val="clear" w:color="auto" w:fill="FFFFFF"/>
        <w:tabs>
          <w:tab w:val="left" w:pos="6320"/>
        </w:tabs>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Регулятивные</w:t>
      </w:r>
      <w:r w:rsidRPr="00BE42DD">
        <w:rPr>
          <w:rFonts w:ascii="Times New Roman" w:eastAsia="Times New Roman" w:hAnsi="Times New Roman" w:cs="Times New Roman"/>
          <w:b/>
          <w:color w:val="000000"/>
          <w:sz w:val="24"/>
          <w:szCs w:val="24"/>
          <w:bdr w:val="none" w:sz="0" w:space="0" w:color="auto" w:frame="1"/>
          <w:lang w:eastAsia="ru-RU"/>
        </w:rPr>
        <w:tab/>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научится:</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принимать учебную задачу, соответствующую этапу обучения;</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выделенные учителем ориентиры действия в учебном материале;</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адекватно воспринимать предложения учителя;</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lastRenderedPageBreak/>
        <w:t>проговаривать вслух последовательность производимых действий, составляющих основу осваиваемой деятельности;</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осуществлять первоначальный контроль своего участия в доступных видах познавательной деятельности;</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оценивать совместно с учителем результат своих действий, вносить соответствующие коррективы под руководством учителя;</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составлять план действий для решения несложных учебных задач;</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выполнять под руководством учителя учебные действия в практической и мыслительной форме;</w:t>
      </w:r>
    </w:p>
    <w:p w:rsidR="006A2139" w:rsidRPr="00443324" w:rsidRDefault="006A2139" w:rsidP="006A2139">
      <w:pPr>
        <w:numPr>
          <w:ilvl w:val="0"/>
          <w:numId w:val="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осознавать результат учебных действий; описывать результаты действий, используя математическую терминологию.</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получит возможность научиться:</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принимать разнообразные учебно-познавательные задачи и инструкции учителя;</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 сотрудничестве с учителем находить варианты решения учебной задачи;</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выполнять учебные действия в устной и письменной речи;</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осуществлять пошаговый контроль своих действий под руководством учителя;</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адекватно воспринимать оценку своей работы учителями, товарищами.</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6A2139" w:rsidRPr="00443324" w:rsidRDefault="006A2139" w:rsidP="006A2139">
      <w:pPr>
        <w:numPr>
          <w:ilvl w:val="0"/>
          <w:numId w:val="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анализировать причины успеха/неуспеха с помощью оценочных шкал, формулировать их вербально.</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Познавательные</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научится:</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ориентироваться в информационном материале учебника, осуществлять поиск необходимой информации при работе с учебником;</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использовать рисуночные и простые символические варианты математической записи;</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читать простое схематическое изображение;</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информацию, представленную в знаково-символической форме в простейших случаях, под руководством учителя кодировать информацию (с использованием 2–5 знаков или символов, 1–2 операций);</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на основе кодирования строить простейшие модели математических понятий;</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проводить сравнение (по одному из оснований, наглядное и по представлению);</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выделять в явлениях несколько признаков, а также различать существенные и несущественные признаки (для изученных математических понятий);</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под руководством учителя проводить классификацию изучаемых объектов (проводить разбиение объектов на группы по выделенному основанию);</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под руководством учителя проводить аналогию;</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отношения между понятиями (родовидовые, причинно-следственные);</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строить элементарное рассуждение (или доказательство своей точки зрения) по теме урока или по рассматриваемому вопросу;</w:t>
      </w:r>
    </w:p>
    <w:p w:rsidR="006A2139" w:rsidRPr="00443324" w:rsidRDefault="006A2139" w:rsidP="006A2139">
      <w:pPr>
        <w:numPr>
          <w:ilvl w:val="0"/>
          <w:numId w:val="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осознавать смысл межпредметных понятий: число, величина, геометрическая фигура.</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получит возможность научиться:</w:t>
      </w:r>
    </w:p>
    <w:p w:rsidR="006A2139" w:rsidRPr="00443324" w:rsidRDefault="006A2139" w:rsidP="006A2139">
      <w:pPr>
        <w:numPr>
          <w:ilvl w:val="0"/>
          <w:numId w:val="1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составлять небольшие математические сообщения в устной форме (2–3 предложения);</w:t>
      </w:r>
    </w:p>
    <w:p w:rsidR="006A2139" w:rsidRPr="00443324" w:rsidRDefault="006A2139" w:rsidP="006A2139">
      <w:pPr>
        <w:numPr>
          <w:ilvl w:val="0"/>
          <w:numId w:val="1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строить рассуждения о доступных наглядно воспринимаемых математических отношениях;</w:t>
      </w:r>
    </w:p>
    <w:p w:rsidR="006A2139" w:rsidRPr="00443324" w:rsidRDefault="006A2139" w:rsidP="006A2139">
      <w:pPr>
        <w:numPr>
          <w:ilvl w:val="0"/>
          <w:numId w:val="1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выделять существенные признаки объектов;</w:t>
      </w:r>
    </w:p>
    <w:p w:rsidR="006A2139" w:rsidRPr="00443324" w:rsidRDefault="006A2139" w:rsidP="006A2139">
      <w:pPr>
        <w:numPr>
          <w:ilvl w:val="0"/>
          <w:numId w:val="1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под руководством учителя давать характеристики изучаемым математическим объектам на основе их анализа;</w:t>
      </w:r>
    </w:p>
    <w:p w:rsidR="006A2139" w:rsidRPr="00443324" w:rsidRDefault="006A2139" w:rsidP="006A2139">
      <w:pPr>
        <w:numPr>
          <w:ilvl w:val="0"/>
          <w:numId w:val="1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lastRenderedPageBreak/>
        <w:t>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6A2139" w:rsidRPr="00443324" w:rsidRDefault="006A2139" w:rsidP="006A2139">
      <w:pPr>
        <w:numPr>
          <w:ilvl w:val="0"/>
          <w:numId w:val="1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проводить аналогии между изучаемым материалом и собственным опытом;</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Коммуникативные</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научится:</w:t>
      </w:r>
    </w:p>
    <w:p w:rsidR="006A2139" w:rsidRPr="00443324" w:rsidRDefault="006A2139" w:rsidP="006A2139">
      <w:pPr>
        <w:numPr>
          <w:ilvl w:val="0"/>
          <w:numId w:val="1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принимать участие в работе парами (группами); понимать задаваемые вопросы;</w:t>
      </w:r>
    </w:p>
    <w:p w:rsidR="006A2139" w:rsidRPr="00443324" w:rsidRDefault="006A2139" w:rsidP="006A2139">
      <w:pPr>
        <w:numPr>
          <w:ilvl w:val="0"/>
          <w:numId w:val="1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воспринимать различные точки зрения;</w:t>
      </w:r>
    </w:p>
    <w:p w:rsidR="006A2139" w:rsidRPr="00443324" w:rsidRDefault="006A2139" w:rsidP="006A2139">
      <w:pPr>
        <w:numPr>
          <w:ilvl w:val="0"/>
          <w:numId w:val="1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необходимость вежливого общения с другими людьми;</w:t>
      </w:r>
    </w:p>
    <w:p w:rsidR="006A2139" w:rsidRPr="00443324" w:rsidRDefault="006A2139" w:rsidP="006A2139">
      <w:pPr>
        <w:numPr>
          <w:ilvl w:val="0"/>
          <w:numId w:val="1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контролировать свои действия в классе;</w:t>
      </w:r>
    </w:p>
    <w:p w:rsidR="006A2139" w:rsidRPr="00443324" w:rsidRDefault="006A2139" w:rsidP="006A2139">
      <w:pPr>
        <w:numPr>
          <w:ilvl w:val="0"/>
          <w:numId w:val="1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слушать партнёра; не перебивать, не обрывать на полуслове, вникать в смысл того, о чём говорит собеседник;</w:t>
      </w:r>
    </w:p>
    <w:p w:rsidR="006A2139" w:rsidRPr="00443324" w:rsidRDefault="006A2139" w:rsidP="006A2139">
      <w:pPr>
        <w:numPr>
          <w:ilvl w:val="0"/>
          <w:numId w:val="1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6A2139" w:rsidRPr="00443324" w:rsidRDefault="006A2139" w:rsidP="006A2139">
      <w:pPr>
        <w:numPr>
          <w:ilvl w:val="0"/>
          <w:numId w:val="1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Обучающийся получит возможность научиться:</w:t>
      </w:r>
    </w:p>
    <w:p w:rsidR="006A2139" w:rsidRPr="00443324" w:rsidRDefault="006A2139" w:rsidP="006A2139">
      <w:pPr>
        <w:numPr>
          <w:ilvl w:val="0"/>
          <w:numId w:val="1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использовать простые речевые средства для передачи своего мнения;</w:t>
      </w:r>
    </w:p>
    <w:p w:rsidR="006A2139" w:rsidRPr="00443324" w:rsidRDefault="006A2139" w:rsidP="006A2139">
      <w:pPr>
        <w:numPr>
          <w:ilvl w:val="0"/>
          <w:numId w:val="1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наблюдать за действиями других участников учебной деятельности;</w:t>
      </w:r>
    </w:p>
    <w:p w:rsidR="006A2139" w:rsidRPr="00443324" w:rsidRDefault="006A2139" w:rsidP="006A2139">
      <w:pPr>
        <w:numPr>
          <w:ilvl w:val="0"/>
          <w:numId w:val="1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формулировать свою точку зрения;</w:t>
      </w:r>
    </w:p>
    <w:p w:rsidR="006A2139" w:rsidRPr="00443324" w:rsidRDefault="006A2139" w:rsidP="006A2139">
      <w:pPr>
        <w:numPr>
          <w:ilvl w:val="0"/>
          <w:numId w:val="1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rsidR="006A2139" w:rsidRPr="00443324" w:rsidRDefault="006A2139" w:rsidP="006A2139">
      <w:pPr>
        <w:numPr>
          <w:ilvl w:val="0"/>
          <w:numId w:val="1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6A2139" w:rsidRPr="00443324" w:rsidRDefault="006A2139" w:rsidP="006A2139">
      <w:pPr>
        <w:numPr>
          <w:ilvl w:val="0"/>
          <w:numId w:val="1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совместно со сверстниками определять задачу групповой работы (работы в паре), распределять функции в группе (паре) при выполнении заданий, проекта;</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Предметные результаты</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Числа и величины</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Обучающийся научится:</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различать понятия «число» и «цифра»;</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читать и записывать числа в пределах 20 с помощью цифр;</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отношения между числами («больше», «меньше», «равно»);</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сравнивать изученные числа с помощью знаков «больше» («&gt;»), «меньше» («&lt;»), «равно» («=»);</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упорядочивать натуральные числа и число нуль в соответствии с указанным порядком;</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десятичный состав чисел от 11 до 20;</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и использовать термины: предыдущее и последующее число;</w:t>
      </w:r>
    </w:p>
    <w:p w:rsidR="006A2139" w:rsidRPr="00443324" w:rsidRDefault="006A2139" w:rsidP="006A2139">
      <w:pPr>
        <w:numPr>
          <w:ilvl w:val="0"/>
          <w:numId w:val="1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различать единицы величин: сантиметр, дециметр, килограмм, литр, практически измерять длину.</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получит возможность научиться: практически измерять величины: массу, вместимость</w:t>
      </w:r>
      <w:r w:rsidRPr="00443324">
        <w:rPr>
          <w:rFonts w:ascii="Times New Roman" w:eastAsia="Times New Roman" w:hAnsi="Times New Roman" w:cs="Times New Roman"/>
          <w:color w:val="000000"/>
          <w:sz w:val="24"/>
          <w:szCs w:val="24"/>
          <w:lang w:eastAsia="ru-RU"/>
        </w:rPr>
        <w:t>.</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Арифметические действия</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научится:</w:t>
      </w:r>
    </w:p>
    <w:p w:rsidR="006A2139" w:rsidRPr="00443324" w:rsidRDefault="006A2139" w:rsidP="006A2139">
      <w:pPr>
        <w:numPr>
          <w:ilvl w:val="0"/>
          <w:numId w:val="1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и использовать знаки, связанные со сложением и вычитанием;</w:t>
      </w:r>
    </w:p>
    <w:p w:rsidR="006A2139" w:rsidRPr="00443324" w:rsidRDefault="006A2139" w:rsidP="006A2139">
      <w:pPr>
        <w:numPr>
          <w:ilvl w:val="0"/>
          <w:numId w:val="1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складывать и вычитать числа в пределах 20 без перехода через десяток;</w:t>
      </w:r>
    </w:p>
    <w:p w:rsidR="006A2139" w:rsidRPr="00443324" w:rsidRDefault="006A2139" w:rsidP="006A2139">
      <w:pPr>
        <w:numPr>
          <w:ilvl w:val="0"/>
          <w:numId w:val="1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складывать два однозначных числа, сумма которых больше, чем 10, выполнять соответствующие случаи вычитания;</w:t>
      </w:r>
    </w:p>
    <w:p w:rsidR="006A2139" w:rsidRPr="00443324" w:rsidRDefault="006A2139" w:rsidP="006A2139">
      <w:pPr>
        <w:numPr>
          <w:ilvl w:val="0"/>
          <w:numId w:val="1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применять таблицу сложения в пределах 20;</w:t>
      </w:r>
    </w:p>
    <w:p w:rsidR="006A2139" w:rsidRPr="00443324" w:rsidRDefault="006A2139" w:rsidP="006A2139">
      <w:pPr>
        <w:numPr>
          <w:ilvl w:val="0"/>
          <w:numId w:val="1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выполнять сложение и вычитание с переходом через десяток в пределах 20;</w:t>
      </w:r>
    </w:p>
    <w:p w:rsidR="006A2139" w:rsidRPr="00443324" w:rsidRDefault="006A2139" w:rsidP="006A2139">
      <w:pPr>
        <w:numPr>
          <w:ilvl w:val="0"/>
          <w:numId w:val="1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вычислять значение числового выражения в одно—два действия на сложение и вычитание (без скобок).</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получит возможность научиться:</w:t>
      </w:r>
    </w:p>
    <w:p w:rsidR="006A2139" w:rsidRPr="00443324" w:rsidRDefault="006A2139" w:rsidP="006A2139">
      <w:pPr>
        <w:numPr>
          <w:ilvl w:val="0"/>
          <w:numId w:val="1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и использовать терминологию сложения и вычитания;</w:t>
      </w:r>
    </w:p>
    <w:p w:rsidR="006A2139" w:rsidRPr="00443324" w:rsidRDefault="006A2139" w:rsidP="006A2139">
      <w:pPr>
        <w:numPr>
          <w:ilvl w:val="0"/>
          <w:numId w:val="1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применять переместительное свойство сложения;</w:t>
      </w:r>
    </w:p>
    <w:p w:rsidR="006A2139" w:rsidRPr="00443324" w:rsidRDefault="006A2139" w:rsidP="006A2139">
      <w:pPr>
        <w:numPr>
          <w:ilvl w:val="0"/>
          <w:numId w:val="1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lastRenderedPageBreak/>
        <w:t>понимать взаимосвязь сложения и вычитания;</w:t>
      </w:r>
    </w:p>
    <w:p w:rsidR="006A2139" w:rsidRPr="00443324" w:rsidRDefault="006A2139" w:rsidP="006A2139">
      <w:pPr>
        <w:numPr>
          <w:ilvl w:val="0"/>
          <w:numId w:val="1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сравнивать, проверять, исправлять выполнение действий в предлагаемых заданиях;</w:t>
      </w:r>
    </w:p>
    <w:p w:rsidR="006A2139" w:rsidRPr="00443324" w:rsidRDefault="006A2139" w:rsidP="006A2139">
      <w:pPr>
        <w:numPr>
          <w:ilvl w:val="0"/>
          <w:numId w:val="1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выделять неизвестный компонент сложения или вычитания и вычислять его значение;</w:t>
      </w:r>
    </w:p>
    <w:p w:rsidR="006A2139" w:rsidRPr="00443324" w:rsidRDefault="006A2139" w:rsidP="006A2139">
      <w:pPr>
        <w:numPr>
          <w:ilvl w:val="0"/>
          <w:numId w:val="15"/>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составлять выражения в одно–два действия по описанию в задании.</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Работа с текстовыми задачами</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научится:</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восстанавливать сюжет по серии рисунков;</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составлять по рисунку или серии рисунков связный математический рассказ;</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изменять математический рассказ в зависимости от выбора недостающего рисунка;</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различать математический рассказ и задачу;</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выбирать действие для решения задач, в том числе содержащих отношения «больше на…», «меньше на…»;</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составлять задачу по рисунку, схеме;</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структуру задачи, взаимосвязь между условием и вопросом;</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w:t>
      </w:r>
    </w:p>
    <w:p w:rsidR="006A2139" w:rsidRPr="00443324" w:rsidRDefault="006A2139" w:rsidP="006A2139">
      <w:pPr>
        <w:numPr>
          <w:ilvl w:val="0"/>
          <w:numId w:val="16"/>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решать задачи в одно действие на сложение и вычитание;</w:t>
      </w:r>
    </w:p>
    <w:p w:rsidR="006A2139"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lang w:eastAsia="ru-RU"/>
        </w:rPr>
        <w:t>Обучающийся получит возможность научиться:</w:t>
      </w:r>
    </w:p>
    <w:p w:rsidR="006A2139" w:rsidRPr="00443324" w:rsidRDefault="006A2139" w:rsidP="006A2139">
      <w:pPr>
        <w:numPr>
          <w:ilvl w:val="0"/>
          <w:numId w:val="1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рассматривать один и тот же рисунок с разных точек зрения и составлять по нему разные математические рассказы;</w:t>
      </w:r>
    </w:p>
    <w:p w:rsidR="006A2139" w:rsidRPr="00443324" w:rsidRDefault="006A2139" w:rsidP="006A2139">
      <w:pPr>
        <w:numPr>
          <w:ilvl w:val="0"/>
          <w:numId w:val="1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соотносить содержание задачи и схему к ней; составлять по тексту задачи схему и, обратно, по схеме составлять задачу;</w:t>
      </w:r>
    </w:p>
    <w:p w:rsidR="006A2139" w:rsidRPr="00443324" w:rsidRDefault="006A2139" w:rsidP="006A2139">
      <w:pPr>
        <w:numPr>
          <w:ilvl w:val="0"/>
          <w:numId w:val="1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составлять разные задачи по предлагаемым рисункам, схемам, выполненному решению;</w:t>
      </w:r>
    </w:p>
    <w:p w:rsidR="006A2139" w:rsidRPr="00443324" w:rsidRDefault="006A2139" w:rsidP="006A2139">
      <w:pPr>
        <w:numPr>
          <w:ilvl w:val="0"/>
          <w:numId w:val="17"/>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рассматривать разные варианты решения задачи, дополнения текста до задачи, выбирать из них правильные, исправлять неверные.</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Пространственные отношения. Геометрические фигуры</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Обучающийся научится:</w:t>
      </w:r>
    </w:p>
    <w:p w:rsidR="006A2139" w:rsidRPr="00443324" w:rsidRDefault="006A2139" w:rsidP="006A2139">
      <w:pPr>
        <w:numPr>
          <w:ilvl w:val="0"/>
          <w:numId w:val="1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понимать взаимное расположение предметов в пространстве и на плоскости (выше — ниже, слева — справа, сверху — снизу, ближе — дальше, между и др.);</w:t>
      </w:r>
    </w:p>
    <w:p w:rsidR="006A2139" w:rsidRPr="00443324" w:rsidRDefault="006A2139" w:rsidP="006A2139">
      <w:pPr>
        <w:numPr>
          <w:ilvl w:val="0"/>
          <w:numId w:val="1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распознавать геометрические фигуры: точка, линия, прямая, кривая, замкнутая или незамкнутая линия, отрезок, треугольник, квадрат;</w:t>
      </w:r>
    </w:p>
    <w:p w:rsidR="006A2139" w:rsidRPr="00443324" w:rsidRDefault="006A2139" w:rsidP="006A2139">
      <w:pPr>
        <w:numPr>
          <w:ilvl w:val="0"/>
          <w:numId w:val="1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изображать точки, прямые, кривые, отрезки;</w:t>
      </w:r>
    </w:p>
    <w:p w:rsidR="006A2139" w:rsidRPr="00443324" w:rsidRDefault="006A2139" w:rsidP="006A2139">
      <w:pPr>
        <w:numPr>
          <w:ilvl w:val="0"/>
          <w:numId w:val="1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обозначать знакомые геометрические фигуры буквами русского алфавита;</w:t>
      </w:r>
    </w:p>
    <w:p w:rsidR="006A2139" w:rsidRPr="00443324" w:rsidRDefault="006A2139" w:rsidP="006A2139">
      <w:pPr>
        <w:numPr>
          <w:ilvl w:val="0"/>
          <w:numId w:val="18"/>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чертить отрезок заданной длины с помощью измерительной линейки.</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Обучающийся получит возможность научиться:</w:t>
      </w:r>
    </w:p>
    <w:p w:rsidR="006A2139" w:rsidRPr="00443324" w:rsidRDefault="006A2139" w:rsidP="006A2139">
      <w:pPr>
        <w:numPr>
          <w:ilvl w:val="0"/>
          <w:numId w:val="1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различать геометрические формы в окружающем мире: круглая, треугольная, квадратная;</w:t>
      </w:r>
    </w:p>
    <w:p w:rsidR="006A2139" w:rsidRPr="00443324" w:rsidRDefault="006A2139" w:rsidP="006A2139">
      <w:pPr>
        <w:numPr>
          <w:ilvl w:val="0"/>
          <w:numId w:val="1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распознавать на чертеже замкнутые и незамкнутые линии;</w:t>
      </w:r>
    </w:p>
    <w:p w:rsidR="006A2139" w:rsidRPr="00443324" w:rsidRDefault="006A2139" w:rsidP="006A2139">
      <w:pPr>
        <w:numPr>
          <w:ilvl w:val="0"/>
          <w:numId w:val="19"/>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изображать на клетчатой бумаге простейшие орнаменты, бордюры;</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Геометрические величины</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Обучающийся научится:</w:t>
      </w:r>
    </w:p>
    <w:p w:rsidR="006A2139" w:rsidRPr="00443324" w:rsidRDefault="006A2139" w:rsidP="006A2139">
      <w:pPr>
        <w:numPr>
          <w:ilvl w:val="0"/>
          <w:numId w:val="2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определять длину данного отрезка с помощью измерительной линейки;</w:t>
      </w:r>
    </w:p>
    <w:p w:rsidR="006A2139" w:rsidRPr="00443324" w:rsidRDefault="006A2139" w:rsidP="006A2139">
      <w:pPr>
        <w:numPr>
          <w:ilvl w:val="0"/>
          <w:numId w:val="2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применять единицы длины: метр (м), дециметр (дм), сантиметр (см) – и соотношения между ними: 10 см = 1 дм, 10 дм = 1 м;</w:t>
      </w:r>
    </w:p>
    <w:p w:rsidR="006A2139" w:rsidRPr="00443324" w:rsidRDefault="006A2139" w:rsidP="006A2139">
      <w:pPr>
        <w:numPr>
          <w:ilvl w:val="0"/>
          <w:numId w:val="20"/>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выражать длину отрезка, используя разные единицы её измерения (например, 2 дм и 20 см, 1 м 3 дм и 13 дм).</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Работа с информацией</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Обучающийся научится:</w:t>
      </w:r>
    </w:p>
    <w:p w:rsidR="006A2139" w:rsidRPr="00443324" w:rsidRDefault="006A2139" w:rsidP="006A2139">
      <w:pPr>
        <w:numPr>
          <w:ilvl w:val="0"/>
          <w:numId w:val="2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получать информацию из рисунка, текста, схемы, практической ситуации и интерпретировать её в виде текста задачи, числового выражения, схемы, чертежа;</w:t>
      </w:r>
    </w:p>
    <w:p w:rsidR="006A2139" w:rsidRPr="00443324" w:rsidRDefault="006A2139" w:rsidP="006A2139">
      <w:pPr>
        <w:numPr>
          <w:ilvl w:val="0"/>
          <w:numId w:val="2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дополнять группу объектов с соответствии с выявленной закономерностью;</w:t>
      </w:r>
    </w:p>
    <w:p w:rsidR="006A2139" w:rsidRPr="00443324" w:rsidRDefault="006A2139" w:rsidP="006A2139">
      <w:pPr>
        <w:numPr>
          <w:ilvl w:val="0"/>
          <w:numId w:val="21"/>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изменять объект в соответствии с закономерностью, указанной в схеме;</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Обучающийся получит возможность научиться:</w:t>
      </w:r>
    </w:p>
    <w:p w:rsidR="006A2139" w:rsidRPr="00443324" w:rsidRDefault="006A2139" w:rsidP="006A2139">
      <w:pPr>
        <w:numPr>
          <w:ilvl w:val="0"/>
          <w:numId w:val="2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lastRenderedPageBreak/>
        <w:t>читать простейшие готовые схемы, таблицы;</w:t>
      </w:r>
    </w:p>
    <w:p w:rsidR="006A2139" w:rsidRPr="00443324" w:rsidRDefault="006A2139" w:rsidP="006A2139">
      <w:pPr>
        <w:numPr>
          <w:ilvl w:val="0"/>
          <w:numId w:val="22"/>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выявлять простейшие закономерности, работать с табличными данными.</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bdr w:val="none" w:sz="0" w:space="0" w:color="auto" w:frame="1"/>
          <w:lang w:eastAsia="ru-RU"/>
        </w:rPr>
        <w:t>Содержание изучаемого материала</w:t>
      </w:r>
    </w:p>
    <w:p w:rsidR="006A2139" w:rsidRPr="00443324" w:rsidRDefault="006A2139" w:rsidP="006A2139">
      <w:pPr>
        <w:numPr>
          <w:ilvl w:val="0"/>
          <w:numId w:val="2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Числа и величины. Счёт предметов. Чтение и запись чисел от нуля до ста. Сравнение и упорядочение чисел, знаки сравнения. Масса и объём. Единицы массы (килограмм) и вместимости (литр).</w:t>
      </w:r>
    </w:p>
    <w:p w:rsidR="006A2139" w:rsidRPr="00443324" w:rsidRDefault="006A2139" w:rsidP="006A2139">
      <w:pPr>
        <w:numPr>
          <w:ilvl w:val="0"/>
          <w:numId w:val="2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Арифметические действия. Сложение, вычитание. Названия компонентов арифметических действий, знаки действий. Таблица сложения. Взаимосвязь арифметических действий. Нахождение неизвестного компонента арифметического действия. Нахождение значения числового выражения. Перестановка и группировка слагаемых в сумме.</w:t>
      </w:r>
    </w:p>
    <w:p w:rsidR="006A2139" w:rsidRPr="00443324" w:rsidRDefault="006A2139" w:rsidP="006A2139">
      <w:pPr>
        <w:numPr>
          <w:ilvl w:val="0"/>
          <w:numId w:val="2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Текстовые задачи. Решение разнообразных текстовых задач арифметическим способом на нахождение целого и части, на разностное сравнение, на нахождение большего или меньшего числа (в прямой и косвенной форме);</w:t>
      </w:r>
    </w:p>
    <w:p w:rsidR="006A2139" w:rsidRPr="00443324" w:rsidRDefault="006A2139" w:rsidP="006A2139">
      <w:pPr>
        <w:numPr>
          <w:ilvl w:val="0"/>
          <w:numId w:val="2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Пространственные отношения. Геометрические фигуры. Взаимное расположение в пространстве и на плоскости (выше – ниже, справа – слева, сверху – снизу, ближе — дальше, между и пр.). Распознавание и изображение геометрических фигур: точка, линия (прямая, кривая), отрезок, ломаная, угол, многоугольник, треугольник, прямоугольник, квадрат. Геометрические тела. Распознавание и называние: куб, шар, параллелепипед, пирамида, цилиндр, конус.</w:t>
      </w:r>
    </w:p>
    <w:p w:rsidR="006A2139" w:rsidRPr="00443324" w:rsidRDefault="006A2139" w:rsidP="006A2139">
      <w:pPr>
        <w:numPr>
          <w:ilvl w:val="0"/>
          <w:numId w:val="2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Геометрические величины. Длина. Единицы длины (миллиметр, сантиметр, дециметр, метр, километр). Измерение длины отрезка.</w:t>
      </w:r>
    </w:p>
    <w:p w:rsidR="006A2139" w:rsidRPr="00443324" w:rsidRDefault="006A2139" w:rsidP="006A2139">
      <w:pPr>
        <w:numPr>
          <w:ilvl w:val="0"/>
          <w:numId w:val="23"/>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Работа с данными (изучается на основе содержания всех других разделов математики). Сбор и представление информации, связанной со счётом, измерением величин. Фиксирование результатов сбора. Таблица. Чтение таблицы. Интерпретация таблицы.</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BE42DD">
        <w:rPr>
          <w:rFonts w:ascii="Times New Roman" w:eastAsia="Times New Roman" w:hAnsi="Times New Roman" w:cs="Times New Roman"/>
          <w:b/>
          <w:bCs/>
          <w:color w:val="000000"/>
          <w:sz w:val="24"/>
          <w:szCs w:val="24"/>
          <w:lang w:eastAsia="ru-RU"/>
        </w:rPr>
        <w:t>Виды и формы организации учебного процесс</w:t>
      </w:r>
      <w:r w:rsidRPr="00443324">
        <w:rPr>
          <w:rFonts w:ascii="Times New Roman" w:eastAsia="Times New Roman" w:hAnsi="Times New Roman" w:cs="Times New Roman"/>
          <w:color w:val="000000"/>
          <w:sz w:val="24"/>
          <w:szCs w:val="24"/>
          <w:lang w:eastAsia="ru-RU"/>
        </w:rPr>
        <w:t>: фронтальная работа, работа в группах и парах, индивидуальная работа.</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BE42DD">
        <w:rPr>
          <w:rFonts w:ascii="Times New Roman" w:eastAsia="Times New Roman" w:hAnsi="Times New Roman" w:cs="Times New Roman"/>
          <w:b/>
          <w:bCs/>
          <w:color w:val="000000"/>
          <w:sz w:val="24"/>
          <w:szCs w:val="24"/>
          <w:lang w:eastAsia="ru-RU"/>
        </w:rPr>
        <w:t>Виды занятий</w:t>
      </w:r>
      <w:r w:rsidRPr="00443324">
        <w:rPr>
          <w:rFonts w:ascii="Times New Roman" w:eastAsia="Times New Roman" w:hAnsi="Times New Roman" w:cs="Times New Roman"/>
          <w:color w:val="000000"/>
          <w:sz w:val="24"/>
          <w:szCs w:val="24"/>
          <w:lang w:eastAsia="ru-RU"/>
        </w:rPr>
        <w:t>: самостоятельная работа, практическая работа, урок:</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 программе предусмотрена многоуровневая система контроля:</w:t>
      </w:r>
    </w:p>
    <w:p w:rsidR="006A2139" w:rsidRPr="00443324" w:rsidRDefault="006A2139" w:rsidP="006A2139">
      <w:pPr>
        <w:numPr>
          <w:ilvl w:val="0"/>
          <w:numId w:val="2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самоконтроль — при введении нового материала,</w:t>
      </w:r>
    </w:p>
    <w:p w:rsidR="006A2139" w:rsidRPr="00443324" w:rsidRDefault="006A2139" w:rsidP="006A2139">
      <w:pPr>
        <w:numPr>
          <w:ilvl w:val="0"/>
          <w:numId w:val="2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взаимоконтроль — в процессе его отработки,</w:t>
      </w:r>
    </w:p>
    <w:p w:rsidR="006A2139" w:rsidRPr="00443324" w:rsidRDefault="006A2139" w:rsidP="006A2139">
      <w:pPr>
        <w:numPr>
          <w:ilvl w:val="0"/>
          <w:numId w:val="2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обучающий контроль — в системе обучающих самостоятельных работ,</w:t>
      </w:r>
    </w:p>
    <w:p w:rsidR="006A2139" w:rsidRPr="00443324" w:rsidRDefault="006A2139" w:rsidP="006A2139">
      <w:pPr>
        <w:numPr>
          <w:ilvl w:val="0"/>
          <w:numId w:val="2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тематический контроль — при проведении контрольных работ в течение учебного года,</w:t>
      </w:r>
    </w:p>
    <w:p w:rsidR="006A2139" w:rsidRPr="00443324" w:rsidRDefault="006A2139" w:rsidP="006A2139">
      <w:pPr>
        <w:numPr>
          <w:ilvl w:val="0"/>
          <w:numId w:val="24"/>
        </w:numPr>
        <w:shd w:val="clear" w:color="auto" w:fill="FFFFFF"/>
        <w:spacing w:after="0" w:line="240" w:lineRule="auto"/>
        <w:ind w:left="0" w:firstLine="0"/>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итоговый контроль, включающий 2 этапа — переводную контрольную работу («минимум») и итоговую контрольную работу (дифференциация обучающихся по уровню освоения программы).</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sz w:val="24"/>
          <w:szCs w:val="24"/>
          <w:lang w:eastAsia="ru-RU"/>
        </w:rPr>
      </w:pPr>
      <w:r w:rsidRPr="00443324">
        <w:rPr>
          <w:rFonts w:ascii="Times New Roman" w:eastAsia="Times New Roman" w:hAnsi="Times New Roman" w:cs="Times New Roman"/>
          <w:color w:val="000000"/>
          <w:sz w:val="24"/>
          <w:szCs w:val="24"/>
          <w:lang w:eastAsia="ru-RU"/>
        </w:rPr>
        <w:t>КИМы, предусмотренные данной рабочей программой, полностью соответствуют сборнику «Самостоятельные и контрольные работы по математике для начальной школы», Л.Г. Петерсон, А.А. Невретдинова.</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b/>
          <w:color w:val="000000"/>
          <w:sz w:val="24"/>
          <w:szCs w:val="24"/>
          <w:lang w:eastAsia="ru-RU"/>
        </w:rPr>
      </w:pPr>
      <w:r w:rsidRPr="00443324">
        <w:rPr>
          <w:rFonts w:ascii="Times New Roman" w:eastAsia="Times New Roman" w:hAnsi="Times New Roman" w:cs="Times New Roman"/>
          <w:b/>
          <w:color w:val="000000"/>
          <w:sz w:val="24"/>
          <w:szCs w:val="24"/>
          <w:bdr w:val="none" w:sz="0" w:space="0" w:color="auto" w:frame="1"/>
          <w:lang w:eastAsia="ru-RU"/>
        </w:rPr>
        <w:t>Тематическое планирование</w:t>
      </w:r>
    </w:p>
    <w:tbl>
      <w:tblPr>
        <w:tblW w:w="0" w:type="auto"/>
        <w:shd w:val="clear" w:color="auto" w:fill="FFFFFF"/>
        <w:tblCellMar>
          <w:left w:w="0" w:type="dxa"/>
          <w:right w:w="0" w:type="dxa"/>
        </w:tblCellMar>
        <w:tblLook w:val="04A0"/>
      </w:tblPr>
      <w:tblGrid>
        <w:gridCol w:w="3615"/>
        <w:gridCol w:w="3022"/>
        <w:gridCol w:w="3604"/>
      </w:tblGrid>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Содержание курса</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Элементы содержания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Характеристика деятельности.</w:t>
            </w:r>
          </w:p>
        </w:tc>
      </w:tr>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Группы предметов или фигур, обладающих общим свойством. Составление группы предметов по заданному свойству (признаку). Выделение части группы. Сравнение групп предметов с помощью составления пар: больше, меньше, столько же, больше (меньше) на … порядок. Выделение части. Сравнение групп предметов. Сравнение групп предметов. Знаки «=», «не равно»</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Общие понятия (15 часов)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Свойства предметов: форма, цвет, размер, материал. Совокупность предметов или фигур, обладающих общим признаком. Выделение части совокупности.</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Знакомство с понятием «порядок». Порядок.</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Сравнение двух совокупностей. Знаки = и ≠. Составление равных и неравных совокупностей.</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Выражение. Сравнение выражений.</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Исследовать свойства предметов.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Группировать предметы по заданному или самостоятельно составленному плану.</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Описывать свойства предметов.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Анализировать и сравнивать предметы, выявлять и выражать в речи признаки сходства и различия.</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Читать, анализировать данные таблицы, заполнять таблицы на основании заданного правила.</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 xml:space="preserve">Соотносить реальные предметы с моделями рассматриваемых </w:t>
            </w:r>
            <w:r w:rsidRPr="00443324">
              <w:rPr>
                <w:rFonts w:ascii="Times New Roman" w:eastAsia="Times New Roman" w:hAnsi="Times New Roman" w:cs="Times New Roman"/>
                <w:color w:val="000000"/>
                <w:lang w:eastAsia="ru-RU"/>
              </w:rPr>
              <w:lastRenderedPageBreak/>
              <w:t>геометрических тел.</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Описывать свойства простейших фигур.</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Сравнивать геометрические фигуры, различать плоские и пространственные фигуры.</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Находить закономерности в последовательностях, составлять закономерности по заданному правилу.</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Записывать сложение и вычитание групп предметов с помощью знаков +, –, =.</w:t>
            </w:r>
          </w:p>
        </w:tc>
      </w:tr>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Число как результат счёта предметов и как результат измерения величин. Названия, последовательность и обозначение чисел от 1 до 9. Наглядное изображение чисел совокупностями точек, костями домино, точками на числовом отрезке и т. д. Предыдущее и последующее число. Количественный и порядковый счёт. Чтение, запись и сравнение чисел с помощью знаков =, ¹, &gt;, &lt;. Сложение и вычитание чисел. Знаки сложения и вычитания. Название компонентов сложения и вычитания. Наглядное изображение сложения и вычитания с помощью групп предметов и на числовом отрезке. Связь между сложением и вычитанием. Зависимость результатов сложения и вычитания от изменения компонентов. Разностное сравнение чисел (больше на …, меньше на …). Нахождение неизвестного слагаемого, уменьшаемого, вычитаемого. Состав чисел от 1 до 9. Сложение и вычитание в пределах 9. Таблица сложения в пределах 9 («треугольная»). Римские цифры. Алфавитная нумерация.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Числа и величины (48 часов)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Понятия «один», «много». Счет предметов. Числа от 1 до 9. Числовой отрезок. Цифры от 1 до 9. Состав чисел от 2 до 9.</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Числовые равенства. Равенство и неравенство чисел. Разностное сравнение чисел.</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Число 0. Цифра 0. Свойства нуля.</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«Волшебные» цифры. Римские цифры.</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Масса. Единицы измерения. Килограмм. Объем. Единицы измерения. Литр. Свойства величин. Сравнение, сложение и вычитание именованных чисел.</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Простейшие уравнения на нахождение неизвестного слагаемого, уменьшаемого, вычитаемого. Решение уравнений.</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Укрупнение единиц счета. Десяток. Число 10. Счет десятками. Круглые числа. Счет десятками и единицами.</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Название и образование чисел до 20. Сравнение чисел до 20. Нумерация чисел от 20 до 100. Сравнение двузначных чисел.</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Соотносить числа с количеством предметов в группе, обобщать, упорядочивать заданные числа, определять место числа в последовательности чисел от 1 до 6.</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Образовывать число прибавлением 1 к предыдущему числу или вычитанием 1 из последующего числа.</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Писать цифры , соотносить цифру и число.</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Сравнивать две группы предметов на основе составления пар.</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Сравнивать числа в пределах 6 с помощью знаков =, ≠, &gt;, &lt;.</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Моделировать сложение и вычитание чисел с помощью сложения и вычитания групп предметов.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Использовать числовой отрезок для сравнения, сложения и вычитания чисел.</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Описывать расположение объектов с использованием слов: длиннее, короче, шире, уже, толще, тоньше, за, перед и др.</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Распознавать в предметах окружающей обстановки изучаемые геометрические фигуры, описывать их свойства, моделировать многоугольники из палочек, выделять вершины и стороны многоугольников.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Применять знания и способы действий в поисковых ситуациях, находить способ решения нестандартной задачи.</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Разбивать группу предметов на части по некоторому признаку, находить «лишний» предмет по какому-либо признаку.</w:t>
            </w:r>
          </w:p>
        </w:tc>
      </w:tr>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Таблица сложения однозначных чисел («квадратная»).</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Сложение и вычитание однозначных чисел с переходом через десяток. Сложение однозначных чисел с переходом через разряд «по частям».</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Усложнение структуры текстовых задач в 2-3 действия на сложение, вычитание и разностное сравнение двузначных чисел. Приём вычитания однозначных чисел с переходом через разряд «по частям». Решение составных задач.</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Комментированное решение уравнений по компонентам действий. Анализ данных в таблице.</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Сумма разрядных слагаемых. Сложение и вычитание двузначных чисел вила 40+8, 48-8, 48-40.</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Сложение и вычитание двузначных чисел вила 24+13, 37-24, 37-13.</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Сложение и вычитание двузначных чисел вила 34+10, 34-1, 34-10</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 </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Арифметические действия (37 часов)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Сложение. Компоненты сложения. Знак «+». .Переместительное свойство сложения.Вычитание.</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Знак «-».Ознакомление с понятием «разность». Компоненты вычитания. Связь между сложением и вычитанием. Нахождение компонентов сложения и вычитания.</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Запись математических выражений.</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Таблица сложения. Таблица сложения однозначных чисел (с переходом через десяток).</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Состав числа 10. Сложение и вычитание в пределах 10. Сложение, вычитание, сравнение круглых чисел.</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Сложение и вычитание чисел в пределах 20 без перехода через разряд.</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Сложение и вычитание двузначных чисел без перехода через разряд.</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Прибавление и вычитание однозначных чисел по частям с переходом через десяток. Сложение и вычитание в пределах 20</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 xml:space="preserve">Использовать математическую терминологию при записи и </w:t>
            </w:r>
            <w:r w:rsidRPr="00443324">
              <w:rPr>
                <w:rFonts w:ascii="Times New Roman" w:eastAsia="Times New Roman" w:hAnsi="Times New Roman" w:cs="Times New Roman"/>
                <w:color w:val="000000"/>
                <w:lang w:eastAsia="ru-RU"/>
              </w:rPr>
              <w:lastRenderedPageBreak/>
              <w:t>выполнении арифметического действия (сложения, вычитания).</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Выявлять общие способы решения уравнений с неизвестным слагаемым, уменьшаемым, вычитаемым.</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Решать уравнения данного вида, обосновывать и комментировать их решение на основе взаимосвязи между частью и целым, пошагово проверять правильность решения, используя алгоритм.</w:t>
            </w:r>
          </w:p>
        </w:tc>
      </w:tr>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Задача, условие и вопрос задачи. Построение наглядных моделей текстовых задач (схемы, схематические рисунки и др.). Простые (в одно действие) задачи на смысл сложения и вычитания. Задачи на разностное сравнение (содержащие отношения «больше (меньше) на …»). Задачи, обратные данным. Составление выражений к текстовым задачам. Задачи с некорректными формулировками (лишними и неполными данными, нереальными условиями). Составные задачи на сложение, вычитание и разностное сравнение в 2—4 действия. Анализ задачи и планирование хода её решения. Соотнесение полученного результата с условием задачи, оценка его правдоподобия. Запись решения и ответа на вопрос задачи.</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Текстовые задачи (16 часов)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Задача. Составные части задачи. Составление задач по схемам. Выбор вопроса. Составление задач по краткой записи, схеме. Взаимно- обратные задачи.</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Решение задач на нахождение части и целого.</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Задачи на разностное сравнение, на хождение большего и меньшего числа (в прямой и косвенной форме).</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Ознакомление с составной задачей. Составные задачи на нахождение части.</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Находить и выбирать способ решения текстовой задачи.</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Планировать решение задачи.</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Объяснять (пояснять) ход решения задачи.</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Обнаруживать и устранять ошибки логического (в ходе решения) и арифметического (в вычислении) характера.</w:t>
            </w:r>
          </w:p>
        </w:tc>
      </w:tr>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 xml:space="preserve">Основные пространственные </w:t>
            </w:r>
            <w:r w:rsidRPr="00443324">
              <w:rPr>
                <w:rFonts w:ascii="Times New Roman" w:eastAsia="Times New Roman" w:hAnsi="Times New Roman" w:cs="Times New Roman"/>
                <w:color w:val="000000"/>
                <w:lang w:eastAsia="ru-RU"/>
              </w:rPr>
              <w:lastRenderedPageBreak/>
              <w:t>отношения: выше — ниже, шире — уже, толще — тоньше, спереди — сзади, сверху — снизу, слева — справа, между и др. Сравнение фигур по форме и размеру (визуально). Распознавание и называние геометрических форм в окружающем мире: круг, квадрат, треугольник, прямоугольник, куб, шар, параллелепипед, пирамида, цилиндр, конус. Представления о плоских и пространственных геометрических фигурах. Области и границы. Составление фигур из частей и разбиение фигур на части.</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 xml:space="preserve">Пространственные </w:t>
            </w:r>
            <w:r w:rsidRPr="00443324">
              <w:rPr>
                <w:rFonts w:ascii="Times New Roman" w:eastAsia="Times New Roman" w:hAnsi="Times New Roman" w:cs="Times New Roman"/>
                <w:color w:val="000000"/>
                <w:lang w:eastAsia="ru-RU"/>
              </w:rPr>
              <w:lastRenderedPageBreak/>
              <w:t>отношения. Геометрические фигуры (8 часов)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Знакомство с формами плоских фигур. Точки и линии. Шар, конус, цилиндр.</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Пространственно-временные отношения.</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Области и границы. Равные фигуры. Разбиение фигур на части. Соотношение между целым и частью.</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 xml:space="preserve">Описывать свойства </w:t>
            </w:r>
            <w:r w:rsidRPr="00443324">
              <w:rPr>
                <w:rFonts w:ascii="Times New Roman" w:eastAsia="Times New Roman" w:hAnsi="Times New Roman" w:cs="Times New Roman"/>
                <w:color w:val="000000"/>
                <w:lang w:eastAsia="ru-RU"/>
              </w:rPr>
              <w:lastRenderedPageBreak/>
              <w:t>геометрических фигур.</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Сравнивать геометрические фигуры.</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Соотносить реальные предметы с моделями рассматриваемых геометрических тел.</w:t>
            </w:r>
          </w:p>
        </w:tc>
      </w:tr>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Отрезок. Обозначение отрезка.</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Ломаная линия. Замкнутая и незамкнутая ломаная. Вершины многоугольника.</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Построение и измерение отрезков.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Сравнение, сложение и вычитание длин отрезков. Понятие «периметр», «длина прямоугольника», «ширина прямоугольника». Противоположные стороны прямоугольника равны.</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Новая единица измерения – дециметр. Преобразование единиц измерения длины.</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 </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Геометрические величины (8 часов)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Отрезок и его части. Построение и измерение отрезков. Ломаная линия. Многоугольник. Измерение сторон многоугольников.</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Величины и их измерение. Длина. Единицы измерения. Сантиметр. Дециметр.</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Периметр. Нахождение периметра.</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Образовывать, называть и записыватьдвузначные числа в пределах 100,строить их графические модели, объяснять десятичное значение цифр, представлять в виде суммы десятков и единиц, упорядочивать, сравнивать, складывать и вычитать (без перехода через разряд).</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Решать простые и составные задачи изученных видов, сравнивать условия различных задач и их решения, выявлять сходство и различие.</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Решать уравнения с неизвестным слагаемым, уменьшаемым, вычитаемым на основе взаимосвязи между частью и целым, комментировать решение и пошагово проверять его правильность.</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Устанавливать правило, по которому составлена числовая последовательность, продолжать её, восстанавливать пропущенные в ней числа.Использовать ритмический счётдо 80.</w:t>
            </w:r>
          </w:p>
        </w:tc>
      </w:tr>
      <w:tr w:rsidR="006A2139" w:rsidRPr="00443324" w:rsidTr="00CF6915">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Основные свойства предметов. Сравнение предметов и групп предметов по свойствам.</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Сбор и представление информации, связанной со счётом, измерением величин. Фиксирование результатов сбора. Поиск закономерностей.</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Таблица. Чтение и заполнение строк, столбцов таблицы.</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 </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Работа с данными (изучается на основе содержания всех разделов курса)</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Сбор и представление информации, связанной со счётом, измерением величин. Фиксирование результатов сбора. Поиск закономерностей.</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Таблица. Чтение и заполнение строк, столбцов таблицы.</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 </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96" w:type="dxa"/>
              <w:left w:w="160" w:type="dxa"/>
              <w:bottom w:w="96" w:type="dxa"/>
              <w:right w:w="160" w:type="dxa"/>
            </w:tcMar>
            <w:vAlign w:val="bottom"/>
            <w:hideMark/>
          </w:tcPr>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Строить графические модели чисел, выраженных в укрупнённых единицах счёта, сравнивать данные числа, складывать и вычитать, используя графические модели.</w:t>
            </w:r>
          </w:p>
          <w:p w:rsidR="006A2139"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Называть, записывать, складывать и вычитать круглые числа, строить их графические модели.</w:t>
            </w:r>
          </w:p>
          <w:p w:rsidR="00443324" w:rsidRPr="00443324" w:rsidRDefault="006A2139" w:rsidP="00CF6915">
            <w:pPr>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 xml:space="preserve">Образовывать, называть, записывать число 10, запоминать его состав, сравнивать, складывать и вычитать числа в </w:t>
            </w:r>
            <w:r w:rsidRPr="00443324">
              <w:rPr>
                <w:rFonts w:ascii="Times New Roman" w:eastAsia="Times New Roman" w:hAnsi="Times New Roman" w:cs="Times New Roman"/>
                <w:color w:val="000000"/>
                <w:lang w:eastAsia="ru-RU"/>
              </w:rPr>
              <w:lastRenderedPageBreak/>
              <w:t>пределах 10</w:t>
            </w:r>
          </w:p>
        </w:tc>
      </w:tr>
    </w:tbl>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lastRenderedPageBreak/>
        <w:t>Сокращения, принятые в данном планировании:</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ОНЗ – урок «открытия» нового знания;</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Р – рефлексия (уроки повторения, закрепления знаний и выработки умений)</w:t>
      </w:r>
    </w:p>
    <w:p w:rsidR="006A2139" w:rsidRPr="00443324" w:rsidRDefault="006A2139" w:rsidP="006A2139">
      <w:pPr>
        <w:shd w:val="clear" w:color="auto" w:fill="FFFFFF"/>
        <w:spacing w:after="0" w:line="240" w:lineRule="auto"/>
        <w:contextualSpacing/>
        <w:textAlignment w:val="baseline"/>
        <w:rPr>
          <w:rFonts w:ascii="Times New Roman" w:eastAsia="Times New Roman" w:hAnsi="Times New Roman" w:cs="Times New Roman"/>
          <w:color w:val="000000"/>
          <w:lang w:eastAsia="ru-RU"/>
        </w:rPr>
      </w:pPr>
      <w:r w:rsidRPr="00443324">
        <w:rPr>
          <w:rFonts w:ascii="Times New Roman" w:eastAsia="Times New Roman" w:hAnsi="Times New Roman" w:cs="Times New Roman"/>
          <w:color w:val="000000"/>
          <w:lang w:eastAsia="ru-RU"/>
        </w:rPr>
        <w:t>К – итоговый контроль знаний.</w:t>
      </w:r>
    </w:p>
    <w:p w:rsidR="006A2139" w:rsidRDefault="006A2139" w:rsidP="006A2139">
      <w:pPr>
        <w:spacing w:after="0" w:line="240" w:lineRule="auto"/>
        <w:contextualSpacing/>
        <w:rPr>
          <w:rFonts w:ascii="Times New Roman" w:hAnsi="Times New Roman" w:cs="Times New Roman"/>
        </w:rPr>
      </w:pPr>
    </w:p>
    <w:p w:rsidR="006A2139" w:rsidRDefault="006A2139" w:rsidP="006A2139">
      <w:pPr>
        <w:spacing w:after="0" w:line="240" w:lineRule="auto"/>
        <w:contextualSpacing/>
        <w:rPr>
          <w:rFonts w:ascii="Times New Roman" w:hAnsi="Times New Roman" w:cs="Times New Roman"/>
        </w:rPr>
      </w:pPr>
    </w:p>
    <w:p w:rsidR="009C295E" w:rsidRDefault="009C295E">
      <w:pPr>
        <w:rPr>
          <w:rFonts w:ascii="Times New Roman" w:hAnsi="Times New Roman" w:cs="Times New Roman"/>
          <w:b/>
          <w:sz w:val="24"/>
          <w:szCs w:val="24"/>
        </w:rPr>
      </w:pPr>
      <w:r>
        <w:rPr>
          <w:rFonts w:ascii="Times New Roman" w:hAnsi="Times New Roman" w:cs="Times New Roman"/>
          <w:b/>
          <w:sz w:val="24"/>
          <w:szCs w:val="24"/>
        </w:rPr>
        <w:br w:type="page"/>
      </w:r>
    </w:p>
    <w:p w:rsidR="006A2139" w:rsidRDefault="006A2139" w:rsidP="006A2139">
      <w:pPr>
        <w:spacing w:after="0" w:line="240" w:lineRule="auto"/>
        <w:contextualSpacing/>
        <w:jc w:val="center"/>
        <w:rPr>
          <w:rFonts w:ascii="Times New Roman" w:hAnsi="Times New Roman" w:cs="Times New Roman"/>
          <w:b/>
          <w:sz w:val="24"/>
          <w:szCs w:val="24"/>
        </w:rPr>
      </w:pPr>
      <w:r w:rsidRPr="00BE42DD">
        <w:rPr>
          <w:rFonts w:ascii="Times New Roman" w:hAnsi="Times New Roman" w:cs="Times New Roman"/>
          <w:b/>
          <w:sz w:val="24"/>
          <w:szCs w:val="24"/>
        </w:rPr>
        <w:lastRenderedPageBreak/>
        <w:t>2 класс</w:t>
      </w:r>
    </w:p>
    <w:p w:rsidR="006A2139" w:rsidRDefault="006A2139" w:rsidP="006A2139">
      <w:pPr>
        <w:spacing w:after="0" w:line="240" w:lineRule="auto"/>
        <w:contextualSpacing/>
        <w:jc w:val="center"/>
        <w:rPr>
          <w:rFonts w:ascii="Times New Roman" w:hAnsi="Times New Roman" w:cs="Times New Roman"/>
          <w:b/>
          <w:sz w:val="24"/>
          <w:szCs w:val="24"/>
        </w:rPr>
      </w:pPr>
    </w:p>
    <w:p w:rsidR="006A2139" w:rsidRPr="009C295E" w:rsidRDefault="006A2139" w:rsidP="006A2139">
      <w:pPr>
        <w:tabs>
          <w:tab w:val="left" w:pos="2370"/>
          <w:tab w:val="center" w:pos="4677"/>
        </w:tabs>
        <w:jc w:val="center"/>
        <w:rPr>
          <w:rFonts w:ascii="Times New Roman" w:eastAsia="Calibri" w:hAnsi="Times New Roman" w:cs="Times New Roman"/>
          <w:b/>
          <w:sz w:val="28"/>
          <w:szCs w:val="28"/>
        </w:rPr>
      </w:pPr>
      <w:r w:rsidRPr="009C295E">
        <w:rPr>
          <w:rFonts w:ascii="Times New Roman" w:eastAsia="Calibri" w:hAnsi="Times New Roman" w:cs="Times New Roman"/>
          <w:b/>
          <w:sz w:val="28"/>
          <w:szCs w:val="28"/>
        </w:rPr>
        <w:t>Пояснительная записка</w:t>
      </w:r>
    </w:p>
    <w:p w:rsidR="006A2139" w:rsidRDefault="006A2139" w:rsidP="006A2139">
      <w:pPr>
        <w:spacing w:after="0" w:line="240" w:lineRule="auto"/>
        <w:ind w:firstLine="709"/>
        <w:contextualSpacing/>
        <w:jc w:val="both"/>
        <w:rPr>
          <w:rFonts w:ascii="Times New Roman" w:hAnsi="Times New Roman" w:cs="Times New Roman"/>
          <w:color w:val="000000"/>
          <w:sz w:val="24"/>
          <w:szCs w:val="24"/>
        </w:rPr>
      </w:pPr>
      <w:r w:rsidRPr="00541F57">
        <w:rPr>
          <w:rFonts w:ascii="Times New Roman" w:eastAsia="Calibri" w:hAnsi="Times New Roman" w:cs="Times New Roman"/>
          <w:b/>
          <w:sz w:val="24"/>
          <w:szCs w:val="24"/>
        </w:rPr>
        <w:t xml:space="preserve">Программа составлена на основе авторской учебной программы </w:t>
      </w:r>
      <w:r w:rsidRPr="00541F57">
        <w:rPr>
          <w:rFonts w:ascii="Times New Roman" w:eastAsia="Calibri" w:hAnsi="Times New Roman" w:cs="Times New Roman"/>
          <w:b/>
          <w:color w:val="000000"/>
          <w:sz w:val="24"/>
          <w:szCs w:val="24"/>
        </w:rPr>
        <w:t xml:space="preserve">«Математика», Л. Г. Петерсон. </w:t>
      </w:r>
      <w:r w:rsidRPr="00541F57">
        <w:rPr>
          <w:rFonts w:ascii="Times New Roman" w:hAnsi="Times New Roman" w:cs="Times New Roman"/>
          <w:color w:val="000000"/>
          <w:sz w:val="24"/>
          <w:szCs w:val="24"/>
        </w:rPr>
        <w:t>В основе построения  данной программы лежит идея гуманизации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отбора методов и средств обучен</w:t>
      </w:r>
      <w:r>
        <w:rPr>
          <w:rFonts w:ascii="Times New Roman" w:hAnsi="Times New Roman" w:cs="Times New Roman"/>
          <w:color w:val="000000"/>
          <w:sz w:val="24"/>
          <w:szCs w:val="24"/>
        </w:rPr>
        <w:t>ия лежит деятельностный подход.</w:t>
      </w:r>
    </w:p>
    <w:p w:rsidR="006A2139" w:rsidRDefault="006A2139" w:rsidP="006A2139">
      <w:pPr>
        <w:spacing w:after="0" w:line="240" w:lineRule="auto"/>
        <w:ind w:firstLine="709"/>
        <w:contextualSpacing/>
        <w:jc w:val="both"/>
        <w:rPr>
          <w:rFonts w:ascii="Times New Roman" w:hAnsi="Times New Roman" w:cs="Times New Roman"/>
          <w:color w:val="000000"/>
          <w:sz w:val="24"/>
          <w:szCs w:val="24"/>
        </w:rPr>
      </w:pPr>
      <w:r w:rsidRPr="00541F57">
        <w:rPr>
          <w:rFonts w:ascii="Times New Roman" w:hAnsi="Times New Roman" w:cs="Times New Roman"/>
          <w:color w:val="000000"/>
          <w:sz w:val="24"/>
          <w:szCs w:val="24"/>
        </w:rPr>
        <w:t>Программа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их подготовку, которая является достаточной для уг</w:t>
      </w:r>
      <w:r>
        <w:rPr>
          <w:rFonts w:ascii="Times New Roman" w:hAnsi="Times New Roman" w:cs="Times New Roman"/>
          <w:color w:val="000000"/>
          <w:sz w:val="24"/>
          <w:szCs w:val="24"/>
        </w:rPr>
        <w:t>лубленного изучения математики.</w:t>
      </w:r>
    </w:p>
    <w:p w:rsidR="006A2139" w:rsidRDefault="006A2139" w:rsidP="006A2139">
      <w:pPr>
        <w:spacing w:after="0" w:line="240" w:lineRule="auto"/>
        <w:ind w:firstLine="709"/>
        <w:contextualSpacing/>
        <w:jc w:val="both"/>
        <w:rPr>
          <w:rFonts w:ascii="Times New Roman" w:hAnsi="Times New Roman" w:cs="Times New Roman"/>
          <w:color w:val="000000"/>
          <w:sz w:val="24"/>
          <w:szCs w:val="24"/>
        </w:rPr>
      </w:pPr>
      <w:r w:rsidRPr="00541F57">
        <w:rPr>
          <w:rFonts w:ascii="Times New Roman" w:hAnsi="Times New Roman" w:cs="Times New Roman"/>
          <w:color w:val="000000"/>
          <w:sz w:val="24"/>
          <w:szCs w:val="24"/>
        </w:rPr>
        <w:t>Цели обучения математике обусловлены общими целями образования, концепцией математического образования, статусом и ролью математики в науке, культуре и жизнедеятельности общества, ценностями математического образования, новыми образовательными идеями, среди которых важное место занимает развивающее обучение.</w:t>
      </w:r>
    </w:p>
    <w:p w:rsidR="006A2139" w:rsidRDefault="006A2139" w:rsidP="006A2139">
      <w:pPr>
        <w:spacing w:after="0" w:line="240" w:lineRule="auto"/>
        <w:ind w:firstLine="709"/>
        <w:contextualSpacing/>
        <w:jc w:val="both"/>
        <w:rPr>
          <w:rFonts w:ascii="Times New Roman" w:hAnsi="Times New Roman" w:cs="Times New Roman"/>
          <w:color w:val="000000"/>
          <w:sz w:val="24"/>
          <w:szCs w:val="24"/>
        </w:rPr>
      </w:pPr>
      <w:r w:rsidRPr="00541F57">
        <w:rPr>
          <w:rFonts w:ascii="Times New Roman" w:hAnsi="Times New Roman" w:cs="Times New Roman"/>
          <w:b/>
          <w:color w:val="000000"/>
          <w:sz w:val="24"/>
          <w:szCs w:val="24"/>
        </w:rPr>
        <w:t>Основная цель</w:t>
      </w:r>
      <w:r w:rsidRPr="00541F57">
        <w:rPr>
          <w:rFonts w:ascii="Times New Roman" w:hAnsi="Times New Roman" w:cs="Times New Roman"/>
          <w:color w:val="000000"/>
          <w:sz w:val="24"/>
          <w:szCs w:val="24"/>
        </w:rPr>
        <w:t xml:space="preserve">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ее к активной деятельности и непрерывному образованию в современном обществе.</w:t>
      </w:r>
    </w:p>
    <w:p w:rsidR="006A2139" w:rsidRDefault="006A2139" w:rsidP="006A2139">
      <w:pPr>
        <w:spacing w:after="0" w:line="240" w:lineRule="auto"/>
        <w:ind w:firstLine="709"/>
        <w:contextualSpacing/>
        <w:jc w:val="both"/>
        <w:rPr>
          <w:rFonts w:ascii="Times New Roman" w:hAnsi="Times New Roman" w:cs="Times New Roman"/>
          <w:color w:val="000000"/>
          <w:sz w:val="24"/>
          <w:szCs w:val="24"/>
        </w:rPr>
      </w:pPr>
      <w:r w:rsidRPr="00541F57">
        <w:rPr>
          <w:rFonts w:ascii="Times New Roman" w:hAnsi="Times New Roman" w:cs="Times New Roman"/>
          <w:color w:val="000000"/>
          <w:sz w:val="24"/>
          <w:szCs w:val="24"/>
        </w:rPr>
        <w:t>Исходя из цели решаются следующие задачи:</w:t>
      </w:r>
      <w:r w:rsidRPr="00541F57">
        <w:rPr>
          <w:rFonts w:ascii="Times New Roman" w:hAnsi="Times New Roman" w:cs="Times New Roman"/>
          <w:color w:val="000000"/>
          <w:sz w:val="24"/>
          <w:szCs w:val="24"/>
        </w:rPr>
        <w:b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w:t>
      </w:r>
      <w:r>
        <w:rPr>
          <w:rFonts w:ascii="Times New Roman" w:hAnsi="Times New Roman" w:cs="Times New Roman"/>
          <w:color w:val="000000"/>
          <w:sz w:val="24"/>
          <w:szCs w:val="24"/>
        </w:rPr>
        <w:t>н, для продолжения образования;</w:t>
      </w:r>
    </w:p>
    <w:p w:rsidR="006A2139" w:rsidRDefault="006A2139" w:rsidP="006A2139">
      <w:pPr>
        <w:spacing w:after="0" w:line="240" w:lineRule="auto"/>
        <w:contextualSpacing/>
        <w:jc w:val="both"/>
        <w:rPr>
          <w:rFonts w:ascii="Times New Roman" w:hAnsi="Times New Roman" w:cs="Times New Roman"/>
          <w:color w:val="000000"/>
          <w:sz w:val="24"/>
          <w:szCs w:val="24"/>
        </w:rPr>
      </w:pPr>
      <w:r w:rsidRPr="00541F57">
        <w:rPr>
          <w:rFonts w:ascii="Times New Roman" w:hAnsi="Times New Roman" w:cs="Times New Roman"/>
          <w:color w:val="000000"/>
          <w:sz w:val="24"/>
          <w:szCs w:val="24"/>
        </w:rPr>
        <w:t>–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r w:rsidRPr="00541F57">
        <w:rPr>
          <w:rFonts w:ascii="Times New Roman" w:hAnsi="Times New Roman" w:cs="Times New Roman"/>
          <w:color w:val="000000"/>
          <w:sz w:val="24"/>
          <w:szCs w:val="24"/>
        </w:rPr>
        <w:br/>
        <w:t>– сформировать умен</w:t>
      </w:r>
      <w:r>
        <w:rPr>
          <w:rFonts w:ascii="Times New Roman" w:hAnsi="Times New Roman" w:cs="Times New Roman"/>
          <w:color w:val="000000"/>
          <w:sz w:val="24"/>
          <w:szCs w:val="24"/>
        </w:rPr>
        <w:t>ие учиться;</w:t>
      </w:r>
    </w:p>
    <w:p w:rsidR="006A2139" w:rsidRDefault="006A2139" w:rsidP="006A2139">
      <w:pPr>
        <w:spacing w:after="0" w:line="240" w:lineRule="auto"/>
        <w:contextualSpacing/>
        <w:jc w:val="both"/>
        <w:rPr>
          <w:rFonts w:ascii="Times New Roman" w:hAnsi="Times New Roman" w:cs="Times New Roman"/>
          <w:color w:val="000000"/>
          <w:sz w:val="24"/>
          <w:szCs w:val="24"/>
        </w:rPr>
      </w:pPr>
      <w:r w:rsidRPr="00541F57">
        <w:rPr>
          <w:rFonts w:ascii="Times New Roman" w:hAnsi="Times New Roman" w:cs="Times New Roman"/>
          <w:color w:val="000000"/>
          <w:sz w:val="24"/>
          <w:szCs w:val="24"/>
        </w:rPr>
        <w:t>– сформировать представление об идеях и методах математики, о математике как форме описания и ме</w:t>
      </w:r>
      <w:r>
        <w:rPr>
          <w:rFonts w:ascii="Times New Roman" w:hAnsi="Times New Roman" w:cs="Times New Roman"/>
          <w:color w:val="000000"/>
          <w:sz w:val="24"/>
          <w:szCs w:val="24"/>
        </w:rPr>
        <w:t>тоде познания окружающего мира;</w:t>
      </w:r>
    </w:p>
    <w:p w:rsidR="006A2139" w:rsidRDefault="006A2139" w:rsidP="006A2139">
      <w:pPr>
        <w:spacing w:after="0" w:line="240" w:lineRule="auto"/>
        <w:contextualSpacing/>
        <w:jc w:val="both"/>
        <w:rPr>
          <w:rFonts w:ascii="Times New Roman" w:hAnsi="Times New Roman" w:cs="Times New Roman"/>
          <w:color w:val="000000"/>
          <w:sz w:val="24"/>
          <w:szCs w:val="24"/>
        </w:rPr>
      </w:pPr>
      <w:r w:rsidRPr="00541F57">
        <w:rPr>
          <w:rFonts w:ascii="Times New Roman" w:hAnsi="Times New Roman" w:cs="Times New Roman"/>
          <w:color w:val="000000"/>
          <w:sz w:val="24"/>
          <w:szCs w:val="24"/>
        </w:rPr>
        <w:t>– сформировать представление о математике как части общечеловеческой культуры, понимание значимости математики для о</w:t>
      </w:r>
      <w:r>
        <w:rPr>
          <w:rFonts w:ascii="Times New Roman" w:hAnsi="Times New Roman" w:cs="Times New Roman"/>
          <w:color w:val="000000"/>
          <w:sz w:val="24"/>
          <w:szCs w:val="24"/>
        </w:rPr>
        <w:t>бщественного прогресса;</w:t>
      </w:r>
    </w:p>
    <w:p w:rsidR="006A2139" w:rsidRDefault="006A2139" w:rsidP="006A2139">
      <w:pPr>
        <w:spacing w:after="0" w:line="240" w:lineRule="auto"/>
        <w:contextualSpacing/>
        <w:jc w:val="both"/>
        <w:rPr>
          <w:rFonts w:ascii="Times New Roman" w:hAnsi="Times New Roman" w:cs="Times New Roman"/>
          <w:color w:val="000000"/>
          <w:sz w:val="24"/>
          <w:szCs w:val="24"/>
        </w:rPr>
      </w:pPr>
      <w:r w:rsidRPr="00541F57">
        <w:rPr>
          <w:rFonts w:ascii="Times New Roman" w:hAnsi="Times New Roman" w:cs="Times New Roman"/>
          <w:color w:val="000000"/>
          <w:sz w:val="24"/>
          <w:szCs w:val="24"/>
        </w:rPr>
        <w:t>– сформировать у</w:t>
      </w:r>
      <w:r>
        <w:rPr>
          <w:rFonts w:ascii="Times New Roman" w:hAnsi="Times New Roman" w:cs="Times New Roman"/>
          <w:color w:val="000000"/>
          <w:sz w:val="24"/>
          <w:szCs w:val="24"/>
        </w:rPr>
        <w:t>стойчивый интерес к математике;</w:t>
      </w:r>
    </w:p>
    <w:p w:rsidR="006A2139" w:rsidRPr="00541F57" w:rsidRDefault="006A2139" w:rsidP="006A2139">
      <w:pPr>
        <w:spacing w:after="0" w:line="240" w:lineRule="auto"/>
        <w:contextualSpacing/>
        <w:rPr>
          <w:rFonts w:ascii="Times New Roman" w:eastAsia="Calibri" w:hAnsi="Times New Roman" w:cs="Times New Roman"/>
          <w:b/>
          <w:sz w:val="24"/>
          <w:szCs w:val="24"/>
        </w:rPr>
      </w:pPr>
      <w:r w:rsidRPr="00541F57">
        <w:rPr>
          <w:rFonts w:ascii="Times New Roman" w:hAnsi="Times New Roman" w:cs="Times New Roman"/>
          <w:color w:val="000000"/>
          <w:sz w:val="24"/>
          <w:szCs w:val="24"/>
        </w:rPr>
        <w:t>– выявить и развить математические и творческие способности.</w:t>
      </w:r>
      <w:r w:rsidRPr="00541F57">
        <w:rPr>
          <w:rFonts w:ascii="Times New Roman" w:hAnsi="Times New Roman" w:cs="Times New Roman"/>
          <w:color w:val="000000"/>
          <w:sz w:val="24"/>
          <w:szCs w:val="24"/>
        </w:rPr>
        <w:br/>
      </w:r>
    </w:p>
    <w:p w:rsidR="006A2139" w:rsidRPr="00541F57" w:rsidRDefault="006A2139" w:rsidP="006A2139">
      <w:pPr>
        <w:jc w:val="center"/>
        <w:rPr>
          <w:rFonts w:ascii="Times New Roman" w:eastAsia="Calibri" w:hAnsi="Times New Roman" w:cs="Times New Roman"/>
          <w:color w:val="000000"/>
          <w:sz w:val="24"/>
          <w:szCs w:val="24"/>
        </w:rPr>
      </w:pPr>
      <w:r w:rsidRPr="00541F57">
        <w:rPr>
          <w:rFonts w:ascii="Times New Roman" w:eastAsia="Calibri" w:hAnsi="Times New Roman" w:cs="Times New Roman"/>
          <w:b/>
          <w:bCs/>
          <w:color w:val="000000"/>
          <w:sz w:val="24"/>
          <w:szCs w:val="24"/>
        </w:rPr>
        <w:t>СОДЕРЖАНИЕ ПРОГРАММЫ</w:t>
      </w:r>
      <w:bookmarkStart w:id="0" w:name="m3"/>
      <w:bookmarkStart w:id="1" w:name="m4"/>
      <w:bookmarkEnd w:id="0"/>
      <w:bookmarkEnd w:id="1"/>
      <w:r w:rsidRPr="00541F57">
        <w:rPr>
          <w:rFonts w:ascii="Times New Roman" w:eastAsia="Calibri" w:hAnsi="Times New Roman" w:cs="Times New Roman"/>
          <w:b/>
          <w:bCs/>
          <w:i/>
          <w:iCs/>
          <w:color w:val="000000"/>
          <w:sz w:val="24"/>
          <w:szCs w:val="24"/>
        </w:rPr>
        <w:br/>
        <w:t>(5часа в неделю, всего – 170 часов)</w:t>
      </w:r>
    </w:p>
    <w:p w:rsidR="006A2139" w:rsidRPr="00541F57" w:rsidRDefault="006A2139" w:rsidP="006A2139">
      <w:pPr>
        <w:pStyle w:val="a5"/>
        <w:rPr>
          <w:b/>
          <w:bCs/>
          <w:color w:val="000000"/>
        </w:rPr>
      </w:pPr>
      <w:r w:rsidRPr="00541F57">
        <w:rPr>
          <w:b/>
          <w:bCs/>
          <w:color w:val="000000"/>
        </w:rPr>
        <w:t>Числа и операции над ними.</w:t>
      </w:r>
      <w:r w:rsidRPr="00541F57">
        <w:rPr>
          <w:color w:val="000000"/>
        </w:rPr>
        <w:br/>
      </w:r>
      <w:r w:rsidRPr="00541F57">
        <w:rPr>
          <w:b/>
          <w:bCs/>
          <w:i/>
          <w:iCs/>
          <w:color w:val="000000"/>
        </w:rPr>
        <w:t>Числа от 1 до 1000</w:t>
      </w:r>
      <w:r w:rsidRPr="00541F57">
        <w:rPr>
          <w:color w:val="000000"/>
        </w:rPr>
        <w:br/>
        <w:t>Сотня. Счет сотнями. Тысяча. Трехзначные числа. Разряд сотен, десятков, единиц. Разрядные слагаемые. Чтение и запись трехзначных чисел. Последовательность чисел. Сравнение чисел.</w:t>
      </w:r>
      <w:r w:rsidRPr="00541F57">
        <w:rPr>
          <w:color w:val="000000"/>
        </w:rPr>
        <w:br/>
      </w:r>
      <w:r w:rsidRPr="00541F57">
        <w:rPr>
          <w:b/>
          <w:bCs/>
          <w:i/>
          <w:iCs/>
          <w:color w:val="000000"/>
        </w:rPr>
        <w:t>Сложение и вычитание чисел.</w:t>
      </w:r>
      <w:r w:rsidRPr="00541F57">
        <w:rPr>
          <w:color w:val="000000"/>
        </w:rPr>
        <w:br/>
        <w:t>Операции сложения и вычитания над числами в пределах 1000. Устное сложение и вычитание чисел в случаях, сводимых к действиям в пределах 100. Письменные приемы сложения и вычитания трехзначных чисел.</w:t>
      </w:r>
      <w:r w:rsidRPr="00541F57">
        <w:rPr>
          <w:color w:val="000000"/>
        </w:rPr>
        <w:br/>
      </w:r>
      <w:r w:rsidRPr="00541F57">
        <w:rPr>
          <w:b/>
          <w:bCs/>
          <w:i/>
          <w:iCs/>
          <w:color w:val="000000"/>
        </w:rPr>
        <w:t>Умножение и деление чисел.</w:t>
      </w:r>
      <w:r w:rsidRPr="00541F57">
        <w:rPr>
          <w:color w:val="000000"/>
        </w:rPr>
        <w:b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r w:rsidRPr="00541F57">
        <w:rPr>
          <w:color w:val="000000"/>
        </w:rPr>
        <w:br/>
        <w:t>Операция деления. Взаимосвязь операций умножения и деления. Таблица умножения и деления однозначных чисел.</w:t>
      </w:r>
      <w:r w:rsidRPr="00541F57">
        <w:rPr>
          <w:color w:val="000000"/>
        </w:rPr>
        <w:br/>
        <w:t xml:space="preserve">Частные случаи умножения и деления с 0 и 1. Невозможность деления на 0. Понятия «увеличить в…», «уменьшить в…», «кратное сравнение». Умножение и деление чисел на 10. </w:t>
      </w:r>
      <w:r w:rsidRPr="00541F57">
        <w:rPr>
          <w:color w:val="000000"/>
        </w:rPr>
        <w:lastRenderedPageBreak/>
        <w:t>Линейные и разветвляющиеся алгоритмы. Задание алгоритмов словесно и с помощью блок-схемы.</w:t>
      </w:r>
      <w:r w:rsidRPr="00541F57">
        <w:rPr>
          <w:color w:val="000000"/>
        </w:rPr>
        <w:br/>
      </w:r>
      <w:r w:rsidRPr="00541F57">
        <w:rPr>
          <w:b/>
          <w:bCs/>
          <w:color w:val="000000"/>
        </w:rPr>
        <w:t>Величины и их измерение.</w:t>
      </w:r>
      <w:r w:rsidRPr="00541F57">
        <w:rPr>
          <w:color w:val="000000"/>
        </w:rPr>
        <w:br/>
        <w:t>Длина. Единица измерения длины – метр. Соотношения между единицами измерения длины.</w:t>
      </w:r>
      <w:r w:rsidRPr="00541F57">
        <w:rPr>
          <w:color w:val="000000"/>
        </w:rPr>
        <w:br/>
        <w:t>Перевод именованных чисел в заданные единицы (раздробление и превращение).</w:t>
      </w:r>
      <w:r w:rsidRPr="00541F57">
        <w:rPr>
          <w:color w:val="000000"/>
        </w:rPr>
        <w:br/>
        <w:t>Сравнение, сложение и вычитание именованных чисел. Умножение и деление именованных чисел на отвлеченное число.</w:t>
      </w:r>
      <w:r w:rsidRPr="00541F57">
        <w:rPr>
          <w:color w:val="000000"/>
        </w:rPr>
        <w:br/>
        <w:t>Периметр многоугольника. Формулы периметра квадрата и прямоугольника.</w:t>
      </w:r>
      <w:r w:rsidRPr="00541F57">
        <w:rPr>
          <w:color w:val="000000"/>
        </w:rPr>
        <w:br/>
        <w:t>Представление о площади фигуры и ее измерение. Площадь прямоугольника и квадрата. Единицы площади: см</w:t>
      </w:r>
      <w:r w:rsidRPr="00541F57">
        <w:rPr>
          <w:color w:val="000000"/>
          <w:vertAlign w:val="superscript"/>
        </w:rPr>
        <w:t>2</w:t>
      </w:r>
      <w:r w:rsidRPr="00541F57">
        <w:rPr>
          <w:color w:val="000000"/>
        </w:rPr>
        <w:t>, дм</w:t>
      </w:r>
      <w:r w:rsidRPr="00541F57">
        <w:rPr>
          <w:color w:val="000000"/>
          <w:vertAlign w:val="superscript"/>
        </w:rPr>
        <w:t>2</w:t>
      </w:r>
      <w:r w:rsidRPr="00541F57">
        <w:rPr>
          <w:color w:val="000000"/>
        </w:rPr>
        <w:t>.</w:t>
      </w:r>
      <w:r w:rsidRPr="00541F57">
        <w:rPr>
          <w:color w:val="000000"/>
        </w:rPr>
        <w:br/>
        <w:t>Цена, количество и стоимость товара.</w:t>
      </w:r>
      <w:r w:rsidRPr="00541F57">
        <w:rPr>
          <w:color w:val="000000"/>
        </w:rPr>
        <w:br/>
        <w:t>Время. Единица времени – час.</w:t>
      </w:r>
      <w:r w:rsidRPr="00541F57">
        <w:rPr>
          <w:color w:val="000000"/>
        </w:rPr>
        <w:br/>
      </w:r>
      <w:r w:rsidRPr="00541F57">
        <w:rPr>
          <w:b/>
          <w:bCs/>
          <w:color w:val="000000"/>
        </w:rPr>
        <w:t>Текстовые задачи.</w:t>
      </w:r>
      <w:r w:rsidRPr="00541F57">
        <w:rPr>
          <w:color w:val="000000"/>
        </w:rPr>
        <w:br/>
        <w:t>Простые и составные текстовые задачи, при решении которых используется:</w:t>
      </w:r>
      <w:r w:rsidRPr="00541F57">
        <w:rPr>
          <w:color w:val="000000"/>
        </w:rPr>
        <w:br/>
        <w:t>а) смысл действий сложения, вычитания, умножения и деления;</w:t>
      </w:r>
      <w:r w:rsidRPr="00541F57">
        <w:rPr>
          <w:color w:val="000000"/>
        </w:rPr>
        <w:br/>
        <w:t>б) понятия «увеличить в (на)…, уменьшить в (на)…;</w:t>
      </w:r>
      <w:r w:rsidRPr="00541F57">
        <w:rPr>
          <w:color w:val="000000"/>
        </w:rPr>
        <w:br/>
        <w:t>в) разностное и кратное сравнение;</w:t>
      </w:r>
      <w:r w:rsidRPr="00541F57">
        <w:rPr>
          <w:color w:val="000000"/>
        </w:rPr>
        <w:br/>
        <w:t>г) прямая и обратная пропорциональность. Моделирование задач.</w:t>
      </w:r>
      <w:r w:rsidRPr="00541F57">
        <w:rPr>
          <w:color w:val="000000"/>
        </w:rPr>
        <w:br/>
        <w:t>Задачи с альтернативным условием. Решение комбинаторных задач с помощью таблиц и графов. Упорядоченный перебор вариантов. Дерево выбора.</w:t>
      </w:r>
      <w:r w:rsidRPr="00541F57">
        <w:rPr>
          <w:color w:val="000000"/>
        </w:rPr>
        <w:br/>
        <w:t>Понятия «чаще», «реже», «невозможно», «возможно», «случайно».</w:t>
      </w:r>
      <w:r w:rsidRPr="00541F57">
        <w:rPr>
          <w:color w:val="000000"/>
        </w:rPr>
        <w:br/>
      </w:r>
      <w:r w:rsidRPr="00541F57">
        <w:rPr>
          <w:b/>
          <w:bCs/>
          <w:color w:val="000000"/>
        </w:rPr>
        <w:t>Элементы геометрии.</w:t>
      </w:r>
      <w:r w:rsidRPr="00541F57">
        <w:rPr>
          <w:color w:val="000000"/>
        </w:rPr>
        <w:br/>
        <w:t>Плоские и объемные фигуры. Плоскость. Обозначение геометрических фигур буквами.</w:t>
      </w:r>
      <w:r w:rsidRPr="00541F57">
        <w:rPr>
          <w:color w:val="000000"/>
        </w:rPr>
        <w:br/>
        <w:t>Острые и тупые углы.</w:t>
      </w:r>
      <w:r w:rsidRPr="00541F57">
        <w:rPr>
          <w:color w:val="000000"/>
        </w:rPr>
        <w:br/>
        <w:t>Составление плоских фигур из частей. Деление плоских фигур на части.</w:t>
      </w:r>
      <w:r w:rsidRPr="00541F57">
        <w:rPr>
          <w:color w:val="000000"/>
        </w:rPr>
        <w:br/>
        <w:t>Окружность. Круг. Вычерчивание окружностей с помощью циркуля и вырезание кругов. Радиус окружности.</w:t>
      </w:r>
      <w:r w:rsidRPr="00541F57">
        <w:rPr>
          <w:color w:val="000000"/>
        </w:rPr>
        <w:br/>
      </w:r>
      <w:r w:rsidRPr="00541F57">
        <w:rPr>
          <w:b/>
          <w:bCs/>
          <w:color w:val="000000"/>
        </w:rPr>
        <w:t>Элементы алгебры.</w:t>
      </w:r>
      <w:r w:rsidRPr="00541F57">
        <w:rPr>
          <w:color w:val="000000"/>
        </w:rPr>
        <w:br/>
        <w:t>Переменная. Выражения с переменной. Нахождение значений выражений вида а ± 5; 4 – a; a : 2; а • 4; 6 : а при заданных числовых значениях переменной. Сравнение выражений.</w:t>
      </w:r>
      <w:r w:rsidRPr="00541F57">
        <w:rPr>
          <w:color w:val="000000"/>
        </w:rPr>
        <w:br/>
        <w:t>Использование скобок для обозначения последовательности действий. Порядок действий в выражениях, содержащих два и более действий со скобками и без них.</w:t>
      </w:r>
      <w:r w:rsidRPr="00541F57">
        <w:rPr>
          <w:color w:val="000000"/>
        </w:rPr>
        <w:br/>
        <w:t>Решение уравнений вида a ± x = b; x – a = b; ax = b; a : x = b; x : a = b.</w:t>
      </w:r>
      <w:r w:rsidRPr="00541F57">
        <w:rPr>
          <w:color w:val="000000"/>
        </w:rPr>
        <w:br/>
      </w:r>
    </w:p>
    <w:p w:rsidR="006A2139" w:rsidRPr="00541F57" w:rsidRDefault="006A2139" w:rsidP="006A2139">
      <w:pPr>
        <w:pStyle w:val="a5"/>
        <w:rPr>
          <w:color w:val="000000"/>
        </w:rPr>
      </w:pPr>
      <w:r w:rsidRPr="00541F57">
        <w:rPr>
          <w:b/>
          <w:bCs/>
          <w:color w:val="000000"/>
        </w:rPr>
        <w:t>Занимательные и нестандартные задачи.</w:t>
      </w:r>
      <w:r w:rsidRPr="00541F57">
        <w:rPr>
          <w:color w:val="000000"/>
        </w:rPr>
        <w:br/>
        <w:t>Логические задачи. Решение логических задач с помощью таблиц и графов.</w:t>
      </w:r>
      <w:r w:rsidRPr="00541F57">
        <w:rPr>
          <w:color w:val="000000"/>
        </w:rPr>
        <w:br/>
        <w:t>Множество, элемент множества, подмножество, пересечение множеств, объединение множеств, высказывания с кванторами общности и существования.</w:t>
      </w:r>
      <w:r w:rsidRPr="00541F57">
        <w:rPr>
          <w:color w:val="000000"/>
        </w:rPr>
        <w:br/>
        <w:t>Затруднительные положения: задачи на переправы, переливания, взвешивания.</w:t>
      </w:r>
      <w:r w:rsidRPr="00541F57">
        <w:rPr>
          <w:color w:val="000000"/>
        </w:rPr>
        <w:br/>
      </w:r>
      <w:r w:rsidRPr="00541F57">
        <w:rPr>
          <w:b/>
          <w:bCs/>
          <w:color w:val="000000"/>
        </w:rPr>
        <w:t>Итоговое повторение</w:t>
      </w:r>
      <w:r w:rsidRPr="00541F57">
        <w:rPr>
          <w:color w:val="000000"/>
        </w:rPr>
        <w:t>.</w:t>
      </w:r>
    </w:p>
    <w:p w:rsidR="006A2139" w:rsidRPr="00541F57" w:rsidRDefault="006A2139" w:rsidP="006A2139">
      <w:pPr>
        <w:jc w:val="center"/>
        <w:rPr>
          <w:rFonts w:ascii="Times New Roman" w:eastAsia="Calibri" w:hAnsi="Times New Roman" w:cs="Times New Roman"/>
          <w:color w:val="000000"/>
          <w:sz w:val="24"/>
          <w:szCs w:val="24"/>
        </w:rPr>
      </w:pPr>
      <w:r w:rsidRPr="00541F57">
        <w:rPr>
          <w:rFonts w:ascii="Times New Roman" w:eastAsia="Calibri" w:hAnsi="Times New Roman" w:cs="Times New Roman"/>
          <w:b/>
          <w:bCs/>
          <w:color w:val="000000"/>
          <w:sz w:val="24"/>
          <w:szCs w:val="24"/>
        </w:rPr>
        <w:t>Требования к результатам обучения учащихся к концу 2-го класса</w:t>
      </w:r>
    </w:p>
    <w:p w:rsidR="006A2139" w:rsidRPr="00541F57" w:rsidRDefault="006A2139" w:rsidP="006A2139">
      <w:pPr>
        <w:pStyle w:val="a5"/>
        <w:rPr>
          <w:color w:val="000000"/>
          <w:u w:val="single"/>
        </w:rPr>
      </w:pPr>
      <w:r w:rsidRPr="00541F57">
        <w:rPr>
          <w:b/>
          <w:bCs/>
          <w:color w:val="000000"/>
        </w:rPr>
        <w:t>1-й уровень (уровень стандарта)</w:t>
      </w:r>
    </w:p>
    <w:p w:rsidR="006A2139" w:rsidRPr="00541F57" w:rsidRDefault="006A2139" w:rsidP="006A2139">
      <w:pPr>
        <w:pStyle w:val="a5"/>
        <w:rPr>
          <w:color w:val="000000"/>
          <w:u w:val="single"/>
        </w:rPr>
      </w:pPr>
      <w:r w:rsidRPr="00541F57">
        <w:rPr>
          <w:color w:val="000000"/>
          <w:u w:val="single"/>
        </w:rPr>
        <w:t xml:space="preserve">Учащиеся должны </w:t>
      </w:r>
      <w:r w:rsidRPr="00541F57">
        <w:rPr>
          <w:b/>
          <w:bCs/>
          <w:i/>
          <w:iCs/>
          <w:color w:val="000000"/>
          <w:u w:val="single"/>
        </w:rPr>
        <w:t>знать:</w:t>
      </w:r>
      <w:r w:rsidRPr="00541F57">
        <w:rPr>
          <w:color w:val="000000"/>
        </w:rPr>
        <w:br/>
        <w:t>– названия и последовательность чисел от 1 до 1000;</w:t>
      </w:r>
      <w:r w:rsidRPr="00541F57">
        <w:rPr>
          <w:color w:val="000000"/>
        </w:rPr>
        <w:br/>
        <w:t>– таблицу сложения однозначных чисел в пределах 20 (на уровне навыка);</w:t>
      </w:r>
      <w:r w:rsidRPr="00541F57">
        <w:rPr>
          <w:color w:val="000000"/>
        </w:rPr>
        <w:br/>
        <w:t>– названия и обозначения операций умножения и деления;</w:t>
      </w:r>
      <w:r w:rsidRPr="00541F57">
        <w:rPr>
          <w:color w:val="000000"/>
        </w:rPr>
        <w:br/>
        <w:t>– таблицу умножения однозначных чисел и соответствующие случаи деления (на уровне навыка);</w:t>
      </w:r>
      <w:r w:rsidRPr="00541F57">
        <w:rPr>
          <w:color w:val="000000"/>
        </w:rPr>
        <w:br/>
        <w:t>– правила порядка выполнения действий в выражениях со скобками и без них;</w:t>
      </w:r>
      <w:r w:rsidRPr="00541F57">
        <w:rPr>
          <w:color w:val="000000"/>
        </w:rPr>
        <w:br/>
        <w:t>– единицы измерения длины, массы, объема: метр, дециметр, сантиметр, килограмм; литр.</w:t>
      </w:r>
    </w:p>
    <w:p w:rsidR="006A2139" w:rsidRPr="00541F57" w:rsidRDefault="006A2139" w:rsidP="006A2139">
      <w:pPr>
        <w:pStyle w:val="a5"/>
        <w:rPr>
          <w:b/>
          <w:bCs/>
          <w:color w:val="000000"/>
        </w:rPr>
      </w:pPr>
      <w:r w:rsidRPr="00541F57">
        <w:rPr>
          <w:color w:val="000000"/>
          <w:u w:val="single"/>
        </w:rPr>
        <w:lastRenderedPageBreak/>
        <w:t xml:space="preserve">Учащиеся должны </w:t>
      </w:r>
      <w:r w:rsidRPr="00541F57">
        <w:rPr>
          <w:b/>
          <w:color w:val="000000"/>
          <w:u w:val="single"/>
        </w:rPr>
        <w:t>уметь:</w:t>
      </w:r>
      <w:r w:rsidRPr="00541F57">
        <w:rPr>
          <w:color w:val="000000"/>
          <w:u w:val="single"/>
        </w:rPr>
        <w:br/>
      </w:r>
      <w:r w:rsidRPr="00541F57">
        <w:rPr>
          <w:color w:val="000000"/>
        </w:rPr>
        <w:t>– читать, записывать и сравнивать числа в пределах 1000;</w:t>
      </w:r>
      <w:r w:rsidRPr="00541F57">
        <w:rPr>
          <w:color w:val="000000"/>
        </w:rPr>
        <w:br/>
        <w:t>– выполнять устно и письменно сложение и вычитание чисел в пределах 1000;</w:t>
      </w:r>
      <w:r w:rsidRPr="00541F57">
        <w:rPr>
          <w:color w:val="000000"/>
        </w:rPr>
        <w:br/>
        <w:t>– решать простые задачи:</w:t>
      </w:r>
      <w:r w:rsidRPr="00541F57">
        <w:rPr>
          <w:color w:val="000000"/>
        </w:rPr>
        <w:br/>
        <w:t>а) раскрывающие смысл действий сложения, вычитания, умножения и деления;</w:t>
      </w:r>
      <w:r w:rsidRPr="00541F57">
        <w:rPr>
          <w:color w:val="000000"/>
        </w:rPr>
        <w:br/>
        <w:t>б) использующие понятия «увеличить в (на)…», «уменьшить в (на)…»;</w:t>
      </w:r>
      <w:r w:rsidRPr="00541F57">
        <w:rPr>
          <w:color w:val="000000"/>
        </w:rPr>
        <w:br/>
        <w:t>в) на разностное и кратное сравнение;</w:t>
      </w:r>
      <w:r w:rsidRPr="00541F57">
        <w:rPr>
          <w:color w:val="000000"/>
        </w:rPr>
        <w:br/>
        <w:t>– находить значения выражений, содержащих 2–3 действия (со скобками и без скобок);</w:t>
      </w:r>
      <w:r w:rsidRPr="00541F57">
        <w:rPr>
          <w:color w:val="000000"/>
        </w:rPr>
        <w:br/>
        <w:t>– решать уравнения вида a ± x = b; x – a = b;</w:t>
      </w:r>
      <w:r w:rsidRPr="00541F57">
        <w:rPr>
          <w:color w:val="000000"/>
        </w:rPr>
        <w:br/>
        <w:t>– измерять длину данного отрезка, чертить отрезок данной длины;</w:t>
      </w:r>
      <w:r w:rsidRPr="00541F57">
        <w:rPr>
          <w:color w:val="000000"/>
        </w:rPr>
        <w:br/>
        <w:t>– узнавать и называть плоские углы: прямой, тупой и острый;</w:t>
      </w:r>
      <w:r w:rsidRPr="00541F57">
        <w:rPr>
          <w:color w:val="000000"/>
        </w:rPr>
        <w:br/>
        <w:t>– узнавать и называть плоские геометрические фигуры: треугольник, четырехугольник, пятиугольник, шестиугольник, многоугольник; выделять из множества четырехугольников прямоугольники, из множества прямоугольников – квадраты;</w:t>
      </w:r>
      <w:r w:rsidRPr="00541F57">
        <w:rPr>
          <w:color w:val="000000"/>
        </w:rPr>
        <w:br/>
        <w:t>– различать истинные и ложные высказывания (верные и неверные равенства).</w:t>
      </w:r>
    </w:p>
    <w:p w:rsidR="006A2139" w:rsidRPr="00541F57" w:rsidRDefault="006A2139" w:rsidP="006A2139">
      <w:pPr>
        <w:pStyle w:val="a5"/>
        <w:rPr>
          <w:color w:val="000000"/>
          <w:u w:val="single"/>
        </w:rPr>
      </w:pPr>
      <w:r w:rsidRPr="00541F57">
        <w:rPr>
          <w:b/>
          <w:bCs/>
          <w:color w:val="000000"/>
        </w:rPr>
        <w:t>2-й уровень (уровень программы)</w:t>
      </w:r>
    </w:p>
    <w:p w:rsidR="006A2139" w:rsidRPr="00541F57" w:rsidRDefault="006A2139" w:rsidP="006A2139">
      <w:pPr>
        <w:pStyle w:val="a5"/>
        <w:rPr>
          <w:color w:val="000000"/>
        </w:rPr>
      </w:pPr>
      <w:r w:rsidRPr="00541F57">
        <w:rPr>
          <w:color w:val="000000"/>
          <w:u w:val="single"/>
        </w:rPr>
        <w:t xml:space="preserve">Учащиеся должны </w:t>
      </w:r>
      <w:r w:rsidRPr="00541F57">
        <w:rPr>
          <w:b/>
          <w:color w:val="000000"/>
          <w:u w:val="single"/>
        </w:rPr>
        <w:t>знать:</w:t>
      </w:r>
      <w:r w:rsidRPr="00541F57">
        <w:rPr>
          <w:b/>
          <w:color w:val="000000"/>
          <w:u w:val="single"/>
        </w:rPr>
        <w:br/>
      </w:r>
      <w:r w:rsidRPr="00541F57">
        <w:rPr>
          <w:color w:val="000000"/>
        </w:rPr>
        <w:t>– формулы периметра квадрата и прямоугольника;</w:t>
      </w:r>
      <w:r w:rsidRPr="00541F57">
        <w:rPr>
          <w:color w:val="000000"/>
        </w:rPr>
        <w:br/>
        <w:t>– единицы измерения площади: см</w:t>
      </w:r>
      <w:r w:rsidRPr="00541F57">
        <w:rPr>
          <w:color w:val="000000"/>
          <w:vertAlign w:val="superscript"/>
        </w:rPr>
        <w:t>2</w:t>
      </w:r>
      <w:r w:rsidRPr="00541F57">
        <w:rPr>
          <w:color w:val="000000"/>
        </w:rPr>
        <w:t>, дм</w:t>
      </w:r>
      <w:r w:rsidRPr="00541F57">
        <w:rPr>
          <w:color w:val="000000"/>
          <w:vertAlign w:val="superscript"/>
        </w:rPr>
        <w:t>2</w:t>
      </w:r>
      <w:r w:rsidRPr="00541F57">
        <w:rPr>
          <w:color w:val="000000"/>
        </w:rPr>
        <w:t>.</w:t>
      </w:r>
      <w:r w:rsidRPr="00541F57">
        <w:rPr>
          <w:color w:val="000000"/>
        </w:rPr>
        <w:br/>
      </w:r>
      <w:r w:rsidRPr="00541F57">
        <w:rPr>
          <w:color w:val="000000"/>
          <w:u w:val="single"/>
        </w:rPr>
        <w:t xml:space="preserve">Учащиеся должны </w:t>
      </w:r>
      <w:r w:rsidRPr="00541F57">
        <w:rPr>
          <w:b/>
          <w:color w:val="000000"/>
          <w:u w:val="single"/>
        </w:rPr>
        <w:t>уметь:</w:t>
      </w:r>
      <w:r w:rsidRPr="00541F57">
        <w:rPr>
          <w:b/>
          <w:color w:val="000000"/>
          <w:u w:val="single"/>
        </w:rPr>
        <w:br/>
      </w:r>
      <w:r w:rsidRPr="00541F57">
        <w:rPr>
          <w:color w:val="000000"/>
        </w:rPr>
        <w:t>– выполнять умножение и деление чисел с 0, 1, 10;</w:t>
      </w:r>
      <w:r w:rsidRPr="00541F57">
        <w:rPr>
          <w:color w:val="000000"/>
        </w:rPr>
        <w:br/>
        <w:t>– решать уравнения вида a ± x = b; x – a = b; ax = b; a : x = b; x : a = b;</w:t>
      </w:r>
      <w:r w:rsidRPr="00541F57">
        <w:rPr>
          <w:color w:val="000000"/>
        </w:rPr>
        <w:br/>
        <w:t>– находить значения выражений вида а ± 5; 4 – a; a : 2; а • 4; 6 : а при заданных числовых значениях переменной;</w:t>
      </w:r>
      <w:r w:rsidRPr="00541F57">
        <w:rPr>
          <w:color w:val="000000"/>
        </w:rPr>
        <w:br/>
        <w:t>– решать задачи в 2–3 действия;</w:t>
      </w:r>
      <w:r w:rsidRPr="00541F57">
        <w:rPr>
          <w:color w:val="000000"/>
        </w:rPr>
        <w:br/>
        <w:t>– находить длину ломаной и периметр многоугольника как сумму длин его сторон;</w:t>
      </w:r>
      <w:r w:rsidRPr="00541F57">
        <w:rPr>
          <w:color w:val="000000"/>
        </w:rPr>
        <w:br/>
        <w:t>– находить периметр и площадь прямоугольника (квадрата) с помощью соответствующих формул;</w:t>
      </w:r>
      <w:r w:rsidRPr="00541F57">
        <w:rPr>
          <w:color w:val="000000"/>
        </w:rPr>
        <w:br/>
        <w:t>– чертить квадрат по заданной стороне, прямоугольник по заданным двум сторонам;</w:t>
      </w:r>
      <w:r w:rsidRPr="00541F57">
        <w:rPr>
          <w:color w:val="000000"/>
        </w:rPr>
        <w:br/>
        <w:t>– узнавать и называть объемные фигуры: куб, шар, пирамиду;</w:t>
      </w:r>
      <w:r w:rsidRPr="00541F57">
        <w:rPr>
          <w:color w:val="000000"/>
        </w:rPr>
        <w:br/>
        <w:t>– записывать в таблицу данные, содержащиеся в тексте;</w:t>
      </w:r>
      <w:r w:rsidRPr="00541F57">
        <w:rPr>
          <w:color w:val="000000"/>
        </w:rPr>
        <w:br/>
        <w:t>– читать информацию, заданную с помощью линейных диаграмм;</w:t>
      </w:r>
      <w:r w:rsidRPr="00541F57">
        <w:rPr>
          <w:color w:val="000000"/>
        </w:rPr>
        <w:br/>
        <w:t>– решать арифметические ребусы и числовые головоломки, содержащие два действия (сложение и/или вычитание);</w:t>
      </w:r>
      <w:r w:rsidRPr="00541F57">
        <w:rPr>
          <w:color w:val="000000"/>
        </w:rPr>
        <w:br/>
        <w:t>– составлять истинные высказывания (верные равенства и неравенства);</w:t>
      </w:r>
      <w:r w:rsidRPr="00541F57">
        <w:rPr>
          <w:color w:val="000000"/>
        </w:rPr>
        <w:br/>
        <w:t>– заполнять магические квадраты размером 3х3;</w:t>
      </w:r>
      <w:r w:rsidRPr="00541F57">
        <w:rPr>
          <w:color w:val="000000"/>
        </w:rPr>
        <w:br/>
        <w:t>– находить число перестановок не более чем из трех элементов;</w:t>
      </w:r>
      <w:r w:rsidRPr="00541F57">
        <w:rPr>
          <w:color w:val="000000"/>
        </w:rPr>
        <w:br/>
        <w:t>– находить число сочетаний не более чем из четырех элементов;</w:t>
      </w:r>
      <w:r w:rsidRPr="00541F57">
        <w:rPr>
          <w:color w:val="000000"/>
        </w:rPr>
        <w:br/>
        <w:t>– проходить числовые лабиринты, содержащие 2–3 ворот;</w:t>
      </w:r>
      <w:r w:rsidRPr="00541F57">
        <w:rPr>
          <w:color w:val="000000"/>
        </w:rPr>
        <w:br/>
        <w:t>– объяснять решение задач по перекладыванию 1–2 палочек с заданным условием и решением;</w:t>
      </w:r>
      <w:r w:rsidRPr="00541F57">
        <w:rPr>
          <w:color w:val="000000"/>
        </w:rPr>
        <w:br/>
        <w:t>– решать простейшие задачи на разрезание и составление фигур;</w:t>
      </w:r>
      <w:r w:rsidRPr="00541F57">
        <w:rPr>
          <w:color w:val="000000"/>
        </w:rPr>
        <w:br/>
        <w:t xml:space="preserve">– уметь объяснить, как получен результат заданного математического фокуса. </w:t>
      </w:r>
    </w:p>
    <w:p w:rsidR="006A2139" w:rsidRPr="00541F57" w:rsidRDefault="006A2139" w:rsidP="006A2139">
      <w:pPr>
        <w:shd w:val="clear" w:color="auto" w:fill="FFFFFF"/>
        <w:spacing w:after="0" w:line="240" w:lineRule="auto"/>
        <w:ind w:firstLine="357"/>
        <w:contextualSpacing/>
        <w:jc w:val="both"/>
        <w:rPr>
          <w:rFonts w:ascii="Times New Roman" w:eastAsia="Calibri" w:hAnsi="Times New Roman" w:cs="Times New Roman"/>
          <w:color w:val="000000"/>
          <w:sz w:val="24"/>
          <w:szCs w:val="24"/>
        </w:rPr>
      </w:pPr>
      <w:r w:rsidRPr="00541F57">
        <w:rPr>
          <w:rFonts w:ascii="Times New Roman" w:eastAsia="Calibri" w:hAnsi="Times New Roman" w:cs="Times New Roman"/>
          <w:color w:val="000000"/>
          <w:sz w:val="24"/>
          <w:szCs w:val="24"/>
        </w:rPr>
        <w:t xml:space="preserve">На изучение математики отводится: </w:t>
      </w:r>
    </w:p>
    <w:p w:rsidR="006A2139" w:rsidRPr="00541F57" w:rsidRDefault="006A2139" w:rsidP="006A2139">
      <w:pPr>
        <w:shd w:val="clear" w:color="auto" w:fill="FFFFFF"/>
        <w:spacing w:after="0" w:line="240" w:lineRule="auto"/>
        <w:ind w:firstLine="357"/>
        <w:contextualSpacing/>
        <w:jc w:val="both"/>
        <w:rPr>
          <w:rFonts w:ascii="Times New Roman" w:eastAsia="Calibri" w:hAnsi="Times New Roman" w:cs="Times New Roman"/>
          <w:color w:val="000000"/>
          <w:sz w:val="24"/>
          <w:szCs w:val="24"/>
        </w:rPr>
      </w:pPr>
      <w:r w:rsidRPr="00541F57">
        <w:rPr>
          <w:rFonts w:ascii="Times New Roman" w:eastAsia="Calibri" w:hAnsi="Times New Roman" w:cs="Times New Roman"/>
          <w:color w:val="000000"/>
          <w:sz w:val="24"/>
          <w:szCs w:val="24"/>
        </w:rPr>
        <w:t>– всего 170 часов в учебный год (5 часов в неделю).</w:t>
      </w:r>
    </w:p>
    <w:p w:rsidR="006A2139" w:rsidRPr="00541F57" w:rsidRDefault="006A2139" w:rsidP="006A2139">
      <w:pPr>
        <w:shd w:val="clear" w:color="auto" w:fill="FFFFFF"/>
        <w:spacing w:after="0" w:line="240" w:lineRule="auto"/>
        <w:ind w:firstLine="357"/>
        <w:contextualSpacing/>
        <w:jc w:val="both"/>
        <w:rPr>
          <w:rFonts w:ascii="Times New Roman" w:eastAsia="Calibri" w:hAnsi="Times New Roman" w:cs="Times New Roman"/>
          <w:color w:val="000000"/>
          <w:sz w:val="24"/>
          <w:szCs w:val="24"/>
        </w:rPr>
      </w:pPr>
      <w:r w:rsidRPr="00541F57">
        <w:rPr>
          <w:rFonts w:ascii="Times New Roman" w:eastAsia="Calibri" w:hAnsi="Times New Roman" w:cs="Times New Roman"/>
          <w:color w:val="000000"/>
          <w:sz w:val="24"/>
          <w:szCs w:val="24"/>
        </w:rPr>
        <w:t>В том числе:</w:t>
      </w:r>
    </w:p>
    <w:p w:rsidR="006A2139" w:rsidRPr="00541F57" w:rsidRDefault="006A2139" w:rsidP="006A2139">
      <w:pPr>
        <w:shd w:val="clear" w:color="auto" w:fill="FFFFFF"/>
        <w:spacing w:after="0" w:line="240" w:lineRule="auto"/>
        <w:ind w:firstLine="357"/>
        <w:contextualSpacing/>
        <w:jc w:val="both"/>
        <w:rPr>
          <w:rFonts w:ascii="Times New Roman" w:eastAsia="Calibri" w:hAnsi="Times New Roman" w:cs="Times New Roman"/>
          <w:color w:val="000000"/>
          <w:sz w:val="24"/>
          <w:szCs w:val="24"/>
        </w:rPr>
      </w:pPr>
      <w:r w:rsidRPr="00541F57">
        <w:rPr>
          <w:rFonts w:ascii="Times New Roman" w:eastAsia="Calibri" w:hAnsi="Times New Roman" w:cs="Times New Roman"/>
          <w:color w:val="000000"/>
          <w:sz w:val="24"/>
          <w:szCs w:val="24"/>
        </w:rPr>
        <w:t>– плановых контрольных работ – 9 ч;</w:t>
      </w:r>
    </w:p>
    <w:p w:rsidR="006A2139" w:rsidRPr="00541F57" w:rsidRDefault="006A2139" w:rsidP="006A2139">
      <w:pPr>
        <w:shd w:val="clear" w:color="auto" w:fill="FFFFFF"/>
        <w:spacing w:after="0" w:line="240" w:lineRule="auto"/>
        <w:ind w:firstLine="357"/>
        <w:contextualSpacing/>
        <w:jc w:val="both"/>
        <w:rPr>
          <w:rFonts w:ascii="Times New Roman" w:eastAsia="Calibri" w:hAnsi="Times New Roman" w:cs="Times New Roman"/>
          <w:color w:val="000000"/>
          <w:sz w:val="24"/>
          <w:szCs w:val="24"/>
        </w:rPr>
      </w:pPr>
      <w:r w:rsidRPr="00541F57">
        <w:rPr>
          <w:rFonts w:ascii="Times New Roman" w:eastAsia="Calibri" w:hAnsi="Times New Roman" w:cs="Times New Roman"/>
          <w:color w:val="000000"/>
          <w:sz w:val="24"/>
          <w:szCs w:val="24"/>
        </w:rPr>
        <w:t xml:space="preserve">- самостоятельных работ - </w:t>
      </w:r>
    </w:p>
    <w:p w:rsidR="006A2139" w:rsidRPr="00541F57" w:rsidRDefault="006A2139" w:rsidP="006A2139">
      <w:pPr>
        <w:spacing w:after="0" w:line="240" w:lineRule="auto"/>
        <w:contextualSpacing/>
        <w:jc w:val="center"/>
        <w:rPr>
          <w:rFonts w:ascii="Times New Roman" w:hAnsi="Times New Roman" w:cs="Times New Roman"/>
          <w:b/>
          <w:sz w:val="24"/>
          <w:szCs w:val="24"/>
        </w:rPr>
      </w:pPr>
    </w:p>
    <w:p w:rsidR="00C53447" w:rsidRDefault="00C53447" w:rsidP="00EA0CD9">
      <w:pPr>
        <w:jc w:val="center"/>
        <w:rPr>
          <w:rFonts w:ascii="Times New Roman" w:hAnsi="Times New Roman" w:cs="Times New Roman"/>
          <w:sz w:val="24"/>
          <w:szCs w:val="24"/>
        </w:rPr>
      </w:pPr>
    </w:p>
    <w:p w:rsidR="009C295E" w:rsidRDefault="009C295E">
      <w:pP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br w:type="page"/>
      </w:r>
    </w:p>
    <w:p w:rsidR="007A73C7" w:rsidRPr="005F63D0" w:rsidRDefault="005F63D0" w:rsidP="005F63D0">
      <w:pPr>
        <w:shd w:val="clear" w:color="auto" w:fill="FFFFFF"/>
        <w:spacing w:after="0" w:line="240" w:lineRule="auto"/>
        <w:ind w:firstLine="709"/>
        <w:contextualSpacing/>
        <w:jc w:val="center"/>
        <w:rPr>
          <w:rFonts w:ascii="Times New Roman" w:eastAsia="Times New Roman" w:hAnsi="Times New Roman" w:cs="Times New Roman"/>
          <w:b/>
          <w:caps/>
          <w:color w:val="000000"/>
          <w:sz w:val="24"/>
          <w:szCs w:val="24"/>
          <w:lang w:eastAsia="ru-RU"/>
        </w:rPr>
      </w:pPr>
      <w:r w:rsidRPr="005F63D0">
        <w:rPr>
          <w:rFonts w:ascii="Times New Roman" w:eastAsia="Times New Roman" w:hAnsi="Times New Roman" w:cs="Times New Roman"/>
          <w:b/>
          <w:caps/>
          <w:color w:val="000000"/>
          <w:sz w:val="24"/>
          <w:szCs w:val="24"/>
          <w:lang w:eastAsia="ru-RU"/>
        </w:rPr>
        <w:lastRenderedPageBreak/>
        <w:t>2 класс</w:t>
      </w:r>
    </w:p>
    <w:p w:rsidR="005F63D0" w:rsidRPr="00CB25D6" w:rsidRDefault="005F63D0" w:rsidP="005F63D0">
      <w:pPr>
        <w:pStyle w:val="2"/>
        <w:spacing w:before="240" w:after="240"/>
        <w:jc w:val="center"/>
        <w:rPr>
          <w:color w:val="000000"/>
          <w:sz w:val="24"/>
          <w:szCs w:val="24"/>
        </w:rPr>
      </w:pPr>
      <w:r w:rsidRPr="00CB25D6">
        <w:rPr>
          <w:color w:val="000000"/>
          <w:sz w:val="24"/>
          <w:szCs w:val="24"/>
        </w:rPr>
        <w:t>Пояснительная записка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Программа по математике  для  1-4 классов разработана в соответствии: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 требованиями  Федерального  государственного образовательного стандарта начального общего   образования (</w:t>
      </w:r>
      <w:r w:rsidRPr="00CB25D6">
        <w:rPr>
          <w:rFonts w:ascii="Times New Roman" w:hAnsi="Times New Roman"/>
          <w:bCs/>
          <w:color w:val="000000"/>
          <w:sz w:val="24"/>
          <w:szCs w:val="24"/>
        </w:rPr>
        <w:t>Федеральный государственный образовательный стандарт основного общего    образования;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 рекомендациями рабочей программы Дорофеева Г.В., Мираковой Т.Н.  (Дорофеев Г.В., Миракова Т.Н. Математика. Рабочие программы. Предметная линия учебников Г.В. Дорофеева и Т.Н. Мираковой. 1-4 классы;</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 возможностями УМК «Перспектива»;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  учебным планом образовательного учреждения МБОУ «Гимназия» на 2018/2019 учебный год.</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Основные </w:t>
      </w:r>
      <w:r w:rsidRPr="00CB25D6">
        <w:rPr>
          <w:rFonts w:ascii="Times New Roman" w:hAnsi="Times New Roman"/>
          <w:b/>
          <w:color w:val="000000"/>
          <w:sz w:val="24"/>
          <w:szCs w:val="24"/>
        </w:rPr>
        <w:t xml:space="preserve">задачи </w:t>
      </w:r>
      <w:r w:rsidRPr="00CB25D6">
        <w:rPr>
          <w:rFonts w:ascii="Times New Roman" w:hAnsi="Times New Roman"/>
          <w:color w:val="000000"/>
          <w:sz w:val="24"/>
          <w:szCs w:val="24"/>
        </w:rPr>
        <w:t>данногокурса:</w:t>
      </w:r>
    </w:p>
    <w:p w:rsidR="005F63D0" w:rsidRPr="00CB25D6" w:rsidRDefault="005F63D0" w:rsidP="005F63D0">
      <w:pPr>
        <w:numPr>
          <w:ilvl w:val="0"/>
          <w:numId w:val="25"/>
        </w:numPr>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24"/>
          <w:szCs w:val="24"/>
        </w:rPr>
      </w:pPr>
      <w:r w:rsidRPr="00CB25D6">
        <w:rPr>
          <w:rFonts w:ascii="Times New Roman" w:hAnsi="Times New Roman"/>
          <w:color w:val="000000"/>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5F63D0" w:rsidRPr="00CB25D6" w:rsidRDefault="005F63D0" w:rsidP="005F63D0">
      <w:pPr>
        <w:numPr>
          <w:ilvl w:val="0"/>
          <w:numId w:val="25"/>
        </w:numPr>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24"/>
          <w:szCs w:val="24"/>
        </w:rPr>
      </w:pPr>
      <w:r w:rsidRPr="00CB25D6">
        <w:rPr>
          <w:rFonts w:ascii="Times New Roman" w:hAnsi="Times New Roman"/>
          <w:color w:val="000000"/>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5F63D0" w:rsidRPr="00CB25D6" w:rsidRDefault="005F63D0" w:rsidP="005F63D0">
      <w:pPr>
        <w:numPr>
          <w:ilvl w:val="0"/>
          <w:numId w:val="25"/>
        </w:numPr>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24"/>
          <w:szCs w:val="24"/>
        </w:rPr>
      </w:pPr>
      <w:r w:rsidRPr="00CB25D6">
        <w:rPr>
          <w:rFonts w:ascii="Times New Roman" w:hAnsi="Times New Roman"/>
          <w:color w:val="000000"/>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5F63D0" w:rsidRPr="00CB25D6" w:rsidRDefault="005F63D0" w:rsidP="005F63D0">
      <w:pPr>
        <w:numPr>
          <w:ilvl w:val="0"/>
          <w:numId w:val="25"/>
        </w:numPr>
        <w:overflowPunct w:val="0"/>
        <w:autoSpaceDE w:val="0"/>
        <w:autoSpaceDN w:val="0"/>
        <w:adjustRightInd w:val="0"/>
        <w:spacing w:after="0" w:line="240" w:lineRule="auto"/>
        <w:ind w:left="0" w:firstLine="709"/>
        <w:contextualSpacing/>
        <w:jc w:val="both"/>
        <w:textAlignment w:val="baseline"/>
        <w:rPr>
          <w:rFonts w:ascii="Times New Roman" w:hAnsi="Times New Roman"/>
          <w:color w:val="000000"/>
          <w:sz w:val="24"/>
          <w:szCs w:val="24"/>
        </w:rPr>
      </w:pPr>
      <w:r w:rsidRPr="00CB25D6">
        <w:rPr>
          <w:rFonts w:ascii="Times New Roman" w:hAnsi="Times New Roman"/>
          <w:color w:val="000000"/>
          <w:sz w:val="24"/>
          <w:szCs w:val="24"/>
        </w:rPr>
        <w:t xml:space="preserve"> формирование у детей потребности и возможностей самосовершенствования.</w:t>
      </w:r>
    </w:p>
    <w:p w:rsidR="005F63D0" w:rsidRPr="00CB25D6" w:rsidRDefault="005F63D0" w:rsidP="005F63D0">
      <w:pPr>
        <w:spacing w:before="240" w:after="240" w:line="240" w:lineRule="auto"/>
        <w:ind w:firstLine="709"/>
        <w:jc w:val="center"/>
        <w:rPr>
          <w:rFonts w:ascii="Times New Roman" w:hAnsi="Times New Roman"/>
          <w:b/>
          <w:color w:val="000000"/>
          <w:sz w:val="24"/>
          <w:szCs w:val="24"/>
        </w:rPr>
      </w:pPr>
      <w:bookmarkStart w:id="2" w:name="_Toc280176137"/>
      <w:bookmarkStart w:id="3" w:name="_Toc280176713"/>
      <w:r w:rsidRPr="00CB25D6">
        <w:rPr>
          <w:rFonts w:ascii="Times New Roman" w:hAnsi="Times New Roman"/>
          <w:b/>
          <w:color w:val="000000"/>
          <w:sz w:val="24"/>
          <w:szCs w:val="24"/>
        </w:rPr>
        <w:t>Планируемые результаты изучения курса</w:t>
      </w:r>
    </w:p>
    <w:p w:rsidR="005F63D0" w:rsidRPr="00CB25D6" w:rsidRDefault="005F63D0" w:rsidP="005F63D0">
      <w:pPr>
        <w:spacing w:after="0" w:line="240" w:lineRule="auto"/>
        <w:ind w:firstLine="709"/>
        <w:contextualSpacing/>
        <w:jc w:val="both"/>
        <w:rPr>
          <w:rFonts w:ascii="Times New Roman" w:hAnsi="Times New Roman"/>
          <w:b/>
          <w:color w:val="000000"/>
          <w:sz w:val="24"/>
          <w:szCs w:val="24"/>
        </w:rPr>
      </w:pPr>
      <w:bookmarkStart w:id="4" w:name="_Toc280176141"/>
      <w:bookmarkStart w:id="5" w:name="_Toc280176717"/>
      <w:bookmarkEnd w:id="2"/>
      <w:bookmarkEnd w:id="3"/>
      <w:r w:rsidRPr="00CB25D6">
        <w:rPr>
          <w:rFonts w:ascii="Times New Roman" w:hAnsi="Times New Roman"/>
          <w:b/>
          <w:color w:val="000000"/>
          <w:sz w:val="24"/>
          <w:szCs w:val="24"/>
        </w:rPr>
        <w:t>Личностные: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элементарные навыки самооценки и самоконтроля результатов своей учебной деятельности;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основы мотивации учебной деятельности и личностного смысла учения, понимание необходимости расширения знаний;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интерес к освоению новых знаний и способов действий; положительное отношение к предмету математики;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стремление к активному участию в беседах и дискуссиях, различных видах деятельности;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—элементарные умения общения (знание правил общения и их применение);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lastRenderedPageBreak/>
        <w:t xml:space="preserve"> — понимание необходимости осознанного выполнения правил и норм школьной жизни;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—правила безопасной работы с чертёжными и измерительными инструментами;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понимание необходимости бережного отношения к демонстрационным приборам, учебным моделям и пр. </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Учащийся получит возможность для формирования: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потребности в проведении самоконтроля и в оценке результатов учебной деятельности;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интереса к творческим, исследовательским заданиям на уроках математики;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умения вести конструктивный диалог с учителем, товарищами по классу в ходе решения задачи, выполнения групповой работы;</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уважительного отношение к мнению собеседника;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восприятия особой эстетики моделей, схем, таблиц, геометрических фигур, диаграмм, математических символов и рассуждений;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умения отстаивать собственную точку зрения, проводить простейшие доказательные рассуждения; </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понимания причин своего успеха или неуспеха в учёбе.</w:t>
      </w:r>
    </w:p>
    <w:p w:rsidR="005F63D0" w:rsidRPr="00CB25D6" w:rsidRDefault="005F63D0" w:rsidP="005F63D0">
      <w:pPr>
        <w:spacing w:after="0" w:line="240" w:lineRule="auto"/>
        <w:ind w:firstLine="709"/>
        <w:contextualSpacing/>
        <w:jc w:val="both"/>
        <w:rPr>
          <w:rFonts w:ascii="Times New Roman" w:hAnsi="Times New Roman"/>
          <w:b/>
          <w:color w:val="000000"/>
          <w:sz w:val="24"/>
          <w:szCs w:val="24"/>
        </w:rPr>
      </w:pPr>
      <w:r w:rsidRPr="00CB25D6">
        <w:rPr>
          <w:rFonts w:ascii="Times New Roman" w:hAnsi="Times New Roman"/>
          <w:b/>
          <w:color w:val="000000"/>
          <w:sz w:val="24"/>
          <w:szCs w:val="24"/>
        </w:rPr>
        <w:t>Предметные:</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Числа и величины</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 xml:space="preserve"> 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моделировать ситуации, требующие умения считать десятками;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выполнять счёт десятками в пределах 100 как прямой, так и обратный;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сравнивать числа в пределах 100, опираясь на порядок их следования при счёте;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читать и записывать числа первой сотни, объясняя, что обозначает каждая цифра в их записи;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упорядочивать натуральные числа от 0 до 100 в соответствии с заданным порядком;</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выполнять измерение длин предметов в метрах;</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выражать длину, используя различные единицы измерения: сантиметр, дециметр, метр;</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применять изученные соотношения между единицами длины: </w:t>
      </w:r>
      <w:smartTag w:uri="urn:schemas-microsoft-com:office:smarttags" w:element="metricconverter">
        <w:smartTagPr>
          <w:attr w:name="ProductID" w:val="1 м"/>
        </w:smartTagPr>
        <w:r w:rsidRPr="00CB25D6">
          <w:rPr>
            <w:rFonts w:ascii="Times New Roman" w:hAnsi="Times New Roman"/>
            <w:color w:val="000000"/>
            <w:sz w:val="24"/>
            <w:szCs w:val="24"/>
          </w:rPr>
          <w:t>1 м</w:t>
        </w:r>
      </w:smartTag>
      <w:r w:rsidRPr="00CB25D6">
        <w:rPr>
          <w:rFonts w:ascii="Times New Roman" w:hAnsi="Times New Roman"/>
          <w:color w:val="000000"/>
          <w:sz w:val="24"/>
          <w:szCs w:val="24"/>
        </w:rPr>
        <w:t xml:space="preserve"> = </w:t>
      </w:r>
      <w:smartTag w:uri="urn:schemas-microsoft-com:office:smarttags" w:element="metricconverter">
        <w:smartTagPr>
          <w:attr w:name="ProductID" w:val="100 см"/>
        </w:smartTagPr>
        <w:r w:rsidRPr="00CB25D6">
          <w:rPr>
            <w:rFonts w:ascii="Times New Roman" w:hAnsi="Times New Roman"/>
            <w:color w:val="000000"/>
            <w:sz w:val="24"/>
            <w:szCs w:val="24"/>
          </w:rPr>
          <w:t>100 см</w:t>
        </w:r>
      </w:smartTag>
      <w:r w:rsidRPr="00CB25D6">
        <w:rPr>
          <w:rFonts w:ascii="Times New Roman" w:hAnsi="Times New Roman"/>
          <w:color w:val="000000"/>
          <w:sz w:val="24"/>
          <w:szCs w:val="24"/>
        </w:rPr>
        <w:t xml:space="preserve">, </w:t>
      </w:r>
      <w:smartTag w:uri="urn:schemas-microsoft-com:office:smarttags" w:element="metricconverter">
        <w:smartTagPr>
          <w:attr w:name="ProductID" w:val="1 м"/>
        </w:smartTagPr>
        <w:r w:rsidRPr="00CB25D6">
          <w:rPr>
            <w:rFonts w:ascii="Times New Roman" w:hAnsi="Times New Roman"/>
            <w:color w:val="000000"/>
            <w:sz w:val="24"/>
            <w:szCs w:val="24"/>
          </w:rPr>
          <w:t>1 м</w:t>
        </w:r>
      </w:smartTag>
      <w:r w:rsidRPr="00CB25D6">
        <w:rPr>
          <w:rFonts w:ascii="Times New Roman" w:hAnsi="Times New Roman"/>
          <w:color w:val="000000"/>
          <w:sz w:val="24"/>
          <w:szCs w:val="24"/>
        </w:rPr>
        <w:t xml:space="preserve"> = 10 дм;</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сравнивать величины, выраженные в метрах, дециметрах и сантиметрах;</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заменять крупные единицы длины мелкими (5м = 50 дм) и наоборот (</w:t>
      </w:r>
      <w:smartTag w:uri="urn:schemas-microsoft-com:office:smarttags" w:element="metricconverter">
        <w:smartTagPr>
          <w:attr w:name="ProductID" w:val="100 см"/>
        </w:smartTagPr>
        <w:r w:rsidRPr="00CB25D6">
          <w:rPr>
            <w:rFonts w:ascii="Times New Roman" w:hAnsi="Times New Roman"/>
            <w:color w:val="000000"/>
            <w:sz w:val="24"/>
            <w:szCs w:val="24"/>
          </w:rPr>
          <w:t>100 см</w:t>
        </w:r>
      </w:smartTag>
      <w:r w:rsidRPr="00CB25D6">
        <w:rPr>
          <w:rFonts w:ascii="Times New Roman" w:hAnsi="Times New Roman"/>
          <w:color w:val="000000"/>
          <w:sz w:val="24"/>
          <w:szCs w:val="24"/>
        </w:rPr>
        <w:t xml:space="preserve"> = 1 дм);</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сравнивать промежутки времени, выраженные в часах и минутах;</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использовать различные инструменты и технические средства для проведения измерений времени в часах и минутах;</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устанавливать закономерность ряда чисел и дополнять его в соответствии с этой закономерностью;</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составлять числовую последовательность по указанному правилу;</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группировать числа по заданному или самостоятельно выявленному правилу.</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Арифметические действия</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 xml:space="preserve"> 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составлять числовые выражения на нахождение суммы одинаковых слагаемых и записывать их с помощью знака умножения и наоборот;</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понимать и использовать знаки и термины, связанные с действиями умножения и деления;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lastRenderedPageBreak/>
        <w:t xml:space="preserve"> — выполнять умножение и деление в пределах табличных случаев на основе использования таблицы умножения;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устанавливать порядок выполнения действий в выражениях без скобок и со скобками, содержащих действия одной или разных ступеней;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выделять неизвестный компонент арифметического действия и находить его значение;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вычислять значения выражений, содержащих два–три действия со скобками и без скобок;</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понимать и использовать термины выражение и значение выражения, находить значения выражений в одно–два действия. </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моделировать ситуации, иллюстрирующие действия умножения и деления;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использовать изученные свойства арифметических действий для рационализации вычислений;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выполнять проверку действий с помощью вычислений.</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Работа с текстовыми задачами</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выделять в задаче условие, вопрос, данные, искомое;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решать простые и составные (в два действия) задачи на выполнение четырёх арифметических действий.</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дополнять текст до задачи на основе знаний о структуре задачи;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выполнять краткую запись задачи, используя условные знаки;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составлять задачу, обратную данной;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составлять задачу по рисунку, краткой записи, схеме, числовому выражению;</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выбирать выражение, соответствующее решению задачи, из ряда предложенных (для задач в одно-два действия);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проверять правильность решения задачи и исправлять ошибки;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сравнивать и проверять правильность предложенных решений или ответов задачи (для задач в два действия).</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Пространственные отношения. Геометрические фигуры</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 xml:space="preserve"> 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распознавать, называть, изображать геометрические фигуры (луч, угол, ломаная, прямоугольник, квадрат);</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обозначать буквами русского алфавита знакомые геометрические фигуры: луч, угол, ломаная, многоугольник;</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чертить отрезок заданной длины с помощью измерительной линейки;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чертить на клетчатой бумаге квадрат и прямоугольник с заданными сторонами.</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описывать взаимное расположение предметов в пространстве и на плоскости;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соотносить реальные предметы и их элементы с изученными геометрическими линиями и фигурами;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распознавать куб, пирамиду, различные виды пирамид: треугольную, четырёхугольную и т. д.;</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находить на модели куба, пирамиды их элементы: вершины, грани, ребра;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находить в окружающей обстановке предметы в форме куба, пирамиды.</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Геометрические величины</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 xml:space="preserve"> 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определять длину данного отрезка с помощью измерительной линейки;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lastRenderedPageBreak/>
        <w:t xml:space="preserve"> — находить длину ломаной;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находить периметр многоугольника, в том числе треугольника, прямоугольника и квадрата;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применять единицу измерения длины – метр (м) и соотношения: </w:t>
      </w:r>
      <w:smartTag w:uri="urn:schemas-microsoft-com:office:smarttags" w:element="metricconverter">
        <w:smartTagPr>
          <w:attr w:name="ProductID" w:val="10 см"/>
        </w:smartTagPr>
        <w:r w:rsidRPr="00CB25D6">
          <w:rPr>
            <w:rFonts w:ascii="Times New Roman" w:hAnsi="Times New Roman"/>
            <w:color w:val="000000"/>
            <w:sz w:val="24"/>
            <w:szCs w:val="24"/>
          </w:rPr>
          <w:t>10 см</w:t>
        </w:r>
      </w:smartTag>
      <w:r w:rsidRPr="00CB25D6">
        <w:rPr>
          <w:rFonts w:ascii="Times New Roman" w:hAnsi="Times New Roman"/>
          <w:color w:val="000000"/>
          <w:sz w:val="24"/>
          <w:szCs w:val="24"/>
        </w:rPr>
        <w:t xml:space="preserve"> = 1 дм, 10 дм = </w:t>
      </w:r>
      <w:smartTag w:uri="urn:schemas-microsoft-com:office:smarttags" w:element="metricconverter">
        <w:smartTagPr>
          <w:attr w:name="ProductID" w:val="1 м"/>
        </w:smartTagPr>
        <w:r w:rsidRPr="00CB25D6">
          <w:rPr>
            <w:rFonts w:ascii="Times New Roman" w:hAnsi="Times New Roman"/>
            <w:color w:val="000000"/>
            <w:sz w:val="24"/>
            <w:szCs w:val="24"/>
          </w:rPr>
          <w:t>1 м</w:t>
        </w:r>
      </w:smartTag>
      <w:r w:rsidRPr="00CB25D6">
        <w:rPr>
          <w:rFonts w:ascii="Times New Roman" w:hAnsi="Times New Roman"/>
          <w:color w:val="000000"/>
          <w:sz w:val="24"/>
          <w:szCs w:val="24"/>
        </w:rPr>
        <w:t xml:space="preserve">, </w:t>
      </w:r>
      <w:smartTag w:uri="urn:schemas-microsoft-com:office:smarttags" w:element="metricconverter">
        <w:smartTagPr>
          <w:attr w:name="ProductID" w:val="100 мм"/>
        </w:smartTagPr>
        <w:r w:rsidRPr="00CB25D6">
          <w:rPr>
            <w:rFonts w:ascii="Times New Roman" w:hAnsi="Times New Roman"/>
            <w:color w:val="000000"/>
            <w:sz w:val="24"/>
            <w:szCs w:val="24"/>
          </w:rPr>
          <w:t>100 мм</w:t>
        </w:r>
      </w:smartTag>
      <w:r w:rsidRPr="00CB25D6">
        <w:rPr>
          <w:rFonts w:ascii="Times New Roman" w:hAnsi="Times New Roman"/>
          <w:color w:val="000000"/>
          <w:sz w:val="24"/>
          <w:szCs w:val="24"/>
        </w:rPr>
        <w:t xml:space="preserve"> = 1 дм, </w:t>
      </w:r>
      <w:smartTag w:uri="urn:schemas-microsoft-com:office:smarttags" w:element="metricconverter">
        <w:smartTagPr>
          <w:attr w:name="ProductID" w:val="100 см"/>
        </w:smartTagPr>
        <w:r w:rsidRPr="00CB25D6">
          <w:rPr>
            <w:rFonts w:ascii="Times New Roman" w:hAnsi="Times New Roman"/>
            <w:color w:val="000000"/>
            <w:sz w:val="24"/>
            <w:szCs w:val="24"/>
          </w:rPr>
          <w:t>100 см</w:t>
        </w:r>
      </w:smartTag>
      <w:r w:rsidRPr="00CB25D6">
        <w:rPr>
          <w:rFonts w:ascii="Times New Roman" w:hAnsi="Times New Roman"/>
          <w:color w:val="000000"/>
          <w:sz w:val="24"/>
          <w:szCs w:val="24"/>
        </w:rPr>
        <w:t xml:space="preserve"> = </w:t>
      </w:r>
      <w:smartTag w:uri="urn:schemas-microsoft-com:office:smarttags" w:element="metricconverter">
        <w:smartTagPr>
          <w:attr w:name="ProductID" w:val="1 м"/>
        </w:smartTagPr>
        <w:r w:rsidRPr="00CB25D6">
          <w:rPr>
            <w:rFonts w:ascii="Times New Roman" w:hAnsi="Times New Roman"/>
            <w:color w:val="000000"/>
            <w:sz w:val="24"/>
            <w:szCs w:val="24"/>
          </w:rPr>
          <w:t>1 м</w:t>
        </w:r>
      </w:smartTag>
      <w:r w:rsidRPr="00CB25D6">
        <w:rPr>
          <w:rFonts w:ascii="Times New Roman" w:hAnsi="Times New Roman"/>
          <w:color w:val="000000"/>
          <w:sz w:val="24"/>
          <w:szCs w:val="24"/>
        </w:rPr>
        <w:t xml:space="preserve">; </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выбирать удобные единицы длины для измерения длины отрезка, длины ломаной; периметра многоугольника;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оценивать длину отрезка приближённо (на глаз).</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Работа с информацией</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 xml:space="preserve"> 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читать несложные готовые таблицы;</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заполнять таблицы с пропусками на нахождение неизвестного компонента действия;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составлять простейшие таблицы по результатам выполнения практической работы;</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понимать информацию, представленную с помощью диаграммы.</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строить простейшие высказывания с использованием логических связок «если…, то…», «верно/неверно, что...»;</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составлять схему рассуждений в текстовой задаче от вопроса к данным;</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находить и использовать нужную информацию, пользуясь данными диаграммы.</w:t>
      </w:r>
    </w:p>
    <w:p w:rsidR="005F63D0" w:rsidRPr="00CB25D6" w:rsidRDefault="005F63D0" w:rsidP="005F63D0">
      <w:pPr>
        <w:spacing w:after="0" w:line="240" w:lineRule="auto"/>
        <w:ind w:firstLine="709"/>
        <w:contextualSpacing/>
        <w:jc w:val="both"/>
        <w:rPr>
          <w:rFonts w:ascii="Times New Roman" w:hAnsi="Times New Roman"/>
          <w:b/>
          <w:color w:val="000000"/>
          <w:sz w:val="24"/>
          <w:szCs w:val="24"/>
        </w:rPr>
      </w:pPr>
      <w:r w:rsidRPr="00CB25D6">
        <w:rPr>
          <w:rFonts w:ascii="Times New Roman" w:hAnsi="Times New Roman"/>
          <w:b/>
          <w:color w:val="000000"/>
          <w:sz w:val="24"/>
          <w:szCs w:val="24"/>
        </w:rPr>
        <w:t>Метапредметные</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Регулятивные</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понимать, принимать и сохранять учебную задачу и решать её в сотрудничестве с учителем в коллективной деятельности; </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составлять под руководством учителя план выполнения учебных заданий, проговаривая последовательность выполнения действий;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соотносить выполненное задание с образцом, предложенным учителем;</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выполнять план действий и проводить пошаговый контроль его выполнения в сотрудничестве с учителем и одноклассниками;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 сотрудничестве с учителем находить несколько способов решения учебной задачи, выбирать наиболее рациональный.</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определять цель учебной деятельности с помощью учителя и самостоятельно;</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предлагать возможные способы решения учебной задачи, воспринимать и оценивать предложения других учеников по её решению;</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выполнять под руководством учителя учебные действия в практической и мыслительной форме;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осознавать результат учебных действий, описывать результаты действий, используя математическую терминологию;</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самостоятельно или в сотрудничестве с учителем вычленять проблему: что узнать и чему научиться на уроке;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контролировать ход совместной работы и оказывать помощь товарищам в случаях затруднений;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оценивать совместно с учителем результат своих действий, вносить соответствующие коррективы под руководством учителя;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оценивать задания по следующим критериям: «Легкое задание», «Возникли трудности при выполнении», «Сложное задание».</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Познавательные</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lastRenderedPageBreak/>
        <w:t>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осуществлять поиск нужной информации, используя материал учебника и сведения, полученные от учителя, взрослых;</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использовать различные способы кодирования условий текстовой задачи (схема, таблица, рисунок, краткая запись, диаграмма);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понимать учебную информацию, представленную в знаково-символической форме;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кодировать учебную информацию с помощью схем, рисунков, кратких записей, математических выражений;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—моделировать вычислительные приёмы с помощью палочек, пучков палочек, числового луча;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проводить сравнение (по одному или нескольким основаниям), понимать выводы, сделанные на основе сравнения;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проводить аналогию и на её основе строить выводы;</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проводить классификацию изучаемых объектов;</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строить простые индуктивные и дедуктивные рассуждения; </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пересказывать прочитанное или прослушанное (например, условие задачи); составлять простой план;</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выполнять элементарную поисковую познавательную деятельность на уроках математики.</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определять, в каких источниках можно найти необходимую информацию для выполнения задания;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находить необходимую информацию как в учебнике, так и в справочной или научно-популярной литературе;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5F63D0" w:rsidRPr="00CB25D6" w:rsidRDefault="005F63D0" w:rsidP="005F63D0">
      <w:pPr>
        <w:spacing w:after="0" w:line="240" w:lineRule="auto"/>
        <w:ind w:firstLine="709"/>
        <w:contextualSpacing/>
        <w:jc w:val="both"/>
        <w:rPr>
          <w:rFonts w:ascii="Times New Roman" w:hAnsi="Times New Roman"/>
          <w:b/>
          <w:i/>
          <w:color w:val="000000"/>
          <w:sz w:val="24"/>
          <w:szCs w:val="24"/>
        </w:rPr>
      </w:pPr>
      <w:r w:rsidRPr="00CB25D6">
        <w:rPr>
          <w:rFonts w:ascii="Times New Roman" w:hAnsi="Times New Roman"/>
          <w:b/>
          <w:i/>
          <w:color w:val="000000"/>
          <w:sz w:val="24"/>
          <w:szCs w:val="24"/>
        </w:rPr>
        <w:t>Коммуникативные</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научится: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использовать простые речевые средства для выражения своего мнения;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строить речевое высказывание в устной форме, использовать математическую терминологию;</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участвовать в диалоге; слушать и понимать других;</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—участвовать в беседах и дискуссиях, различных видах деятельности;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—взаимодействовать со сверстниками в группе, коллективе на уроках математики;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принимать участие в совместном с одноклассниками решении проблемы (задачи), выполняя различные роли в группе;</w:t>
      </w:r>
    </w:p>
    <w:p w:rsidR="005F63D0" w:rsidRPr="00CB25D6" w:rsidRDefault="005F63D0" w:rsidP="005F63D0">
      <w:pPr>
        <w:spacing w:after="0" w:line="240" w:lineRule="auto"/>
        <w:ind w:firstLine="709"/>
        <w:contextualSpacing/>
        <w:jc w:val="both"/>
        <w:rPr>
          <w:rFonts w:ascii="Times New Roman" w:hAnsi="Times New Roman"/>
          <w:i/>
          <w:color w:val="000000"/>
          <w:sz w:val="24"/>
          <w:szCs w:val="24"/>
        </w:rPr>
      </w:pPr>
      <w:r w:rsidRPr="00CB25D6">
        <w:rPr>
          <w:rFonts w:ascii="Times New Roman" w:hAnsi="Times New Roman"/>
          <w:i/>
          <w:color w:val="000000"/>
          <w:sz w:val="24"/>
          <w:szCs w:val="24"/>
        </w:rPr>
        <w:t>Учащийся получит возможность научиться: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вести конструктивный диалог с учителем, товарищами по классу в ходе решения задачи, выполнения групповой работы;</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корректно формулировать свою точку зрения;</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 — строить понятные для собеседника высказывания и аргументировать свою позицию;</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излагать свои мысли в устной и письменной речи с учётом различных речевых ситуаций;</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контролировать свои действия в коллективной работе;</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lastRenderedPageBreak/>
        <w:t>— наблюдать за действиями других участников в процессе коллективной познавательной деятельности;</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конструктивно разрешать конфликты посредством учёта интересов сторон и сотрудничества.</w:t>
      </w:r>
    </w:p>
    <w:p w:rsidR="005F63D0" w:rsidRPr="00CB25D6" w:rsidRDefault="005F63D0" w:rsidP="005F63D0">
      <w:pPr>
        <w:pStyle w:val="3"/>
        <w:spacing w:before="240" w:beforeAutospacing="0" w:after="240" w:afterAutospacing="0"/>
        <w:rPr>
          <w:color w:val="000000"/>
          <w:sz w:val="24"/>
          <w:szCs w:val="24"/>
        </w:rPr>
      </w:pPr>
      <w:r w:rsidRPr="00CB25D6">
        <w:rPr>
          <w:color w:val="000000"/>
          <w:sz w:val="24"/>
          <w:szCs w:val="24"/>
        </w:rPr>
        <w:t>Содержание курса</w:t>
      </w:r>
      <w:bookmarkEnd w:id="4"/>
      <w:bookmarkEnd w:id="5"/>
    </w:p>
    <w:p w:rsidR="005F63D0" w:rsidRPr="00CB25D6" w:rsidRDefault="005F63D0" w:rsidP="005F63D0">
      <w:pPr>
        <w:spacing w:after="0" w:line="240" w:lineRule="auto"/>
        <w:ind w:firstLine="709"/>
        <w:contextualSpacing/>
        <w:jc w:val="both"/>
        <w:rPr>
          <w:rFonts w:ascii="Times New Roman" w:hAnsi="Times New Roman"/>
          <w:b/>
          <w:bCs/>
          <w:iCs/>
          <w:color w:val="000000"/>
          <w:sz w:val="24"/>
          <w:szCs w:val="24"/>
        </w:rPr>
      </w:pPr>
      <w:r w:rsidRPr="00CB25D6">
        <w:rPr>
          <w:rFonts w:ascii="Times New Roman" w:hAnsi="Times New Roman"/>
          <w:b/>
          <w:bCs/>
          <w:color w:val="000000"/>
          <w:sz w:val="24"/>
          <w:szCs w:val="24"/>
        </w:rPr>
        <w:t xml:space="preserve">Геометрические фигуры </w:t>
      </w:r>
      <w:r w:rsidRPr="00CB25D6">
        <w:rPr>
          <w:rFonts w:ascii="Times New Roman" w:hAnsi="Times New Roman"/>
          <w:b/>
          <w:bCs/>
          <w:iCs/>
          <w:color w:val="000000"/>
          <w:sz w:val="24"/>
          <w:szCs w:val="24"/>
        </w:rPr>
        <w:t>(16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5F63D0" w:rsidRPr="00CB25D6" w:rsidRDefault="005F63D0" w:rsidP="005F63D0">
      <w:pPr>
        <w:pStyle w:val="Default"/>
        <w:ind w:firstLine="709"/>
        <w:contextualSpacing/>
        <w:jc w:val="both"/>
        <w:rPr>
          <w:rFonts w:ascii="Times New Roman" w:hAnsi="Times New Roman" w:cs="Times New Roman"/>
        </w:rPr>
      </w:pPr>
      <w:r w:rsidRPr="00CB25D6">
        <w:rPr>
          <w:rFonts w:ascii="Times New Roman" w:hAnsi="Times New Roman" w:cs="Times New Roman"/>
          <w:b/>
          <w:bCs/>
        </w:rPr>
        <w:t>Умножение чисел от 1 до 10 (</w:t>
      </w:r>
      <w:r>
        <w:rPr>
          <w:rFonts w:ascii="Times New Roman" w:hAnsi="Times New Roman" w:cs="Times New Roman"/>
          <w:b/>
          <w:bCs/>
          <w:iCs/>
        </w:rPr>
        <w:t>3</w:t>
      </w:r>
      <w:r w:rsidRPr="00CB25D6">
        <w:rPr>
          <w:rFonts w:ascii="Times New Roman" w:hAnsi="Times New Roman" w:cs="Times New Roman"/>
          <w:b/>
          <w:bCs/>
          <w:iCs/>
        </w:rPr>
        <w:t>8 часов</w:t>
      </w:r>
      <w:r w:rsidRPr="00CB25D6">
        <w:rPr>
          <w:rFonts w:ascii="Times New Roman" w:hAnsi="Times New Roman" w:cs="Times New Roman"/>
          <w:b/>
          <w:bCs/>
        </w:rPr>
        <w:t xml:space="preserve">)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b/>
          <w:bCs/>
          <w:color w:val="000000"/>
          <w:sz w:val="24"/>
          <w:szCs w:val="24"/>
        </w:rPr>
        <w:t xml:space="preserve">Деление. Задачи на деление </w:t>
      </w:r>
      <w:r w:rsidRPr="00CB25D6">
        <w:rPr>
          <w:rFonts w:ascii="Times New Roman" w:hAnsi="Times New Roman"/>
          <w:b/>
          <w:bCs/>
          <w:iCs/>
          <w:color w:val="000000"/>
          <w:sz w:val="24"/>
          <w:szCs w:val="24"/>
        </w:rPr>
        <w:t>(</w:t>
      </w:r>
      <w:r>
        <w:rPr>
          <w:rFonts w:ascii="Times New Roman" w:hAnsi="Times New Roman"/>
          <w:b/>
          <w:bCs/>
          <w:iCs/>
          <w:color w:val="000000"/>
          <w:sz w:val="24"/>
          <w:szCs w:val="24"/>
        </w:rPr>
        <w:t>3</w:t>
      </w:r>
      <w:r w:rsidRPr="00CB25D6">
        <w:rPr>
          <w:rFonts w:ascii="Times New Roman" w:hAnsi="Times New Roman"/>
          <w:b/>
          <w:bCs/>
          <w:iCs/>
          <w:color w:val="000000"/>
          <w:sz w:val="24"/>
          <w:szCs w:val="24"/>
        </w:rPr>
        <w:t xml:space="preserve">4 часа)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b/>
          <w:bCs/>
          <w:color w:val="000000"/>
          <w:sz w:val="24"/>
          <w:szCs w:val="24"/>
        </w:rPr>
        <w:t xml:space="preserve">Числа от 21 до 100. Нумерация </w:t>
      </w:r>
      <w:r w:rsidRPr="00CB25D6">
        <w:rPr>
          <w:rFonts w:ascii="Times New Roman" w:hAnsi="Times New Roman"/>
          <w:b/>
          <w:bCs/>
          <w:iCs/>
          <w:color w:val="000000"/>
          <w:sz w:val="24"/>
          <w:szCs w:val="24"/>
        </w:rPr>
        <w:t>(</w:t>
      </w:r>
      <w:r>
        <w:rPr>
          <w:rFonts w:ascii="Times New Roman" w:hAnsi="Times New Roman"/>
          <w:b/>
          <w:bCs/>
          <w:iCs/>
          <w:color w:val="000000"/>
          <w:sz w:val="24"/>
          <w:szCs w:val="24"/>
        </w:rPr>
        <w:t>13</w:t>
      </w:r>
      <w:r w:rsidRPr="00CB25D6">
        <w:rPr>
          <w:rFonts w:ascii="Times New Roman" w:hAnsi="Times New Roman"/>
          <w:b/>
          <w:bCs/>
          <w:iCs/>
          <w:color w:val="000000"/>
          <w:sz w:val="24"/>
          <w:szCs w:val="24"/>
        </w:rPr>
        <w:t xml:space="preserve"> часов)</w:t>
      </w:r>
    </w:p>
    <w:p w:rsidR="005F63D0" w:rsidRPr="00CB25D6" w:rsidRDefault="005F63D0" w:rsidP="005F63D0">
      <w:pPr>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Сложение и вычитание круглых чисел, изучение устной и письменной нумерации чисел.</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b/>
          <w:bCs/>
          <w:color w:val="000000"/>
          <w:sz w:val="24"/>
          <w:szCs w:val="24"/>
        </w:rPr>
        <w:t xml:space="preserve">Старинные меры длины. Метр </w:t>
      </w:r>
      <w:r w:rsidRPr="00CB25D6">
        <w:rPr>
          <w:rFonts w:ascii="Times New Roman" w:hAnsi="Times New Roman"/>
          <w:b/>
          <w:iCs/>
          <w:color w:val="000000"/>
          <w:sz w:val="24"/>
          <w:szCs w:val="24"/>
        </w:rPr>
        <w:t>(7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b/>
          <w:bCs/>
          <w:color w:val="000000"/>
          <w:sz w:val="24"/>
          <w:szCs w:val="24"/>
        </w:rPr>
        <w:t xml:space="preserve">Умножение и деление круглых чисел. Переместительное свойство умножения </w:t>
      </w:r>
      <w:r>
        <w:rPr>
          <w:rFonts w:ascii="Times New Roman" w:hAnsi="Times New Roman"/>
          <w:b/>
          <w:iCs/>
          <w:color w:val="000000"/>
          <w:sz w:val="24"/>
          <w:szCs w:val="24"/>
        </w:rPr>
        <w:t>(11</w:t>
      </w:r>
      <w:r w:rsidRPr="00CB25D6">
        <w:rPr>
          <w:rFonts w:ascii="Times New Roman" w:hAnsi="Times New Roman"/>
          <w:b/>
          <w:iCs/>
          <w:color w:val="000000"/>
          <w:sz w:val="24"/>
          <w:szCs w:val="24"/>
        </w:rPr>
        <w:t xml:space="preserve">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b/>
          <w:color w:val="000000"/>
          <w:sz w:val="24"/>
          <w:szCs w:val="24"/>
        </w:rPr>
      </w:pPr>
      <w:r w:rsidRPr="00CB25D6">
        <w:rPr>
          <w:rFonts w:ascii="Times New Roman" w:hAnsi="Times New Roman"/>
          <w:b/>
          <w:bCs/>
          <w:color w:val="000000"/>
          <w:sz w:val="24"/>
          <w:szCs w:val="24"/>
        </w:rPr>
        <w:t xml:space="preserve">Сложение и вычитание чисел в пределах 100 </w:t>
      </w:r>
      <w:r w:rsidRPr="00CB25D6">
        <w:rPr>
          <w:rFonts w:ascii="Times New Roman" w:hAnsi="Times New Roman"/>
          <w:b/>
          <w:iCs/>
          <w:color w:val="000000"/>
          <w:sz w:val="24"/>
          <w:szCs w:val="24"/>
        </w:rPr>
        <w:t>(18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Повторение приемов сложения и вычитания в пределах 20. 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 разряд.</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b/>
          <w:color w:val="000000"/>
          <w:sz w:val="24"/>
          <w:szCs w:val="24"/>
        </w:rPr>
      </w:pPr>
      <w:r w:rsidRPr="00CB25D6">
        <w:rPr>
          <w:rFonts w:ascii="Times New Roman" w:hAnsi="Times New Roman"/>
          <w:b/>
          <w:bCs/>
          <w:color w:val="000000"/>
          <w:sz w:val="24"/>
          <w:szCs w:val="24"/>
        </w:rPr>
        <w:t xml:space="preserve">Скобки. Числовые выражения </w:t>
      </w:r>
      <w:r w:rsidRPr="00CB25D6">
        <w:rPr>
          <w:rFonts w:ascii="Times New Roman" w:hAnsi="Times New Roman"/>
          <w:b/>
          <w:iCs/>
          <w:color w:val="000000"/>
          <w:sz w:val="24"/>
          <w:szCs w:val="24"/>
        </w:rPr>
        <w:t xml:space="preserve">(10 часов)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Изучение числовых выражений со скобками и порядок их вычисления.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b/>
          <w:iCs/>
          <w:color w:val="000000"/>
          <w:sz w:val="24"/>
          <w:szCs w:val="24"/>
        </w:rPr>
      </w:pPr>
      <w:r w:rsidRPr="00CB25D6">
        <w:rPr>
          <w:rFonts w:ascii="Times New Roman" w:hAnsi="Times New Roman"/>
          <w:b/>
          <w:bCs/>
          <w:color w:val="000000"/>
          <w:sz w:val="24"/>
          <w:szCs w:val="24"/>
        </w:rPr>
        <w:t xml:space="preserve">Измерение геометрических фигур </w:t>
      </w:r>
      <w:r>
        <w:rPr>
          <w:rFonts w:ascii="Times New Roman" w:hAnsi="Times New Roman"/>
          <w:b/>
          <w:iCs/>
          <w:color w:val="000000"/>
          <w:sz w:val="24"/>
          <w:szCs w:val="24"/>
        </w:rPr>
        <w:t xml:space="preserve">(20 </w:t>
      </w:r>
      <w:r w:rsidRPr="00CB25D6">
        <w:rPr>
          <w:rFonts w:ascii="Times New Roman" w:hAnsi="Times New Roman"/>
          <w:b/>
          <w:iCs/>
          <w:color w:val="000000"/>
          <w:sz w:val="24"/>
          <w:szCs w:val="24"/>
        </w:rPr>
        <w:t>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iCs/>
          <w:color w:val="000000"/>
          <w:sz w:val="24"/>
          <w:szCs w:val="24"/>
        </w:rPr>
      </w:pPr>
      <w:r w:rsidRPr="00CB25D6">
        <w:rPr>
          <w:rFonts w:ascii="Times New Roman" w:hAnsi="Times New Roman"/>
          <w:iCs/>
          <w:color w:val="000000"/>
          <w:sz w:val="24"/>
          <w:szCs w:val="24"/>
        </w:rPr>
        <w:t>Освоение понятий: длина ломаной, прямой угол, прямоугольник, квадрат, периметр многоугольника. Измерение геометрических фигур: ломаная, многоугольник.</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b/>
          <w:color w:val="000000"/>
          <w:sz w:val="24"/>
          <w:szCs w:val="24"/>
        </w:rPr>
      </w:pPr>
      <w:r w:rsidRPr="00CB25D6">
        <w:rPr>
          <w:rFonts w:ascii="Times New Roman" w:hAnsi="Times New Roman"/>
          <w:b/>
          <w:bCs/>
          <w:color w:val="000000"/>
          <w:sz w:val="24"/>
          <w:szCs w:val="24"/>
        </w:rPr>
        <w:t xml:space="preserve">Час. Минута </w:t>
      </w:r>
      <w:r w:rsidRPr="00CB25D6">
        <w:rPr>
          <w:rFonts w:ascii="Times New Roman" w:hAnsi="Times New Roman"/>
          <w:b/>
          <w:iCs/>
          <w:color w:val="000000"/>
          <w:sz w:val="24"/>
          <w:szCs w:val="24"/>
        </w:rPr>
        <w:t>(3 часа)</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p>
    <w:p w:rsidR="005F63D0" w:rsidRPr="00CB25D6" w:rsidRDefault="005F63D0" w:rsidP="005F63D0">
      <w:pPr>
        <w:pStyle w:val="2"/>
        <w:spacing w:before="240" w:after="240"/>
        <w:jc w:val="center"/>
        <w:rPr>
          <w:color w:val="000000"/>
          <w:sz w:val="24"/>
          <w:szCs w:val="24"/>
        </w:rPr>
      </w:pPr>
      <w:r w:rsidRPr="00CB25D6">
        <w:rPr>
          <w:color w:val="000000"/>
          <w:sz w:val="24"/>
          <w:szCs w:val="24"/>
        </w:rPr>
        <w:t>Тематическое планирование</w:t>
      </w:r>
    </w:p>
    <w:p w:rsidR="005F63D0" w:rsidRPr="00CB25D6" w:rsidRDefault="005F63D0" w:rsidP="005F63D0">
      <w:pPr>
        <w:numPr>
          <w:ilvl w:val="0"/>
          <w:numId w:val="26"/>
        </w:numPr>
        <w:spacing w:after="0" w:line="240" w:lineRule="auto"/>
        <w:contextualSpacing/>
        <w:jc w:val="both"/>
        <w:rPr>
          <w:rFonts w:ascii="Times New Roman" w:hAnsi="Times New Roman"/>
          <w:bCs/>
          <w:iCs/>
          <w:color w:val="000000"/>
          <w:sz w:val="24"/>
          <w:szCs w:val="24"/>
        </w:rPr>
      </w:pPr>
      <w:bookmarkStart w:id="6" w:name="_GoBack"/>
      <w:bookmarkEnd w:id="6"/>
      <w:r w:rsidRPr="00CB25D6">
        <w:rPr>
          <w:rFonts w:ascii="Times New Roman" w:hAnsi="Times New Roman"/>
          <w:bCs/>
          <w:color w:val="000000"/>
          <w:sz w:val="24"/>
          <w:szCs w:val="24"/>
        </w:rPr>
        <w:t xml:space="preserve">Геометрические фигуры </w:t>
      </w:r>
      <w:r w:rsidRPr="00CB25D6">
        <w:rPr>
          <w:rFonts w:ascii="Times New Roman" w:hAnsi="Times New Roman"/>
          <w:bCs/>
          <w:iCs/>
          <w:color w:val="000000"/>
          <w:sz w:val="24"/>
          <w:szCs w:val="24"/>
        </w:rPr>
        <w:t>(16 часов)</w:t>
      </w:r>
    </w:p>
    <w:p w:rsidR="005F63D0" w:rsidRPr="00CB25D6" w:rsidRDefault="005F63D0" w:rsidP="005F63D0">
      <w:pPr>
        <w:pStyle w:val="Default"/>
        <w:ind w:firstLine="709"/>
        <w:contextualSpacing/>
        <w:jc w:val="both"/>
        <w:rPr>
          <w:rFonts w:ascii="Times New Roman" w:hAnsi="Times New Roman" w:cs="Times New Roman"/>
        </w:rPr>
      </w:pPr>
      <w:r w:rsidRPr="00CB25D6">
        <w:rPr>
          <w:rFonts w:ascii="Times New Roman" w:hAnsi="Times New Roman" w:cs="Times New Roman"/>
          <w:bCs/>
        </w:rPr>
        <w:t>2. Умножение чисел от 1 до 10 (</w:t>
      </w:r>
      <w:r>
        <w:rPr>
          <w:rFonts w:ascii="Times New Roman" w:hAnsi="Times New Roman" w:cs="Times New Roman"/>
          <w:bCs/>
          <w:iCs/>
        </w:rPr>
        <w:t>3</w:t>
      </w:r>
      <w:r w:rsidRPr="00CB25D6">
        <w:rPr>
          <w:rFonts w:ascii="Times New Roman" w:hAnsi="Times New Roman" w:cs="Times New Roman"/>
          <w:bCs/>
          <w:iCs/>
        </w:rPr>
        <w:t>8 часов</w:t>
      </w:r>
      <w:r w:rsidRPr="00CB25D6">
        <w:rPr>
          <w:rFonts w:ascii="Times New Roman" w:hAnsi="Times New Roman" w:cs="Times New Roman"/>
          <w:bCs/>
        </w:rPr>
        <w:t xml:space="preserve">)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bCs/>
          <w:iCs/>
          <w:color w:val="000000"/>
          <w:sz w:val="24"/>
          <w:szCs w:val="24"/>
        </w:rPr>
      </w:pPr>
      <w:r w:rsidRPr="00CB25D6">
        <w:rPr>
          <w:rFonts w:ascii="Times New Roman" w:hAnsi="Times New Roman"/>
          <w:bCs/>
          <w:iCs/>
          <w:color w:val="000000"/>
          <w:sz w:val="24"/>
          <w:szCs w:val="24"/>
        </w:rPr>
        <w:t xml:space="preserve">3. </w:t>
      </w:r>
      <w:r w:rsidRPr="00CB25D6">
        <w:rPr>
          <w:rFonts w:ascii="Times New Roman" w:hAnsi="Times New Roman"/>
          <w:bCs/>
          <w:color w:val="000000"/>
          <w:sz w:val="24"/>
          <w:szCs w:val="24"/>
        </w:rPr>
        <w:t xml:space="preserve">Деление. Задачи на деление </w:t>
      </w:r>
      <w:r>
        <w:rPr>
          <w:rFonts w:ascii="Times New Roman" w:hAnsi="Times New Roman"/>
          <w:bCs/>
          <w:iCs/>
          <w:color w:val="000000"/>
          <w:sz w:val="24"/>
          <w:szCs w:val="24"/>
        </w:rPr>
        <w:t>(3</w:t>
      </w:r>
      <w:r w:rsidRPr="00CB25D6">
        <w:rPr>
          <w:rFonts w:ascii="Times New Roman" w:hAnsi="Times New Roman"/>
          <w:bCs/>
          <w:iCs/>
          <w:color w:val="000000"/>
          <w:sz w:val="24"/>
          <w:szCs w:val="24"/>
        </w:rPr>
        <w:t xml:space="preserve">4 часа)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bCs/>
          <w:iCs/>
          <w:color w:val="000000"/>
          <w:sz w:val="24"/>
          <w:szCs w:val="24"/>
        </w:rPr>
      </w:pPr>
      <w:r w:rsidRPr="00CB25D6">
        <w:rPr>
          <w:rFonts w:ascii="Times New Roman" w:hAnsi="Times New Roman"/>
          <w:bCs/>
          <w:iCs/>
          <w:color w:val="000000"/>
          <w:sz w:val="24"/>
          <w:szCs w:val="24"/>
        </w:rPr>
        <w:t xml:space="preserve">4. </w:t>
      </w:r>
      <w:r w:rsidRPr="00CB25D6">
        <w:rPr>
          <w:rFonts w:ascii="Times New Roman" w:hAnsi="Times New Roman"/>
          <w:bCs/>
          <w:color w:val="000000"/>
          <w:sz w:val="24"/>
          <w:szCs w:val="24"/>
        </w:rPr>
        <w:t xml:space="preserve">Числа от 21 до 100. Нумерация </w:t>
      </w:r>
      <w:r>
        <w:rPr>
          <w:rFonts w:ascii="Times New Roman" w:hAnsi="Times New Roman"/>
          <w:bCs/>
          <w:iCs/>
          <w:color w:val="000000"/>
          <w:sz w:val="24"/>
          <w:szCs w:val="24"/>
        </w:rPr>
        <w:t>(13</w:t>
      </w:r>
      <w:r w:rsidRPr="00CB25D6">
        <w:rPr>
          <w:rFonts w:ascii="Times New Roman" w:hAnsi="Times New Roman"/>
          <w:bCs/>
          <w:iCs/>
          <w:color w:val="000000"/>
          <w:sz w:val="24"/>
          <w:szCs w:val="24"/>
        </w:rPr>
        <w:t xml:space="preserve">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iCs/>
          <w:color w:val="000000"/>
          <w:sz w:val="24"/>
          <w:szCs w:val="24"/>
        </w:rPr>
      </w:pPr>
      <w:r w:rsidRPr="00CB25D6">
        <w:rPr>
          <w:rFonts w:ascii="Times New Roman" w:hAnsi="Times New Roman"/>
          <w:bCs/>
          <w:iCs/>
          <w:color w:val="000000"/>
          <w:sz w:val="24"/>
          <w:szCs w:val="24"/>
        </w:rPr>
        <w:t xml:space="preserve">5. </w:t>
      </w:r>
      <w:r w:rsidRPr="00CB25D6">
        <w:rPr>
          <w:rFonts w:ascii="Times New Roman" w:hAnsi="Times New Roman"/>
          <w:bCs/>
          <w:color w:val="000000"/>
          <w:sz w:val="24"/>
          <w:szCs w:val="24"/>
        </w:rPr>
        <w:t xml:space="preserve">Старинные меры длины. Метр </w:t>
      </w:r>
      <w:r w:rsidRPr="00CB25D6">
        <w:rPr>
          <w:rFonts w:ascii="Times New Roman" w:hAnsi="Times New Roman"/>
          <w:iCs/>
          <w:color w:val="000000"/>
          <w:sz w:val="24"/>
          <w:szCs w:val="24"/>
        </w:rPr>
        <w:t>(7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iCs/>
          <w:color w:val="000000"/>
          <w:sz w:val="24"/>
          <w:szCs w:val="24"/>
        </w:rPr>
      </w:pPr>
      <w:r w:rsidRPr="00CB25D6">
        <w:rPr>
          <w:rFonts w:ascii="Times New Roman" w:hAnsi="Times New Roman"/>
          <w:iCs/>
          <w:color w:val="000000"/>
          <w:sz w:val="24"/>
          <w:szCs w:val="24"/>
        </w:rPr>
        <w:lastRenderedPageBreak/>
        <w:t xml:space="preserve">6. </w:t>
      </w:r>
      <w:r w:rsidRPr="00CB25D6">
        <w:rPr>
          <w:rFonts w:ascii="Times New Roman" w:hAnsi="Times New Roman"/>
          <w:bCs/>
          <w:color w:val="000000"/>
          <w:sz w:val="24"/>
          <w:szCs w:val="24"/>
        </w:rPr>
        <w:t xml:space="preserve">Умножение и деление круглых чисел. Переместительное свойство умножения </w:t>
      </w:r>
      <w:r>
        <w:rPr>
          <w:rFonts w:ascii="Times New Roman" w:hAnsi="Times New Roman"/>
          <w:iCs/>
          <w:color w:val="000000"/>
          <w:sz w:val="24"/>
          <w:szCs w:val="24"/>
        </w:rPr>
        <w:t>(11</w:t>
      </w:r>
      <w:r w:rsidRPr="00CB25D6">
        <w:rPr>
          <w:rFonts w:ascii="Times New Roman" w:hAnsi="Times New Roman"/>
          <w:iCs/>
          <w:color w:val="000000"/>
          <w:sz w:val="24"/>
          <w:szCs w:val="24"/>
        </w:rPr>
        <w:t xml:space="preserve"> часов)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iCs/>
          <w:color w:val="000000"/>
          <w:sz w:val="24"/>
          <w:szCs w:val="24"/>
        </w:rPr>
      </w:pPr>
      <w:r w:rsidRPr="00CB25D6">
        <w:rPr>
          <w:rFonts w:ascii="Times New Roman" w:hAnsi="Times New Roman"/>
          <w:iCs/>
          <w:color w:val="000000"/>
          <w:sz w:val="24"/>
          <w:szCs w:val="24"/>
        </w:rPr>
        <w:t xml:space="preserve">7. </w:t>
      </w:r>
      <w:r w:rsidRPr="00CB25D6">
        <w:rPr>
          <w:rFonts w:ascii="Times New Roman" w:hAnsi="Times New Roman"/>
          <w:bCs/>
          <w:color w:val="000000"/>
          <w:sz w:val="24"/>
          <w:szCs w:val="24"/>
        </w:rPr>
        <w:t xml:space="preserve">Сложение и вычитание чисел в пределах 100 </w:t>
      </w:r>
      <w:r w:rsidRPr="00CB25D6">
        <w:rPr>
          <w:rFonts w:ascii="Times New Roman" w:hAnsi="Times New Roman"/>
          <w:iCs/>
          <w:color w:val="000000"/>
          <w:sz w:val="24"/>
          <w:szCs w:val="24"/>
        </w:rPr>
        <w:t>(18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iCs/>
          <w:color w:val="000000"/>
          <w:sz w:val="24"/>
          <w:szCs w:val="24"/>
        </w:rPr>
      </w:pPr>
      <w:r w:rsidRPr="00CB25D6">
        <w:rPr>
          <w:rFonts w:ascii="Times New Roman" w:hAnsi="Times New Roman"/>
          <w:iCs/>
          <w:color w:val="000000"/>
          <w:sz w:val="24"/>
          <w:szCs w:val="24"/>
        </w:rPr>
        <w:t xml:space="preserve">8. </w:t>
      </w:r>
      <w:r w:rsidRPr="00CB25D6">
        <w:rPr>
          <w:rFonts w:ascii="Times New Roman" w:hAnsi="Times New Roman"/>
          <w:bCs/>
          <w:color w:val="000000"/>
          <w:sz w:val="24"/>
          <w:szCs w:val="24"/>
        </w:rPr>
        <w:t xml:space="preserve">Скобки. Числовые выражения </w:t>
      </w:r>
      <w:r w:rsidRPr="00CB25D6">
        <w:rPr>
          <w:rFonts w:ascii="Times New Roman" w:hAnsi="Times New Roman"/>
          <w:iCs/>
          <w:color w:val="000000"/>
          <w:sz w:val="24"/>
          <w:szCs w:val="24"/>
        </w:rPr>
        <w:t xml:space="preserve">(10 часов) </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iCs/>
          <w:color w:val="000000"/>
          <w:sz w:val="24"/>
          <w:szCs w:val="24"/>
        </w:rPr>
      </w:pPr>
      <w:r w:rsidRPr="00CB25D6">
        <w:rPr>
          <w:rFonts w:ascii="Times New Roman" w:hAnsi="Times New Roman"/>
          <w:iCs/>
          <w:color w:val="000000"/>
          <w:sz w:val="24"/>
          <w:szCs w:val="24"/>
        </w:rPr>
        <w:t xml:space="preserve">9. </w:t>
      </w:r>
      <w:r w:rsidRPr="00CB25D6">
        <w:rPr>
          <w:rFonts w:ascii="Times New Roman" w:hAnsi="Times New Roman"/>
          <w:bCs/>
          <w:color w:val="000000"/>
          <w:sz w:val="24"/>
          <w:szCs w:val="24"/>
        </w:rPr>
        <w:t xml:space="preserve">Измерение геометрических фигур </w:t>
      </w:r>
      <w:r>
        <w:rPr>
          <w:rFonts w:ascii="Times New Roman" w:hAnsi="Times New Roman"/>
          <w:iCs/>
          <w:color w:val="000000"/>
          <w:sz w:val="24"/>
          <w:szCs w:val="24"/>
        </w:rPr>
        <w:t>(20</w:t>
      </w:r>
      <w:r w:rsidRPr="00CB25D6">
        <w:rPr>
          <w:rFonts w:ascii="Times New Roman" w:hAnsi="Times New Roman"/>
          <w:iCs/>
          <w:color w:val="000000"/>
          <w:sz w:val="24"/>
          <w:szCs w:val="24"/>
        </w:rPr>
        <w:t xml:space="preserve"> часов)</w:t>
      </w:r>
    </w:p>
    <w:p w:rsidR="005F63D0" w:rsidRPr="00CB25D6" w:rsidRDefault="005F63D0" w:rsidP="005F63D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B25D6">
        <w:rPr>
          <w:rFonts w:ascii="Times New Roman" w:hAnsi="Times New Roman"/>
          <w:color w:val="000000"/>
          <w:sz w:val="24"/>
          <w:szCs w:val="24"/>
        </w:rPr>
        <w:t xml:space="preserve">10. </w:t>
      </w:r>
      <w:r w:rsidRPr="00CB25D6">
        <w:rPr>
          <w:rFonts w:ascii="Times New Roman" w:hAnsi="Times New Roman"/>
          <w:bCs/>
          <w:color w:val="000000"/>
          <w:sz w:val="24"/>
          <w:szCs w:val="24"/>
        </w:rPr>
        <w:t xml:space="preserve">Час. Минута </w:t>
      </w:r>
      <w:r w:rsidRPr="00CB25D6">
        <w:rPr>
          <w:rFonts w:ascii="Times New Roman" w:hAnsi="Times New Roman"/>
          <w:iCs/>
          <w:color w:val="000000"/>
          <w:sz w:val="24"/>
          <w:szCs w:val="24"/>
        </w:rPr>
        <w:t>(3 часа)</w:t>
      </w:r>
    </w:p>
    <w:p w:rsidR="005F63D0" w:rsidRDefault="005F63D0" w:rsidP="005F63D0">
      <w:pPr>
        <w:shd w:val="clear" w:color="auto" w:fill="FFFFFF"/>
        <w:spacing w:after="0" w:line="240" w:lineRule="auto"/>
        <w:ind w:firstLine="709"/>
        <w:contextualSpacing/>
        <w:jc w:val="center"/>
        <w:rPr>
          <w:rFonts w:ascii="Times New Roman" w:eastAsia="Times New Roman" w:hAnsi="Times New Roman" w:cs="Times New Roman"/>
          <w:caps/>
          <w:color w:val="000000"/>
          <w:sz w:val="24"/>
          <w:szCs w:val="24"/>
          <w:lang w:eastAsia="ru-RU"/>
        </w:rPr>
      </w:pPr>
    </w:p>
    <w:p w:rsidR="005F63D0" w:rsidRDefault="005F63D0" w:rsidP="005F63D0">
      <w:pPr>
        <w:shd w:val="clear" w:color="auto" w:fill="FFFFFF"/>
        <w:spacing w:after="0" w:line="240" w:lineRule="auto"/>
        <w:ind w:firstLine="709"/>
        <w:contextualSpacing/>
        <w:jc w:val="center"/>
        <w:rPr>
          <w:rFonts w:ascii="Times New Roman" w:eastAsia="Times New Roman" w:hAnsi="Times New Roman" w:cs="Times New Roman"/>
          <w:caps/>
          <w:color w:val="000000"/>
          <w:sz w:val="24"/>
          <w:szCs w:val="24"/>
          <w:lang w:eastAsia="ru-RU"/>
        </w:rPr>
      </w:pPr>
    </w:p>
    <w:p w:rsidR="009C295E" w:rsidRDefault="009C295E">
      <w:pP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br w:type="page"/>
      </w:r>
    </w:p>
    <w:p w:rsidR="005F63D0" w:rsidRPr="005F63D0" w:rsidRDefault="005F63D0" w:rsidP="005F63D0">
      <w:pPr>
        <w:shd w:val="clear" w:color="auto" w:fill="FFFFFF"/>
        <w:spacing w:after="0" w:line="240" w:lineRule="auto"/>
        <w:ind w:firstLine="709"/>
        <w:contextualSpacing/>
        <w:jc w:val="center"/>
        <w:rPr>
          <w:rFonts w:ascii="Times New Roman" w:eastAsia="Times New Roman" w:hAnsi="Times New Roman" w:cs="Times New Roman"/>
          <w:b/>
          <w:caps/>
          <w:color w:val="000000"/>
          <w:sz w:val="24"/>
          <w:szCs w:val="24"/>
          <w:lang w:eastAsia="ru-RU"/>
        </w:rPr>
      </w:pPr>
      <w:r w:rsidRPr="005F63D0">
        <w:rPr>
          <w:rFonts w:ascii="Times New Roman" w:eastAsia="Times New Roman" w:hAnsi="Times New Roman" w:cs="Times New Roman"/>
          <w:b/>
          <w:caps/>
          <w:color w:val="000000"/>
          <w:sz w:val="24"/>
          <w:szCs w:val="24"/>
          <w:lang w:eastAsia="ru-RU"/>
        </w:rPr>
        <w:lastRenderedPageBreak/>
        <w:t>3 класс</w:t>
      </w:r>
    </w:p>
    <w:p w:rsidR="005F63D0" w:rsidRDefault="005F63D0" w:rsidP="005F63D0">
      <w:pPr>
        <w:shd w:val="clear" w:color="auto" w:fill="FFFFFF"/>
        <w:spacing w:after="0" w:line="240" w:lineRule="auto"/>
        <w:ind w:firstLine="709"/>
        <w:contextualSpacing/>
        <w:jc w:val="center"/>
        <w:rPr>
          <w:rFonts w:ascii="Times New Roman" w:eastAsia="Times New Roman" w:hAnsi="Times New Roman" w:cs="Times New Roman"/>
          <w:caps/>
          <w:color w:val="000000"/>
          <w:sz w:val="24"/>
          <w:szCs w:val="24"/>
          <w:lang w:eastAsia="ru-RU"/>
        </w:rPr>
      </w:pPr>
    </w:p>
    <w:p w:rsidR="005F63D0" w:rsidRDefault="005F63D0" w:rsidP="005F63D0">
      <w:pPr>
        <w:shd w:val="clear" w:color="auto" w:fill="FFFFFF"/>
        <w:spacing w:before="240" w:after="240" w:line="240" w:lineRule="auto"/>
        <w:ind w:firstLine="709"/>
        <w:jc w:val="center"/>
        <w:rPr>
          <w:rFonts w:ascii="Times New Roman" w:hAnsi="Times New Roman"/>
          <w:b/>
          <w:bCs/>
          <w:color w:val="333333"/>
          <w:sz w:val="24"/>
          <w:szCs w:val="24"/>
          <w:lang w:eastAsia="ru-RU"/>
        </w:rPr>
      </w:pPr>
      <w:r w:rsidRPr="00684B7B">
        <w:rPr>
          <w:rFonts w:ascii="Times New Roman" w:hAnsi="Times New Roman"/>
          <w:b/>
          <w:bCs/>
          <w:color w:val="333333"/>
          <w:sz w:val="24"/>
          <w:szCs w:val="24"/>
          <w:lang w:eastAsia="ru-RU"/>
        </w:rPr>
        <w:t>Пояснительная записка</w:t>
      </w:r>
    </w:p>
    <w:p w:rsidR="005F63D0" w:rsidRPr="00D33877" w:rsidRDefault="005F63D0" w:rsidP="005F63D0">
      <w:pPr>
        <w:pStyle w:val="ParagraphStyle"/>
        <w:ind w:firstLine="709"/>
        <w:contextualSpacing/>
        <w:jc w:val="both"/>
        <w:rPr>
          <w:rFonts w:ascii="Times New Roman" w:hAnsi="Times New Roman"/>
        </w:rPr>
      </w:pPr>
      <w:r w:rsidRPr="00D33877">
        <w:rPr>
          <w:rFonts w:ascii="Times New Roman" w:hAnsi="Times New Roman"/>
        </w:rPr>
        <w:t xml:space="preserve">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w:t>
      </w:r>
      <w:r w:rsidRPr="00D33877">
        <w:rPr>
          <w:rFonts w:ascii="Times New Roman" w:hAnsi="Times New Roman"/>
          <w:caps/>
        </w:rPr>
        <w:t>к</w:t>
      </w:r>
      <w:r w:rsidRPr="00D33877">
        <w:rPr>
          <w:rFonts w:ascii="Times New Roman" w:hAnsi="Times New Roman"/>
        </w:rPr>
        <w:t>онцепцией духовно-нравственного развития и воспитания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требованиями Примерной основной образовательной программы МБОУ «Г</w:t>
      </w:r>
      <w:r>
        <w:rPr>
          <w:rFonts w:ascii="Times New Roman" w:hAnsi="Times New Roman"/>
        </w:rPr>
        <w:t>имназия», учебным планом на 2018-2019</w:t>
      </w:r>
      <w:r w:rsidRPr="00D33877">
        <w:rPr>
          <w:rFonts w:ascii="Times New Roman" w:hAnsi="Times New Roman"/>
        </w:rPr>
        <w:t xml:space="preserve"> учебный год.</w:t>
      </w:r>
    </w:p>
    <w:p w:rsidR="005F63D0" w:rsidRPr="00D33877" w:rsidRDefault="005F63D0" w:rsidP="005F63D0">
      <w:pPr>
        <w:shd w:val="clear" w:color="auto" w:fill="FFFFFF"/>
        <w:spacing w:after="0" w:line="240" w:lineRule="auto"/>
        <w:ind w:firstLine="709"/>
        <w:contextualSpacing/>
        <w:jc w:val="both"/>
        <w:rPr>
          <w:rFonts w:ascii="Times New Roman" w:hAnsi="Times New Roman"/>
          <w:color w:val="333333"/>
          <w:sz w:val="24"/>
          <w:szCs w:val="24"/>
          <w:lang w:eastAsia="ru-RU"/>
        </w:rPr>
      </w:pPr>
      <w:r w:rsidRPr="00D33877">
        <w:rPr>
          <w:rFonts w:ascii="Times New Roman" w:hAnsi="Times New Roman"/>
          <w:b/>
          <w:bCs/>
          <w:color w:val="333333"/>
          <w:sz w:val="24"/>
          <w:szCs w:val="24"/>
          <w:lang w:eastAsia="ru-RU"/>
        </w:rPr>
        <w:t>Цели обучения</w:t>
      </w:r>
      <w:r w:rsidRPr="00D33877">
        <w:rPr>
          <w:rFonts w:ascii="Times New Roman" w:hAnsi="Times New Roman"/>
          <w:color w:val="333333"/>
          <w:sz w:val="24"/>
          <w:szCs w:val="24"/>
          <w:lang w:eastAsia="ru-RU"/>
        </w:rPr>
        <w:t>:</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b/>
          <w:bCs/>
          <w:sz w:val="24"/>
          <w:szCs w:val="24"/>
          <w:lang w:eastAsia="ru-RU"/>
        </w:rPr>
        <w:t>- математическое развитие</w:t>
      </w:r>
      <w:r w:rsidRPr="00380262">
        <w:rPr>
          <w:rFonts w:ascii="Times New Roman" w:hAnsi="Times New Roman"/>
          <w:sz w:val="24"/>
          <w:szCs w:val="24"/>
          <w:lang w:eastAsia="ru-RU"/>
        </w:rPr>
        <w:t> – формирование способности к интеллектуальной деятельности, пространственного воображения, математической речи. Приобретение навыков измерения, пересчета, прикидки, оценки; умение строить рассуждения и выбирать, различать обоснованные и необоснованные суждения, вести поиск информации в учебной и справочной литературе; развитии личности ребенка, и прежде всего его мышления как основы развития других психических процессов: памяти, внимания, воображения, математической речи и способностей. Действовать в соответствии с алгоритмом и строить простейшие алгоритмы, работать с таблицами, схемами, диаграммами, цепочками.</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w:t>
      </w:r>
      <w:r w:rsidRPr="00380262">
        <w:rPr>
          <w:rFonts w:ascii="Times New Roman" w:hAnsi="Times New Roman"/>
          <w:b/>
          <w:bCs/>
          <w:sz w:val="24"/>
          <w:szCs w:val="24"/>
          <w:lang w:eastAsia="ru-RU"/>
        </w:rPr>
        <w:t>освоение</w:t>
      </w:r>
      <w:r w:rsidRPr="00380262">
        <w:rPr>
          <w:rFonts w:ascii="Times New Roman" w:hAnsi="Times New Roman"/>
          <w:sz w:val="24"/>
          <w:szCs w:val="24"/>
          <w:lang w:eastAsia="ru-RU"/>
        </w:rPr>
        <w:t> начальных математических знаний – понимание общего для решения частного; использование арифметических способов для разрешения сюжетных ситуаций; формирование основ общих учебных умений и способов деятельности, связанных с методами познания окружающего мира (наблюдения, измерения, моделирования), приемов мыслительной деятельности (анализ, синтез, сравнение, классификация, обобщение), способов организации учебной деятельности (планирование, самоконтроль, самооценка и др.).</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b/>
          <w:bCs/>
          <w:sz w:val="24"/>
          <w:szCs w:val="24"/>
          <w:lang w:eastAsia="ru-RU"/>
        </w:rPr>
        <w:t>- воспитание</w:t>
      </w:r>
      <w:r w:rsidRPr="00380262">
        <w:rPr>
          <w:rFonts w:ascii="Times New Roman" w:hAnsi="Times New Roman"/>
          <w:sz w:val="24"/>
          <w:szCs w:val="24"/>
          <w:lang w:eastAsia="ru-RU"/>
        </w:rPr>
        <w:t> интереса к математике, осознание возможностей и роли математики в познании окружающего мира, понимание математики как части общечеловеческой культуры.</w:t>
      </w:r>
    </w:p>
    <w:p w:rsidR="005F63D0" w:rsidRPr="00380262" w:rsidRDefault="005F63D0" w:rsidP="005F63D0">
      <w:pPr>
        <w:shd w:val="clear" w:color="auto" w:fill="FFFFFF"/>
        <w:spacing w:after="0" w:line="240" w:lineRule="auto"/>
        <w:contextualSpacing/>
        <w:jc w:val="both"/>
        <w:rPr>
          <w:rFonts w:ascii="Times New Roman" w:hAnsi="Times New Roman"/>
          <w:sz w:val="24"/>
          <w:szCs w:val="24"/>
          <w:lang w:eastAsia="ru-RU"/>
        </w:rPr>
      </w:pPr>
      <w:r w:rsidRPr="00380262">
        <w:rPr>
          <w:rFonts w:ascii="Times New Roman" w:hAnsi="Times New Roman"/>
          <w:sz w:val="24"/>
          <w:szCs w:val="24"/>
          <w:lang w:eastAsia="ru-RU"/>
        </w:rPr>
        <w:t> </w:t>
      </w:r>
      <w:r w:rsidRPr="00380262">
        <w:rPr>
          <w:rFonts w:ascii="Times New Roman" w:hAnsi="Times New Roman"/>
          <w:b/>
          <w:bCs/>
          <w:sz w:val="24"/>
          <w:szCs w:val="24"/>
          <w:lang w:eastAsia="ru-RU"/>
        </w:rPr>
        <w:t>Задачи  обучения</w:t>
      </w:r>
      <w:r w:rsidRPr="00380262">
        <w:rPr>
          <w:rFonts w:ascii="Times New Roman" w:hAnsi="Times New Roman"/>
          <w:sz w:val="24"/>
          <w:szCs w:val="24"/>
          <w:lang w:eastAsia="ru-RU"/>
        </w:rPr>
        <w:t>:</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1) обеспечение естественного введения детей </w:t>
      </w:r>
      <w:r w:rsidRPr="00380262">
        <w:rPr>
          <w:rFonts w:ascii="Times New Roman" w:hAnsi="Times New Roman"/>
          <w:b/>
          <w:bCs/>
          <w:sz w:val="24"/>
          <w:szCs w:val="24"/>
          <w:lang w:eastAsia="ru-RU"/>
        </w:rPr>
        <w:t>в </w:t>
      </w:r>
      <w:r w:rsidRPr="00380262">
        <w:rPr>
          <w:rFonts w:ascii="Times New Roman" w:hAnsi="Times New Roman"/>
          <w:sz w:val="24"/>
          <w:szCs w:val="24"/>
          <w:lang w:eastAsia="ru-RU"/>
        </w:rPr>
        <w:t>новую для них предметную область </w:t>
      </w:r>
      <w:r w:rsidRPr="00380262">
        <w:rPr>
          <w:rFonts w:ascii="Times New Roman" w:hAnsi="Times New Roman"/>
          <w:b/>
          <w:bCs/>
          <w:sz w:val="24"/>
          <w:szCs w:val="24"/>
          <w:lang w:eastAsia="ru-RU"/>
        </w:rPr>
        <w:t>«Математика»</w:t>
      </w:r>
      <w:r w:rsidRPr="00380262">
        <w:rPr>
          <w:rFonts w:ascii="Times New Roman" w:hAnsi="Times New Roman"/>
          <w:sz w:val="24"/>
          <w:szCs w:val="24"/>
          <w:lang w:eastAsia="ru-RU"/>
        </w:rPr>
        <w:t>через усвоение эле</w:t>
      </w:r>
      <w:r w:rsidRPr="00380262">
        <w:rPr>
          <w:rFonts w:ascii="Times New Roman" w:hAnsi="Times New Roman"/>
          <w:sz w:val="24"/>
          <w:szCs w:val="24"/>
          <w:lang w:eastAsia="ru-RU"/>
        </w:rPr>
        <w:softHyphen/>
        <w:t>ментарных норм математической речи и навыков учебной дея</w:t>
      </w:r>
      <w:r w:rsidRPr="00380262">
        <w:rPr>
          <w:rFonts w:ascii="Times New Roman" w:hAnsi="Times New Roman"/>
          <w:sz w:val="24"/>
          <w:szCs w:val="24"/>
          <w:lang w:eastAsia="ru-RU"/>
        </w:rPr>
        <w:softHyphen/>
        <w:t>тельности в соответствии с возрастными </w:t>
      </w:r>
      <w:r w:rsidRPr="00380262">
        <w:rPr>
          <w:rFonts w:ascii="Times New Roman" w:hAnsi="Times New Roman"/>
          <w:b/>
          <w:bCs/>
          <w:sz w:val="24"/>
          <w:szCs w:val="24"/>
          <w:lang w:eastAsia="ru-RU"/>
        </w:rPr>
        <w:t>особенностями </w:t>
      </w:r>
      <w:r w:rsidRPr="00380262">
        <w:rPr>
          <w:rFonts w:ascii="Times New Roman" w:hAnsi="Times New Roman"/>
          <w:sz w:val="24"/>
          <w:szCs w:val="24"/>
          <w:lang w:eastAsia="ru-RU"/>
        </w:rPr>
        <w:t>(счёт, вычисления, решение задач, измерения, моделирование, про</w:t>
      </w:r>
      <w:r w:rsidRPr="00380262">
        <w:rPr>
          <w:rFonts w:ascii="Times New Roman" w:hAnsi="Times New Roman"/>
          <w:sz w:val="24"/>
          <w:szCs w:val="24"/>
          <w:lang w:eastAsia="ru-RU"/>
        </w:rPr>
        <w:softHyphen/>
        <w:t>ведение несложных индуктивных и дедуктивных рассуждений, распознавание и изображение фигур и т. д.);</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2) формирование мотивации и развитие интеллектуальных способностей учащихся для продолжения математического об</w:t>
      </w:r>
      <w:r w:rsidRPr="00380262">
        <w:rPr>
          <w:rFonts w:ascii="Times New Roman" w:hAnsi="Times New Roman"/>
          <w:sz w:val="24"/>
          <w:szCs w:val="24"/>
          <w:lang w:eastAsia="ru-RU"/>
        </w:rPr>
        <w:softHyphen/>
        <w:t>разования в основной школе и использования математических знаний на практике;</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3) развитие математической грамотности учащихся, </w:t>
      </w:r>
      <w:r w:rsidRPr="00380262">
        <w:rPr>
          <w:rFonts w:ascii="Times New Roman" w:hAnsi="Times New Roman"/>
          <w:b/>
          <w:bCs/>
          <w:sz w:val="24"/>
          <w:szCs w:val="24"/>
          <w:lang w:eastAsia="ru-RU"/>
        </w:rPr>
        <w:t>в </w:t>
      </w:r>
      <w:r w:rsidRPr="00380262">
        <w:rPr>
          <w:rFonts w:ascii="Times New Roman" w:hAnsi="Times New Roman"/>
          <w:sz w:val="24"/>
          <w:szCs w:val="24"/>
          <w:lang w:eastAsia="ru-RU"/>
        </w:rPr>
        <w:t>том числе умение работать с информацией в различных знаково-символических формах одновременно с формированием ком</w:t>
      </w:r>
      <w:r w:rsidRPr="00380262">
        <w:rPr>
          <w:rFonts w:ascii="Times New Roman" w:hAnsi="Times New Roman"/>
          <w:sz w:val="24"/>
          <w:szCs w:val="24"/>
          <w:lang w:eastAsia="ru-RU"/>
        </w:rPr>
        <w:softHyphen/>
        <w:t>муникативных УУД;</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4) формирование у детей потребности и возможностей само</w:t>
      </w:r>
      <w:r w:rsidRPr="00380262">
        <w:rPr>
          <w:rFonts w:ascii="Times New Roman" w:hAnsi="Times New Roman"/>
          <w:sz w:val="24"/>
          <w:szCs w:val="24"/>
          <w:lang w:eastAsia="ru-RU"/>
        </w:rPr>
        <w:softHyphen/>
        <w:t>совершенствования.</w:t>
      </w:r>
    </w:p>
    <w:p w:rsidR="005F63D0" w:rsidRPr="00466341" w:rsidRDefault="005F63D0" w:rsidP="005F63D0">
      <w:pPr>
        <w:pStyle w:val="msonormalbullet1gif"/>
        <w:spacing w:before="0" w:beforeAutospacing="0" w:after="0" w:afterAutospacing="0"/>
        <w:ind w:firstLine="709"/>
        <w:contextualSpacing/>
        <w:jc w:val="both"/>
      </w:pPr>
      <w:r w:rsidRPr="00380262">
        <w:t>В соответствии с федеральным базисным учебным планом  рабочая программа составлена по программе авторов Г.В.Дорофеева, Т.Н.Мираковой из расчета  </w:t>
      </w:r>
      <w:r>
        <w:rPr>
          <w:b/>
          <w:bCs/>
        </w:rPr>
        <w:t>5</w:t>
      </w:r>
      <w:r w:rsidRPr="00380262">
        <w:rPr>
          <w:b/>
          <w:bCs/>
          <w:i/>
          <w:iCs/>
        </w:rPr>
        <w:t> часа в нед</w:t>
      </w:r>
      <w:r>
        <w:rPr>
          <w:b/>
          <w:bCs/>
          <w:i/>
          <w:iCs/>
        </w:rPr>
        <w:t>елю, 170</w:t>
      </w:r>
      <w:r w:rsidRPr="00380262">
        <w:rPr>
          <w:b/>
          <w:bCs/>
          <w:i/>
          <w:iCs/>
        </w:rPr>
        <w:t xml:space="preserve"> часов в год</w:t>
      </w:r>
      <w:r w:rsidRPr="00380262">
        <w:rPr>
          <w:b/>
          <w:bCs/>
        </w:rPr>
        <w:t>. </w:t>
      </w:r>
      <w:r w:rsidRPr="00380262">
        <w:t> </w:t>
      </w:r>
      <w:r>
        <w:t>Увеличение часов в рабочей программе – за счёт углублённого изучения отдельных тем.</w:t>
      </w:r>
    </w:p>
    <w:p w:rsidR="005F63D0" w:rsidRPr="00380262" w:rsidRDefault="005F63D0" w:rsidP="005F63D0">
      <w:pPr>
        <w:shd w:val="clear" w:color="auto" w:fill="FFFFFF"/>
        <w:spacing w:before="240" w:after="240" w:line="240" w:lineRule="auto"/>
        <w:ind w:firstLine="709"/>
        <w:contextualSpacing/>
        <w:jc w:val="center"/>
        <w:rPr>
          <w:rFonts w:ascii="Times New Roman" w:hAnsi="Times New Roman"/>
          <w:b/>
          <w:bCs/>
          <w:sz w:val="24"/>
          <w:szCs w:val="24"/>
          <w:lang w:eastAsia="ru-RU"/>
        </w:rPr>
      </w:pPr>
      <w:r w:rsidRPr="00380262">
        <w:rPr>
          <w:rFonts w:ascii="Times New Roman" w:hAnsi="Times New Roman"/>
          <w:b/>
          <w:bCs/>
          <w:sz w:val="24"/>
          <w:szCs w:val="24"/>
          <w:lang w:eastAsia="ru-RU"/>
        </w:rPr>
        <w:t>Содержание  учебного предмета</w:t>
      </w:r>
    </w:p>
    <w:tbl>
      <w:tblPr>
        <w:tblW w:w="10015" w:type="dxa"/>
        <w:tblLayout w:type="fixed"/>
        <w:tblCellMar>
          <w:top w:w="84" w:type="dxa"/>
          <w:left w:w="84" w:type="dxa"/>
          <w:bottom w:w="84" w:type="dxa"/>
          <w:right w:w="84" w:type="dxa"/>
        </w:tblCellMar>
        <w:tblLook w:val="00A0"/>
      </w:tblPr>
      <w:tblGrid>
        <w:gridCol w:w="1053"/>
        <w:gridCol w:w="6262"/>
        <w:gridCol w:w="2700"/>
      </w:tblGrid>
      <w:tr w:rsidR="005F63D0" w:rsidRPr="00380262" w:rsidTr="00CF6915">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п/п</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Раздел</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Количество часов</w:t>
            </w:r>
          </w:p>
        </w:tc>
      </w:tr>
      <w:tr w:rsidR="005F63D0" w:rsidRPr="00380262" w:rsidTr="00CF6915">
        <w:trPr>
          <w:trHeight w:val="1266"/>
        </w:trPr>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1.</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Повторение.</w:t>
            </w:r>
          </w:p>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xml:space="preserve">Приемы сложения и вычитания однозначных и двузначных чисел в пределах 100. Алгоритмы письменного сложения и вычитания двузначных чисел, таблица умножения и соответствующие случаи деления в пределах 20, понятие прямого угла, единицы длины и </w:t>
            </w:r>
            <w:r w:rsidRPr="00380262">
              <w:rPr>
                <w:rFonts w:ascii="Times New Roman" w:hAnsi="Times New Roman"/>
                <w:sz w:val="24"/>
                <w:szCs w:val="24"/>
                <w:lang w:eastAsia="ru-RU"/>
              </w:rPr>
              <w:lastRenderedPageBreak/>
              <w:t>времени и их соотношения. Смысл действий умножения и деления, алгоритм вычисления периметра многоугольника,табличные случаи умножения и деления. Запись решения задачи выражением, анализ возможных способов вычисления значения этого выражения.</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lastRenderedPageBreak/>
              <w:t>7 часов</w:t>
            </w:r>
          </w:p>
        </w:tc>
      </w:tr>
      <w:tr w:rsidR="005F63D0" w:rsidRPr="00380262" w:rsidTr="00CF6915">
        <w:trPr>
          <w:trHeight w:val="2402"/>
        </w:trPr>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lastRenderedPageBreak/>
              <w:t>2.</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xml:space="preserve">Числа от 0 до 100. Умножение и деление </w:t>
            </w:r>
          </w:p>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Прибавление числа к сумме. Изменение суммы от изменения порядка действий. Решение текстовых задач арифметическим способом, числовых выражений.Числа от 0 до100. Сложение и вычитание. Знакомство с терминами цена, количество и стоимость, зависимостью этих величин, научить решать задачи на нахождение стоимости по цене и количеству. Зависимость значения суммы нескольких слагаемых от порядка действия. Правило прибавления суммы к числу</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35</w:t>
            </w:r>
            <w:r w:rsidRPr="00380262">
              <w:rPr>
                <w:rFonts w:ascii="Times New Roman" w:hAnsi="Times New Roman"/>
                <w:sz w:val="24"/>
                <w:szCs w:val="24"/>
                <w:lang w:eastAsia="ru-RU"/>
              </w:rPr>
              <w:t xml:space="preserve"> часа</w:t>
            </w:r>
          </w:p>
        </w:tc>
      </w:tr>
      <w:tr w:rsidR="005F63D0" w:rsidRPr="00380262" w:rsidTr="00CF6915">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3.</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Числа от 0 до 100. Умножение и деление.</w:t>
            </w:r>
          </w:p>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Способы разбиения множества чисел на два множества. Четные и нечетные числа. Деление на 2 – признак четности чисел. Различные способы умножения суммы двух слагаемых на число, табличные случаи умножения и деления на 2 и на 3. Десятичный состав двузначных чисел, замена двузначного числа суммой разрядных слагаемых. Свойства умножения суммы на число и числа на сумму двух слагаемых. Типы задач на нахождение четвёртого пропорционального, решение задач на приведение к единице. Разностное сравнение чисел. Кратное сравнение чисел. Двоякий смысл частного (если одно число в несколько раз больше другого, то второе число во столько же раз меньше первого).</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60</w:t>
            </w:r>
            <w:r w:rsidRPr="00380262">
              <w:rPr>
                <w:rFonts w:ascii="Times New Roman" w:hAnsi="Times New Roman"/>
                <w:sz w:val="24"/>
                <w:szCs w:val="24"/>
                <w:lang w:eastAsia="ru-RU"/>
              </w:rPr>
              <w:t xml:space="preserve"> часов</w:t>
            </w:r>
          </w:p>
        </w:tc>
      </w:tr>
      <w:tr w:rsidR="005F63D0" w:rsidRPr="00380262" w:rsidTr="00CF6915">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4.</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Числа от 100 до 1000. Нумерация.</w:t>
            </w:r>
          </w:p>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Новая счётная единица — сотня. Счет сотнями, прямой и обратный счёт, свойство деления суммы на число. Свойство деления суммы на число. Образование чисел от 100 до 1000 из сотен, десятков и единиц, названиями этих чисел. Понятие трёхзначного числа, чтение и запись трёхзначных чисел. Чтение числа с объяснением значения каждой цифры в его записи. Чтение и запись трехзначных чисел. Письменная нумерация трёхзначных чисел.</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11</w:t>
            </w:r>
            <w:r w:rsidRPr="00380262">
              <w:rPr>
                <w:rFonts w:ascii="Times New Roman" w:hAnsi="Times New Roman"/>
                <w:sz w:val="24"/>
                <w:szCs w:val="24"/>
                <w:lang w:eastAsia="ru-RU"/>
              </w:rPr>
              <w:t xml:space="preserve"> часов</w:t>
            </w:r>
          </w:p>
        </w:tc>
      </w:tr>
      <w:tr w:rsidR="005F63D0" w:rsidRPr="00380262" w:rsidTr="00CF6915">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5.</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Числа от 100 до 1000. Сложение и вычитание.</w:t>
            </w:r>
          </w:p>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Приемы сложения и вычитания вида 520 + 400, 520 + 40, 370 – 200. Приёмы сложения и вычитания вида 70 + 50, 140 – 60. Приёмы сложения и вычитания вида 430 + 250, 370 – 140. Приёмы сложения вида 430 + 80. Единицы площади — квадратные сантиметры, квадратные дециметры квадратные метры, их обозначения и соотношении, измерение площади фигур. Разрядный состав трёхзначных чисел, приёмы устного сложения и вычитания в пределах 1000. Квадратные единицы измерения площади. Алгоритм деления с остатком. Компоненты деления. Деление с остатком. Проверка деления с остатком. Алгоритм сложения и вычитания трёхзначных чисел без перехода через десяток.</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23</w:t>
            </w:r>
            <w:r w:rsidRPr="00380262">
              <w:rPr>
                <w:rFonts w:ascii="Times New Roman" w:hAnsi="Times New Roman"/>
                <w:sz w:val="24"/>
                <w:szCs w:val="24"/>
                <w:lang w:eastAsia="ru-RU"/>
              </w:rPr>
              <w:t xml:space="preserve"> часов</w:t>
            </w:r>
          </w:p>
        </w:tc>
      </w:tr>
      <w:tr w:rsidR="005F63D0" w:rsidRPr="00380262" w:rsidTr="00CF6915">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6.</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xml:space="preserve"> Умножение круглых сотен, основанные на знании </w:t>
            </w:r>
            <w:r w:rsidRPr="00380262">
              <w:rPr>
                <w:rFonts w:ascii="Times New Roman" w:hAnsi="Times New Roman"/>
                <w:sz w:val="24"/>
                <w:szCs w:val="24"/>
                <w:lang w:eastAsia="ru-RU"/>
              </w:rPr>
              <w:lastRenderedPageBreak/>
              <w:t>разрядного состава трёхзначного числа и табличном умножении исла от 100 до 1000. Умножение и деление. Устные приёмы вычислений. Сведение деления круглых сотен в простейших случаях к делению однозначных чисел. Единица измерения массы – грамм. Соотношение между граммом и килограммом</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14</w:t>
            </w:r>
            <w:r w:rsidRPr="00380262">
              <w:rPr>
                <w:rFonts w:ascii="Times New Roman" w:hAnsi="Times New Roman"/>
                <w:sz w:val="24"/>
                <w:szCs w:val="24"/>
                <w:lang w:eastAsia="ru-RU"/>
              </w:rPr>
              <w:t xml:space="preserve"> часов</w:t>
            </w:r>
          </w:p>
        </w:tc>
      </w:tr>
      <w:tr w:rsidR="005F63D0" w:rsidRPr="00380262" w:rsidTr="00CF6915">
        <w:tc>
          <w:tcPr>
            <w:tcW w:w="10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lastRenderedPageBreak/>
              <w:t>7.</w:t>
            </w:r>
          </w:p>
        </w:tc>
        <w:tc>
          <w:tcPr>
            <w:tcW w:w="62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tcPr>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Числа от 100 до 1000. Умножение и деление. Письменные приёмы вычислений.</w:t>
            </w:r>
          </w:p>
          <w:p w:rsidR="005F63D0" w:rsidRPr="00380262" w:rsidRDefault="005F63D0" w:rsidP="00CF6915">
            <w:pPr>
              <w:spacing w:after="0" w:line="240" w:lineRule="auto"/>
              <w:ind w:right="112"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Алгоритм умножения трехзначного числа на однозначное без перехода через разряд. Алгоритм умножения двузначного числа на однозначное с переходом через разряд. Алгоритм умножения трехзначного числа на однозначное без перехода через разряд. Алгоритм письменного деления трёхзначного числа на однозначное. Умножение и деление чисел в пределах 1000. Использование удобных способов вычисления</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5F63D0" w:rsidRPr="00380262" w:rsidRDefault="005F63D0" w:rsidP="00CF691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20</w:t>
            </w:r>
            <w:r w:rsidRPr="00380262">
              <w:rPr>
                <w:rFonts w:ascii="Times New Roman" w:hAnsi="Times New Roman"/>
                <w:sz w:val="24"/>
                <w:szCs w:val="24"/>
                <w:lang w:eastAsia="ru-RU"/>
              </w:rPr>
              <w:t xml:space="preserve"> часов</w:t>
            </w:r>
          </w:p>
        </w:tc>
      </w:tr>
    </w:tbl>
    <w:p w:rsidR="005F63D0" w:rsidRDefault="005F63D0" w:rsidP="005F63D0">
      <w:pPr>
        <w:shd w:val="clear" w:color="auto" w:fill="FFFFFF"/>
        <w:tabs>
          <w:tab w:val="left" w:pos="2925"/>
        </w:tabs>
        <w:spacing w:before="240" w:after="240" w:line="240" w:lineRule="auto"/>
        <w:jc w:val="center"/>
        <w:rPr>
          <w:rFonts w:ascii="Times New Roman" w:hAnsi="Times New Roman"/>
          <w:b/>
          <w:bCs/>
          <w:color w:val="000000"/>
          <w:sz w:val="24"/>
          <w:szCs w:val="24"/>
          <w:lang w:eastAsia="ru-RU"/>
        </w:rPr>
      </w:pPr>
      <w:r w:rsidRPr="00D33877">
        <w:rPr>
          <w:rFonts w:ascii="Times New Roman" w:hAnsi="Times New Roman"/>
          <w:b/>
          <w:bCs/>
          <w:color w:val="000000"/>
          <w:sz w:val="24"/>
          <w:szCs w:val="24"/>
          <w:lang w:eastAsia="ru-RU"/>
        </w:rPr>
        <w:t>ПЛАНИРУЕМЫЕ РЕЗУЛЬТАТЫ ОСВОЕНИЯ ПРОГРАММЫ</w:t>
      </w:r>
      <w:bookmarkStart w:id="7" w:name="h.30j0zll"/>
      <w:bookmarkEnd w:id="7"/>
    </w:p>
    <w:p w:rsidR="005F63D0" w:rsidRPr="00D33877" w:rsidRDefault="005F63D0" w:rsidP="005F63D0">
      <w:pPr>
        <w:shd w:val="clear" w:color="auto" w:fill="FFFFFF"/>
        <w:spacing w:after="0" w:line="240" w:lineRule="auto"/>
        <w:ind w:firstLine="709"/>
        <w:contextualSpacing/>
        <w:jc w:val="both"/>
        <w:rPr>
          <w:rFonts w:ascii="Times New Roman" w:hAnsi="Times New Roman"/>
          <w:color w:val="000000"/>
          <w:sz w:val="24"/>
          <w:szCs w:val="24"/>
          <w:lang w:eastAsia="ru-RU"/>
        </w:rPr>
      </w:pPr>
      <w:r w:rsidRPr="00D33877">
        <w:rPr>
          <w:rFonts w:ascii="Times New Roman" w:hAnsi="Times New Roman"/>
          <w:b/>
          <w:bCs/>
          <w:color w:val="000000"/>
          <w:sz w:val="24"/>
          <w:szCs w:val="24"/>
          <w:lang w:eastAsia="ru-RU"/>
        </w:rPr>
        <w:t>Личностные результаты</w:t>
      </w:r>
    </w:p>
    <w:p w:rsidR="005F63D0" w:rsidRPr="00D33877" w:rsidRDefault="005F63D0" w:rsidP="005F63D0">
      <w:pPr>
        <w:shd w:val="clear" w:color="auto" w:fill="FFFFFF"/>
        <w:spacing w:after="0" w:line="240" w:lineRule="auto"/>
        <w:ind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1. Развитие мотивов учебной деятельности и формирование личностного смысла учения.</w:t>
      </w:r>
    </w:p>
    <w:p w:rsidR="005F63D0" w:rsidRPr="00D33877" w:rsidRDefault="005F63D0" w:rsidP="005F63D0">
      <w:pPr>
        <w:shd w:val="clear" w:color="auto" w:fill="FFFFFF"/>
        <w:spacing w:after="0" w:line="240" w:lineRule="auto"/>
        <w:ind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2. Формирование эстетических потребностей, ценностей и чувств.</w:t>
      </w:r>
    </w:p>
    <w:p w:rsidR="005F63D0" w:rsidRPr="00D33877" w:rsidRDefault="005F63D0" w:rsidP="005F63D0">
      <w:pPr>
        <w:shd w:val="clear" w:color="auto" w:fill="FFFFFF"/>
        <w:spacing w:after="0" w:line="240" w:lineRule="auto"/>
        <w:ind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3. Развитие этических чувств, доброжелательности и эмоционально-нравственной отзывчивости, понимания чувств других людей и сопереживания им.</w:t>
      </w:r>
    </w:p>
    <w:p w:rsidR="005F63D0" w:rsidRPr="00D33877" w:rsidRDefault="005F63D0" w:rsidP="005F63D0">
      <w:pPr>
        <w:shd w:val="clear" w:color="auto" w:fill="FFFFFF"/>
        <w:spacing w:after="0" w:line="240" w:lineRule="auto"/>
        <w:ind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63D0" w:rsidRPr="00D33877" w:rsidRDefault="005F63D0" w:rsidP="005F63D0">
      <w:pPr>
        <w:shd w:val="clear" w:color="auto" w:fill="FFFFFF"/>
        <w:spacing w:after="0" w:line="240" w:lineRule="auto"/>
        <w:ind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5. Формирование установки на безопасный, здоровый образ жизни, наличие мотивации к творческому труду, работе на результат.</w:t>
      </w:r>
    </w:p>
    <w:p w:rsidR="005F63D0" w:rsidRPr="00D33877" w:rsidRDefault="005F63D0" w:rsidP="005F63D0">
      <w:pPr>
        <w:shd w:val="clear" w:color="auto" w:fill="FFFFFF"/>
        <w:spacing w:after="0" w:line="240" w:lineRule="auto"/>
        <w:ind w:firstLine="709"/>
        <w:contextualSpacing/>
        <w:jc w:val="both"/>
        <w:rPr>
          <w:rFonts w:ascii="Times New Roman" w:hAnsi="Times New Roman"/>
          <w:color w:val="000000"/>
          <w:sz w:val="24"/>
          <w:szCs w:val="24"/>
          <w:lang w:eastAsia="ru-RU"/>
        </w:rPr>
      </w:pPr>
      <w:bookmarkStart w:id="8" w:name="h.1fob9te"/>
      <w:bookmarkEnd w:id="8"/>
      <w:r w:rsidRPr="00D33877">
        <w:rPr>
          <w:rFonts w:ascii="Times New Roman" w:hAnsi="Times New Roman"/>
          <w:b/>
          <w:bCs/>
          <w:color w:val="000000"/>
          <w:sz w:val="24"/>
          <w:szCs w:val="24"/>
          <w:lang w:eastAsia="ru-RU"/>
        </w:rPr>
        <w:t>Метапредметные результаты</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Овладение способностью принимать и сохранять цели и задачи учебной деятельности, искать средства её осуществления.</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Освоение способов решения проблем творческого и поискового характера.</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5F63D0" w:rsidRPr="00D33877" w:rsidRDefault="005F63D0" w:rsidP="005F63D0">
      <w:pPr>
        <w:numPr>
          <w:ilvl w:val="0"/>
          <w:numId w:val="27"/>
        </w:numPr>
        <w:shd w:val="clear" w:color="auto" w:fill="FFFFFF"/>
        <w:spacing w:after="0" w:line="240" w:lineRule="auto"/>
        <w:ind w:left="0" w:firstLine="709"/>
        <w:contextualSpacing/>
        <w:jc w:val="both"/>
        <w:rPr>
          <w:rFonts w:ascii="Times New Roman" w:hAnsi="Times New Roman"/>
          <w:color w:val="000000"/>
          <w:sz w:val="24"/>
          <w:szCs w:val="24"/>
          <w:lang w:eastAsia="ru-RU"/>
        </w:rPr>
      </w:pPr>
      <w:bookmarkStart w:id="9" w:name="h.3znysh7"/>
      <w:bookmarkEnd w:id="9"/>
      <w:r w:rsidRPr="00D33877">
        <w:rPr>
          <w:rFonts w:ascii="Times New Roman" w:hAnsi="Times New Roman"/>
          <w:color w:val="000000"/>
          <w:sz w:val="24"/>
          <w:szCs w:val="24"/>
          <w:lang w:eastAsia="ru-RU"/>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F63D0" w:rsidRDefault="005F63D0" w:rsidP="005F63D0">
      <w:pPr>
        <w:shd w:val="clear" w:color="auto" w:fill="FFFFFF"/>
        <w:spacing w:before="240" w:after="240" w:line="240" w:lineRule="auto"/>
        <w:ind w:firstLine="709"/>
        <w:jc w:val="center"/>
        <w:rPr>
          <w:rFonts w:ascii="Times New Roman" w:hAnsi="Times New Roman"/>
          <w:b/>
          <w:bCs/>
          <w:color w:val="000000"/>
          <w:sz w:val="24"/>
          <w:szCs w:val="24"/>
          <w:lang w:eastAsia="ru-RU"/>
        </w:rPr>
      </w:pPr>
      <w:r w:rsidRPr="00D33877">
        <w:rPr>
          <w:rFonts w:ascii="Times New Roman" w:hAnsi="Times New Roman"/>
          <w:b/>
          <w:bCs/>
          <w:color w:val="000000"/>
          <w:sz w:val="24"/>
          <w:szCs w:val="24"/>
          <w:lang w:eastAsia="ru-RU"/>
        </w:rPr>
        <w:t>Предметные результаты</w:t>
      </w:r>
    </w:p>
    <w:p w:rsidR="005F63D0" w:rsidRPr="00D33877" w:rsidRDefault="005F63D0" w:rsidP="005F63D0">
      <w:pPr>
        <w:numPr>
          <w:ilvl w:val="0"/>
          <w:numId w:val="28"/>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63D0" w:rsidRPr="00D33877" w:rsidRDefault="005F63D0" w:rsidP="005F63D0">
      <w:pPr>
        <w:numPr>
          <w:ilvl w:val="0"/>
          <w:numId w:val="28"/>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Овладение основами логического, алгоритмического и эвристического мышления, пространственного воображения и математической речи, измерения, пересчёта, прикидки и оценки, наглядного представления данных и процессов, записи и выполнения алгоритмов.</w:t>
      </w:r>
    </w:p>
    <w:p w:rsidR="005F63D0" w:rsidRPr="00D33877" w:rsidRDefault="005F63D0" w:rsidP="005F63D0">
      <w:pPr>
        <w:numPr>
          <w:ilvl w:val="0"/>
          <w:numId w:val="28"/>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5F63D0" w:rsidRPr="00D33877" w:rsidRDefault="005F63D0" w:rsidP="005F63D0">
      <w:pPr>
        <w:numPr>
          <w:ilvl w:val="0"/>
          <w:numId w:val="28"/>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63D0" w:rsidRPr="00D33877" w:rsidRDefault="005F63D0" w:rsidP="005F63D0">
      <w:pPr>
        <w:numPr>
          <w:ilvl w:val="0"/>
          <w:numId w:val="28"/>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Приобретение первоначальных представлений о компьютерной грамотности.</w:t>
      </w:r>
    </w:p>
    <w:p w:rsidR="005F63D0" w:rsidRPr="00D33877" w:rsidRDefault="005F63D0" w:rsidP="005F63D0">
      <w:pPr>
        <w:numPr>
          <w:ilvl w:val="0"/>
          <w:numId w:val="28"/>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Приобретение опыта самостоятельного управления процессом решения творческих математических задач.</w:t>
      </w:r>
    </w:p>
    <w:p w:rsidR="005F63D0" w:rsidRPr="00D33877" w:rsidRDefault="005F63D0" w:rsidP="005F63D0">
      <w:pPr>
        <w:numPr>
          <w:ilvl w:val="0"/>
          <w:numId w:val="28"/>
        </w:numPr>
        <w:shd w:val="clear" w:color="auto" w:fill="FFFFFF"/>
        <w:spacing w:after="0" w:line="240" w:lineRule="auto"/>
        <w:ind w:left="0" w:firstLine="709"/>
        <w:contextualSpacing/>
        <w:jc w:val="both"/>
        <w:rPr>
          <w:rFonts w:ascii="Times New Roman" w:hAnsi="Times New Roman"/>
          <w:color w:val="000000"/>
          <w:sz w:val="24"/>
          <w:szCs w:val="24"/>
          <w:lang w:eastAsia="ru-RU"/>
        </w:rPr>
      </w:pPr>
      <w:r w:rsidRPr="00D33877">
        <w:rPr>
          <w:rFonts w:ascii="Times New Roman" w:hAnsi="Times New Roman"/>
          <w:color w:val="000000"/>
          <w:sz w:val="24"/>
          <w:szCs w:val="24"/>
          <w:lang w:eastAsia="ru-RU"/>
        </w:rPr>
        <w:t>Овладение действием моделирования при решении текстовых задач.</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b/>
          <w:bCs/>
          <w:sz w:val="24"/>
          <w:szCs w:val="24"/>
          <w:lang w:eastAsia="ru-RU"/>
        </w:rPr>
        <w:t>Требования к уровню подготовки учащихся</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Учащиеся должны </w:t>
      </w:r>
      <w:r w:rsidRPr="00380262">
        <w:rPr>
          <w:rFonts w:ascii="Times New Roman" w:hAnsi="Times New Roman"/>
          <w:b/>
          <w:bCs/>
          <w:sz w:val="24"/>
          <w:szCs w:val="24"/>
          <w:lang w:eastAsia="ru-RU"/>
        </w:rPr>
        <w:t>знать:</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название и последовательность чисел до 1000;</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единицы длины: километр и миллиметр, их соотноше</w:t>
      </w:r>
      <w:r w:rsidRPr="00380262">
        <w:rPr>
          <w:rFonts w:ascii="Times New Roman" w:hAnsi="Times New Roman"/>
          <w:sz w:val="24"/>
          <w:szCs w:val="24"/>
          <w:lang w:eastAsia="ru-RU"/>
        </w:rPr>
        <w:softHyphen/>
        <w:t>ние с метром;</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единицы массы: грамм, тонна, их соотношение с ки</w:t>
      </w:r>
      <w:r w:rsidRPr="00380262">
        <w:rPr>
          <w:rFonts w:ascii="Times New Roman" w:hAnsi="Times New Roman"/>
          <w:sz w:val="24"/>
          <w:szCs w:val="24"/>
          <w:lang w:eastAsia="ru-RU"/>
        </w:rPr>
        <w:softHyphen/>
        <w:t>лограммом;</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единицы времени: год, сутки, час, минута.</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Учащиеся должны </w:t>
      </w:r>
      <w:r w:rsidRPr="00380262">
        <w:rPr>
          <w:rFonts w:ascii="Times New Roman" w:hAnsi="Times New Roman"/>
          <w:b/>
          <w:bCs/>
          <w:sz w:val="24"/>
          <w:szCs w:val="24"/>
          <w:lang w:eastAsia="ru-RU"/>
        </w:rPr>
        <w:t>уметь:</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выполнять сложение и вычитание трехзначных чисел;</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умножать и делить числа на 10, 100 в пределах 1000;</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решать задачи в 2—3 действия на сложение, вычита</w:t>
      </w:r>
      <w:r w:rsidRPr="00380262">
        <w:rPr>
          <w:rFonts w:ascii="Times New Roman" w:hAnsi="Times New Roman"/>
          <w:sz w:val="24"/>
          <w:szCs w:val="24"/>
          <w:lang w:eastAsia="ru-RU"/>
        </w:rPr>
        <w:softHyphen/>
        <w:t>ние, умножение, деление;</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переводить единицы измерения величин;</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выполнять действия со значениями величин.</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Учащиеся должны </w:t>
      </w:r>
      <w:r w:rsidRPr="00380262">
        <w:rPr>
          <w:rFonts w:ascii="Times New Roman" w:hAnsi="Times New Roman"/>
          <w:b/>
          <w:bCs/>
          <w:sz w:val="24"/>
          <w:szCs w:val="24"/>
          <w:lang w:eastAsia="ru-RU"/>
        </w:rPr>
        <w:t>различать:</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числовые выражения и равенства;</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периметр и площадь;</w:t>
      </w:r>
    </w:p>
    <w:p w:rsidR="005F63D0" w:rsidRPr="00380262" w:rsidRDefault="005F63D0" w:rsidP="005F63D0">
      <w:pPr>
        <w:shd w:val="clear" w:color="auto" w:fill="FFFFFF"/>
        <w:spacing w:after="0" w:line="240" w:lineRule="auto"/>
        <w:ind w:firstLine="709"/>
        <w:contextualSpacing/>
        <w:jc w:val="both"/>
        <w:rPr>
          <w:rFonts w:ascii="Times New Roman" w:hAnsi="Times New Roman"/>
          <w:sz w:val="24"/>
          <w:szCs w:val="24"/>
          <w:lang w:eastAsia="ru-RU"/>
        </w:rPr>
      </w:pPr>
      <w:r w:rsidRPr="00380262">
        <w:rPr>
          <w:rFonts w:ascii="Times New Roman" w:hAnsi="Times New Roman"/>
          <w:sz w:val="24"/>
          <w:szCs w:val="24"/>
          <w:lang w:eastAsia="ru-RU"/>
        </w:rPr>
        <w:t>- разряды трехзначного числа.</w:t>
      </w:r>
    </w:p>
    <w:p w:rsidR="005F63D0" w:rsidRDefault="005F63D0" w:rsidP="005F63D0">
      <w:pPr>
        <w:shd w:val="clear" w:color="auto" w:fill="FFFFFF"/>
        <w:spacing w:after="0" w:line="240" w:lineRule="auto"/>
        <w:ind w:firstLine="709"/>
        <w:contextualSpacing/>
        <w:jc w:val="center"/>
        <w:rPr>
          <w:rFonts w:ascii="Times New Roman" w:eastAsia="Times New Roman" w:hAnsi="Times New Roman" w:cs="Times New Roman"/>
          <w:caps/>
          <w:color w:val="000000"/>
          <w:sz w:val="24"/>
          <w:szCs w:val="24"/>
          <w:lang w:eastAsia="ru-RU"/>
        </w:rPr>
      </w:pPr>
    </w:p>
    <w:p w:rsidR="009C295E" w:rsidRDefault="009C295E">
      <w:pP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br w:type="page"/>
      </w:r>
    </w:p>
    <w:p w:rsidR="005F63D0" w:rsidRPr="005F63D0" w:rsidRDefault="005F63D0" w:rsidP="005F63D0">
      <w:pPr>
        <w:shd w:val="clear" w:color="auto" w:fill="FFFFFF"/>
        <w:spacing w:after="0" w:line="240" w:lineRule="auto"/>
        <w:ind w:firstLine="709"/>
        <w:contextualSpacing/>
        <w:jc w:val="center"/>
        <w:rPr>
          <w:rFonts w:ascii="Times New Roman" w:eastAsia="Times New Roman" w:hAnsi="Times New Roman" w:cs="Times New Roman"/>
          <w:b/>
          <w:caps/>
          <w:color w:val="000000"/>
          <w:sz w:val="24"/>
          <w:szCs w:val="24"/>
          <w:lang w:eastAsia="ru-RU"/>
        </w:rPr>
      </w:pPr>
      <w:r w:rsidRPr="005F63D0">
        <w:rPr>
          <w:rFonts w:ascii="Times New Roman" w:eastAsia="Times New Roman" w:hAnsi="Times New Roman" w:cs="Times New Roman"/>
          <w:b/>
          <w:caps/>
          <w:color w:val="000000"/>
          <w:sz w:val="24"/>
          <w:szCs w:val="24"/>
          <w:lang w:eastAsia="ru-RU"/>
        </w:rPr>
        <w:lastRenderedPageBreak/>
        <w:t>4 класс</w:t>
      </w:r>
    </w:p>
    <w:p w:rsidR="005F63D0" w:rsidRPr="005F63D0" w:rsidRDefault="005F63D0" w:rsidP="005F63D0">
      <w:pPr>
        <w:spacing w:before="240" w:after="240" w:line="240" w:lineRule="auto"/>
        <w:ind w:firstLine="709"/>
        <w:jc w:val="center"/>
        <w:rPr>
          <w:rFonts w:ascii="Times New Roman" w:hAnsi="Times New Roman"/>
          <w:b/>
          <w:sz w:val="24"/>
          <w:szCs w:val="24"/>
        </w:rPr>
      </w:pPr>
      <w:r w:rsidRPr="005F63D0">
        <w:rPr>
          <w:rFonts w:ascii="Times New Roman" w:hAnsi="Times New Roman"/>
          <w:b/>
          <w:sz w:val="24"/>
          <w:szCs w:val="24"/>
        </w:rPr>
        <w:t>Пояснительная записка</w:t>
      </w:r>
    </w:p>
    <w:p w:rsidR="005F63D0" w:rsidRPr="00466341" w:rsidRDefault="005F63D0" w:rsidP="005F63D0">
      <w:pPr>
        <w:spacing w:after="0" w:line="240" w:lineRule="auto"/>
        <w:ind w:firstLine="709"/>
        <w:contextualSpacing/>
        <w:jc w:val="both"/>
        <w:rPr>
          <w:rFonts w:ascii="Times New Roman" w:hAnsi="Times New Roman"/>
          <w:sz w:val="24"/>
          <w:szCs w:val="24"/>
        </w:rPr>
      </w:pPr>
      <w:r w:rsidRPr="00466341">
        <w:rPr>
          <w:rFonts w:ascii="Times New Roman" w:hAnsi="Times New Roman"/>
          <w:sz w:val="24"/>
          <w:szCs w:val="24"/>
        </w:rPr>
        <w:t xml:space="preserve">        Данная рабочая программа ориентирована на учащихся 4 класса и реализуется в соответствии с федеральным базисным планом и учебным планом общеобразовательного учреждения рабочая программа составлена по авторской программе «Математика»Дорофеев Г.В., Миракова Т.Н.</w:t>
      </w:r>
    </w:p>
    <w:p w:rsidR="005F63D0" w:rsidRPr="00466341" w:rsidRDefault="005F63D0" w:rsidP="005F63D0">
      <w:pPr>
        <w:pStyle w:val="msonormalbullet1gif"/>
        <w:spacing w:before="0" w:beforeAutospacing="0" w:after="0" w:afterAutospacing="0"/>
        <w:ind w:firstLine="709"/>
        <w:contextualSpacing/>
        <w:jc w:val="both"/>
      </w:pPr>
      <w:r w:rsidRPr="00466341">
        <w:t>Календарно-тематическое планирование к рабочей программе по математике, составленной с учетом требований учебно-методического комплекта «Перспектива» (Математика. Дорофеев Г.В., Мирак</w:t>
      </w:r>
      <w:r>
        <w:t>ова Т.Н), выполнено из расчета 5</w:t>
      </w:r>
      <w:r w:rsidRPr="00466341">
        <w:t xml:space="preserve"> часов</w:t>
      </w:r>
      <w:r>
        <w:t xml:space="preserve"> в неделю, 34 рабочих недель,170 уроков. Увеличение часов в рабочей программе – за счёт углублённого изучения отдельных тем.</w:t>
      </w:r>
    </w:p>
    <w:p w:rsidR="005F63D0" w:rsidRPr="00466341" w:rsidRDefault="005F63D0" w:rsidP="005F63D0">
      <w:pPr>
        <w:pStyle w:val="msonormalbullet1gif"/>
        <w:spacing w:before="240" w:beforeAutospacing="0" w:after="240" w:afterAutospacing="0"/>
        <w:ind w:firstLine="709"/>
        <w:jc w:val="both"/>
        <w:rPr>
          <w:b/>
          <w:bCs/>
          <w:iCs/>
        </w:rPr>
      </w:pPr>
      <w:bookmarkStart w:id="10" w:name="bookmark0"/>
      <w:r w:rsidRPr="00466341">
        <w:rPr>
          <w:b/>
          <w:bCs/>
          <w:iCs/>
        </w:rPr>
        <w:t>ПЛАНИРУЕМЫЕ РЕЗУЛЬТАТЫ О</w:t>
      </w:r>
      <w:r>
        <w:rPr>
          <w:b/>
          <w:bCs/>
          <w:iCs/>
        </w:rPr>
        <w:t>СВОЕНИЯ УЧЕБНОГО ПРЕДМЕТА</w:t>
      </w:r>
      <w:bookmarkEnd w:id="10"/>
    </w:p>
    <w:p w:rsidR="005F63D0" w:rsidRPr="00466341" w:rsidRDefault="005F63D0" w:rsidP="005F63D0">
      <w:pPr>
        <w:pStyle w:val="msonormalbullet2gif"/>
        <w:spacing w:before="0" w:beforeAutospacing="0" w:after="0" w:afterAutospacing="0"/>
        <w:ind w:firstLine="709"/>
        <w:contextualSpacing/>
        <w:jc w:val="both"/>
        <w:rPr>
          <w:b/>
          <w:bCs/>
          <w:iCs/>
        </w:rPr>
      </w:pPr>
      <w:bookmarkStart w:id="11" w:name="bookmark5"/>
      <w:r w:rsidRPr="00466341">
        <w:rPr>
          <w:bCs/>
          <w:iCs/>
        </w:rPr>
        <w:t>ЧИСЛА И ВЕЛИЧИНЫ</w:t>
      </w:r>
      <w:bookmarkEnd w:id="11"/>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научится: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моделировать ситуации, требующие умения считать тысячами, десятками тысяч, сотнями тысяч;</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выполнять счёт тысячами, десятками тысяч, сотня</w:t>
      </w:r>
      <w:r w:rsidRPr="00466341">
        <w:rPr>
          <w:bCs/>
          <w:iCs/>
        </w:rPr>
        <w:softHyphen/>
        <w:t>ми тысяч, как прямой, так и обратный;</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выполнять сложение и вычитание тысяч, десятков тысяч, сотен тысяч с опорой на знание нумерации;</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образовывать числа, которые больше тысячи, из со</w:t>
      </w:r>
      <w:r w:rsidRPr="00466341">
        <w:rPr>
          <w:bCs/>
          <w:iCs/>
        </w:rPr>
        <w:softHyphen/>
        <w:t>тен тысяч, десятков тысяч, единиц тысяч, сотен, десятков и единиц;</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сравнивать числа в пределах миллиона, опираясь на порядок следования этих чисел при счёте;</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читать и записывать числа в пределах миллио</w:t>
      </w:r>
      <w:r w:rsidRPr="00466341">
        <w:rPr>
          <w:bCs/>
          <w:iCs/>
        </w:rPr>
        <w:softHyphen/>
        <w:t>на, объясняя, что обозначает каждая цифра в их записи, сколько единиц каждого класса в числе;</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упорядочивать натуральные числа от нуля до мил</w:t>
      </w:r>
      <w:r w:rsidRPr="00466341">
        <w:rPr>
          <w:bCs/>
          <w:iCs/>
        </w:rPr>
        <w:softHyphen/>
        <w:t>лиона в соответствии с указанным порядком;</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моделировать ситуации, требующие умения нахо</w:t>
      </w:r>
      <w:r w:rsidRPr="00466341">
        <w:rPr>
          <w:bCs/>
          <w:iCs/>
        </w:rPr>
        <w:softHyphen/>
        <w:t>дить доли предмета;</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называть и обозначать дробью доли предмета, раз</w:t>
      </w:r>
      <w:r w:rsidRPr="00466341">
        <w:rPr>
          <w:bCs/>
          <w:iCs/>
        </w:rPr>
        <w:softHyphen/>
        <w:t>делённого на равные части;</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устанавливать закономерность — правило, по ко</w:t>
      </w:r>
      <w:r w:rsidRPr="00466341">
        <w:rPr>
          <w:bCs/>
          <w:iCs/>
        </w:rPr>
        <w:softHyphen/>
        <w:t>торому составлена числовая последовательность, и состав</w:t>
      </w:r>
      <w:r w:rsidRPr="00466341">
        <w:rPr>
          <w:bCs/>
          <w:iCs/>
        </w:rPr>
        <w:softHyphen/>
        <w:t>лять последовательность по заданному или самостоятельно выбранному правилу;</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активно работать в паре или группе при решении задач на поиск закономерностей;</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группировать числа по заданному или самостоя</w:t>
      </w:r>
      <w:r w:rsidRPr="00466341">
        <w:rPr>
          <w:bCs/>
          <w:iCs/>
        </w:rPr>
        <w:softHyphen/>
        <w:t>тельно установленному признаку;</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выражать массу, используя различные единицы из</w:t>
      </w:r>
      <w:r w:rsidRPr="00466341">
        <w:rPr>
          <w:bCs/>
          <w:iCs/>
        </w:rPr>
        <w:softHyphen/>
        <w:t>мерения: грамм, килограмм, центнер, тонну;</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применять изученные соотношения между единица</w:t>
      </w:r>
      <w:r w:rsidRPr="00466341">
        <w:rPr>
          <w:bCs/>
          <w:iCs/>
        </w:rPr>
        <w:softHyphen/>
        <w:t xml:space="preserve">ми измерения массы: </w:t>
      </w:r>
      <w:smartTag w:uri="urn:schemas-microsoft-com:office:smarttags" w:element="metricconverter">
        <w:smartTagPr>
          <w:attr w:name="ProductID" w:val="1 кг"/>
        </w:smartTagPr>
        <w:r w:rsidRPr="00466341">
          <w:rPr>
            <w:bCs/>
            <w:iCs/>
          </w:rPr>
          <w:t>1 кг</w:t>
        </w:r>
      </w:smartTag>
      <w:r w:rsidRPr="00466341">
        <w:rPr>
          <w:bCs/>
          <w:iCs/>
        </w:rPr>
        <w:t xml:space="preserve"> = </w:t>
      </w:r>
      <w:smartTag w:uri="urn:schemas-microsoft-com:office:smarttags" w:element="metricconverter">
        <w:smartTagPr>
          <w:attr w:name="ProductID" w:val="1000 г"/>
        </w:smartTagPr>
        <w:r w:rsidRPr="00466341">
          <w:rPr>
            <w:bCs/>
            <w:iCs/>
          </w:rPr>
          <w:t>1000 г</w:t>
        </w:r>
      </w:smartTag>
      <w:r w:rsidRPr="00466341">
        <w:rPr>
          <w:bCs/>
          <w:iCs/>
        </w:rPr>
        <w:t xml:space="preserve">, 1 ц = </w:t>
      </w:r>
      <w:smartTag w:uri="urn:schemas-microsoft-com:office:smarttags" w:element="metricconverter">
        <w:smartTagPr>
          <w:attr w:name="ProductID" w:val="100 кг"/>
        </w:smartTagPr>
        <w:r w:rsidRPr="00466341">
          <w:rPr>
            <w:bCs/>
            <w:iCs/>
          </w:rPr>
          <w:t>100 кг</w:t>
        </w:r>
      </w:smartTag>
      <w:r w:rsidRPr="00466341">
        <w:rPr>
          <w:bCs/>
          <w:iCs/>
        </w:rPr>
        <w:t xml:space="preserve">, 1 т = 10 ц, 1 т = </w:t>
      </w:r>
      <w:smartTag w:uri="urn:schemas-microsoft-com:office:smarttags" w:element="metricconverter">
        <w:smartTagPr>
          <w:attr w:name="ProductID" w:val="1000 кг"/>
        </w:smartTagPr>
        <w:r w:rsidRPr="00466341">
          <w:rPr>
            <w:bCs/>
            <w:iCs/>
          </w:rPr>
          <w:t>1000 кг</w:t>
        </w:r>
      </w:smartTag>
      <w:r w:rsidRPr="00466341">
        <w:rPr>
          <w:bCs/>
          <w:iCs/>
        </w:rPr>
        <w:t>;</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используя основные единицы измерения величин и соотношения между ними (килограмм — грамм; год — месяц — неделя — сутки — час — минута — секунда; километр — метр, метр — дециметр, дециметр — санти</w:t>
      </w:r>
      <w:r w:rsidRPr="00466341">
        <w:rPr>
          <w:bCs/>
          <w:iCs/>
        </w:rPr>
        <w:softHyphen/>
        <w:t>метр, метр — сантиметр, сантиметр — миллиметр), срав</w:t>
      </w:r>
      <w:r w:rsidRPr="00466341">
        <w:rPr>
          <w:bCs/>
          <w:iCs/>
        </w:rPr>
        <w:softHyphen/>
        <w:t>нивать названные величины, выполнять арифметические действия с этими величинами.</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получит возможность научиться:</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классифицировать числа по одному или нескольким основаниям, объяснять свои действия;</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читать и записывать дробные числа, правильно понимать и употреблять термины: дробь, числитель, знаменатель;</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сравнивать доли предмета.</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lastRenderedPageBreak/>
        <w:t>АРИФМЕТИЧЕСКИЕ ДЕЙСТВИЯ</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научится:</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использовать названия компонентов изученных действий, знаки, обозначающие эти операции, свойства изученных действий;</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выполнять действия с многозначными числами (сложение, вычитание, умножение и деление на однозначное, двузначное числа в пределах 10 ООО) с использованием таблиц сложения и умножения чисел, алгоритмов письменных арифметических действий (в том числе деления с остатком);</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выделять неизвестный компонент арифметического действия и находить его значение;</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вычислять значение числового выражения, содержащего два-три арифметических действия, со скобками и без скобок.</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получит возможность научиться:</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выполнять умножение и деление на трёхзначное число;</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использовать свойства арифметических действий для рационализации вычислений;</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прогнозировать результаты вычислений;</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оценивать результаты арифметических действий разными способами.</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РАБОТА С ТЕКСТОВЫМИ ЗАДАЧАМИ</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научится:</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оценивать правильность хода решения и реальность ответа на вопрос задачи;</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решать задачи, в которых рассматриваются процес</w:t>
      </w:r>
      <w:r w:rsidRPr="00466341">
        <w:rPr>
          <w:bCs/>
          <w:iCs/>
        </w:rPr>
        <w:softHyphen/>
        <w:t>сы движения одного тела (скорость, время, расстояние), работы (производительность труда, время, объём работы);</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решать учебные задачи и задачи, связанные с по</w:t>
      </w:r>
      <w:r w:rsidRPr="00466341">
        <w:rPr>
          <w:bCs/>
          <w:iCs/>
        </w:rPr>
        <w:softHyphen/>
        <w:t>вседневной жизнью, арифметическим способом (в одно-два действия);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выполнять проверку решения задачи разными спо</w:t>
      </w:r>
      <w:r w:rsidRPr="00466341">
        <w:rPr>
          <w:bCs/>
          <w:iCs/>
        </w:rPr>
        <w:softHyphen/>
        <w:t>собами.</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получит возможность научиться: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составлять задачу по её краткой записи, табли</w:t>
      </w:r>
      <w:r w:rsidRPr="00466341">
        <w:rPr>
          <w:bCs/>
          <w:iCs/>
        </w:rPr>
        <w:softHyphen/>
        <w:t>це, чертежу, схеме, диаграмме и т. д.;</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преобразовывать данную задачу в новую посред</w:t>
      </w:r>
      <w:r w:rsidRPr="00466341">
        <w:rPr>
          <w:bCs/>
          <w:iCs/>
        </w:rPr>
        <w:softHyphen/>
        <w:t>ством изменения вопроса, условия задачи, дополнения условия и т. д.;</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решать задачи в 4—5 действий;</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решать текстовые задачи на нахождение дроби от числа и числа по его дроби;</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находить разные способы решения одной задачи.</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 xml:space="preserve">ПРОСТРАНСТВЕННЫЕ ОТНОШЕНИЯ. </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ГЕОМЕТРИЧЕСКИЕ ФИГУРЫ</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научится:</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описывать взаимное расположение предметов в пространстве и на плоскости;</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распознавать на чертеже окружность и круг, называть и показывать их элементы (центр, радиус, диаметр), характеризовать свойства этих фигур;</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классифицировать углы на острые, прямые и тупые;</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использовать чертёжный треугольник для определения вида угла на чертеже;</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выполнять построение геометрических фигур с заданными измерениями (отрезок, квадрат, прямоугольник) с помощью линейки, угольника;</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использовать свойства прямоугольника и квадрата для решения задач;</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распознавать шар, цилиндр, конус;</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конструировать модель шара из пластилина, исследовать и характеризовать свойства цилиндра, конуса;</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lastRenderedPageBreak/>
        <w:t>—</w:t>
      </w:r>
      <w:r w:rsidRPr="00466341">
        <w:rPr>
          <w:bCs/>
          <w:iCs/>
        </w:rPr>
        <w:tab/>
        <w:t xml:space="preserve"> находить в окружающей обстановке предметы шарообразной, цилиндрической или конической формы.</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получит возможность научиться: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копировать и преобразовывать изображение пря</w:t>
      </w:r>
      <w:r w:rsidRPr="00466341">
        <w:rPr>
          <w:bCs/>
          <w:iCs/>
        </w:rPr>
        <w:softHyphen/>
        <w:t>моугольного параллелепипеда (пирамиды) на клетчатой бумаге, дорисовывая недостающие элементы;</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—располагать модель цилиндра (конуса) в простран</w:t>
      </w:r>
      <w:r w:rsidRPr="00466341">
        <w:rPr>
          <w:bCs/>
          <w:iCs/>
        </w:rPr>
        <w:softHyphen/>
        <w:t>стве, согласно заданному описанию;</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конструировать модель цилиндра (конуса) по его развёртке;</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исследовать свойства цилиндра, конуса.</w:t>
      </w:r>
    </w:p>
    <w:p w:rsidR="005F63D0" w:rsidRPr="00466341" w:rsidRDefault="005F63D0" w:rsidP="005F63D0">
      <w:pPr>
        <w:pStyle w:val="msonormalbullet2gif"/>
        <w:spacing w:before="0" w:beforeAutospacing="0" w:after="0" w:afterAutospacing="0"/>
        <w:ind w:firstLine="709"/>
        <w:contextualSpacing/>
        <w:jc w:val="both"/>
        <w:rPr>
          <w:bCs/>
          <w:iCs/>
        </w:rPr>
      </w:pPr>
      <w:bookmarkStart w:id="12" w:name="bookmark9"/>
      <w:r w:rsidRPr="00466341">
        <w:rPr>
          <w:bCs/>
          <w:iCs/>
        </w:rPr>
        <w:t>ГЕОМЕТРИЧЕСКИЕ ВЕЛИЧИНЫ</w:t>
      </w:r>
      <w:bookmarkEnd w:id="12"/>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научится: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определять длину данного отрезка с помощью изме</w:t>
      </w:r>
      <w:r w:rsidRPr="00466341">
        <w:rPr>
          <w:bCs/>
          <w:iCs/>
        </w:rPr>
        <w:softHyphen/>
        <w:t>рительной линейки;</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вычислять периметр треугольника, прямоугольника и квадрата, площадь прямоугольника и квадрата;</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применять единицу измерения длины — миллиметр и соотношения: </w:t>
      </w:r>
      <w:smartTag w:uri="urn:schemas-microsoft-com:office:smarttags" w:element="metricconverter">
        <w:smartTagPr>
          <w:attr w:name="ProductID" w:val="1 м"/>
        </w:smartTagPr>
        <w:r w:rsidRPr="00466341">
          <w:rPr>
            <w:bCs/>
            <w:iCs/>
          </w:rPr>
          <w:t>1 м</w:t>
        </w:r>
      </w:smartTag>
      <w:r w:rsidRPr="00466341">
        <w:rPr>
          <w:bCs/>
          <w:iCs/>
        </w:rPr>
        <w:t xml:space="preserve"> = </w:t>
      </w:r>
      <w:smartTag w:uri="urn:schemas-microsoft-com:office:smarttags" w:element="metricconverter">
        <w:smartTagPr>
          <w:attr w:name="ProductID" w:val="1000 мм"/>
        </w:smartTagPr>
        <w:r w:rsidRPr="00466341">
          <w:rPr>
            <w:bCs/>
            <w:iCs/>
          </w:rPr>
          <w:t>1000 мм</w:t>
        </w:r>
      </w:smartTag>
      <w:r w:rsidRPr="00466341">
        <w:rPr>
          <w:bCs/>
          <w:iCs/>
        </w:rPr>
        <w:t xml:space="preserve">; </w:t>
      </w:r>
      <w:smartTag w:uri="urn:schemas-microsoft-com:office:smarttags" w:element="metricconverter">
        <w:smartTagPr>
          <w:attr w:name="ProductID" w:val="10 мм"/>
        </w:smartTagPr>
        <w:r w:rsidRPr="00466341">
          <w:rPr>
            <w:bCs/>
            <w:iCs/>
          </w:rPr>
          <w:t>10 мм</w:t>
        </w:r>
      </w:smartTag>
      <w:r w:rsidRPr="00466341">
        <w:rPr>
          <w:bCs/>
          <w:iCs/>
        </w:rPr>
        <w:t xml:space="preserve"> = </w:t>
      </w:r>
      <w:smartTag w:uri="urn:schemas-microsoft-com:office:smarttags" w:element="metricconverter">
        <w:smartTagPr>
          <w:attr w:name="ProductID" w:val="1 см"/>
        </w:smartTagPr>
        <w:r w:rsidRPr="00466341">
          <w:rPr>
            <w:bCs/>
            <w:iCs/>
          </w:rPr>
          <w:t>1 см</w:t>
        </w:r>
      </w:smartTag>
      <w:r w:rsidRPr="00466341">
        <w:rPr>
          <w:bCs/>
          <w:iCs/>
        </w:rPr>
        <w:t xml:space="preserve">, 1 ООО </w:t>
      </w:r>
      <w:proofErr w:type="spellStart"/>
      <w:r w:rsidRPr="00466341">
        <w:rPr>
          <w:bCs/>
          <w:iCs/>
        </w:rPr>
        <w:t>ООО</w:t>
      </w:r>
      <w:proofErr w:type="spellEnd"/>
      <w:r w:rsidRPr="00466341">
        <w:rPr>
          <w:bCs/>
          <w:iCs/>
        </w:rPr>
        <w:t xml:space="preserve"> мм = = </w:t>
      </w:r>
      <w:smartTag w:uri="urn:schemas-microsoft-com:office:smarttags" w:element="metricconverter">
        <w:smartTagPr>
          <w:attr w:name="ProductID" w:val="1 км"/>
        </w:smartTagPr>
        <w:r w:rsidRPr="00466341">
          <w:rPr>
            <w:bCs/>
            <w:iCs/>
          </w:rPr>
          <w:t>1 км</w:t>
        </w:r>
      </w:smartTag>
      <w:r w:rsidRPr="00466341">
        <w:rPr>
          <w:bCs/>
          <w:iCs/>
        </w:rPr>
        <w:t>;</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применять единицы измерения площади: квадрат</w:t>
      </w:r>
      <w:r w:rsidRPr="00466341">
        <w:rPr>
          <w:bCs/>
          <w:iCs/>
        </w:rPr>
        <w:softHyphen/>
        <w:t>ный миллиметр (мм</w:t>
      </w:r>
      <w:r w:rsidRPr="00466341">
        <w:rPr>
          <w:bCs/>
          <w:iCs/>
          <w:vertAlign w:val="superscript"/>
        </w:rPr>
        <w:t>2</w:t>
      </w:r>
      <w:r w:rsidRPr="00466341">
        <w:rPr>
          <w:bCs/>
          <w:iCs/>
        </w:rPr>
        <w:t>), квадратный километр (км</w:t>
      </w:r>
      <w:r w:rsidRPr="00466341">
        <w:rPr>
          <w:bCs/>
          <w:iCs/>
          <w:vertAlign w:val="superscript"/>
        </w:rPr>
        <w:t>2</w:t>
      </w:r>
      <w:r w:rsidRPr="00466341">
        <w:rPr>
          <w:bCs/>
          <w:iCs/>
        </w:rPr>
        <w:t>), ар (а), гектар (га) и соотношения: 1 см</w:t>
      </w:r>
      <w:r w:rsidRPr="00466341">
        <w:rPr>
          <w:bCs/>
          <w:iCs/>
          <w:vertAlign w:val="superscript"/>
        </w:rPr>
        <w:t>2</w:t>
      </w:r>
      <w:r w:rsidRPr="00466341">
        <w:rPr>
          <w:bCs/>
          <w:iCs/>
        </w:rPr>
        <w:t xml:space="preserve"> = 100 мм</w:t>
      </w:r>
      <w:r w:rsidRPr="00466341">
        <w:rPr>
          <w:bCs/>
          <w:iCs/>
          <w:vertAlign w:val="superscript"/>
        </w:rPr>
        <w:t>2</w:t>
      </w:r>
      <w:r w:rsidRPr="00466341">
        <w:rPr>
          <w:bCs/>
          <w:iCs/>
        </w:rPr>
        <w:t xml:space="preserve">, </w:t>
      </w:r>
      <w:smartTag w:uri="urn:schemas-microsoft-com:office:smarttags" w:element="metricconverter">
        <w:smartTagPr>
          <w:attr w:name="ProductID" w:val="100 м2"/>
        </w:smartTagPr>
        <w:r w:rsidRPr="00466341">
          <w:rPr>
            <w:bCs/>
            <w:iCs/>
          </w:rPr>
          <w:t>100 м</w:t>
        </w:r>
        <w:r w:rsidRPr="00466341">
          <w:rPr>
            <w:bCs/>
            <w:iCs/>
            <w:vertAlign w:val="superscript"/>
          </w:rPr>
          <w:t>2</w:t>
        </w:r>
      </w:smartTag>
      <w:r w:rsidRPr="00466341">
        <w:rPr>
          <w:bCs/>
          <w:iCs/>
        </w:rPr>
        <w:t xml:space="preserve"> = 1 а, </w:t>
      </w:r>
      <w:smartTag w:uri="urn:schemas-microsoft-com:office:smarttags" w:element="metricconverter">
        <w:smartTagPr>
          <w:attr w:name="ProductID" w:val="10 000 м2"/>
        </w:smartTagPr>
        <w:r w:rsidRPr="00466341">
          <w:rPr>
            <w:bCs/>
            <w:iCs/>
          </w:rPr>
          <w:t>10 000 м</w:t>
        </w:r>
        <w:r w:rsidRPr="00466341">
          <w:rPr>
            <w:bCs/>
            <w:iCs/>
            <w:vertAlign w:val="superscript"/>
          </w:rPr>
          <w:t>2</w:t>
        </w:r>
      </w:smartTag>
      <w:r w:rsidRPr="00466341">
        <w:rPr>
          <w:bCs/>
          <w:iCs/>
        </w:rPr>
        <w:t xml:space="preserve"> = </w:t>
      </w:r>
      <w:smartTag w:uri="urn:schemas-microsoft-com:office:smarttags" w:element="metricconverter">
        <w:smartTagPr>
          <w:attr w:name="ProductID" w:val="1 га"/>
        </w:smartTagPr>
        <w:r w:rsidRPr="00466341">
          <w:rPr>
            <w:bCs/>
            <w:iCs/>
          </w:rPr>
          <w:t>1 га</w:t>
        </w:r>
      </w:smartTag>
      <w:r w:rsidRPr="00466341">
        <w:rPr>
          <w:bCs/>
          <w:iCs/>
        </w:rPr>
        <w:t>, 1 км</w:t>
      </w:r>
      <w:r w:rsidRPr="00466341">
        <w:rPr>
          <w:bCs/>
          <w:iCs/>
          <w:vertAlign w:val="superscript"/>
        </w:rPr>
        <w:t>2</w:t>
      </w:r>
      <w:r w:rsidRPr="00466341">
        <w:rPr>
          <w:bCs/>
          <w:iCs/>
        </w:rPr>
        <w:t xml:space="preserve"> = </w:t>
      </w:r>
      <w:smartTag w:uri="urn:schemas-microsoft-com:office:smarttags" w:element="metricconverter">
        <w:smartTagPr>
          <w:attr w:name="ProductID" w:val="100 га"/>
        </w:smartTagPr>
        <w:r w:rsidRPr="00466341">
          <w:rPr>
            <w:bCs/>
            <w:iCs/>
          </w:rPr>
          <w:t>100 га</w:t>
        </w:r>
      </w:smartTag>
      <w:r w:rsidRPr="00466341">
        <w:rPr>
          <w:bCs/>
          <w:iCs/>
        </w:rPr>
        <w:t>;</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оценивать размеры геометрических объектов, рас</w:t>
      </w:r>
      <w:r w:rsidRPr="00466341">
        <w:rPr>
          <w:bCs/>
          <w:iCs/>
        </w:rPr>
        <w:softHyphen/>
        <w:t>стояния приближённо (на глаз).</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получит возможность научиться: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находить периметр и площадь плоской ступенча</w:t>
      </w:r>
      <w:r w:rsidRPr="00466341">
        <w:rPr>
          <w:bCs/>
          <w:iCs/>
        </w:rPr>
        <w:softHyphen/>
        <w:t>той фигуры по указанным на чертеже размерам;</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решать задачи практического характера на вы</w:t>
      </w:r>
      <w:r w:rsidRPr="00466341">
        <w:rPr>
          <w:bCs/>
          <w:iCs/>
        </w:rPr>
        <w:softHyphen/>
        <w:t>числение периметра и площади комнаты, квартиры, класса и т. д.</w:t>
      </w:r>
    </w:p>
    <w:p w:rsidR="005F63D0" w:rsidRPr="00466341" w:rsidRDefault="005F63D0" w:rsidP="005F63D0">
      <w:pPr>
        <w:pStyle w:val="msonormalbullet2gif"/>
        <w:spacing w:before="0" w:beforeAutospacing="0" w:after="0" w:afterAutospacing="0"/>
        <w:ind w:firstLine="709"/>
        <w:contextualSpacing/>
        <w:jc w:val="both"/>
        <w:rPr>
          <w:bCs/>
          <w:iCs/>
        </w:rPr>
      </w:pPr>
      <w:bookmarkStart w:id="13" w:name="bookmark10"/>
      <w:r w:rsidRPr="00466341">
        <w:rPr>
          <w:bCs/>
          <w:iCs/>
        </w:rPr>
        <w:t>РАБОТА С ИНФОРМАЦИЕЙ</w:t>
      </w:r>
      <w:bookmarkEnd w:id="13"/>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научится: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читать и заполнять несложные готовые таблицы;</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читать несложные готовые столбчатые диаграммы;</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понимать и использовать в речи простейшие вы</w:t>
      </w:r>
      <w:r w:rsidRPr="00466341">
        <w:rPr>
          <w:bCs/>
          <w:iCs/>
        </w:rPr>
        <w:softHyphen/>
        <w:t>ражения, содержащие логические связки и слова («...и...», «если... то...», «верно/неверно, что...», «каждый», «все», «не</w:t>
      </w:r>
      <w:r w:rsidRPr="00466341">
        <w:rPr>
          <w:bCs/>
          <w:iCs/>
        </w:rPr>
        <w:softHyphen/>
        <w:t>которые», «не»);</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Учащийся получит возможность научиться:</w:t>
      </w:r>
    </w:p>
    <w:p w:rsidR="005F63D0" w:rsidRPr="00466341" w:rsidRDefault="005F63D0" w:rsidP="005F63D0">
      <w:pPr>
        <w:pStyle w:val="msonormalbullet2gif"/>
        <w:numPr>
          <w:ilvl w:val="0"/>
          <w:numId w:val="29"/>
        </w:numPr>
        <w:spacing w:before="0" w:beforeAutospacing="0" w:after="0" w:afterAutospacing="0"/>
        <w:ind w:firstLine="709"/>
        <w:contextualSpacing/>
        <w:jc w:val="both"/>
        <w:rPr>
          <w:bCs/>
          <w:iCs/>
        </w:rPr>
      </w:pPr>
      <w:r w:rsidRPr="00466341">
        <w:rPr>
          <w:bCs/>
          <w:iCs/>
        </w:rPr>
        <w:t xml:space="preserve"> сравнивать и обобщать информацию, представлен</w:t>
      </w:r>
      <w:r w:rsidRPr="00466341">
        <w:rPr>
          <w:bCs/>
          <w:iCs/>
        </w:rPr>
        <w:softHyphen/>
        <w:t>ную в виде таблицы или диаграммы;</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понимать и строить простейшие умозаключения с использованием кванторных слов («все», «любые», «каждый», «некоторые», «найдётся») и логических связок: («для того чтобы... нужно...», «когда... то...»);</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правильно употреблять в речи модальность («можно», «нужно»);</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составлять и записывать несложную инструкцию (алгоритм, план выполнения действий);</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собирать и представлять информацию, полученную в ходе опроса или практико-экспериментальной работы, таблиц и диаграмм;</w:t>
      </w:r>
    </w:p>
    <w:p w:rsidR="005F63D0" w:rsidRPr="00466341" w:rsidRDefault="005F63D0" w:rsidP="005F63D0">
      <w:pPr>
        <w:pStyle w:val="msonormalbullet2gif"/>
        <w:spacing w:before="0" w:beforeAutospacing="0" w:after="0" w:afterAutospacing="0"/>
        <w:ind w:firstLine="709"/>
        <w:contextualSpacing/>
        <w:jc w:val="both"/>
        <w:rPr>
          <w:bCs/>
          <w:iCs/>
        </w:rPr>
      </w:pPr>
      <w:r w:rsidRPr="00466341">
        <w:rPr>
          <w:bCs/>
          <w:iCs/>
        </w:rPr>
        <w:t>—</w:t>
      </w:r>
      <w:r w:rsidRPr="00466341">
        <w:rPr>
          <w:bCs/>
          <w:iCs/>
        </w:rPr>
        <w:tab/>
        <w:t xml:space="preserve"> объяснять, сравнивать и обобщать данные практико-экспериментальной работы, высказыват</w:t>
      </w:r>
      <w:r>
        <w:rPr>
          <w:bCs/>
          <w:iCs/>
        </w:rPr>
        <w:t>ь предположения и делать выводы</w:t>
      </w:r>
    </w:p>
    <w:p w:rsidR="005F63D0" w:rsidRPr="00466341" w:rsidRDefault="005F63D0" w:rsidP="005F63D0">
      <w:pPr>
        <w:pStyle w:val="msonormalbullet1gif"/>
        <w:spacing w:before="0" w:beforeAutospacing="0" w:after="0" w:afterAutospacing="0"/>
        <w:ind w:firstLine="709"/>
        <w:contextualSpacing/>
        <w:jc w:val="center"/>
        <w:rPr>
          <w:bCs/>
          <w:i/>
          <w:iCs/>
        </w:rPr>
      </w:pPr>
      <w:r w:rsidRPr="00466341">
        <w:rPr>
          <w:b/>
          <w:bCs/>
          <w:color w:val="000000"/>
        </w:rPr>
        <w:t>Содержание учебного предмета, курс</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
          <w:bCs/>
          <w:color w:val="000000"/>
        </w:rPr>
      </w:pPr>
      <w:bookmarkStart w:id="14" w:name="_Toc280176718"/>
      <w:bookmarkStart w:id="15" w:name="_Toc280176142"/>
      <w:r w:rsidRPr="00466341">
        <w:rPr>
          <w:b/>
          <w:bCs/>
          <w:color w:val="000000"/>
        </w:rPr>
        <w:t>Числа и величины</w:t>
      </w:r>
      <w:bookmarkEnd w:id="14"/>
      <w:bookmarkEnd w:id="15"/>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
          <w:bCs/>
          <w:color w:val="000000"/>
        </w:rPr>
      </w:pPr>
      <w:bookmarkStart w:id="16" w:name="_Toc280176719"/>
      <w:bookmarkStart w:id="17" w:name="_Toc280176143"/>
      <w:r w:rsidRPr="00466341">
        <w:rPr>
          <w:b/>
          <w:bCs/>
          <w:color w:val="000000"/>
        </w:rPr>
        <w:lastRenderedPageBreak/>
        <w:t>Арифметические действия</w:t>
      </w:r>
      <w:bookmarkEnd w:id="16"/>
      <w:bookmarkEnd w:id="17"/>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
          <w:bCs/>
          <w:color w:val="000000"/>
        </w:rPr>
      </w:pPr>
      <w:bookmarkStart w:id="18" w:name="_Toc280176720"/>
      <w:bookmarkStart w:id="19" w:name="_Toc280176144"/>
      <w:r w:rsidRPr="00466341">
        <w:rPr>
          <w:b/>
          <w:bCs/>
          <w:color w:val="000000"/>
        </w:rPr>
        <w:t>Работа с текстовыми задачами</w:t>
      </w:r>
      <w:bookmarkEnd w:id="18"/>
      <w:bookmarkEnd w:id="19"/>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w:t>
      </w:r>
      <w:r w:rsidRPr="00466341">
        <w:rPr>
          <w:bCs/>
          <w:color w:val="000000"/>
        </w:rPr>
        <w:tab/>
        <w:t xml:space="preserve">Скорость, время, путь, объём работы, время, производительность труда; количество товара, его цена и стоимость и др. </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Задачи на нахождение доли целого и целого по его доле.</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
          <w:bCs/>
          <w:color w:val="000000"/>
        </w:rPr>
      </w:pPr>
      <w:bookmarkStart w:id="20" w:name="_Toc280176721"/>
      <w:bookmarkStart w:id="21" w:name="_Toc280176145"/>
      <w:r w:rsidRPr="00466341">
        <w:rPr>
          <w:b/>
          <w:bCs/>
          <w:color w:val="000000"/>
        </w:rPr>
        <w:t>Пространственные отношения. Геометрические фигуры</w:t>
      </w:r>
      <w:bookmarkEnd w:id="20"/>
      <w:bookmarkEnd w:id="21"/>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чертёжных инструментов для выполнения построений.</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Изображения на клетчатой бумаге (копирование рисунков, линейные орнаменты, бордюры, восстановление фигур, построение равной фигуры и др.).</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Изготовление моделей куба, пирамиды, цилиндра и конуса по готовым развёрткам.</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
          <w:bCs/>
          <w:color w:val="000000"/>
        </w:rPr>
      </w:pPr>
      <w:bookmarkStart w:id="22" w:name="_Toc280176722"/>
      <w:bookmarkStart w:id="23" w:name="_Toc280176146"/>
      <w:r w:rsidRPr="00466341">
        <w:rPr>
          <w:b/>
          <w:bCs/>
          <w:color w:val="000000"/>
        </w:rPr>
        <w:t>Геометрические величины</w:t>
      </w:r>
      <w:bookmarkEnd w:id="22"/>
      <w:bookmarkEnd w:id="23"/>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
          <w:bCs/>
          <w:color w:val="000000"/>
        </w:rPr>
      </w:pPr>
      <w:bookmarkStart w:id="24" w:name="_Toc280176723"/>
      <w:bookmarkStart w:id="25" w:name="_Toc280176147"/>
      <w:r w:rsidRPr="00466341">
        <w:rPr>
          <w:b/>
          <w:bCs/>
          <w:color w:val="000000"/>
        </w:rPr>
        <w:t>Работа с информацией</w:t>
      </w:r>
      <w:bookmarkEnd w:id="24"/>
      <w:bookmarkEnd w:id="25"/>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Сбор и представление информации, связанной со счётом (пересчётом), измерением величин; фиксирование, анализ полученной информации.</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lastRenderedPageBreak/>
        <w:tab/>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Моделирование отношений и действий над числами с помощью числового отрезка и числового луча.</w:t>
      </w:r>
    </w:p>
    <w:p w:rsidR="005F63D0" w:rsidRPr="00466341" w:rsidRDefault="005F63D0" w:rsidP="005F63D0">
      <w:pPr>
        <w:pStyle w:val="msonormalbullet2gif"/>
        <w:autoSpaceDE w:val="0"/>
        <w:autoSpaceDN w:val="0"/>
        <w:adjustRightInd w:val="0"/>
        <w:spacing w:before="0" w:beforeAutospacing="0" w:after="0" w:afterAutospacing="0"/>
        <w:ind w:firstLine="709"/>
        <w:contextualSpacing/>
        <w:jc w:val="both"/>
        <w:rPr>
          <w:bCs/>
          <w:color w:val="000000"/>
        </w:rPr>
      </w:pPr>
      <w:r w:rsidRPr="00466341">
        <w:rPr>
          <w:bCs/>
          <w:color w:val="000000"/>
        </w:rPr>
        <w:tab/>
        <w:t>Чтение и заполнение таблицы. Интерпретация данных таблицы.  Чтение столбчатой диаграммы.</w:t>
      </w:r>
    </w:p>
    <w:p w:rsidR="005F63D0" w:rsidRPr="00466341" w:rsidRDefault="005F63D0" w:rsidP="005F63D0">
      <w:pPr>
        <w:pStyle w:val="msonormalbullet2gif"/>
        <w:spacing w:before="0" w:beforeAutospacing="0" w:after="0" w:afterAutospacing="0"/>
        <w:ind w:firstLine="709"/>
        <w:contextualSpacing/>
        <w:jc w:val="both"/>
        <w:rPr>
          <w:b/>
        </w:rPr>
      </w:pPr>
    </w:p>
    <w:tbl>
      <w:tblPr>
        <w:tblW w:w="10230" w:type="dxa"/>
        <w:tblCellMar>
          <w:left w:w="0" w:type="dxa"/>
          <w:right w:w="0" w:type="dxa"/>
        </w:tblCellMar>
        <w:tblLook w:val="0000"/>
      </w:tblPr>
      <w:tblGrid>
        <w:gridCol w:w="1036"/>
        <w:gridCol w:w="7577"/>
        <w:gridCol w:w="1617"/>
      </w:tblGrid>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 п/п</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Раздел</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Количество часов</w:t>
            </w:r>
          </w:p>
        </w:tc>
      </w:tr>
      <w:tr w:rsidR="005F63D0" w:rsidRPr="00AF2659" w:rsidTr="009C295E">
        <w:trPr>
          <w:trHeight w:val="312"/>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1.</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4"/>
                <w:szCs w:val="24"/>
              </w:rPr>
            </w:pPr>
            <w:r w:rsidRPr="00AF2659">
              <w:rPr>
                <w:rFonts w:ascii="Times New Roman" w:hAnsi="Times New Roman"/>
                <w:bCs/>
                <w:color w:val="000000"/>
                <w:sz w:val="24"/>
                <w:szCs w:val="24"/>
                <w:shd w:val="clear" w:color="auto" w:fill="FFFFFF"/>
              </w:rPr>
              <w:t xml:space="preserve">Числа от 100 до 1000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Pr>
                <w:rFonts w:ascii="Times New Roman" w:hAnsi="Times New Roman"/>
                <w:color w:val="000000"/>
              </w:rPr>
              <w:t>16</w:t>
            </w:r>
          </w:p>
        </w:tc>
      </w:tr>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2.</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4"/>
                <w:szCs w:val="24"/>
              </w:rPr>
            </w:pPr>
            <w:r w:rsidRPr="00AF2659">
              <w:rPr>
                <w:rFonts w:ascii="Times New Roman" w:hAnsi="Times New Roman"/>
                <w:bCs/>
                <w:color w:val="000000"/>
                <w:sz w:val="24"/>
                <w:szCs w:val="24"/>
                <w:shd w:val="clear" w:color="auto" w:fill="FFFFFF"/>
              </w:rPr>
              <w:t xml:space="preserve">Приёмы рациональных вычислений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Pr>
                <w:rFonts w:ascii="Times New Roman" w:hAnsi="Times New Roman"/>
                <w:color w:val="000000"/>
              </w:rPr>
              <w:t>25</w:t>
            </w:r>
          </w:p>
        </w:tc>
      </w:tr>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3.</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4"/>
                <w:szCs w:val="24"/>
              </w:rPr>
            </w:pPr>
            <w:r w:rsidRPr="00AF2659">
              <w:rPr>
                <w:rFonts w:ascii="Times New Roman" w:hAnsi="Times New Roman"/>
                <w:bCs/>
                <w:color w:val="000000"/>
                <w:sz w:val="24"/>
                <w:szCs w:val="24"/>
                <w:shd w:val="clear" w:color="auto" w:fill="FFFFFF"/>
              </w:rPr>
              <w:t xml:space="preserve">Числа от 100 до 1000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Pr>
                <w:rFonts w:ascii="Times New Roman" w:hAnsi="Times New Roman"/>
                <w:color w:val="000000"/>
              </w:rPr>
              <w:t>15</w:t>
            </w:r>
          </w:p>
        </w:tc>
      </w:tr>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4.</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4"/>
                <w:szCs w:val="24"/>
              </w:rPr>
            </w:pPr>
            <w:r w:rsidRPr="00AF2659">
              <w:rPr>
                <w:rFonts w:ascii="Times New Roman" w:hAnsi="Times New Roman"/>
                <w:bCs/>
                <w:color w:val="000000"/>
                <w:sz w:val="24"/>
                <w:szCs w:val="24"/>
                <w:shd w:val="clear" w:color="auto" w:fill="FFFFFF"/>
              </w:rPr>
              <w:t xml:space="preserve">Числа, которые больше 1000.  Нумерация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Pr>
                <w:rFonts w:ascii="Times New Roman" w:hAnsi="Times New Roman"/>
                <w:color w:val="000000"/>
              </w:rPr>
              <w:t>18</w:t>
            </w:r>
          </w:p>
        </w:tc>
      </w:tr>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5.</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4"/>
                <w:szCs w:val="24"/>
              </w:rPr>
            </w:pPr>
            <w:r w:rsidRPr="00AF2659">
              <w:rPr>
                <w:rFonts w:ascii="Times New Roman" w:hAnsi="Times New Roman"/>
                <w:bCs/>
                <w:color w:val="000000"/>
                <w:sz w:val="24"/>
                <w:szCs w:val="24"/>
                <w:shd w:val="clear" w:color="auto" w:fill="FFFFFF"/>
              </w:rPr>
              <w:t xml:space="preserve">Числа, которые больше 1000. Сложение и вычитание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Pr>
                <w:rFonts w:ascii="Times New Roman" w:hAnsi="Times New Roman"/>
                <w:color w:val="000000"/>
              </w:rPr>
              <w:t>16</w:t>
            </w:r>
          </w:p>
        </w:tc>
      </w:tr>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6.</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4"/>
                <w:szCs w:val="24"/>
              </w:rPr>
            </w:pPr>
            <w:r w:rsidRPr="00AF2659">
              <w:rPr>
                <w:rFonts w:ascii="Times New Roman" w:hAnsi="Times New Roman"/>
                <w:bCs/>
                <w:color w:val="000000"/>
                <w:sz w:val="24"/>
                <w:szCs w:val="24"/>
                <w:shd w:val="clear" w:color="auto" w:fill="FFFFFF"/>
              </w:rPr>
              <w:t>Умножение и деление</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Pr>
                <w:rFonts w:ascii="Times New Roman" w:hAnsi="Times New Roman"/>
                <w:color w:val="000000"/>
              </w:rPr>
              <w:t>38</w:t>
            </w:r>
          </w:p>
        </w:tc>
      </w:tr>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sidRPr="00AF2659">
              <w:rPr>
                <w:rFonts w:ascii="Times New Roman" w:hAnsi="Times New Roman"/>
                <w:color w:val="000000"/>
                <w:sz w:val="28"/>
              </w:rPr>
              <w:t>7.</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4"/>
                <w:szCs w:val="24"/>
              </w:rPr>
            </w:pPr>
            <w:r w:rsidRPr="00AF2659">
              <w:rPr>
                <w:rFonts w:ascii="Times New Roman" w:hAnsi="Times New Roman"/>
                <w:bCs/>
                <w:color w:val="000000"/>
                <w:sz w:val="24"/>
                <w:szCs w:val="24"/>
                <w:shd w:val="clear" w:color="auto" w:fill="FFFFFF"/>
              </w:rPr>
              <w:t xml:space="preserve">Числа, которые больше 1000.  Умножение и деление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rPr>
            </w:pPr>
            <w:r>
              <w:rPr>
                <w:rFonts w:ascii="Times New Roman" w:hAnsi="Times New Roman"/>
                <w:color w:val="000000"/>
              </w:rPr>
              <w:t>42</w:t>
            </w:r>
          </w:p>
        </w:tc>
      </w:tr>
      <w:tr w:rsidR="005F63D0" w:rsidRPr="00AF2659" w:rsidTr="009C295E">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sz w:val="28"/>
              </w:rPr>
            </w:pPr>
            <w:r w:rsidRPr="00AF2659">
              <w:rPr>
                <w:rFonts w:ascii="Times New Roman" w:hAnsi="Times New Roman"/>
                <w:color w:val="000000"/>
                <w:sz w:val="28"/>
              </w:rPr>
              <w:t>8.</w:t>
            </w:r>
          </w:p>
        </w:tc>
        <w:tc>
          <w:tcPr>
            <w:tcW w:w="7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both"/>
              <w:rPr>
                <w:rFonts w:ascii="Times New Roman" w:hAnsi="Times New Roman"/>
                <w:color w:val="000000"/>
                <w:sz w:val="28"/>
              </w:rPr>
            </w:pPr>
            <w:r>
              <w:rPr>
                <w:rFonts w:ascii="Times New Roman" w:hAnsi="Times New Roman"/>
                <w:color w:val="000000"/>
                <w:sz w:val="28"/>
              </w:rPr>
              <w:t xml:space="preserve">Всего </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63D0" w:rsidRPr="00AF2659" w:rsidRDefault="005F63D0" w:rsidP="005F63D0">
            <w:pPr>
              <w:spacing w:after="0" w:line="240" w:lineRule="auto"/>
              <w:contextualSpacing/>
              <w:jc w:val="center"/>
              <w:rPr>
                <w:rFonts w:ascii="Times New Roman" w:hAnsi="Times New Roman"/>
                <w:color w:val="000000"/>
                <w:sz w:val="24"/>
                <w:szCs w:val="24"/>
              </w:rPr>
            </w:pPr>
            <w:r w:rsidRPr="00AF2659">
              <w:rPr>
                <w:rFonts w:ascii="Times New Roman" w:hAnsi="Times New Roman"/>
                <w:color w:val="000000"/>
                <w:sz w:val="24"/>
                <w:szCs w:val="24"/>
              </w:rPr>
              <w:t>1</w:t>
            </w:r>
            <w:r>
              <w:rPr>
                <w:rFonts w:ascii="Times New Roman" w:hAnsi="Times New Roman"/>
                <w:color w:val="000000"/>
                <w:sz w:val="24"/>
                <w:szCs w:val="24"/>
              </w:rPr>
              <w:t>70</w:t>
            </w:r>
          </w:p>
        </w:tc>
      </w:tr>
    </w:tbl>
    <w:p w:rsidR="005F63D0" w:rsidRPr="00B32F42" w:rsidRDefault="005F63D0" w:rsidP="005F63D0">
      <w:pPr>
        <w:shd w:val="clear" w:color="auto" w:fill="FFFFFF"/>
        <w:spacing w:after="0" w:line="240" w:lineRule="auto"/>
        <w:ind w:firstLine="709"/>
        <w:contextualSpacing/>
        <w:jc w:val="center"/>
        <w:rPr>
          <w:rFonts w:ascii="Times New Roman" w:eastAsia="Times New Roman" w:hAnsi="Times New Roman" w:cs="Times New Roman"/>
          <w:caps/>
          <w:color w:val="000000"/>
          <w:sz w:val="24"/>
          <w:szCs w:val="24"/>
          <w:lang w:eastAsia="ru-RU"/>
        </w:rPr>
      </w:pPr>
    </w:p>
    <w:sectPr w:rsidR="005F63D0" w:rsidRPr="00B32F42" w:rsidSect="0094373F">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KHO F+ Newton C San Pin">
    <w:altName w:val="Newton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141"/>
    <w:multiLevelType w:val="multilevel"/>
    <w:tmpl w:val="B140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2095"/>
    <w:multiLevelType w:val="multilevel"/>
    <w:tmpl w:val="400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A687E"/>
    <w:multiLevelType w:val="multilevel"/>
    <w:tmpl w:val="F16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96D57"/>
    <w:multiLevelType w:val="multilevel"/>
    <w:tmpl w:val="E572E4BA"/>
    <w:lvl w:ilvl="0">
      <w:start w:val="1"/>
      <w:numFmt w:val="bullet"/>
      <w:lvlText w:val="—"/>
      <w:lvlJc w:val="left"/>
      <w:rPr>
        <w:rFonts w:ascii="Bookman Old Style" w:eastAsia="Times New Roman" w:hAnsi="Bookman Old Style"/>
        <w:b w:val="0"/>
        <w:i/>
        <w:smallCaps w:val="0"/>
        <w:strike w:val="0"/>
        <w:dstrike w:val="0"/>
        <w:color w:val="000000"/>
        <w:spacing w:val="5"/>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D6324E"/>
    <w:multiLevelType w:val="multilevel"/>
    <w:tmpl w:val="454E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F0E74"/>
    <w:multiLevelType w:val="multilevel"/>
    <w:tmpl w:val="69D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01814"/>
    <w:multiLevelType w:val="multilevel"/>
    <w:tmpl w:val="BB4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E424C"/>
    <w:multiLevelType w:val="multilevel"/>
    <w:tmpl w:val="463E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D41FD"/>
    <w:multiLevelType w:val="multilevel"/>
    <w:tmpl w:val="805A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86A28"/>
    <w:multiLevelType w:val="multilevel"/>
    <w:tmpl w:val="A6FA5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3FF058E"/>
    <w:multiLevelType w:val="hybridMultilevel"/>
    <w:tmpl w:val="E09C6710"/>
    <w:lvl w:ilvl="0" w:tplc="FEA240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810780B"/>
    <w:multiLevelType w:val="multilevel"/>
    <w:tmpl w:val="16E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14D99"/>
    <w:multiLevelType w:val="multilevel"/>
    <w:tmpl w:val="71C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E75B5"/>
    <w:multiLevelType w:val="multilevel"/>
    <w:tmpl w:val="EA94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B0EEA"/>
    <w:multiLevelType w:val="multilevel"/>
    <w:tmpl w:val="92C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4F7AE5"/>
    <w:multiLevelType w:val="multilevel"/>
    <w:tmpl w:val="F8CE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7847A0"/>
    <w:multiLevelType w:val="multilevel"/>
    <w:tmpl w:val="14FC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8"/>
        <w:u w:val="none"/>
        <w:effect w:val="none"/>
      </w:rPr>
    </w:lvl>
  </w:abstractNum>
  <w:abstractNum w:abstractNumId="18">
    <w:nsid w:val="5A48501E"/>
    <w:multiLevelType w:val="multilevel"/>
    <w:tmpl w:val="AE2C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F6C9B"/>
    <w:multiLevelType w:val="multilevel"/>
    <w:tmpl w:val="A2D8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A109D"/>
    <w:multiLevelType w:val="multilevel"/>
    <w:tmpl w:val="269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112B8"/>
    <w:multiLevelType w:val="multilevel"/>
    <w:tmpl w:val="BAE6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66535F"/>
    <w:multiLevelType w:val="multilevel"/>
    <w:tmpl w:val="680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DB7EBD"/>
    <w:multiLevelType w:val="multilevel"/>
    <w:tmpl w:val="CF26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871DCA"/>
    <w:multiLevelType w:val="multilevel"/>
    <w:tmpl w:val="2E6E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600ACA"/>
    <w:multiLevelType w:val="multilevel"/>
    <w:tmpl w:val="0FCE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E1354F"/>
    <w:multiLevelType w:val="multilevel"/>
    <w:tmpl w:val="90FC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16FAC"/>
    <w:multiLevelType w:val="multilevel"/>
    <w:tmpl w:val="C8445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FBD3D2C"/>
    <w:multiLevelType w:val="multilevel"/>
    <w:tmpl w:val="E34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6"/>
  </w:num>
  <w:num w:numId="4">
    <w:abstractNumId w:val="25"/>
  </w:num>
  <w:num w:numId="5">
    <w:abstractNumId w:val="0"/>
  </w:num>
  <w:num w:numId="6">
    <w:abstractNumId w:val="24"/>
  </w:num>
  <w:num w:numId="7">
    <w:abstractNumId w:val="13"/>
  </w:num>
  <w:num w:numId="8">
    <w:abstractNumId w:val="11"/>
  </w:num>
  <w:num w:numId="9">
    <w:abstractNumId w:val="12"/>
  </w:num>
  <w:num w:numId="10">
    <w:abstractNumId w:val="1"/>
  </w:num>
  <w:num w:numId="11">
    <w:abstractNumId w:val="14"/>
  </w:num>
  <w:num w:numId="12">
    <w:abstractNumId w:val="6"/>
  </w:num>
  <w:num w:numId="13">
    <w:abstractNumId w:val="2"/>
  </w:num>
  <w:num w:numId="14">
    <w:abstractNumId w:val="20"/>
  </w:num>
  <w:num w:numId="15">
    <w:abstractNumId w:val="5"/>
  </w:num>
  <w:num w:numId="16">
    <w:abstractNumId w:val="26"/>
  </w:num>
  <w:num w:numId="17">
    <w:abstractNumId w:val="22"/>
  </w:num>
  <w:num w:numId="18">
    <w:abstractNumId w:val="7"/>
  </w:num>
  <w:num w:numId="19">
    <w:abstractNumId w:val="19"/>
  </w:num>
  <w:num w:numId="20">
    <w:abstractNumId w:val="28"/>
  </w:num>
  <w:num w:numId="21">
    <w:abstractNumId w:val="8"/>
  </w:num>
  <w:num w:numId="22">
    <w:abstractNumId w:val="4"/>
  </w:num>
  <w:num w:numId="23">
    <w:abstractNumId w:val="18"/>
  </w:num>
  <w:num w:numId="24">
    <w:abstractNumId w:val="23"/>
  </w:num>
  <w:num w:numId="25">
    <w:abstractNumId w:val="17"/>
  </w:num>
  <w:num w:numId="26">
    <w:abstractNumId w:val="10"/>
  </w:num>
  <w:num w:numId="27">
    <w:abstractNumId w:val="27"/>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80874"/>
    <w:rsid w:val="000D2826"/>
    <w:rsid w:val="00366A54"/>
    <w:rsid w:val="004D2D90"/>
    <w:rsid w:val="005F63D0"/>
    <w:rsid w:val="00600096"/>
    <w:rsid w:val="006A2139"/>
    <w:rsid w:val="006D4DB0"/>
    <w:rsid w:val="00720F3C"/>
    <w:rsid w:val="007A73C7"/>
    <w:rsid w:val="0094373F"/>
    <w:rsid w:val="009C295E"/>
    <w:rsid w:val="00A227A5"/>
    <w:rsid w:val="00B32F42"/>
    <w:rsid w:val="00B63035"/>
    <w:rsid w:val="00BE02F8"/>
    <w:rsid w:val="00C53447"/>
    <w:rsid w:val="00C80874"/>
    <w:rsid w:val="00E44238"/>
    <w:rsid w:val="00EA0CD9"/>
    <w:rsid w:val="00FB7D79"/>
    <w:rsid w:val="00FD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79"/>
  </w:style>
  <w:style w:type="paragraph" w:styleId="2">
    <w:name w:val="heading 2"/>
    <w:basedOn w:val="a"/>
    <w:link w:val="20"/>
    <w:uiPriority w:val="9"/>
    <w:qFormat/>
    <w:rsid w:val="007A73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73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73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0874"/>
    <w:rPr>
      <w:rFonts w:ascii="Tahoma" w:hAnsi="Tahoma" w:cs="Tahoma"/>
      <w:sz w:val="16"/>
      <w:szCs w:val="16"/>
    </w:rPr>
  </w:style>
  <w:style w:type="character" w:customStyle="1" w:styleId="20">
    <w:name w:val="Заголовок 2 Знак"/>
    <w:basedOn w:val="a0"/>
    <w:link w:val="2"/>
    <w:uiPriority w:val="9"/>
    <w:rsid w:val="007A73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3C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73C7"/>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7A7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A73C7"/>
    <w:rPr>
      <w:i/>
      <w:iCs/>
    </w:rPr>
  </w:style>
  <w:style w:type="paragraph" w:customStyle="1" w:styleId="Default">
    <w:name w:val="Default"/>
    <w:rsid w:val="005F63D0"/>
    <w:pPr>
      <w:autoSpaceDE w:val="0"/>
      <w:autoSpaceDN w:val="0"/>
      <w:adjustRightInd w:val="0"/>
      <w:spacing w:after="0" w:line="240" w:lineRule="auto"/>
    </w:pPr>
    <w:rPr>
      <w:rFonts w:ascii="PAKHO F+ Newton C San Pin" w:eastAsia="Times New Roman" w:hAnsi="PAKHO F+ Newton C San Pin" w:cs="PAKHO F+ Newton C San Pin"/>
      <w:color w:val="000000"/>
      <w:sz w:val="24"/>
      <w:szCs w:val="24"/>
      <w:lang w:eastAsia="ru-RU"/>
    </w:rPr>
  </w:style>
  <w:style w:type="paragraph" w:customStyle="1" w:styleId="ParagraphStyle">
    <w:name w:val="Paragraph Style"/>
    <w:uiPriority w:val="99"/>
    <w:rsid w:val="005F63D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msonormalbullet1gif">
    <w:name w:val="msonormalbullet1.gif"/>
    <w:basedOn w:val="a"/>
    <w:uiPriority w:val="99"/>
    <w:rsid w:val="005F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5F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FD0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FD0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FD0C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1971786">
      <w:bodyDiv w:val="1"/>
      <w:marLeft w:val="0"/>
      <w:marRight w:val="0"/>
      <w:marTop w:val="0"/>
      <w:marBottom w:val="0"/>
      <w:divBdr>
        <w:top w:val="none" w:sz="0" w:space="0" w:color="auto"/>
        <w:left w:val="none" w:sz="0" w:space="0" w:color="auto"/>
        <w:bottom w:val="none" w:sz="0" w:space="0" w:color="auto"/>
        <w:right w:val="none" w:sz="0" w:space="0" w:color="auto"/>
      </w:divBdr>
    </w:div>
    <w:div w:id="1423185597">
      <w:bodyDiv w:val="1"/>
      <w:marLeft w:val="0"/>
      <w:marRight w:val="0"/>
      <w:marTop w:val="0"/>
      <w:marBottom w:val="0"/>
      <w:divBdr>
        <w:top w:val="none" w:sz="0" w:space="0" w:color="auto"/>
        <w:left w:val="none" w:sz="0" w:space="0" w:color="auto"/>
        <w:bottom w:val="none" w:sz="0" w:space="0" w:color="auto"/>
        <w:right w:val="none" w:sz="0" w:space="0" w:color="auto"/>
      </w:divBdr>
    </w:div>
    <w:div w:id="17881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31</Pages>
  <Words>12382</Words>
  <Characters>70580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13</cp:revision>
  <cp:lastPrinted>2019-08-27T14:57:00Z</cp:lastPrinted>
  <dcterms:created xsi:type="dcterms:W3CDTF">2018-11-16T07:14:00Z</dcterms:created>
  <dcterms:modified xsi:type="dcterms:W3CDTF">2019-08-29T13:53:00Z</dcterms:modified>
</cp:coreProperties>
</file>