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B28" w:rsidRPr="00DF0B28" w:rsidRDefault="00DF0B28" w:rsidP="00DF0B28">
      <w:pPr>
        <w:pStyle w:val="20"/>
        <w:shd w:val="clear" w:color="auto" w:fill="auto"/>
        <w:spacing w:line="307" w:lineRule="exact"/>
        <w:ind w:left="380" w:firstLine="5290"/>
        <w:jc w:val="left"/>
        <w:rPr>
          <w:sz w:val="28"/>
          <w:szCs w:val="28"/>
        </w:rPr>
      </w:pPr>
      <w:r w:rsidRPr="00DF0B28">
        <w:rPr>
          <w:sz w:val="28"/>
          <w:szCs w:val="28"/>
        </w:rPr>
        <w:t>Утверждаю</w:t>
      </w:r>
    </w:p>
    <w:p w:rsidR="00DF0B28" w:rsidRPr="00DF0B28" w:rsidRDefault="00DF0B28" w:rsidP="00DF0B28">
      <w:pPr>
        <w:pStyle w:val="20"/>
        <w:shd w:val="clear" w:color="auto" w:fill="auto"/>
        <w:spacing w:line="307" w:lineRule="exact"/>
        <w:ind w:left="380" w:firstLine="5290"/>
        <w:jc w:val="left"/>
        <w:rPr>
          <w:sz w:val="28"/>
          <w:szCs w:val="28"/>
        </w:rPr>
      </w:pPr>
      <w:r w:rsidRPr="00DF0B28">
        <w:rPr>
          <w:sz w:val="28"/>
          <w:szCs w:val="28"/>
        </w:rPr>
        <w:t>Министр труда и социальной</w:t>
      </w:r>
    </w:p>
    <w:p w:rsidR="00DF0B28" w:rsidRPr="00DF0B28" w:rsidRDefault="00DF0B28" w:rsidP="00DF0B28">
      <w:pPr>
        <w:pStyle w:val="20"/>
        <w:shd w:val="clear" w:color="auto" w:fill="auto"/>
        <w:spacing w:line="307" w:lineRule="exact"/>
        <w:ind w:left="380" w:firstLine="5290"/>
        <w:jc w:val="left"/>
        <w:rPr>
          <w:sz w:val="28"/>
          <w:szCs w:val="28"/>
        </w:rPr>
      </w:pPr>
      <w:r w:rsidRPr="00DF0B28">
        <w:rPr>
          <w:sz w:val="28"/>
          <w:szCs w:val="28"/>
        </w:rPr>
        <w:t xml:space="preserve">Политики Донецкой Народной </w:t>
      </w:r>
    </w:p>
    <w:p w:rsidR="00DF0B28" w:rsidRDefault="00DF0B28" w:rsidP="00DF0B28">
      <w:pPr>
        <w:pStyle w:val="20"/>
        <w:shd w:val="clear" w:color="auto" w:fill="auto"/>
        <w:spacing w:line="307" w:lineRule="exact"/>
        <w:ind w:left="380" w:firstLine="5290"/>
        <w:jc w:val="left"/>
        <w:rPr>
          <w:sz w:val="28"/>
          <w:szCs w:val="28"/>
        </w:rPr>
      </w:pPr>
      <w:r w:rsidRPr="00DF0B28">
        <w:rPr>
          <w:sz w:val="28"/>
          <w:szCs w:val="28"/>
        </w:rPr>
        <w:t>Республики</w:t>
      </w:r>
    </w:p>
    <w:p w:rsidR="00DF0B28" w:rsidRDefault="00DF0B28" w:rsidP="00DF0B28">
      <w:pPr>
        <w:pStyle w:val="20"/>
        <w:shd w:val="clear" w:color="auto" w:fill="auto"/>
        <w:spacing w:line="307" w:lineRule="exact"/>
        <w:ind w:left="380" w:firstLine="5290"/>
        <w:jc w:val="left"/>
        <w:rPr>
          <w:sz w:val="28"/>
          <w:szCs w:val="28"/>
        </w:rPr>
      </w:pPr>
      <w:r>
        <w:rPr>
          <w:sz w:val="28"/>
          <w:szCs w:val="28"/>
        </w:rPr>
        <w:t>_____________Л.В. Толстыкина</w:t>
      </w:r>
    </w:p>
    <w:p w:rsidR="00DF0B28" w:rsidRDefault="00DF0B28" w:rsidP="00DF0B28">
      <w:pPr>
        <w:pStyle w:val="20"/>
        <w:shd w:val="clear" w:color="auto" w:fill="auto"/>
        <w:spacing w:line="307" w:lineRule="exact"/>
        <w:ind w:left="380" w:firstLine="5290"/>
        <w:jc w:val="left"/>
        <w:rPr>
          <w:b/>
          <w:sz w:val="28"/>
          <w:szCs w:val="28"/>
        </w:rPr>
      </w:pPr>
      <w:r>
        <w:rPr>
          <w:sz w:val="28"/>
          <w:szCs w:val="28"/>
        </w:rPr>
        <w:t>«14» июня 2019 года</w:t>
      </w:r>
    </w:p>
    <w:p w:rsidR="00DF0B28" w:rsidRDefault="00DF0B28" w:rsidP="000E4C23">
      <w:pPr>
        <w:pStyle w:val="20"/>
        <w:shd w:val="clear" w:color="auto" w:fill="auto"/>
        <w:spacing w:after="240" w:line="307" w:lineRule="exact"/>
        <w:ind w:left="380"/>
        <w:jc w:val="center"/>
        <w:rPr>
          <w:b/>
          <w:sz w:val="28"/>
          <w:szCs w:val="28"/>
        </w:rPr>
      </w:pPr>
    </w:p>
    <w:p w:rsidR="00440891" w:rsidRDefault="007558CE" w:rsidP="000E4C23">
      <w:pPr>
        <w:pStyle w:val="20"/>
        <w:shd w:val="clear" w:color="auto" w:fill="auto"/>
        <w:spacing w:after="240" w:line="307" w:lineRule="exact"/>
        <w:ind w:left="3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график проведения мероприятий по тематике «Охрана труда и будущее сферы труда» в течении второго полугодия 2019 г.</w:t>
      </w:r>
    </w:p>
    <w:tbl>
      <w:tblPr>
        <w:tblStyle w:val="a4"/>
        <w:tblW w:w="9923" w:type="dxa"/>
        <w:tblInd w:w="108" w:type="dxa"/>
        <w:tblLook w:val="04A0" w:firstRow="1" w:lastRow="0" w:firstColumn="1" w:lastColumn="0" w:noHBand="0" w:noVBand="1"/>
      </w:tblPr>
      <w:tblGrid>
        <w:gridCol w:w="617"/>
        <w:gridCol w:w="7038"/>
        <w:gridCol w:w="2268"/>
      </w:tblGrid>
      <w:tr w:rsidR="007558CE" w:rsidTr="00DF0B28">
        <w:trPr>
          <w:trHeight w:val="593"/>
        </w:trPr>
        <w:tc>
          <w:tcPr>
            <w:tcW w:w="617" w:type="dxa"/>
          </w:tcPr>
          <w:p w:rsidR="007558CE" w:rsidRPr="00F66D1A" w:rsidRDefault="007558CE" w:rsidP="00054A16">
            <w:pPr>
              <w:pStyle w:val="20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F66D1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038" w:type="dxa"/>
          </w:tcPr>
          <w:p w:rsidR="007558CE" w:rsidRPr="00F66D1A" w:rsidRDefault="007558CE" w:rsidP="00DF0B28">
            <w:pPr>
              <w:pStyle w:val="20"/>
              <w:shd w:val="clear" w:color="auto" w:fill="auto"/>
              <w:spacing w:before="120" w:line="240" w:lineRule="auto"/>
              <w:jc w:val="center"/>
              <w:rPr>
                <w:b/>
                <w:sz w:val="24"/>
                <w:szCs w:val="24"/>
              </w:rPr>
            </w:pPr>
            <w:r w:rsidRPr="00F66D1A">
              <w:rPr>
                <w:b/>
                <w:sz w:val="24"/>
                <w:szCs w:val="24"/>
              </w:rPr>
              <w:t>Вид мероприятия</w:t>
            </w:r>
          </w:p>
        </w:tc>
        <w:tc>
          <w:tcPr>
            <w:tcW w:w="2268" w:type="dxa"/>
          </w:tcPr>
          <w:p w:rsidR="007558CE" w:rsidRPr="00F66D1A" w:rsidRDefault="007558CE" w:rsidP="00DF0B28">
            <w:pPr>
              <w:pStyle w:val="1"/>
              <w:shd w:val="clear" w:color="auto" w:fill="auto"/>
              <w:spacing w:before="120" w:line="240" w:lineRule="auto"/>
              <w:jc w:val="center"/>
              <w:rPr>
                <w:b/>
                <w:sz w:val="24"/>
                <w:szCs w:val="24"/>
              </w:rPr>
            </w:pPr>
            <w:r w:rsidRPr="00F66D1A">
              <w:rPr>
                <w:b/>
                <w:sz w:val="24"/>
                <w:szCs w:val="24"/>
              </w:rPr>
              <w:t>Срок выполнения</w:t>
            </w:r>
          </w:p>
        </w:tc>
      </w:tr>
      <w:tr w:rsidR="007558CE" w:rsidRPr="00F66D1A" w:rsidTr="00DF0B28">
        <w:tc>
          <w:tcPr>
            <w:tcW w:w="617" w:type="dxa"/>
          </w:tcPr>
          <w:p w:rsidR="007558CE" w:rsidRPr="00F66D1A" w:rsidRDefault="007558CE" w:rsidP="0005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8" w:type="dxa"/>
          </w:tcPr>
          <w:p w:rsidR="007558CE" w:rsidRPr="00F66D1A" w:rsidRDefault="007558CE" w:rsidP="0024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1A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с представителями предприятий, учреждений и органи</w:t>
            </w:r>
            <w:bookmarkStart w:id="0" w:name="_GoBack"/>
            <w:bookmarkEnd w:id="0"/>
            <w:r w:rsidRPr="00F66D1A">
              <w:rPr>
                <w:rFonts w:ascii="Times New Roman" w:hAnsi="Times New Roman" w:cs="Times New Roman"/>
                <w:sz w:val="24"/>
                <w:szCs w:val="24"/>
              </w:rPr>
              <w:t>заций на тему: «Охрана труда и будущее сферы труда»</w:t>
            </w:r>
          </w:p>
        </w:tc>
        <w:tc>
          <w:tcPr>
            <w:tcW w:w="2268" w:type="dxa"/>
          </w:tcPr>
          <w:p w:rsidR="007558CE" w:rsidRPr="00F66D1A" w:rsidRDefault="007558CE" w:rsidP="00F6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D1A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квартал</w:t>
            </w:r>
          </w:p>
        </w:tc>
      </w:tr>
      <w:tr w:rsidR="007558CE" w:rsidRPr="00F66D1A" w:rsidTr="00DF0B28">
        <w:tc>
          <w:tcPr>
            <w:tcW w:w="617" w:type="dxa"/>
          </w:tcPr>
          <w:p w:rsidR="007558CE" w:rsidRPr="00F66D1A" w:rsidRDefault="007558CE" w:rsidP="0005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8" w:type="dxa"/>
          </w:tcPr>
          <w:p w:rsidR="007558CE" w:rsidRPr="00F66D1A" w:rsidRDefault="007558CE" w:rsidP="0024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1A">
              <w:rPr>
                <w:rFonts w:ascii="Times New Roman" w:hAnsi="Times New Roman" w:cs="Times New Roman"/>
                <w:sz w:val="24"/>
                <w:szCs w:val="24"/>
              </w:rPr>
              <w:t>Проведение встреч с трудовыми коллективами предприятий, учреждений и организаций на тему: «Охрана труда и будущее сферы труда»</w:t>
            </w:r>
          </w:p>
        </w:tc>
        <w:tc>
          <w:tcPr>
            <w:tcW w:w="2268" w:type="dxa"/>
          </w:tcPr>
          <w:p w:rsidR="007558CE" w:rsidRPr="00F66D1A" w:rsidRDefault="007558CE" w:rsidP="00F6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D1A">
              <w:rPr>
                <w:rFonts w:ascii="Times New Roman" w:hAnsi="Times New Roman" w:cs="Times New Roman"/>
                <w:sz w:val="24"/>
                <w:szCs w:val="24"/>
              </w:rPr>
              <w:t>в течение второго полугодия</w:t>
            </w:r>
          </w:p>
        </w:tc>
      </w:tr>
      <w:tr w:rsidR="007558CE" w:rsidRPr="00F66D1A" w:rsidTr="00DF0B28">
        <w:tc>
          <w:tcPr>
            <w:tcW w:w="617" w:type="dxa"/>
          </w:tcPr>
          <w:p w:rsidR="007558CE" w:rsidRPr="00F66D1A" w:rsidRDefault="007558CE" w:rsidP="0005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D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8" w:type="dxa"/>
          </w:tcPr>
          <w:p w:rsidR="007558CE" w:rsidRPr="00F66D1A" w:rsidRDefault="007558CE" w:rsidP="0024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1A">
              <w:rPr>
                <w:rFonts w:ascii="Times New Roman" w:hAnsi="Times New Roman" w:cs="Times New Roman"/>
                <w:sz w:val="24"/>
                <w:szCs w:val="24"/>
              </w:rPr>
              <w:t>Предоставление предприятиям, учреждениям и организациям консультативно-методической и практической помощи в реализации мероприятий по тематике: «Охрана труда и будущее сферы труда»</w:t>
            </w:r>
          </w:p>
        </w:tc>
        <w:tc>
          <w:tcPr>
            <w:tcW w:w="2268" w:type="dxa"/>
          </w:tcPr>
          <w:p w:rsidR="007558CE" w:rsidRPr="00F66D1A" w:rsidRDefault="007558CE" w:rsidP="00F6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D1A">
              <w:rPr>
                <w:rFonts w:ascii="Times New Roman" w:hAnsi="Times New Roman" w:cs="Times New Roman"/>
                <w:sz w:val="24"/>
                <w:szCs w:val="24"/>
              </w:rPr>
              <w:t>в течение второго полугодия</w:t>
            </w:r>
          </w:p>
        </w:tc>
      </w:tr>
      <w:tr w:rsidR="007558CE" w:rsidRPr="00F66D1A" w:rsidTr="00DF0B28">
        <w:tc>
          <w:tcPr>
            <w:tcW w:w="617" w:type="dxa"/>
          </w:tcPr>
          <w:p w:rsidR="007558CE" w:rsidRPr="00F66D1A" w:rsidRDefault="007558CE" w:rsidP="0005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D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8" w:type="dxa"/>
          </w:tcPr>
          <w:p w:rsidR="007558CE" w:rsidRPr="00F66D1A" w:rsidRDefault="007558CE" w:rsidP="0024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1A">
              <w:rPr>
                <w:rFonts w:ascii="Times New Roman" w:hAnsi="Times New Roman" w:cs="Times New Roman"/>
                <w:sz w:val="24"/>
                <w:szCs w:val="24"/>
              </w:rPr>
              <w:t>Проведение акции «Ящик доверия» с представителями предприятий учреждений и организаций на тему: «Какие нарушения в организации охраны труда существуют на Вашем рабочем месте?»</w:t>
            </w:r>
          </w:p>
        </w:tc>
        <w:tc>
          <w:tcPr>
            <w:tcW w:w="2268" w:type="dxa"/>
          </w:tcPr>
          <w:p w:rsidR="007558CE" w:rsidRPr="00F66D1A" w:rsidRDefault="007558CE" w:rsidP="00F6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D1A">
              <w:rPr>
                <w:rFonts w:ascii="Times New Roman" w:hAnsi="Times New Roman" w:cs="Times New Roman"/>
                <w:sz w:val="24"/>
                <w:szCs w:val="24"/>
              </w:rPr>
              <w:t>в течение второго полугодия</w:t>
            </w:r>
          </w:p>
        </w:tc>
      </w:tr>
      <w:tr w:rsidR="007558CE" w:rsidRPr="00F66D1A" w:rsidTr="00DF0B28">
        <w:tc>
          <w:tcPr>
            <w:tcW w:w="617" w:type="dxa"/>
          </w:tcPr>
          <w:p w:rsidR="007558CE" w:rsidRPr="00F66D1A" w:rsidRDefault="007558CE" w:rsidP="0005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D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8" w:type="dxa"/>
          </w:tcPr>
          <w:p w:rsidR="007558CE" w:rsidRPr="00F66D1A" w:rsidRDefault="007558CE" w:rsidP="002F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1A">
              <w:rPr>
                <w:rFonts w:ascii="Times New Roman" w:hAnsi="Times New Roman" w:cs="Times New Roman"/>
                <w:sz w:val="24"/>
                <w:szCs w:val="24"/>
              </w:rPr>
              <w:t>Проведение лекций по вопросам охраны труда для работников предприятий, организаций, учреждений образования с привлечением представителей ФССНСП и ПЗ ДНР</w:t>
            </w:r>
          </w:p>
        </w:tc>
        <w:tc>
          <w:tcPr>
            <w:tcW w:w="2268" w:type="dxa"/>
          </w:tcPr>
          <w:p w:rsidR="007558CE" w:rsidRPr="00F66D1A" w:rsidRDefault="007558CE" w:rsidP="00F6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D1A">
              <w:rPr>
                <w:rFonts w:ascii="Times New Roman" w:hAnsi="Times New Roman" w:cs="Times New Roman"/>
                <w:sz w:val="24"/>
                <w:szCs w:val="24"/>
              </w:rPr>
              <w:t>в течение второго полугодия</w:t>
            </w:r>
          </w:p>
        </w:tc>
      </w:tr>
      <w:tr w:rsidR="007558CE" w:rsidRPr="00F66D1A" w:rsidTr="00DF0B28">
        <w:tc>
          <w:tcPr>
            <w:tcW w:w="617" w:type="dxa"/>
          </w:tcPr>
          <w:p w:rsidR="007558CE" w:rsidRPr="00F66D1A" w:rsidRDefault="007558CE" w:rsidP="0005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D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38" w:type="dxa"/>
          </w:tcPr>
          <w:p w:rsidR="007558CE" w:rsidRPr="00F66D1A" w:rsidRDefault="007558CE" w:rsidP="0024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1A">
              <w:rPr>
                <w:rFonts w:ascii="Times New Roman" w:hAnsi="Times New Roman" w:cs="Times New Roman"/>
                <w:sz w:val="24"/>
                <w:szCs w:val="24"/>
              </w:rPr>
              <w:t>Проведение экскурсий для обучающихся старших классов на предприятиях с целью ознакомления с работой по охране труда</w:t>
            </w:r>
          </w:p>
        </w:tc>
        <w:tc>
          <w:tcPr>
            <w:tcW w:w="2268" w:type="dxa"/>
          </w:tcPr>
          <w:p w:rsidR="007558CE" w:rsidRPr="00F66D1A" w:rsidRDefault="007558CE" w:rsidP="00F6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D1A">
              <w:rPr>
                <w:rFonts w:ascii="Times New Roman" w:hAnsi="Times New Roman" w:cs="Times New Roman"/>
                <w:sz w:val="24"/>
                <w:szCs w:val="24"/>
              </w:rPr>
              <w:t>в течение IV квартала</w:t>
            </w:r>
          </w:p>
        </w:tc>
      </w:tr>
      <w:tr w:rsidR="007558CE" w:rsidRPr="00F66D1A" w:rsidTr="00DF0B28">
        <w:tc>
          <w:tcPr>
            <w:tcW w:w="617" w:type="dxa"/>
          </w:tcPr>
          <w:p w:rsidR="007558CE" w:rsidRPr="00F66D1A" w:rsidRDefault="007558CE" w:rsidP="0005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D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38" w:type="dxa"/>
          </w:tcPr>
          <w:p w:rsidR="007558CE" w:rsidRPr="00F66D1A" w:rsidRDefault="007558CE" w:rsidP="0024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1A">
              <w:rPr>
                <w:rFonts w:ascii="Times New Roman" w:hAnsi="Times New Roman" w:cs="Times New Roman"/>
                <w:sz w:val="24"/>
                <w:szCs w:val="24"/>
              </w:rPr>
              <w:t>Проведение совещания с руководством предприятий на тему: «Регулирование в сфере охраны труда: вызовы и стратегия»</w:t>
            </w:r>
          </w:p>
        </w:tc>
        <w:tc>
          <w:tcPr>
            <w:tcW w:w="2268" w:type="dxa"/>
          </w:tcPr>
          <w:p w:rsidR="007558CE" w:rsidRPr="00F66D1A" w:rsidRDefault="007558CE" w:rsidP="00F6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D1A">
              <w:rPr>
                <w:rFonts w:ascii="Times New Roman" w:hAnsi="Times New Roman" w:cs="Times New Roman"/>
                <w:sz w:val="24"/>
                <w:szCs w:val="24"/>
              </w:rPr>
              <w:t>в течение IV квартала</w:t>
            </w:r>
          </w:p>
        </w:tc>
      </w:tr>
      <w:tr w:rsidR="007558CE" w:rsidRPr="00F66D1A" w:rsidTr="00DF0B28">
        <w:tc>
          <w:tcPr>
            <w:tcW w:w="617" w:type="dxa"/>
          </w:tcPr>
          <w:p w:rsidR="007558CE" w:rsidRPr="00F66D1A" w:rsidRDefault="007558CE" w:rsidP="0005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D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38" w:type="dxa"/>
          </w:tcPr>
          <w:p w:rsidR="007558CE" w:rsidRDefault="007558CE" w:rsidP="00F6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1A">
              <w:rPr>
                <w:rFonts w:ascii="Times New Roman" w:hAnsi="Times New Roman" w:cs="Times New Roman"/>
                <w:sz w:val="24"/>
                <w:szCs w:val="24"/>
              </w:rPr>
              <w:t>Проведение круглого стола с руководством предприятий по актуальным вопросам охраны труда с привлечением представителей ФССНСП и ПЗ ДНР и ГОСТРУДа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66D1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DF0B28" w:rsidRPr="00F66D1A" w:rsidRDefault="00DF0B28" w:rsidP="00F66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58CE" w:rsidRPr="00F66D1A" w:rsidRDefault="007558CE" w:rsidP="00F6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D1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558CE" w:rsidRPr="00F66D1A" w:rsidTr="00DF0B28">
        <w:tc>
          <w:tcPr>
            <w:tcW w:w="617" w:type="dxa"/>
          </w:tcPr>
          <w:p w:rsidR="007558CE" w:rsidRPr="00F66D1A" w:rsidRDefault="007558CE" w:rsidP="0005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D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38" w:type="dxa"/>
          </w:tcPr>
          <w:p w:rsidR="007558CE" w:rsidRPr="00F66D1A" w:rsidRDefault="007558CE" w:rsidP="0024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1A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на знание предупреждающих знаков по охране труда с учащимися образовательных организаций</w:t>
            </w:r>
          </w:p>
        </w:tc>
        <w:tc>
          <w:tcPr>
            <w:tcW w:w="2268" w:type="dxa"/>
          </w:tcPr>
          <w:p w:rsidR="007558CE" w:rsidRPr="00F66D1A" w:rsidRDefault="007558CE" w:rsidP="00F6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D1A">
              <w:rPr>
                <w:rFonts w:ascii="Times New Roman" w:hAnsi="Times New Roman" w:cs="Times New Roman"/>
                <w:sz w:val="24"/>
                <w:szCs w:val="24"/>
              </w:rPr>
              <w:t>в течение второго полугодия</w:t>
            </w:r>
          </w:p>
        </w:tc>
      </w:tr>
      <w:tr w:rsidR="007558CE" w:rsidRPr="00F66D1A" w:rsidTr="00DF0B28">
        <w:tc>
          <w:tcPr>
            <w:tcW w:w="617" w:type="dxa"/>
          </w:tcPr>
          <w:p w:rsidR="007558CE" w:rsidRPr="00F66D1A" w:rsidRDefault="007558CE" w:rsidP="0005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D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38" w:type="dxa"/>
          </w:tcPr>
          <w:p w:rsidR="007558CE" w:rsidRPr="00F66D1A" w:rsidRDefault="007558CE" w:rsidP="0024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1A">
              <w:rPr>
                <w:rFonts w:ascii="Times New Roman" w:hAnsi="Times New Roman" w:cs="Times New Roman"/>
                <w:sz w:val="24"/>
                <w:szCs w:val="24"/>
              </w:rPr>
              <w:t>Проведение семинара с учащимися образовательных организаций городов, районов на тему: «Безопасное и здоровое будущее сферы труда»</w:t>
            </w:r>
          </w:p>
        </w:tc>
        <w:tc>
          <w:tcPr>
            <w:tcW w:w="2268" w:type="dxa"/>
          </w:tcPr>
          <w:p w:rsidR="007558CE" w:rsidRPr="00F66D1A" w:rsidRDefault="007558CE" w:rsidP="00F6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D1A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квартал</w:t>
            </w:r>
          </w:p>
        </w:tc>
      </w:tr>
      <w:tr w:rsidR="007558CE" w:rsidRPr="00F66D1A" w:rsidTr="00DF0B28">
        <w:tc>
          <w:tcPr>
            <w:tcW w:w="617" w:type="dxa"/>
          </w:tcPr>
          <w:p w:rsidR="007558CE" w:rsidRPr="00F66D1A" w:rsidRDefault="007558CE" w:rsidP="0005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D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38" w:type="dxa"/>
          </w:tcPr>
          <w:p w:rsidR="007558CE" w:rsidRPr="00F66D1A" w:rsidRDefault="007558CE" w:rsidP="0024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1A">
              <w:rPr>
                <w:rFonts w:ascii="Times New Roman" w:hAnsi="Times New Roman" w:cs="Times New Roman"/>
                <w:sz w:val="24"/>
                <w:szCs w:val="24"/>
              </w:rPr>
              <w:t>Участие в работе комиссий по проверке знаний по вопросам охраны труда работников, в том числе молодых работников</w:t>
            </w:r>
          </w:p>
        </w:tc>
        <w:tc>
          <w:tcPr>
            <w:tcW w:w="2268" w:type="dxa"/>
          </w:tcPr>
          <w:p w:rsidR="007558CE" w:rsidRPr="00F66D1A" w:rsidRDefault="007558CE" w:rsidP="00F6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D1A">
              <w:rPr>
                <w:rFonts w:ascii="Times New Roman" w:hAnsi="Times New Roman" w:cs="Times New Roman"/>
                <w:sz w:val="24"/>
                <w:szCs w:val="24"/>
              </w:rPr>
              <w:t>в течение II полугодия</w:t>
            </w:r>
          </w:p>
        </w:tc>
      </w:tr>
      <w:tr w:rsidR="007558CE" w:rsidRPr="00F66D1A" w:rsidTr="00DF0B28">
        <w:tc>
          <w:tcPr>
            <w:tcW w:w="617" w:type="dxa"/>
          </w:tcPr>
          <w:p w:rsidR="007558CE" w:rsidRPr="00F66D1A" w:rsidRDefault="007558CE" w:rsidP="0005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D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38" w:type="dxa"/>
          </w:tcPr>
          <w:p w:rsidR="007558CE" w:rsidRPr="00F66D1A" w:rsidRDefault="007558CE" w:rsidP="0024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1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консультативной помощи предприятиям, учреждениям и организациям по оформлению (созданию, дооборудованию) на предприятиях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D1A">
              <w:rPr>
                <w:rFonts w:ascii="Times New Roman" w:hAnsi="Times New Roman" w:cs="Times New Roman"/>
                <w:sz w:val="24"/>
                <w:szCs w:val="24"/>
              </w:rPr>
              <w:t>кабинетов, уголков, стендов по охране труда</w:t>
            </w:r>
          </w:p>
        </w:tc>
        <w:tc>
          <w:tcPr>
            <w:tcW w:w="2268" w:type="dxa"/>
          </w:tcPr>
          <w:p w:rsidR="007558CE" w:rsidRPr="00F66D1A" w:rsidRDefault="007558CE" w:rsidP="00F6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D1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558CE" w:rsidRPr="00F66D1A" w:rsidTr="00DF0B28">
        <w:tc>
          <w:tcPr>
            <w:tcW w:w="617" w:type="dxa"/>
          </w:tcPr>
          <w:p w:rsidR="007558CE" w:rsidRPr="00F66D1A" w:rsidRDefault="007558CE" w:rsidP="0005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D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38" w:type="dxa"/>
          </w:tcPr>
          <w:p w:rsidR="007558CE" w:rsidRPr="00F66D1A" w:rsidRDefault="007558CE" w:rsidP="0024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1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телефонной-прямой линии с населением по вопросам охраны труда</w:t>
            </w:r>
          </w:p>
        </w:tc>
        <w:tc>
          <w:tcPr>
            <w:tcW w:w="2268" w:type="dxa"/>
          </w:tcPr>
          <w:p w:rsidR="007558CE" w:rsidRPr="00F66D1A" w:rsidRDefault="007558CE" w:rsidP="00F6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D1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558CE" w:rsidRPr="00F66D1A" w:rsidTr="00DF0B28">
        <w:tc>
          <w:tcPr>
            <w:tcW w:w="617" w:type="dxa"/>
          </w:tcPr>
          <w:p w:rsidR="007558CE" w:rsidRPr="00F66D1A" w:rsidRDefault="007558CE" w:rsidP="0005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D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38" w:type="dxa"/>
            <w:tcBorders>
              <w:bottom w:val="single" w:sz="4" w:space="0" w:color="auto"/>
            </w:tcBorders>
          </w:tcPr>
          <w:p w:rsidR="007558CE" w:rsidRPr="00F66D1A" w:rsidRDefault="007558CE" w:rsidP="00DF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1A">
              <w:rPr>
                <w:rFonts w:ascii="Times New Roman" w:hAnsi="Times New Roman" w:cs="Times New Roman"/>
                <w:sz w:val="24"/>
                <w:szCs w:val="24"/>
              </w:rPr>
              <w:t>Размещение в средствах массовой информации и на веб-сайте администраций городов и районов информации о запланированных и проведенных мероприятиях по теме: «Охрана труда и будущее сферы труда»</w:t>
            </w:r>
          </w:p>
        </w:tc>
        <w:tc>
          <w:tcPr>
            <w:tcW w:w="2268" w:type="dxa"/>
          </w:tcPr>
          <w:p w:rsidR="007558CE" w:rsidRPr="00F66D1A" w:rsidRDefault="007558CE" w:rsidP="00F6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D1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558CE" w:rsidRPr="00F66D1A" w:rsidTr="00DF0B28">
        <w:tc>
          <w:tcPr>
            <w:tcW w:w="617" w:type="dxa"/>
          </w:tcPr>
          <w:p w:rsidR="007558CE" w:rsidRPr="00F66D1A" w:rsidRDefault="007558CE" w:rsidP="0005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038" w:type="dxa"/>
            <w:tcBorders>
              <w:top w:val="single" w:sz="4" w:space="0" w:color="auto"/>
              <w:bottom w:val="single" w:sz="4" w:space="0" w:color="auto"/>
            </w:tcBorders>
          </w:tcPr>
          <w:p w:rsidR="007558CE" w:rsidRPr="00F66D1A" w:rsidRDefault="007558CE" w:rsidP="0024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1A">
              <w:rPr>
                <w:rFonts w:ascii="Times New Roman" w:hAnsi="Times New Roman" w:cs="Times New Roman"/>
                <w:sz w:val="24"/>
                <w:szCs w:val="24"/>
              </w:rPr>
              <w:t>Проверка своевременности прохождения медосмотров наемными работниками, в том числе молодыми работниками. Контроль выполнения требований заключительного акта по результатам медосмотра</w:t>
            </w:r>
          </w:p>
        </w:tc>
        <w:tc>
          <w:tcPr>
            <w:tcW w:w="2268" w:type="dxa"/>
          </w:tcPr>
          <w:p w:rsidR="007558CE" w:rsidRPr="00F66D1A" w:rsidRDefault="007558CE" w:rsidP="00F6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D1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558CE" w:rsidRPr="00F66D1A" w:rsidTr="00DF0B28">
        <w:tc>
          <w:tcPr>
            <w:tcW w:w="617" w:type="dxa"/>
          </w:tcPr>
          <w:p w:rsidR="007558CE" w:rsidRPr="00F66D1A" w:rsidRDefault="007558CE" w:rsidP="0005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D1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38" w:type="dxa"/>
            <w:tcBorders>
              <w:top w:val="single" w:sz="4" w:space="0" w:color="auto"/>
            </w:tcBorders>
          </w:tcPr>
          <w:p w:rsidR="007558CE" w:rsidRPr="00F66D1A" w:rsidRDefault="007558CE" w:rsidP="00B5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1A">
              <w:rPr>
                <w:rFonts w:ascii="Times New Roman" w:hAnsi="Times New Roman" w:cs="Times New Roman"/>
                <w:sz w:val="24"/>
                <w:szCs w:val="24"/>
              </w:rPr>
              <w:t>Проведение проверок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D1A">
              <w:rPr>
                <w:rFonts w:ascii="Times New Roman" w:hAnsi="Times New Roman" w:cs="Times New Roman"/>
                <w:sz w:val="24"/>
                <w:szCs w:val="24"/>
              </w:rPr>
              <w:t>состояния профилактической работы по созданию безопасных и безвредных условий труда на предприятиях (обращать особое внимание на организацию рабочих мест молодежи и меры по обеспечению безопасности их труда)</w:t>
            </w:r>
          </w:p>
        </w:tc>
        <w:tc>
          <w:tcPr>
            <w:tcW w:w="2268" w:type="dxa"/>
          </w:tcPr>
          <w:p w:rsidR="007558CE" w:rsidRPr="00F66D1A" w:rsidRDefault="007558CE" w:rsidP="00F6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D1A">
              <w:rPr>
                <w:rFonts w:ascii="Times New Roman" w:hAnsi="Times New Roman" w:cs="Times New Roman"/>
                <w:sz w:val="24"/>
                <w:szCs w:val="24"/>
              </w:rPr>
              <w:t>в течение второго полугодия</w:t>
            </w:r>
          </w:p>
        </w:tc>
      </w:tr>
    </w:tbl>
    <w:p w:rsidR="007F1B76" w:rsidRDefault="007F1B76">
      <w:pPr>
        <w:rPr>
          <w:rFonts w:ascii="Times New Roman" w:hAnsi="Times New Roman" w:cs="Times New Roman"/>
          <w:sz w:val="24"/>
          <w:szCs w:val="24"/>
        </w:rPr>
      </w:pPr>
    </w:p>
    <w:p w:rsidR="00DF0B28" w:rsidRPr="00F66D1A" w:rsidRDefault="00DF0B28" w:rsidP="00DF0B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министра                                      Д. И. Стрельченко</w:t>
      </w:r>
    </w:p>
    <w:sectPr w:rsidR="00DF0B28" w:rsidRPr="00F66D1A" w:rsidSect="00DF0B28">
      <w:headerReference w:type="default" r:id="rId7"/>
      <w:pgSz w:w="11906" w:h="16838"/>
      <w:pgMar w:top="426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5F0" w:rsidRDefault="005675F0" w:rsidP="000C5FAB">
      <w:pPr>
        <w:spacing w:after="0" w:line="240" w:lineRule="auto"/>
      </w:pPr>
      <w:r>
        <w:separator/>
      </w:r>
    </w:p>
  </w:endnote>
  <w:endnote w:type="continuationSeparator" w:id="0">
    <w:p w:rsidR="005675F0" w:rsidRDefault="005675F0" w:rsidP="000C5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5F0" w:rsidRDefault="005675F0" w:rsidP="000C5FAB">
      <w:pPr>
        <w:spacing w:after="0" w:line="240" w:lineRule="auto"/>
      </w:pPr>
      <w:r>
        <w:separator/>
      </w:r>
    </w:p>
  </w:footnote>
  <w:footnote w:type="continuationSeparator" w:id="0">
    <w:p w:rsidR="005675F0" w:rsidRDefault="005675F0" w:rsidP="000C5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1806046"/>
      <w:docPartObj>
        <w:docPartGallery w:val="Page Numbers (Top of Page)"/>
        <w:docPartUnique/>
      </w:docPartObj>
    </w:sdtPr>
    <w:sdtEndPr/>
    <w:sdtContent>
      <w:p w:rsidR="000C5FAB" w:rsidRDefault="000C5FA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A16">
          <w:rPr>
            <w:noProof/>
          </w:rPr>
          <w:t>2</w:t>
        </w:r>
        <w:r>
          <w:fldChar w:fldCharType="end"/>
        </w:r>
      </w:p>
    </w:sdtContent>
  </w:sdt>
  <w:p w:rsidR="000C5FAB" w:rsidRDefault="000C5FA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987"/>
    <w:rsid w:val="00054A16"/>
    <w:rsid w:val="000C5FAB"/>
    <w:rsid w:val="000E4C23"/>
    <w:rsid w:val="00241D21"/>
    <w:rsid w:val="002F1243"/>
    <w:rsid w:val="00440891"/>
    <w:rsid w:val="004F2E46"/>
    <w:rsid w:val="005675F0"/>
    <w:rsid w:val="006253DE"/>
    <w:rsid w:val="006963F1"/>
    <w:rsid w:val="007558CE"/>
    <w:rsid w:val="007D25A5"/>
    <w:rsid w:val="007D5DF0"/>
    <w:rsid w:val="007F1B76"/>
    <w:rsid w:val="00AD0620"/>
    <w:rsid w:val="00B575C2"/>
    <w:rsid w:val="00BA1987"/>
    <w:rsid w:val="00DF0B28"/>
    <w:rsid w:val="00F6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42089-0C13-4B2C-AAF0-5E11A74C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41D2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41D2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241D21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241D21"/>
    <w:pPr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table" w:styleId="a4">
    <w:name w:val="Table Grid"/>
    <w:basedOn w:val="a1"/>
    <w:uiPriority w:val="59"/>
    <w:rsid w:val="00241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C5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5FAB"/>
  </w:style>
  <w:style w:type="paragraph" w:styleId="a7">
    <w:name w:val="footer"/>
    <w:basedOn w:val="a"/>
    <w:link w:val="a8"/>
    <w:uiPriority w:val="99"/>
    <w:unhideWhenUsed/>
    <w:rsid w:val="000C5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5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96D0A-E380-482F-9796-F5951FEB8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1998</Words>
  <Characters>1139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 Андрей Анатольевич</dc:creator>
  <cp:lastModifiedBy>Сергей</cp:lastModifiedBy>
  <cp:revision>10</cp:revision>
  <cp:lastPrinted>2019-06-19T08:29:00Z</cp:lastPrinted>
  <dcterms:created xsi:type="dcterms:W3CDTF">2019-06-19T08:18:00Z</dcterms:created>
  <dcterms:modified xsi:type="dcterms:W3CDTF">2019-07-08T13:14:00Z</dcterms:modified>
</cp:coreProperties>
</file>