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P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2560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Министерство образование РД</w:t>
      </w: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                     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Даг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 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гни СОШ№4</w:t>
      </w: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                 </w:t>
      </w: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 xml:space="preserve">                 </w:t>
      </w:r>
      <w:r w:rsidRPr="0025603A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Открытый урок</w:t>
      </w:r>
    </w:p>
    <w:p w:rsidR="0025603A" w:rsidRP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 xml:space="preserve">          </w:t>
      </w:r>
      <w:r w:rsidR="00D14335" w:rsidRPr="0025603A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>Тема урока:</w:t>
      </w:r>
      <w:r w:rsidRPr="0025603A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  <w:t xml:space="preserve"> </w:t>
      </w:r>
    </w:p>
    <w:p w:rsidR="0025603A" w:rsidRP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</w:rPr>
      </w:pPr>
    </w:p>
    <w:p w:rsidR="0025603A" w:rsidRPr="0025603A" w:rsidRDefault="0025603A" w:rsidP="00C5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 w:rsidRPr="0025603A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«</w:t>
      </w:r>
      <w:r w:rsidR="00D14335" w:rsidRPr="0025603A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Карбоновые </w:t>
      </w:r>
      <w:r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       </w:t>
      </w:r>
      <w:r w:rsidR="00D14335" w:rsidRPr="0025603A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кислоты</w:t>
      </w:r>
      <w:r w:rsidRPr="0025603A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»</w:t>
      </w:r>
    </w:p>
    <w:p w:rsidR="00D14335" w:rsidRPr="0025603A" w:rsidRDefault="00D14335" w:rsidP="00C52E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96"/>
          <w:szCs w:val="96"/>
        </w:rPr>
      </w:pPr>
      <w:r w:rsidRPr="0025603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  <w:t>10 класс.</w:t>
      </w:r>
    </w:p>
    <w:p w:rsidR="0025603A" w:rsidRP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</w:p>
    <w:p w:rsidR="0025603A" w:rsidRP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25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             Учитель химии</w:t>
      </w: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Х.Г</w:t>
      </w: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                                      2017</w:t>
      </w:r>
    </w:p>
    <w:p w:rsidR="0025603A" w:rsidRDefault="0025603A" w:rsidP="00D14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>Цели: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i/>
          <w:iCs/>
          <w:color w:val="333333"/>
          <w:sz w:val="28"/>
        </w:rPr>
        <w:t>1.Образовательные: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333333"/>
          <w:sz w:val="28"/>
        </w:rPr>
        <w:t xml:space="preserve">1.1. </w:t>
      </w:r>
      <w:proofErr w:type="spellStart"/>
      <w:r w:rsidRPr="00D14335">
        <w:rPr>
          <w:rFonts w:ascii="Times New Roman" w:eastAsia="Times New Roman" w:hAnsi="Times New Roman" w:cs="Times New Roman"/>
          <w:color w:val="333333"/>
          <w:sz w:val="28"/>
        </w:rPr>
        <w:t>Сф</w:t>
      </w:r>
      <w:proofErr w:type="gramStart"/>
      <w:r w:rsidRPr="00D14335">
        <w:rPr>
          <w:rFonts w:ascii="Times New Roman" w:eastAsia="Times New Roman" w:hAnsi="Times New Roman" w:cs="Times New Roman"/>
          <w:color w:val="333333"/>
          <w:sz w:val="28"/>
        </w:rPr>
        <w:t>o</w:t>
      </w:r>
      <w:proofErr w:type="gramEnd"/>
      <w:r w:rsidRPr="00D14335">
        <w:rPr>
          <w:rFonts w:ascii="Times New Roman" w:eastAsia="Times New Roman" w:hAnsi="Times New Roman" w:cs="Times New Roman"/>
          <w:color w:val="333333"/>
          <w:sz w:val="28"/>
        </w:rPr>
        <w:t>рмировать</w:t>
      </w:r>
      <w:proofErr w:type="spellEnd"/>
      <w:r w:rsidRPr="00D14335">
        <w:rPr>
          <w:rFonts w:ascii="Times New Roman" w:eastAsia="Times New Roman" w:hAnsi="Times New Roman" w:cs="Times New Roman"/>
          <w:color w:val="333333"/>
          <w:sz w:val="28"/>
        </w:rPr>
        <w:t xml:space="preserve"> у обучающихся понятие о карбоновых кислотах, о составе, строении, свойствах, получении применении;</w:t>
      </w:r>
      <w:r w:rsidRPr="00D1433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1.2. Дать представление о значении кислот в жизни человека.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i/>
          <w:iCs/>
          <w:color w:val="333333"/>
          <w:sz w:val="28"/>
        </w:rPr>
        <w:t>2. Развивающие: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333333"/>
          <w:sz w:val="28"/>
        </w:rPr>
        <w:t>2.1. Сформировать знания в области кислородсодержащих органических веществ на основе самостоятельных и творческих способностей обучающихся;</w:t>
      </w:r>
      <w:r w:rsidRPr="00D1433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2.2. Формировать и развить интеллектуальные умения: логически мыслить, использовать приемы сравнения, выделять главное, делать выводы.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333333"/>
          <w:sz w:val="28"/>
        </w:rPr>
        <w:t>2.3. Анализировать динамику собственных образовательных результатов.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i/>
          <w:iCs/>
          <w:color w:val="333333"/>
          <w:sz w:val="28"/>
        </w:rPr>
        <w:t>3. Воспитательные: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333333"/>
          <w:sz w:val="28"/>
        </w:rPr>
        <w:t>3.1. Пробудить желание к активной деятельности по охране окружающей среды, воспитать чувство бережного и гуманного отношения к природе.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333333"/>
          <w:sz w:val="28"/>
        </w:rPr>
        <w:t>3.2. Развивать экологическое мышление, уметь применять его в познавательной практике.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>Тип урока:</w:t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 комбинированный.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Методы контроля</w:t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: фронтальный, индивидуальный, письменный (тест).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Межпредметные</w:t>
      </w:r>
      <w:proofErr w:type="spellEnd"/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связи:</w:t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 биология, физика, математика, история, экология, охрана окружающей среды.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Методическое обеспечение урока:</w:t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 раздаточный материал по теме, творческие работы учащихся.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333333"/>
          <w:sz w:val="28"/>
        </w:rPr>
        <w:t>Техническое оснащение:</w:t>
      </w:r>
      <w:r w:rsidRPr="00D14335">
        <w:rPr>
          <w:rFonts w:ascii="Times New Roman" w:eastAsia="Times New Roman" w:hAnsi="Times New Roman" w:cs="Times New Roman"/>
          <w:color w:val="333333"/>
          <w:sz w:val="28"/>
        </w:rPr>
        <w:t> компьютер.</w:t>
      </w:r>
    </w:p>
    <w:p w:rsidR="00D14335" w:rsidRPr="00D14335" w:rsidRDefault="00D14335" w:rsidP="00D143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Организационный момент, актуализация темы.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Повторение пройденного материала: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8"/>
        </w:rPr>
        <w:t>- фронтальный опрос.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hyperlink r:id="rId5" w:history="1">
        <w:r w:rsidRPr="00D1433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>Приложение 1</w:t>
        </w:r>
      </w:hyperlink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Изучение новой темы, постановка цели и задач урока.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8"/>
        </w:rPr>
        <w:t>3.1. Роль карбоновых кислот в жизни людей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hyperlink r:id="rId6" w:history="1">
        <w:r w:rsidRPr="00D1433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>Приложения 2</w:t>
        </w:r>
      </w:hyperlink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hyperlink r:id="rId7" w:history="1">
        <w:r w:rsidRPr="00D1433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>3</w:t>
        </w:r>
      </w:hyperlink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14335">
        <w:rPr>
          <w:rFonts w:ascii="Times New Roman" w:eastAsia="Times New Roman" w:hAnsi="Times New Roman" w:cs="Times New Roman"/>
          <w:color w:val="000000"/>
          <w:sz w:val="28"/>
        </w:rPr>
        <w:t>3.2. Состав, строение, изомерия и номенклатура. 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Слайды 2-6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14335">
        <w:rPr>
          <w:rFonts w:ascii="Times New Roman" w:eastAsia="Times New Roman" w:hAnsi="Times New Roman" w:cs="Times New Roman"/>
          <w:color w:val="000000"/>
          <w:sz w:val="28"/>
        </w:rPr>
        <w:t>3.3. Физические и химические свойства. </w:t>
      </w:r>
      <w:hyperlink r:id="rId8" w:history="1">
        <w:r w:rsidRPr="00D1433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>Приложение 4</w:t>
        </w:r>
      </w:hyperlink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 и Слайды 7-16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D14335">
        <w:rPr>
          <w:rFonts w:ascii="Times New Roman" w:eastAsia="Times New Roman" w:hAnsi="Times New Roman" w:cs="Times New Roman"/>
          <w:color w:val="000000"/>
          <w:sz w:val="28"/>
        </w:rPr>
        <w:t>3.4. Получение и применение карбоновых кислот. 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Слайды 17-19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Закрепление изученного материала: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8"/>
        </w:rPr>
        <w:t>- фронтальная беседа.</w:t>
      </w:r>
      <w:r w:rsidRPr="00D1433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hyperlink r:id="rId9" w:history="1">
        <w:r w:rsidRPr="00D1433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</w:rPr>
          <w:t>Приложение 5</w:t>
        </w:r>
      </w:hyperlink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Подведение итогов урока.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Домашнее задание:   </w:t>
      </w:r>
      <w:r w:rsidRPr="00D14335">
        <w:rPr>
          <w:rFonts w:ascii="Times New Roman" w:eastAsia="Times New Roman" w:hAnsi="Times New Roman" w:cs="Times New Roman"/>
          <w:color w:val="000000"/>
          <w:sz w:val="28"/>
        </w:rPr>
        <w:t>параграф 25, 26 стр. 120-125, упр. 8 стр.125 тесты учебник Г.Е. Рудзитис, Ф.Г. Фельдман «Просвещение» 2014.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14335" w:rsidRPr="00D14335" w:rsidRDefault="00D14335" w:rsidP="00D143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D14335" w:rsidRPr="00D14335" w:rsidRDefault="00D14335" w:rsidP="00D143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по теме «Альдегиды. Кетоны»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соединения относятся к альдегидам?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соединения относятся к кетонам?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Какая функциональная </w:t>
      </w: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 карбонильной и </w:t>
      </w: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альдегидной? Какая между ними разница?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общая формула альдегидов и кетонов?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виды изомерии возможны для альдегидов?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реакции наиболее характерны для альдегидов?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двумя способами доказать, что в данном растворе содержится альдегид? Приведите уравнения соответствующих реакций.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важнейшие способы получения альдегидов вы знаете?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области применения важнейших альдегидов.</w:t>
      </w:r>
    </w:p>
    <w:p w:rsidR="00D14335" w:rsidRPr="00D14335" w:rsidRDefault="00D14335" w:rsidP="00D143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основные классы органических соединений, относящихся к кислородсодержащим соединениям.</w:t>
      </w:r>
    </w:p>
    <w:p w:rsidR="00D14335" w:rsidRDefault="00D14335" w:rsidP="00D143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 открытия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кабоновых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ислот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</w:t>
      </w:r>
    </w:p>
    <w:p w:rsidR="00D14335" w:rsidRDefault="00D14335" w:rsidP="00D143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                </w:t>
      </w: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</w:t>
      </w:r>
    </w:p>
    <w:p w:rsidR="00D14335" w:rsidRDefault="00D14335" w:rsidP="00D143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335" w:rsidRPr="00D14335" w:rsidRDefault="00D14335" w:rsidP="00D143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Органическая химия еще очень молода: как самостоятельная теоретическая дисциплина она сформировалась в XIX в. </w:t>
      </w: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 ее по праву можно считать древнейшей из наук, ведь знакомство наших предков с органическими веществами произошло задолго до новой эры.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 времена люди добывали и обрабатывали только такие материалы, которые были необходимы в каждодневной борьбе за выживание. Из сырья растительного и животного происхождения наши далекие предки получали самые разнообразные продукты: пекли хлеб, делали пиво, уксус и т.д. Немецкий химик Андреас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Либавий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XVI веке сухой перегонкой янтаря получил янтарную кислоту.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Новым продуктам чаще всего присваивали названия по тому природному веществу, из которого они были впервые выделены. Так, например, в 1787 г. итальянец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Луиджи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Брунъятелли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окислением пробки получил пробковую кислоту, а в 1670 г. англичанин Джон Рей перегонкой муравьев – муравьиную кислоту.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Эту группу удалось значительно расширить шведскому ученому Карлу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Шееле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обрабатывал соки известью, а затем действием серной кислоты извлекал кислоты из образовавшихся веществ. В 1784 г. он получил таким путем лимонную, в 1785 г. – яблочную, а в 1786 г. – галловую кислоту, уже известную в то время, но выделенную им более удачным методом – из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сброженного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экстракта дубильных орешков. С помощью азотной кислоты он пытался превратить глицерин в сахар, но эта реакция дала лишь щавелевую кислоту. Кроме того, в 1780 г. исследователь открыл молочную кислоту, а за четыре года до этого обнаружил в почечных камнях мочевую кислоту.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подробно хочется остановиться на истории открытия муравьиной кислоты.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В 1670 г. англичанин Джон Рей провел необычный эксперимент. Он поместил в сосуд рыжих лесных муравьев, налил воды, нагрел ее до кипения и пропустил через сосуд струю горячего пара. Такой процесс химики называют перегонкой с паром и широко используют для выделения и очистки многих органических соединений. После конденсации пара Рей получил водный раствор нового химического соединения. Оно проявляло типичные свойства кислот, поэтому и было названо муравьиной кислотой.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Кислота служит насекомому оружием для защиты и нападения. Вряд ли найдется человек, который не испытал их укусов. Ощущение очень напоминает ожог крапивой, ведь муравьиная кислота содержится и в тончайших волосках этого растения. Муравьиная кислота есть также в пчелином яде, сосновой хвое, гусеницах шелкопряда, в небольших количествах она найдена в различных фруктах, тканях, выделениях животных и человека.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Приложение № 3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center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карбоновых кислот в жизни человека                    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Муравьиная и уксусная кислоты играют большую роль в  жизнедеятельности людей.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применяются при крашении тканей, в кожевенном  и в консервном 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производствах.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Муравьиная кислота применяется при консервировании фруктовых соков, зеленых кормов. В медицине муравьиная кислота применяется для приготовления катализаторов и в ряде синтезов,  уксусная кислота применяется в производстве аспирина, фенацетина.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Уксусная кислота в больших количествах расходуется для производства уксусного ангидрида, как и консервирующее и вкусовое вещество, а также в производстве красителей и душистых веществ.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Пропионовая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кислота находит все большее применение в синтезе гербицидов, консервантов, полимерных материалов.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Натриевые и калиевые соли высших карбоновых кислот (пальмитиновая и стеариновая кислоты) – основные части мыла.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2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Приложение № 4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center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Физические свойства.                          </w:t>
      </w:r>
    </w:p>
    <w:p w:rsidR="00D14335" w:rsidRPr="00D14335" w:rsidRDefault="00D14335" w:rsidP="00D14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НСООН … С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19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СООН  - жидкости</w:t>
      </w:r>
    </w:p>
    <w:p w:rsidR="00D14335" w:rsidRPr="00D14335" w:rsidRDefault="00D14335" w:rsidP="00D143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21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СООН   - твердые вещества, высшие </w:t>
      </w: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/к - без запаха.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будет меняться растворимость кислот с увеличением числа углеродных атомов? (Растворимость кислот должна уменьшаться, т.к. будет увеличиваться длина неполярного УВ радикала).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Температура кипения с увеличением числа УВ радикалов увеличивается, например,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кип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муравьиной кислоты – 100,7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, уксусной кислоты – 118,1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С, стеариновой кислоты С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17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35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СООН (октадекановая) – 376,1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center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 свойства.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свойства карбоновых кислот аналогичны соответствующим свойствам неорганических кислот.</w:t>
      </w:r>
    </w:p>
    <w:tbl>
      <w:tblPr>
        <w:tblW w:w="9256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7"/>
        <w:gridCol w:w="3188"/>
        <w:gridCol w:w="3421"/>
      </w:tblGrid>
      <w:tr w:rsidR="00D14335" w:rsidRPr="00D14335" w:rsidTr="0025603A">
        <w:trPr>
          <w:trHeight w:val="243"/>
        </w:trPr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0311450464706f2420d5a474802c48ea8f47edb1"/>
            <w:bookmarkStart w:id="1" w:name="0"/>
            <w:bookmarkEnd w:id="0"/>
            <w:bookmarkEnd w:id="1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реакции, характерные для кислот</w:t>
            </w:r>
          </w:p>
        </w:tc>
      </w:tr>
      <w:tr w:rsidR="00D14335" w:rsidRPr="00D14335" w:rsidTr="0025603A">
        <w:trPr>
          <w:trHeight w:val="1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органических</w:t>
            </w:r>
          </w:p>
        </w:tc>
      </w:tr>
      <w:tr w:rsidR="00D14335" w:rsidRPr="00D14335" w:rsidTr="0025603A">
        <w:trPr>
          <w:trHeight w:val="756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Молекулы кислот в водном растворе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диссоциируют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(отщепляют ионы водорода)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→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NO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HCOOH →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HCOO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</w:p>
        </w:tc>
      </w:tr>
      <w:tr w:rsidR="00D14335" w:rsidRPr="00D14335" w:rsidTr="0025603A">
        <w:trPr>
          <w:trHeight w:val="756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2.Кислоты реагируют с металлами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2HСl +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→ MgCl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↑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COOH + Mg →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COO)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Mg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↑</w:t>
            </w:r>
          </w:p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ацетат магния</w:t>
            </w:r>
          </w:p>
        </w:tc>
      </w:tr>
      <w:tr w:rsidR="00D14335" w:rsidRPr="00C52E5F" w:rsidTr="0025603A">
        <w:trPr>
          <w:trHeight w:val="999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Кислоты реагируют с основными и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амфотерными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оксидами и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гидроксидами</w:t>
            </w:r>
            <w:proofErr w:type="spellEnd"/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+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MgO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MgSO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D14335" w:rsidRPr="00D14335" w:rsidRDefault="00D14335" w:rsidP="00D14335">
            <w:pPr>
              <w:spacing w:after="0" w:line="0" w:lineRule="atLeast"/>
              <w:ind w:right="-108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 +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NaCl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COOH +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MgO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→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COO)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Mg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COOH +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→ 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COONa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D14335" w:rsidRPr="00D14335" w:rsidTr="0025603A">
        <w:trPr>
          <w:trHeight w:val="756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Кислоты реагируют с солями более слабых и летучих кислот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2HСl + СаСО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→ </w:t>
            </w: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 Н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COOH + СаСО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→</w:t>
            </w:r>
          </w:p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COO)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+ Н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D14335" w:rsidRPr="00C52E5F" w:rsidTr="0025603A">
        <w:trPr>
          <w:trHeight w:val="1499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Кислоты могут образовать кислотные оксиды (или ангидриды – вещества, которые образуются при отщеплении воды от органических кислот)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→ SO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↑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COOH → 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CO-O-OCCH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D14335" w:rsidRPr="00D14335" w:rsidTr="0025603A">
        <w:trPr>
          <w:trHeight w:val="1013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Кислоты реагируют со спиртами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→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- SO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-OH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сложный эфир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этилового спирта и</w:t>
            </w:r>
          </w:p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серной кислоты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COOH + С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→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COO- С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+ H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сложный эфир</w:t>
            </w:r>
          </w:p>
          <w:p w:rsidR="00D14335" w:rsidRPr="00D14335" w:rsidRDefault="00D14335" w:rsidP="00D1433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изопентилового</w:t>
            </w:r>
            <w:proofErr w:type="spellEnd"/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спирта</w:t>
            </w:r>
          </w:p>
          <w:p w:rsidR="00D14335" w:rsidRPr="00D14335" w:rsidRDefault="00D14335" w:rsidP="00D1433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1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уксусной кислоты</w:t>
            </w:r>
          </w:p>
        </w:tc>
      </w:tr>
    </w:tbl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Карбоновые кислоты обладают и некоторыми специфическими свойствами, обусловленными наличием в их молекулах радикалов. Так, например, уксусная кислота реагирует с хлором: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CH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COOH →  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proofErr w:type="spellEnd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COOH   +    </w:t>
      </w:r>
      <w:proofErr w:type="spellStart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HCl</w:t>
      </w:r>
      <w:proofErr w:type="spellEnd"/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монохлоруксусная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кислота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Муравьиная кислота по химическим свойствам несколько отличается от других карбоновых кислот.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1. Из одноосновных карбоновых кислот муравьиная кислота является самой сильной кислотой.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2. Муравьиная кислота подобно альдегидам легко окисляется (реакция «серебряного зеркала»)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НСООН + Ag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О → НОСООН + 2Ag↓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угольная кислота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jc w:val="both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нагревании с концентрированной серной кислотой муравьиная кислота отщепляет воду и образуется оксид углерода (II):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НСООН → СО + H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:rsidR="00D14335" w:rsidRPr="00D14335" w:rsidRDefault="00D14335" w:rsidP="00D14335">
      <w:pPr>
        <w:shd w:val="clear" w:color="auto" w:fill="FFFFFF"/>
        <w:spacing w:after="0" w:line="240" w:lineRule="auto"/>
        <w:ind w:firstLine="900"/>
        <w:rPr>
          <w:rFonts w:ascii="Calibri" w:eastAsia="Times New Roman" w:hAnsi="Calibri" w:cs="Times New Roman"/>
          <w:color w:val="000000"/>
        </w:rPr>
      </w:pPr>
      <w:bookmarkStart w:id="2" w:name="h.gjdgxs"/>
      <w:bookmarkEnd w:id="2"/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Приложение № 5</w:t>
      </w:r>
    </w:p>
    <w:p w:rsidR="00D14335" w:rsidRPr="00D14335" w:rsidRDefault="00D14335" w:rsidP="00D143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14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по теме «Карбоновые кислоты»                          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соединения относятся к карбоновым кислотам?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карбоновых кислот в зависимости от  числа карбоксильных групп.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классифицируют кислоты по строению УВ радикала?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изомерии характерен для карбоновых кислот?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реакция взаимодействия кислот со спиртами?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реакции характерны для карбоновых кислот?</w:t>
      </w:r>
    </w:p>
    <w:p w:rsidR="00D14335" w:rsidRPr="00D14335" w:rsidRDefault="00D14335" w:rsidP="00D143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14335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какими карбоновыми кислотами вы часто встречаетесь в жизни?</w:t>
      </w:r>
      <w:r w:rsidRPr="00D1433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25603A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           </w:t>
      </w:r>
      <w:r w:rsidR="0025603A">
        <w:rPr>
          <w:b/>
          <w:bCs/>
          <w:color w:val="000000"/>
          <w:sz w:val="36"/>
          <w:szCs w:val="36"/>
        </w:rPr>
        <w:t>Отзыв об учителе химии</w:t>
      </w: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МБ</w:t>
      </w:r>
      <w:r w:rsidR="0025603A">
        <w:rPr>
          <w:b/>
          <w:bCs/>
          <w:color w:val="000000"/>
          <w:sz w:val="36"/>
          <w:szCs w:val="36"/>
        </w:rPr>
        <w:t>ОУ</w:t>
      </w:r>
      <w:r>
        <w:rPr>
          <w:b/>
          <w:bCs/>
          <w:color w:val="000000"/>
          <w:sz w:val="36"/>
          <w:szCs w:val="36"/>
        </w:rPr>
        <w:t xml:space="preserve">  СОШ№4г</w:t>
      </w:r>
      <w:proofErr w:type="gramStart"/>
      <w:r>
        <w:rPr>
          <w:b/>
          <w:bCs/>
          <w:color w:val="000000"/>
          <w:sz w:val="36"/>
          <w:szCs w:val="36"/>
        </w:rPr>
        <w:t>.Д</w:t>
      </w:r>
      <w:proofErr w:type="gramEnd"/>
      <w:r>
        <w:rPr>
          <w:b/>
          <w:bCs/>
          <w:color w:val="000000"/>
          <w:sz w:val="36"/>
          <w:szCs w:val="36"/>
        </w:rPr>
        <w:t>аг. Огни</w:t>
      </w:r>
    </w:p>
    <w:p w:rsidR="0025603A" w:rsidRDefault="0025603A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="00EB0F20">
        <w:rPr>
          <w:b/>
          <w:bCs/>
          <w:color w:val="000000"/>
          <w:sz w:val="36"/>
          <w:szCs w:val="36"/>
        </w:rPr>
        <w:t xml:space="preserve">   </w:t>
      </w:r>
      <w:proofErr w:type="spellStart"/>
      <w:r w:rsidR="00EB0F20">
        <w:rPr>
          <w:b/>
          <w:bCs/>
          <w:color w:val="000000"/>
          <w:sz w:val="36"/>
          <w:szCs w:val="36"/>
        </w:rPr>
        <w:t>Абулазизовой</w:t>
      </w:r>
      <w:proofErr w:type="spellEnd"/>
      <w:r w:rsidR="00EB0F20">
        <w:rPr>
          <w:b/>
          <w:bCs/>
          <w:color w:val="000000"/>
          <w:sz w:val="36"/>
          <w:szCs w:val="36"/>
        </w:rPr>
        <w:t xml:space="preserve">  </w:t>
      </w:r>
      <w:proofErr w:type="spellStart"/>
      <w:r w:rsidR="00EB0F20">
        <w:rPr>
          <w:b/>
          <w:bCs/>
          <w:color w:val="000000"/>
          <w:sz w:val="36"/>
          <w:szCs w:val="36"/>
        </w:rPr>
        <w:t>Хумары</w:t>
      </w:r>
      <w:proofErr w:type="spellEnd"/>
      <w:r w:rsidR="00EB0F20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="00EB0F20">
        <w:rPr>
          <w:b/>
          <w:bCs/>
          <w:color w:val="000000"/>
          <w:sz w:val="36"/>
          <w:szCs w:val="36"/>
        </w:rPr>
        <w:t>Гусунбековны</w:t>
      </w:r>
      <w:proofErr w:type="spellEnd"/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25603A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Абдулазизова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Хумара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Гусунбековна</w:t>
      </w:r>
      <w:proofErr w:type="spellEnd"/>
      <w:r>
        <w:rPr>
          <w:color w:val="000000"/>
          <w:sz w:val="27"/>
          <w:szCs w:val="27"/>
        </w:rPr>
        <w:t xml:space="preserve"> является моей коллегой в  МБ</w:t>
      </w:r>
      <w:r w:rsidR="0025603A">
        <w:rPr>
          <w:color w:val="000000"/>
          <w:sz w:val="27"/>
          <w:szCs w:val="27"/>
        </w:rPr>
        <w:t>ОУ </w:t>
      </w:r>
      <w:r>
        <w:rPr>
          <w:color w:val="000000"/>
          <w:sz w:val="27"/>
          <w:szCs w:val="27"/>
        </w:rPr>
        <w:t xml:space="preserve"> СОШ№4</w:t>
      </w:r>
      <w:proofErr w:type="gramStart"/>
      <w:r>
        <w:rPr>
          <w:color w:val="000000"/>
          <w:sz w:val="27"/>
          <w:szCs w:val="27"/>
        </w:rPr>
        <w:t xml:space="preserve"> </w:t>
      </w:r>
      <w:r w:rsidR="0025603A">
        <w:rPr>
          <w:color w:val="000000"/>
          <w:sz w:val="27"/>
          <w:szCs w:val="27"/>
        </w:rPr>
        <w:t>З</w:t>
      </w:r>
      <w:proofErr w:type="gramEnd"/>
      <w:r w:rsidR="0025603A">
        <w:rPr>
          <w:color w:val="000000"/>
          <w:sz w:val="27"/>
          <w:szCs w:val="27"/>
        </w:rPr>
        <w:t>а  время совместной работы в коллективе  она проявила себя с положительной стороны, показала хорошие результаты в процессе обучения и воспитания учеников нашей школы.</w:t>
      </w:r>
    </w:p>
    <w:p w:rsidR="00EB0F20" w:rsidRDefault="0025603A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 </w:t>
      </w:r>
      <w:r w:rsidR="00EB0F20">
        <w:rPr>
          <w:color w:val="000000"/>
          <w:sz w:val="27"/>
          <w:szCs w:val="27"/>
        </w:rPr>
        <w:t xml:space="preserve"> </w:t>
      </w:r>
      <w:proofErr w:type="spellStart"/>
      <w:r w:rsidR="00EB0F20">
        <w:rPr>
          <w:color w:val="000000"/>
          <w:sz w:val="27"/>
          <w:szCs w:val="27"/>
        </w:rPr>
        <w:t>Хумары</w:t>
      </w:r>
      <w:proofErr w:type="spellEnd"/>
      <w:r w:rsidR="00EB0F20">
        <w:rPr>
          <w:color w:val="000000"/>
          <w:sz w:val="27"/>
          <w:szCs w:val="27"/>
        </w:rPr>
        <w:t xml:space="preserve"> </w:t>
      </w:r>
      <w:proofErr w:type="spellStart"/>
      <w:r w:rsidR="00EB0F20">
        <w:rPr>
          <w:color w:val="000000"/>
          <w:sz w:val="27"/>
          <w:szCs w:val="27"/>
        </w:rPr>
        <w:t>Гусунбековны</w:t>
      </w:r>
      <w:proofErr w:type="spellEnd"/>
      <w:r w:rsidR="00EB0F2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характерны следующие индивидуально-психологические свойства: дисциплинированность, ответственность, исполнительность, добросовестность, творческий подход.</w:t>
      </w:r>
    </w:p>
    <w:p w:rsidR="0025603A" w:rsidRPr="00EB0F20" w:rsidRDefault="0025603A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Межличностные отношения</w:t>
      </w:r>
      <w:r w:rsidR="007400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 с коллегами, родителями и учениками можно охарактеризовать как дружелюбные, бесконфликтные, основанные на взаимопомощи и поддержке. Адекватно дает оценку своему поведению, </w:t>
      </w:r>
      <w:proofErr w:type="gramStart"/>
      <w:r>
        <w:rPr>
          <w:color w:val="000000"/>
          <w:sz w:val="27"/>
          <w:szCs w:val="27"/>
        </w:rPr>
        <w:t>способна</w:t>
      </w:r>
      <w:proofErr w:type="gramEnd"/>
      <w:r>
        <w:rPr>
          <w:color w:val="000000"/>
          <w:sz w:val="27"/>
          <w:szCs w:val="27"/>
        </w:rPr>
        <w:t xml:space="preserve"> к самоанализу.</w:t>
      </w:r>
    </w:p>
    <w:p w:rsidR="0025603A" w:rsidRDefault="007400AD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Абдулазизова</w:t>
      </w:r>
      <w:proofErr w:type="spellEnd"/>
      <w:r>
        <w:rPr>
          <w:color w:val="000000"/>
          <w:sz w:val="27"/>
          <w:szCs w:val="27"/>
        </w:rPr>
        <w:t xml:space="preserve">  Х.Г </w:t>
      </w:r>
      <w:r w:rsidR="0025603A">
        <w:rPr>
          <w:color w:val="000000"/>
          <w:sz w:val="27"/>
          <w:szCs w:val="27"/>
        </w:rPr>
        <w:t>участвует во всех школьных внеклассных мероприятиях, неделях химии и биологии.</w:t>
      </w:r>
    </w:p>
    <w:p w:rsidR="0025603A" w:rsidRDefault="0025603A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уроках химии использует современные инновационные технологии. У педагога ярко выражен индивидуальный подход к ученикам.</w:t>
      </w:r>
    </w:p>
    <w:p w:rsidR="0025603A" w:rsidRDefault="0025603A" w:rsidP="00EB0F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Открытые уроки и внеклассные мероприятия</w:t>
      </w:r>
      <w:r w:rsidR="007400AD" w:rsidRPr="007400AD">
        <w:t xml:space="preserve"> </w:t>
      </w:r>
      <w:proofErr w:type="spellStart"/>
      <w:r w:rsidR="007400AD" w:rsidRPr="007400AD">
        <w:rPr>
          <w:color w:val="000000"/>
          <w:sz w:val="27"/>
          <w:szCs w:val="27"/>
        </w:rPr>
        <w:t>Абдулазизова</w:t>
      </w:r>
      <w:proofErr w:type="spellEnd"/>
      <w:r w:rsidR="007400AD" w:rsidRPr="007400AD">
        <w:rPr>
          <w:color w:val="000000"/>
          <w:sz w:val="27"/>
          <w:szCs w:val="27"/>
        </w:rPr>
        <w:t xml:space="preserve">  Х.Г</w:t>
      </w:r>
      <w:r>
        <w:rPr>
          <w:color w:val="000000"/>
          <w:sz w:val="27"/>
          <w:szCs w:val="27"/>
        </w:rPr>
        <w:t xml:space="preserve"> отличаются  нестандартным под</w:t>
      </w:r>
      <w:r w:rsidR="007400AD">
        <w:rPr>
          <w:color w:val="000000"/>
          <w:sz w:val="27"/>
          <w:szCs w:val="27"/>
        </w:rPr>
        <w:t xml:space="preserve">ходом к организации учебного </w:t>
      </w:r>
      <w:proofErr w:type="spellStart"/>
      <w:r w:rsidR="007400AD">
        <w:rPr>
          <w:color w:val="000000"/>
          <w:sz w:val="27"/>
          <w:szCs w:val="27"/>
        </w:rPr>
        <w:t>пр</w:t>
      </w:r>
      <w:r>
        <w:rPr>
          <w:color w:val="000000"/>
          <w:sz w:val="27"/>
          <w:szCs w:val="27"/>
        </w:rPr>
        <w:t>странства</w:t>
      </w:r>
      <w:proofErr w:type="spellEnd"/>
      <w:r>
        <w:rPr>
          <w:color w:val="000000"/>
          <w:sz w:val="27"/>
          <w:szCs w:val="27"/>
        </w:rPr>
        <w:t>, уместным использованием аудио- и видеоматериалов, индивидуальными творческими находками. </w:t>
      </w:r>
      <w:proofErr w:type="gramStart"/>
      <w:r>
        <w:rPr>
          <w:color w:val="000000"/>
          <w:sz w:val="27"/>
          <w:szCs w:val="27"/>
        </w:rPr>
        <w:t>Грамотна</w:t>
      </w:r>
      <w:proofErr w:type="gramEnd"/>
      <w:r>
        <w:rPr>
          <w:color w:val="000000"/>
          <w:sz w:val="27"/>
          <w:szCs w:val="27"/>
        </w:rPr>
        <w:t xml:space="preserve"> </w:t>
      </w:r>
      <w:r w:rsidR="007400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методически, всегда в курсе последних методических новинок. Щедро делится своими знаниями с коллегами.</w:t>
      </w:r>
    </w:p>
    <w:p w:rsidR="00EB0F20" w:rsidRDefault="007400AD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400AD">
        <w:rPr>
          <w:color w:val="000000"/>
          <w:sz w:val="27"/>
          <w:szCs w:val="27"/>
        </w:rPr>
        <w:t>Абдулазизова</w:t>
      </w:r>
      <w:proofErr w:type="spellEnd"/>
      <w:r w:rsidRPr="007400AD">
        <w:rPr>
          <w:color w:val="000000"/>
          <w:sz w:val="27"/>
          <w:szCs w:val="27"/>
        </w:rPr>
        <w:t xml:space="preserve">  Х.Г</w:t>
      </w:r>
      <w:r w:rsidR="0025603A">
        <w:rPr>
          <w:color w:val="000000"/>
          <w:sz w:val="27"/>
          <w:szCs w:val="27"/>
        </w:rPr>
        <w:t>. – натура творчес</w:t>
      </w:r>
      <w:r w:rsidR="00EB0F20">
        <w:rPr>
          <w:color w:val="000000"/>
          <w:sz w:val="27"/>
          <w:szCs w:val="27"/>
        </w:rPr>
        <w:t xml:space="preserve">кая, её уроки – не шаблонные, </w:t>
      </w:r>
      <w:r w:rsidR="0025603A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нтересное действо, в котором с </w:t>
      </w:r>
      <w:r w:rsidR="0025603A">
        <w:rPr>
          <w:color w:val="000000"/>
          <w:sz w:val="27"/>
          <w:szCs w:val="27"/>
        </w:rPr>
        <w:t>влечением участвуют все ученики. На ее уроках нет равнодушных.</w:t>
      </w:r>
    </w:p>
    <w:p w:rsidR="0025603A" w:rsidRDefault="0025603A" w:rsidP="00EB0F2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хочется сказать о человеческом обаянии моей коллеги. Она удивительно умеет владеть собой: что бы ни случилось – всегда подтянута, собранна, со светлой приветливой улыбкой на лице.</w:t>
      </w:r>
    </w:p>
    <w:p w:rsidR="0025603A" w:rsidRDefault="0025603A" w:rsidP="007400A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приятно и полезно работать с</w:t>
      </w:r>
      <w:r w:rsidR="007400AD">
        <w:rPr>
          <w:color w:val="000000"/>
          <w:sz w:val="27"/>
          <w:szCs w:val="27"/>
        </w:rPr>
        <w:t xml:space="preserve"> </w:t>
      </w:r>
      <w:proofErr w:type="spellStart"/>
      <w:r w:rsidR="007400AD">
        <w:rPr>
          <w:color w:val="000000"/>
          <w:sz w:val="27"/>
          <w:szCs w:val="27"/>
        </w:rPr>
        <w:t>Хумарой</w:t>
      </w:r>
      <w:proofErr w:type="spellEnd"/>
      <w:r w:rsidR="007400AD">
        <w:rPr>
          <w:color w:val="000000"/>
          <w:sz w:val="27"/>
          <w:szCs w:val="27"/>
        </w:rPr>
        <w:t xml:space="preserve"> </w:t>
      </w:r>
      <w:proofErr w:type="spellStart"/>
      <w:r w:rsidR="007400AD">
        <w:rPr>
          <w:color w:val="000000"/>
          <w:sz w:val="27"/>
          <w:szCs w:val="27"/>
        </w:rPr>
        <w:t>Гусунбековной</w:t>
      </w:r>
      <w:proofErr w:type="spellEnd"/>
      <w:r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стоящий профессионал, мастер своего дела. </w:t>
      </w: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927"/>
        <w:rPr>
          <w:color w:val="000000"/>
          <w:sz w:val="27"/>
          <w:szCs w:val="27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927"/>
        <w:rPr>
          <w:color w:val="000000"/>
          <w:sz w:val="27"/>
          <w:szCs w:val="27"/>
        </w:rPr>
      </w:pPr>
    </w:p>
    <w:p w:rsidR="00EB0F20" w:rsidRDefault="00EB0F20" w:rsidP="00EB0F20">
      <w:pPr>
        <w:pStyle w:val="a4"/>
        <w:shd w:val="clear" w:color="auto" w:fill="FFFFFF"/>
        <w:spacing w:before="0" w:beforeAutospacing="0" w:after="0" w:afterAutospacing="0" w:line="294" w:lineRule="atLeast"/>
        <w:ind w:left="927"/>
        <w:rPr>
          <w:color w:val="000000"/>
          <w:sz w:val="27"/>
          <w:szCs w:val="27"/>
        </w:rPr>
      </w:pPr>
    </w:p>
    <w:p w:rsidR="0025603A" w:rsidRDefault="0025603A" w:rsidP="00EB0F20">
      <w:pPr>
        <w:pStyle w:val="a4"/>
        <w:shd w:val="clear" w:color="auto" w:fill="FFFFFF"/>
        <w:spacing w:before="0" w:beforeAutospacing="0" w:after="0" w:afterAutospacing="0" w:line="294" w:lineRule="atLeast"/>
        <w:ind w:left="92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10.04.2017г.         Учитель </w:t>
      </w:r>
      <w:proofErr w:type="spellStart"/>
      <w:r>
        <w:rPr>
          <w:color w:val="000000"/>
          <w:sz w:val="27"/>
          <w:szCs w:val="27"/>
        </w:rPr>
        <w:t>физики____________</w:t>
      </w:r>
      <w:r w:rsidR="00EB0F20">
        <w:rPr>
          <w:color w:val="000000"/>
          <w:sz w:val="27"/>
          <w:szCs w:val="27"/>
        </w:rPr>
        <w:t>Н.М</w:t>
      </w:r>
      <w:proofErr w:type="spellEnd"/>
      <w:r w:rsidR="00EB0F20">
        <w:rPr>
          <w:color w:val="000000"/>
          <w:sz w:val="27"/>
          <w:szCs w:val="27"/>
        </w:rPr>
        <w:t>. Мирзоев</w:t>
      </w:r>
      <w:r w:rsidR="00EB0F2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B6815" w:rsidRDefault="00AB6815"/>
    <w:p w:rsidR="007400AD" w:rsidRDefault="007400AD"/>
    <w:p w:rsidR="007400AD" w:rsidRDefault="007400AD"/>
    <w:p w:rsidR="007400AD" w:rsidRDefault="007400AD"/>
    <w:p w:rsidR="00F9613A" w:rsidRDefault="00F9613A" w:rsidP="00F9613A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7400AD" w:rsidRDefault="007400AD" w:rsidP="007400AD"/>
    <w:sectPr w:rsidR="007400AD" w:rsidSect="0025603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D45"/>
    <w:multiLevelType w:val="multilevel"/>
    <w:tmpl w:val="4CA48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1FB0"/>
    <w:multiLevelType w:val="multilevel"/>
    <w:tmpl w:val="52BC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335"/>
    <w:rsid w:val="0025603A"/>
    <w:rsid w:val="004B34A1"/>
    <w:rsid w:val="007400AD"/>
    <w:rsid w:val="00AB6815"/>
    <w:rsid w:val="00C52E5F"/>
    <w:rsid w:val="00D14335"/>
    <w:rsid w:val="00EB0F20"/>
    <w:rsid w:val="00F43F4B"/>
    <w:rsid w:val="00F9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14335"/>
  </w:style>
  <w:style w:type="character" w:customStyle="1" w:styleId="c14">
    <w:name w:val="c14"/>
    <w:basedOn w:val="a0"/>
    <w:rsid w:val="00D14335"/>
  </w:style>
  <w:style w:type="character" w:styleId="a3">
    <w:name w:val="Hyperlink"/>
    <w:basedOn w:val="a0"/>
    <w:uiPriority w:val="99"/>
    <w:semiHidden/>
    <w:unhideWhenUsed/>
    <w:rsid w:val="00D14335"/>
    <w:rPr>
      <w:color w:val="0000FF"/>
      <w:u w:val="single"/>
    </w:rPr>
  </w:style>
  <w:style w:type="character" w:customStyle="1" w:styleId="c12">
    <w:name w:val="c12"/>
    <w:basedOn w:val="a0"/>
    <w:rsid w:val="00D14335"/>
  </w:style>
  <w:style w:type="character" w:customStyle="1" w:styleId="c1">
    <w:name w:val="c1"/>
    <w:basedOn w:val="a0"/>
    <w:rsid w:val="00D14335"/>
  </w:style>
  <w:style w:type="paragraph" w:customStyle="1" w:styleId="c38">
    <w:name w:val="c38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4335"/>
  </w:style>
  <w:style w:type="paragraph" w:customStyle="1" w:styleId="c7">
    <w:name w:val="c7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4335"/>
  </w:style>
  <w:style w:type="paragraph" w:customStyle="1" w:styleId="c8">
    <w:name w:val="c8"/>
    <w:basedOn w:val="a"/>
    <w:rsid w:val="00D1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14335"/>
  </w:style>
  <w:style w:type="paragraph" w:styleId="a4">
    <w:name w:val="Normal (Web)"/>
    <w:basedOn w:val="a"/>
    <w:uiPriority w:val="99"/>
    <w:semiHidden/>
    <w:unhideWhenUsed/>
    <w:rsid w:val="0025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/articles/635228/pril4.doc&amp;sa=D&amp;usg=AFQjCNFfyE_DR25TsCxTp0ykFFw-YEUU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estival.1september.ru/articles/635228/pril3.docx&amp;sa=D&amp;usg=AFQjCNFUKBsftYtWz-m1_VaCrAG_Fim9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635228/pril2.docx&amp;sa=D&amp;usg=AFQjCNEO688yORgJMI8WXwL_pg8kNd5dh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festival.1september.ru/articles/635228/pril1.docx&amp;sa=D&amp;usg=AFQjCNHFx1gvMJ7j_CPewp1-2vHbRN46N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festival.1september.ru/articles/635228/pril5.docx&amp;sa=D&amp;usg=AFQjCNGWFEqMknXSgDxSQaCIefF_yu1X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</cp:lastModifiedBy>
  <cp:revision>6</cp:revision>
  <cp:lastPrinted>2020-03-23T04:47:00Z</cp:lastPrinted>
  <dcterms:created xsi:type="dcterms:W3CDTF">2020-03-19T03:45:00Z</dcterms:created>
  <dcterms:modified xsi:type="dcterms:W3CDTF">2020-04-12T08:37:00Z</dcterms:modified>
</cp:coreProperties>
</file>