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B35ED" w:rsidRPr="00DB35ED" w:rsidRDefault="00836F04" w:rsidP="00F556F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 xml:space="preserve">Практикум № 2 </w:t>
      </w:r>
    </w:p>
    <w:p w:rsidR="000850A2" w:rsidRPr="00DB35ED" w:rsidRDefault="00836F04" w:rsidP="00F556F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 xml:space="preserve">Тема:  Построение и анализ графиков динамики производства угля, природного газа, электроэнергетики на </w:t>
      </w:r>
      <w:proofErr w:type="spellStart"/>
      <w:r w:rsidRPr="00DB35ED">
        <w:rPr>
          <w:rFonts w:ascii="Times New Roman" w:hAnsi="Times New Roman" w:cs="Times New Roman"/>
          <w:b/>
          <w:sz w:val="24"/>
          <w:szCs w:val="24"/>
        </w:rPr>
        <w:t>Луганщине</w:t>
      </w:r>
      <w:proofErr w:type="spellEnd"/>
    </w:p>
    <w:p w:rsidR="00836F04" w:rsidRPr="00DB35ED" w:rsidRDefault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>Цель:</w:t>
      </w:r>
      <w:r w:rsidRPr="00DB35ED">
        <w:rPr>
          <w:rFonts w:ascii="Times New Roman" w:hAnsi="Times New Roman" w:cs="Times New Roman"/>
          <w:sz w:val="24"/>
          <w:szCs w:val="24"/>
        </w:rPr>
        <w:t xml:space="preserve"> научиться строить и анализировать динамику производства угля, природного газа, электроэнергетики на </w:t>
      </w:r>
      <w:proofErr w:type="spellStart"/>
      <w:r w:rsidRPr="00DB35ED">
        <w:rPr>
          <w:rFonts w:ascii="Times New Roman" w:hAnsi="Times New Roman" w:cs="Times New Roman"/>
          <w:sz w:val="24"/>
          <w:szCs w:val="24"/>
        </w:rPr>
        <w:t>Луганщине</w:t>
      </w:r>
      <w:proofErr w:type="spellEnd"/>
      <w:r w:rsidRPr="00DB35ED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36F04" w:rsidRPr="00DB35ED" w:rsidRDefault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>Оборудование:</w:t>
      </w:r>
      <w:r w:rsidRPr="00DB35ED">
        <w:rPr>
          <w:rFonts w:ascii="Times New Roman" w:hAnsi="Times New Roman" w:cs="Times New Roman"/>
          <w:sz w:val="24"/>
          <w:szCs w:val="24"/>
        </w:rPr>
        <w:t xml:space="preserve"> атлас Луганской области, линейка, карандаш, тетрадь для практических работ.</w:t>
      </w:r>
    </w:p>
    <w:p w:rsidR="00836F04" w:rsidRPr="00DB35ED" w:rsidRDefault="00836F04" w:rsidP="00836F04">
      <w:pPr>
        <w:jc w:val="center"/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sz w:val="24"/>
          <w:szCs w:val="24"/>
        </w:rPr>
        <w:t>Ход работы</w:t>
      </w:r>
    </w:p>
    <w:p w:rsidR="00836F04" w:rsidRPr="00DB35ED" w:rsidRDefault="00836F04" w:rsidP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DB35ED">
        <w:rPr>
          <w:rFonts w:ascii="Times New Roman" w:hAnsi="Times New Roman" w:cs="Times New Roman"/>
          <w:sz w:val="24"/>
          <w:szCs w:val="24"/>
        </w:rPr>
        <w:t>1. Дайте определение понятиям «топливно-энергетическая промышленность», «топливно-энергетический баланс».</w:t>
      </w:r>
    </w:p>
    <w:p w:rsidR="00836F04" w:rsidRPr="00DB35ED" w:rsidRDefault="00836F04" w:rsidP="00836F04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>Задание</w:t>
      </w:r>
      <w:r w:rsidRPr="00DB35ED">
        <w:rPr>
          <w:rFonts w:ascii="Times New Roman" w:hAnsi="Times New Roman" w:cs="Times New Roman"/>
          <w:sz w:val="24"/>
          <w:szCs w:val="24"/>
        </w:rPr>
        <w:t xml:space="preserve"> 2. Используя карту Луганской области стр.20, выделите крупные районы добычи и </w:t>
      </w:r>
      <w:r w:rsidR="00F556F3" w:rsidRPr="00DB35ED">
        <w:rPr>
          <w:rFonts w:ascii="Times New Roman" w:hAnsi="Times New Roman" w:cs="Times New Roman"/>
          <w:sz w:val="24"/>
          <w:szCs w:val="24"/>
        </w:rPr>
        <w:t xml:space="preserve">переработки угля, нефтепереработки и электростанции. </w:t>
      </w:r>
      <w:r w:rsidRPr="00DB35ED">
        <w:rPr>
          <w:rFonts w:ascii="Times New Roman" w:hAnsi="Times New Roman" w:cs="Times New Roman"/>
          <w:sz w:val="24"/>
          <w:szCs w:val="24"/>
        </w:rPr>
        <w:t xml:space="preserve"> Выделенные районы перенесите на контурную карту Луганской области</w:t>
      </w:r>
      <w:r w:rsidR="00F556F3" w:rsidRPr="00DB35ED">
        <w:rPr>
          <w:rFonts w:ascii="Times New Roman" w:hAnsi="Times New Roman" w:cs="Times New Roman"/>
          <w:sz w:val="24"/>
          <w:szCs w:val="24"/>
        </w:rPr>
        <w:t xml:space="preserve"> (у</w:t>
      </w:r>
      <w:r w:rsidR="00DB35ED" w:rsidRPr="00DB35ED">
        <w:rPr>
          <w:rFonts w:ascii="Times New Roman" w:hAnsi="Times New Roman" w:cs="Times New Roman"/>
          <w:sz w:val="24"/>
          <w:szCs w:val="24"/>
        </w:rPr>
        <w:t>словными обозначениями).</w:t>
      </w:r>
    </w:p>
    <w:p w:rsidR="00DB35ED" w:rsidRPr="00DB35ED" w:rsidRDefault="00DB35ED" w:rsidP="00DB35ED">
      <w:pPr>
        <w:jc w:val="center"/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402118" cy="3600000"/>
            <wp:effectExtent l="0" t="0" r="0" b="63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118" cy="36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5ED" w:rsidRPr="00DB35ED" w:rsidRDefault="00F556F3" w:rsidP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t xml:space="preserve">Задание </w:t>
      </w:r>
      <w:r w:rsidRPr="00DB35ED">
        <w:rPr>
          <w:rFonts w:ascii="Times New Roman" w:hAnsi="Times New Roman" w:cs="Times New Roman"/>
          <w:sz w:val="24"/>
          <w:szCs w:val="24"/>
        </w:rPr>
        <w:t>3. Используя данные таблицы</w:t>
      </w:r>
      <w:r w:rsidR="00DB35ED" w:rsidRPr="00DB35ED">
        <w:rPr>
          <w:rFonts w:ascii="Times New Roman" w:hAnsi="Times New Roman" w:cs="Times New Roman"/>
          <w:sz w:val="24"/>
          <w:szCs w:val="24"/>
        </w:rPr>
        <w:t xml:space="preserve"> «Производства угля и натурального газа в </w:t>
      </w:r>
      <w:proofErr w:type="spellStart"/>
      <w:r w:rsidR="00DB35ED" w:rsidRPr="00DB35ED">
        <w:rPr>
          <w:rFonts w:ascii="Times New Roman" w:hAnsi="Times New Roman" w:cs="Times New Roman"/>
          <w:sz w:val="24"/>
          <w:szCs w:val="24"/>
        </w:rPr>
        <w:t>Луганщине</w:t>
      </w:r>
      <w:proofErr w:type="spellEnd"/>
      <w:r w:rsidR="00DB35ED" w:rsidRPr="00DB35ED">
        <w:rPr>
          <w:rFonts w:ascii="Times New Roman" w:hAnsi="Times New Roman" w:cs="Times New Roman"/>
          <w:sz w:val="24"/>
          <w:szCs w:val="24"/>
        </w:rPr>
        <w:t>»</w:t>
      </w:r>
      <w:r w:rsidR="003E0F27">
        <w:rPr>
          <w:rFonts w:ascii="Times New Roman" w:hAnsi="Times New Roman" w:cs="Times New Roman"/>
          <w:sz w:val="24"/>
          <w:szCs w:val="24"/>
        </w:rPr>
        <w:t>,</w:t>
      </w:r>
    </w:p>
    <w:tbl>
      <w:tblPr>
        <w:tblStyle w:val="a4"/>
        <w:tblW w:w="0" w:type="auto"/>
        <w:jc w:val="center"/>
        <w:tblLook w:val="04A0"/>
      </w:tblPr>
      <w:tblGrid>
        <w:gridCol w:w="988"/>
        <w:gridCol w:w="2409"/>
        <w:gridCol w:w="3261"/>
      </w:tblGrid>
      <w:tr w:rsidR="00DB35ED" w:rsidRPr="00DB35ED" w:rsidTr="00DB35ED">
        <w:trPr>
          <w:jc w:val="center"/>
        </w:trPr>
        <w:tc>
          <w:tcPr>
            <w:tcW w:w="988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Год</w:t>
            </w:r>
          </w:p>
        </w:tc>
        <w:tc>
          <w:tcPr>
            <w:tcW w:w="2409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 xml:space="preserve">Производство угля в </w:t>
            </w:r>
            <w:proofErr w:type="spellStart"/>
            <w:r w:rsidRPr="00DB35ED">
              <w:rPr>
                <w:rFonts w:ascii="Times New Roman" w:hAnsi="Times New Roman" w:cs="Times New Roman"/>
                <w:b/>
              </w:rPr>
              <w:t>Луганщине</w:t>
            </w:r>
            <w:proofErr w:type="spellEnd"/>
            <w:r w:rsidRPr="00DB35ED">
              <w:rPr>
                <w:rFonts w:ascii="Times New Roman" w:hAnsi="Times New Roman" w:cs="Times New Roman"/>
                <w:b/>
              </w:rPr>
              <w:t xml:space="preserve"> (млн.тонн)</w:t>
            </w:r>
          </w:p>
        </w:tc>
        <w:tc>
          <w:tcPr>
            <w:tcW w:w="3261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 xml:space="preserve">Производство газа в </w:t>
            </w:r>
            <w:proofErr w:type="spellStart"/>
            <w:r w:rsidRPr="00DB35ED">
              <w:rPr>
                <w:rFonts w:ascii="Times New Roman" w:hAnsi="Times New Roman" w:cs="Times New Roman"/>
                <w:b/>
              </w:rPr>
              <w:t>Луганщине</w:t>
            </w:r>
            <w:proofErr w:type="spellEnd"/>
            <w:r w:rsidRPr="00DB35ED">
              <w:rPr>
                <w:rFonts w:ascii="Times New Roman" w:hAnsi="Times New Roman" w:cs="Times New Roman"/>
                <w:b/>
              </w:rPr>
              <w:t xml:space="preserve"> (млн.м</w:t>
            </w:r>
            <w:r w:rsidRPr="00DB35ED">
              <w:rPr>
                <w:rFonts w:ascii="Times New Roman" w:hAnsi="Times New Roman" w:cs="Times New Roman"/>
                <w:b/>
                <w:sz w:val="16"/>
                <w:szCs w:val="16"/>
              </w:rPr>
              <w:t>3</w:t>
            </w:r>
            <w:r w:rsidRPr="00DB35ED">
              <w:rPr>
                <w:rFonts w:ascii="Times New Roman" w:hAnsi="Times New Roman" w:cs="Times New Roman"/>
                <w:b/>
              </w:rPr>
              <w:t>)</w:t>
            </w:r>
          </w:p>
        </w:tc>
      </w:tr>
      <w:tr w:rsidR="00DB35ED" w:rsidRPr="00DB35ED" w:rsidTr="00DB35ED">
        <w:trPr>
          <w:jc w:val="center"/>
        </w:trPr>
        <w:tc>
          <w:tcPr>
            <w:tcW w:w="988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1970</w:t>
            </w:r>
          </w:p>
        </w:tc>
        <w:tc>
          <w:tcPr>
            <w:tcW w:w="2409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74</w:t>
            </w:r>
          </w:p>
        </w:tc>
        <w:tc>
          <w:tcPr>
            <w:tcW w:w="3261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337</w:t>
            </w:r>
          </w:p>
        </w:tc>
      </w:tr>
      <w:tr w:rsidR="00DB35ED" w:rsidRPr="00DB35ED" w:rsidTr="00DB35ED">
        <w:trPr>
          <w:jc w:val="center"/>
        </w:trPr>
        <w:tc>
          <w:tcPr>
            <w:tcW w:w="988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1980</w:t>
            </w:r>
          </w:p>
        </w:tc>
        <w:tc>
          <w:tcPr>
            <w:tcW w:w="2409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64</w:t>
            </w:r>
          </w:p>
        </w:tc>
        <w:tc>
          <w:tcPr>
            <w:tcW w:w="3261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877</w:t>
            </w:r>
          </w:p>
        </w:tc>
      </w:tr>
      <w:tr w:rsidR="00DB35ED" w:rsidRPr="00DB35ED" w:rsidTr="00DB35ED">
        <w:trPr>
          <w:jc w:val="center"/>
        </w:trPr>
        <w:tc>
          <w:tcPr>
            <w:tcW w:w="988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1990</w:t>
            </w:r>
          </w:p>
        </w:tc>
        <w:tc>
          <w:tcPr>
            <w:tcW w:w="2409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52</w:t>
            </w:r>
          </w:p>
        </w:tc>
        <w:tc>
          <w:tcPr>
            <w:tcW w:w="3261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291</w:t>
            </w:r>
          </w:p>
        </w:tc>
      </w:tr>
      <w:tr w:rsidR="00DB35ED" w:rsidRPr="00DB35ED" w:rsidTr="00DB35ED">
        <w:trPr>
          <w:jc w:val="center"/>
        </w:trPr>
        <w:tc>
          <w:tcPr>
            <w:tcW w:w="988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2000</w:t>
            </w:r>
          </w:p>
        </w:tc>
        <w:tc>
          <w:tcPr>
            <w:tcW w:w="2409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22</w:t>
            </w:r>
          </w:p>
        </w:tc>
        <w:tc>
          <w:tcPr>
            <w:tcW w:w="3261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180</w:t>
            </w:r>
          </w:p>
        </w:tc>
      </w:tr>
      <w:tr w:rsidR="00DB35ED" w:rsidRPr="00DB35ED" w:rsidTr="00DB35ED">
        <w:trPr>
          <w:jc w:val="center"/>
        </w:trPr>
        <w:tc>
          <w:tcPr>
            <w:tcW w:w="988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2010</w:t>
            </w:r>
          </w:p>
        </w:tc>
        <w:tc>
          <w:tcPr>
            <w:tcW w:w="2409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17</w:t>
            </w:r>
          </w:p>
        </w:tc>
        <w:tc>
          <w:tcPr>
            <w:tcW w:w="3261" w:type="dxa"/>
          </w:tcPr>
          <w:p w:rsidR="00DB35ED" w:rsidRPr="00DB35ED" w:rsidRDefault="00DB35ED" w:rsidP="00C428A0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DB35ED">
              <w:rPr>
                <w:rFonts w:ascii="Times New Roman" w:hAnsi="Times New Roman" w:cs="Times New Roman"/>
                <w:b/>
              </w:rPr>
              <w:t>326</w:t>
            </w:r>
          </w:p>
        </w:tc>
      </w:tr>
    </w:tbl>
    <w:p w:rsidR="00F556F3" w:rsidRPr="00DB35ED" w:rsidRDefault="003E0F27" w:rsidP="00836F0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</w:t>
      </w:r>
      <w:r w:rsidR="00F556F3" w:rsidRPr="00DB35ED">
        <w:rPr>
          <w:rFonts w:ascii="Times New Roman" w:hAnsi="Times New Roman" w:cs="Times New Roman"/>
          <w:sz w:val="24"/>
          <w:szCs w:val="24"/>
        </w:rPr>
        <w:t xml:space="preserve">остройте </w:t>
      </w:r>
      <w:r w:rsidR="00DB35ED" w:rsidRPr="00DB35ED">
        <w:rPr>
          <w:rFonts w:ascii="Times New Roman" w:hAnsi="Times New Roman" w:cs="Times New Roman"/>
          <w:sz w:val="24"/>
          <w:szCs w:val="24"/>
        </w:rPr>
        <w:t>два графика (график или круговая диаграмма)</w:t>
      </w:r>
      <w:r w:rsidR="00F556F3" w:rsidRPr="00DB35ED">
        <w:rPr>
          <w:rFonts w:ascii="Times New Roman" w:hAnsi="Times New Roman" w:cs="Times New Roman"/>
          <w:sz w:val="24"/>
          <w:szCs w:val="24"/>
        </w:rPr>
        <w:t xml:space="preserve"> производства угля, природного газа </w:t>
      </w:r>
      <w:proofErr w:type="spellStart"/>
      <w:r w:rsidR="00F556F3" w:rsidRPr="00DB35ED">
        <w:rPr>
          <w:rFonts w:ascii="Times New Roman" w:hAnsi="Times New Roman" w:cs="Times New Roman"/>
          <w:sz w:val="24"/>
          <w:szCs w:val="24"/>
        </w:rPr>
        <w:t>Луганщины</w:t>
      </w:r>
      <w:proofErr w:type="spellEnd"/>
      <w:r w:rsidR="00F556F3" w:rsidRPr="00DB35ED">
        <w:rPr>
          <w:rFonts w:ascii="Times New Roman" w:hAnsi="Times New Roman" w:cs="Times New Roman"/>
          <w:sz w:val="24"/>
          <w:szCs w:val="24"/>
        </w:rPr>
        <w:t>.</w:t>
      </w:r>
      <w:bookmarkStart w:id="0" w:name="_GoBack"/>
      <w:bookmarkEnd w:id="0"/>
    </w:p>
    <w:p w:rsidR="00DB35ED" w:rsidRPr="00DB35ED" w:rsidRDefault="00F556F3" w:rsidP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Pr="00DB35ED">
        <w:rPr>
          <w:rFonts w:ascii="Times New Roman" w:hAnsi="Times New Roman" w:cs="Times New Roman"/>
          <w:sz w:val="24"/>
          <w:szCs w:val="24"/>
        </w:rPr>
        <w:t>4. Сравните построенные графики  с графиком «Производства электроэнергии» (стр</w:t>
      </w:r>
      <w:proofErr w:type="gramStart"/>
      <w:r w:rsidRPr="00DB35ED">
        <w:rPr>
          <w:rFonts w:ascii="Times New Roman" w:hAnsi="Times New Roman" w:cs="Times New Roman"/>
          <w:sz w:val="24"/>
          <w:szCs w:val="24"/>
        </w:rPr>
        <w:t>.а</w:t>
      </w:r>
      <w:proofErr w:type="gramEnd"/>
      <w:r w:rsidRPr="00DB35ED">
        <w:rPr>
          <w:rFonts w:ascii="Times New Roman" w:hAnsi="Times New Roman" w:cs="Times New Roman"/>
          <w:sz w:val="24"/>
          <w:szCs w:val="24"/>
        </w:rPr>
        <w:t>тласа 20)</w:t>
      </w:r>
      <w:r w:rsidR="003E0F27">
        <w:rPr>
          <w:rFonts w:ascii="Times New Roman" w:hAnsi="Times New Roman" w:cs="Times New Roman"/>
          <w:sz w:val="24"/>
          <w:szCs w:val="24"/>
        </w:rPr>
        <w:t>,</w:t>
      </w:r>
    </w:p>
    <w:p w:rsidR="00DB35ED" w:rsidRPr="00DB35ED" w:rsidRDefault="00DB35ED" w:rsidP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234679" cy="2880000"/>
            <wp:effectExtent l="0" t="0" r="0" b="0"/>
            <wp:docPr id="1" name="Рисунок 1" descr="C:\Users\User\Desktop\2017-2018\9 класс\untitle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17-2018\9 класс\untitled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8649" t="18959" r="12463" b="14432"/>
                    <a:stretch/>
                  </pic:blipFill>
                  <pic:spPr bwMode="auto">
                    <a:xfrm>
                      <a:off x="0" y="0"/>
                      <a:ext cx="2234679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556F3" w:rsidRPr="00DB35ED" w:rsidRDefault="00F556F3" w:rsidP="00836F04">
      <w:p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sz w:val="24"/>
          <w:szCs w:val="24"/>
        </w:rPr>
        <w:t xml:space="preserve">  проанализируйте данные и ответьте на вопросы:</w:t>
      </w:r>
    </w:p>
    <w:p w:rsidR="00F556F3" w:rsidRPr="00DB35ED" w:rsidRDefault="00F556F3" w:rsidP="00F556F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sz w:val="24"/>
          <w:szCs w:val="24"/>
        </w:rPr>
        <w:t xml:space="preserve">Каковы особенности размещения угольной промышленности, природного газа, электроэнергетики на </w:t>
      </w:r>
      <w:proofErr w:type="spellStart"/>
      <w:r w:rsidRPr="00DB35ED">
        <w:rPr>
          <w:rFonts w:ascii="Times New Roman" w:hAnsi="Times New Roman" w:cs="Times New Roman"/>
          <w:sz w:val="24"/>
          <w:szCs w:val="24"/>
        </w:rPr>
        <w:t>Луганщине</w:t>
      </w:r>
      <w:proofErr w:type="spellEnd"/>
      <w:r w:rsidRPr="00DB35ED">
        <w:rPr>
          <w:rFonts w:ascii="Times New Roman" w:hAnsi="Times New Roman" w:cs="Times New Roman"/>
          <w:sz w:val="24"/>
          <w:szCs w:val="24"/>
        </w:rPr>
        <w:t>?</w:t>
      </w:r>
    </w:p>
    <w:p w:rsidR="00F556F3" w:rsidRPr="00DB35ED" w:rsidRDefault="00F556F3" w:rsidP="00F556F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DB35ED">
        <w:rPr>
          <w:rFonts w:ascii="Times New Roman" w:hAnsi="Times New Roman" w:cs="Times New Roman"/>
          <w:sz w:val="24"/>
          <w:szCs w:val="24"/>
        </w:rPr>
        <w:t>«Что способствует и что мешает развитию промышленностей ТЭК?». Выпишите в два столбика факторы, способствующие эффективному развитию угольной промышленности и сдерживающие его. Запишите аргументированный вывод.</w:t>
      </w:r>
    </w:p>
    <w:p w:rsidR="00F556F3" w:rsidRPr="00DB35ED" w:rsidRDefault="00F556F3" w:rsidP="00F556F3">
      <w:pPr>
        <w:pStyle w:val="a3"/>
        <w:rPr>
          <w:rFonts w:ascii="Times New Roman" w:hAnsi="Times New Roman" w:cs="Times New Roman"/>
          <w:sz w:val="24"/>
          <w:szCs w:val="24"/>
        </w:rPr>
      </w:pPr>
    </w:p>
    <w:p w:rsidR="00F556F3" w:rsidRPr="00DB35ED" w:rsidRDefault="00F556F3" w:rsidP="00F556F3">
      <w:pPr>
        <w:pStyle w:val="a3"/>
        <w:rPr>
          <w:rFonts w:ascii="Times New Roman" w:hAnsi="Times New Roman" w:cs="Times New Roman"/>
          <w:sz w:val="24"/>
          <w:szCs w:val="24"/>
        </w:rPr>
      </w:pPr>
    </w:p>
    <w:sectPr w:rsidR="00F556F3" w:rsidRPr="00DB35ED" w:rsidSect="003C76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9306727"/>
    <w:multiLevelType w:val="hybridMultilevel"/>
    <w:tmpl w:val="418E5CE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efaultTabStop w:val="708"/>
  <w:characterSpacingControl w:val="doNotCompress"/>
  <w:compat/>
  <w:rsids>
    <w:rsidRoot w:val="005C21B3"/>
    <w:rsid w:val="000850A2"/>
    <w:rsid w:val="003C7666"/>
    <w:rsid w:val="003E0F27"/>
    <w:rsid w:val="005C21B3"/>
    <w:rsid w:val="00836F04"/>
    <w:rsid w:val="008B476E"/>
    <w:rsid w:val="00D44CCC"/>
    <w:rsid w:val="00DB35ED"/>
    <w:rsid w:val="00F556F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76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556F3"/>
    <w:pPr>
      <w:ind w:left="720"/>
      <w:contextualSpacing/>
    </w:pPr>
  </w:style>
  <w:style w:type="table" w:styleId="a4">
    <w:name w:val="Table Grid"/>
    <w:basedOn w:val="a1"/>
    <w:uiPriority w:val="39"/>
    <w:rsid w:val="00DB35E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E0F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E0F2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223</Words>
  <Characters>1277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АННА</cp:lastModifiedBy>
  <cp:revision>6</cp:revision>
  <dcterms:created xsi:type="dcterms:W3CDTF">2017-10-23T17:20:00Z</dcterms:created>
  <dcterms:modified xsi:type="dcterms:W3CDTF">2017-11-08T07:11:00Z</dcterms:modified>
</cp:coreProperties>
</file>