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32" w:rsidRPr="00264132" w:rsidRDefault="00264132" w:rsidP="002641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4132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«Гимназия» </w:t>
      </w:r>
    </w:p>
    <w:p w:rsidR="00264132" w:rsidRPr="00264132" w:rsidRDefault="00264132" w:rsidP="002641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4132">
        <w:rPr>
          <w:rFonts w:ascii="Times New Roman" w:hAnsi="Times New Roman" w:cs="Times New Roman"/>
          <w:sz w:val="24"/>
          <w:szCs w:val="24"/>
        </w:rPr>
        <w:t>городского округа  город Урюпинск Волгоградской области</w:t>
      </w:r>
    </w:p>
    <w:p w:rsidR="00264132" w:rsidRPr="00264132" w:rsidRDefault="00264132" w:rsidP="002641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64132" w:rsidRPr="00264132" w:rsidRDefault="00264132" w:rsidP="002641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64132" w:rsidRPr="00264132" w:rsidRDefault="00264132" w:rsidP="00264132">
      <w:pPr>
        <w:contextualSpacing/>
        <w:jc w:val="center"/>
        <w:rPr>
          <w:rFonts w:ascii="Times New Roman" w:eastAsia="Times New Roman" w:hAnsi="Times New Roman" w:cs="Times New Roman"/>
        </w:rPr>
      </w:pPr>
    </w:p>
    <w:p w:rsidR="00264132" w:rsidRPr="00264132" w:rsidRDefault="00264132" w:rsidP="00264132">
      <w:pPr>
        <w:contextualSpacing/>
        <w:jc w:val="center"/>
        <w:rPr>
          <w:rFonts w:ascii="Times New Roman" w:eastAsia="Times New Roman" w:hAnsi="Times New Roman" w:cs="Times New Roman"/>
        </w:rPr>
      </w:pPr>
    </w:p>
    <w:p w:rsidR="00264132" w:rsidRPr="00264132" w:rsidRDefault="000E4294" w:rsidP="00264132">
      <w:pPr>
        <w:contextualSpacing/>
        <w:jc w:val="center"/>
        <w:rPr>
          <w:rFonts w:ascii="Times New Roman" w:eastAsia="Times New Roman" w:hAnsi="Times New Roman" w:cs="Times New Roman"/>
        </w:rPr>
      </w:pPr>
      <w:r w:rsidRPr="000E4294">
        <w:rPr>
          <w:rFonts w:ascii="Times New Roman" w:eastAsia="Times New Roman" w:hAnsi="Times New Roman" w:cs="Times New Roman"/>
        </w:rPr>
        <w:drawing>
          <wp:inline distT="0" distB="0" distL="0" distR="0">
            <wp:extent cx="5715000" cy="1524000"/>
            <wp:effectExtent l="19050" t="0" r="0" b="0"/>
            <wp:docPr id="1" name="Рисунок 1" descr="C:\Users\ТамошкинаЕВ\Desktop\программы\наша кафедра\Шапка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ошкинаЕВ\Desktop\программы\наша кафедра\Шапка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132" w:rsidRPr="00264132" w:rsidRDefault="00264132" w:rsidP="00264132">
      <w:pPr>
        <w:contextualSpacing/>
        <w:jc w:val="center"/>
        <w:rPr>
          <w:rFonts w:ascii="Times New Roman" w:eastAsia="Times New Roman" w:hAnsi="Times New Roman" w:cs="Times New Roman"/>
        </w:rPr>
      </w:pPr>
    </w:p>
    <w:p w:rsidR="00264132" w:rsidRPr="00264132" w:rsidRDefault="00264132" w:rsidP="00264132">
      <w:pPr>
        <w:contextualSpacing/>
        <w:jc w:val="center"/>
        <w:rPr>
          <w:rFonts w:ascii="Times New Roman" w:eastAsia="Times New Roman" w:hAnsi="Times New Roman" w:cs="Times New Roman"/>
        </w:rPr>
      </w:pPr>
    </w:p>
    <w:p w:rsidR="00264132" w:rsidRPr="00264132" w:rsidRDefault="00264132" w:rsidP="00264132">
      <w:pPr>
        <w:contextualSpacing/>
        <w:jc w:val="center"/>
        <w:rPr>
          <w:rFonts w:ascii="Times New Roman" w:eastAsia="Times New Roman" w:hAnsi="Times New Roman" w:cs="Times New Roman"/>
        </w:rPr>
      </w:pPr>
    </w:p>
    <w:p w:rsidR="00264132" w:rsidRPr="00264132" w:rsidRDefault="00264132" w:rsidP="00264132">
      <w:pPr>
        <w:contextualSpacing/>
        <w:jc w:val="center"/>
        <w:rPr>
          <w:rFonts w:ascii="Times New Roman" w:eastAsia="Times New Roman" w:hAnsi="Times New Roman" w:cs="Times New Roman"/>
        </w:rPr>
      </w:pPr>
    </w:p>
    <w:p w:rsidR="00264132" w:rsidRPr="00264132" w:rsidRDefault="00264132" w:rsidP="00264132">
      <w:pPr>
        <w:contextualSpacing/>
        <w:jc w:val="center"/>
        <w:rPr>
          <w:rFonts w:ascii="Times New Roman" w:eastAsia="Times New Roman" w:hAnsi="Times New Roman" w:cs="Times New Roman"/>
        </w:rPr>
      </w:pPr>
    </w:p>
    <w:p w:rsidR="00264132" w:rsidRPr="00264132" w:rsidRDefault="00264132" w:rsidP="00264132">
      <w:pPr>
        <w:contextualSpacing/>
        <w:jc w:val="center"/>
        <w:rPr>
          <w:rFonts w:ascii="Times New Roman" w:eastAsia="Times New Roman" w:hAnsi="Times New Roman" w:cs="Times New Roman"/>
        </w:rPr>
      </w:pPr>
    </w:p>
    <w:p w:rsidR="00264132" w:rsidRPr="00264132" w:rsidRDefault="00264132" w:rsidP="00264132">
      <w:pPr>
        <w:contextualSpacing/>
        <w:jc w:val="center"/>
        <w:rPr>
          <w:rFonts w:ascii="Times New Roman" w:eastAsia="Times New Roman" w:hAnsi="Times New Roman" w:cs="Times New Roman"/>
        </w:rPr>
      </w:pPr>
    </w:p>
    <w:p w:rsidR="00264132" w:rsidRPr="00264132" w:rsidRDefault="00264132" w:rsidP="00264132">
      <w:pPr>
        <w:contextualSpacing/>
        <w:jc w:val="center"/>
        <w:rPr>
          <w:rFonts w:ascii="Times New Roman" w:eastAsia="Times New Roman" w:hAnsi="Times New Roman" w:cs="Times New Roman"/>
        </w:rPr>
      </w:pPr>
    </w:p>
    <w:p w:rsidR="00264132" w:rsidRPr="00264132" w:rsidRDefault="00264132" w:rsidP="00264132">
      <w:pPr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64132"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264132" w:rsidRPr="00264132" w:rsidRDefault="00264132" w:rsidP="00264132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4132">
        <w:rPr>
          <w:rFonts w:ascii="Times New Roman" w:eastAsia="Times New Roman" w:hAnsi="Times New Roman" w:cs="Times New Roman"/>
          <w:sz w:val="28"/>
          <w:szCs w:val="28"/>
        </w:rPr>
        <w:t>по химии</w:t>
      </w:r>
      <w:r w:rsidRPr="002641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64132" w:rsidRPr="00264132" w:rsidRDefault="00264132" w:rsidP="00264132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4132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FE659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AA6B87">
        <w:rPr>
          <w:rFonts w:ascii="Times New Roman" w:eastAsia="Times New Roman" w:hAnsi="Times New Roman" w:cs="Times New Roman"/>
          <w:sz w:val="28"/>
          <w:szCs w:val="28"/>
        </w:rPr>
        <w:t xml:space="preserve">-11 </w:t>
      </w:r>
      <w:r w:rsidRPr="00264132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 w:rsidR="00AA6B87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64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4132" w:rsidRPr="00264132" w:rsidRDefault="00264132" w:rsidP="00264132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4132" w:rsidRPr="00264132" w:rsidRDefault="00264132" w:rsidP="00264132">
      <w:pPr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264132" w:rsidRPr="00264132" w:rsidRDefault="00264132" w:rsidP="00264132">
      <w:pPr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264132" w:rsidRPr="00264132" w:rsidRDefault="00264132" w:rsidP="00264132">
      <w:pPr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264132" w:rsidRPr="00264132" w:rsidRDefault="00264132" w:rsidP="00264132">
      <w:pPr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264132" w:rsidRPr="00264132" w:rsidRDefault="00264132" w:rsidP="00264132">
      <w:pPr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264132" w:rsidRPr="00264132" w:rsidRDefault="00264132" w:rsidP="00264132">
      <w:pPr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264132" w:rsidRPr="00264132" w:rsidRDefault="00264132" w:rsidP="00264132">
      <w:pPr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264132" w:rsidRPr="00264132" w:rsidRDefault="00264132" w:rsidP="00264132">
      <w:pPr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264132" w:rsidRPr="00264132" w:rsidRDefault="00264132" w:rsidP="00264132">
      <w:pPr>
        <w:contextualSpacing/>
        <w:rPr>
          <w:rFonts w:ascii="Times New Roman" w:eastAsia="Times New Roman" w:hAnsi="Times New Roman" w:cs="Times New Roman"/>
          <w:b/>
        </w:rPr>
      </w:pPr>
    </w:p>
    <w:p w:rsidR="00264132" w:rsidRPr="00264132" w:rsidRDefault="00264132" w:rsidP="00264132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4132">
        <w:rPr>
          <w:rFonts w:ascii="Times New Roman" w:eastAsia="Times New Roman" w:hAnsi="Times New Roman" w:cs="Times New Roman"/>
          <w:sz w:val="28"/>
          <w:szCs w:val="28"/>
        </w:rPr>
        <w:t>Составитель: учител</w:t>
      </w:r>
      <w:r w:rsidR="00AA6B87">
        <w:rPr>
          <w:rFonts w:ascii="Times New Roman" w:eastAsia="Times New Roman" w:hAnsi="Times New Roman" w:cs="Times New Roman"/>
          <w:sz w:val="28"/>
          <w:szCs w:val="28"/>
        </w:rPr>
        <w:t>я кафедры естественно-математических наук и информатики</w:t>
      </w:r>
    </w:p>
    <w:p w:rsidR="00264132" w:rsidRPr="00264132" w:rsidRDefault="00264132" w:rsidP="00264132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4132" w:rsidRPr="00264132" w:rsidRDefault="00264132" w:rsidP="00264132">
      <w:pPr>
        <w:contextualSpacing/>
        <w:jc w:val="center"/>
        <w:rPr>
          <w:rFonts w:ascii="Times New Roman" w:eastAsia="Times New Roman" w:hAnsi="Times New Roman" w:cs="Times New Roman"/>
        </w:rPr>
      </w:pPr>
    </w:p>
    <w:p w:rsidR="00264132" w:rsidRPr="00264132" w:rsidRDefault="00264132" w:rsidP="00264132">
      <w:pPr>
        <w:contextualSpacing/>
        <w:jc w:val="center"/>
        <w:rPr>
          <w:rFonts w:ascii="Times New Roman" w:eastAsia="Times New Roman" w:hAnsi="Times New Roman" w:cs="Times New Roman"/>
        </w:rPr>
      </w:pPr>
    </w:p>
    <w:p w:rsidR="00264132" w:rsidRPr="00264132" w:rsidRDefault="00264132" w:rsidP="00264132">
      <w:pPr>
        <w:contextualSpacing/>
        <w:jc w:val="center"/>
        <w:rPr>
          <w:rFonts w:ascii="Times New Roman" w:eastAsia="Times New Roman" w:hAnsi="Times New Roman" w:cs="Times New Roman"/>
        </w:rPr>
      </w:pPr>
    </w:p>
    <w:p w:rsidR="00264132" w:rsidRPr="00264132" w:rsidRDefault="00264132" w:rsidP="00264132">
      <w:pPr>
        <w:contextualSpacing/>
        <w:jc w:val="center"/>
        <w:rPr>
          <w:rFonts w:ascii="Times New Roman" w:eastAsia="Times New Roman" w:hAnsi="Times New Roman" w:cs="Times New Roman"/>
        </w:rPr>
      </w:pPr>
    </w:p>
    <w:p w:rsidR="00264132" w:rsidRPr="00264132" w:rsidRDefault="00264132" w:rsidP="00264132">
      <w:pPr>
        <w:contextualSpacing/>
        <w:rPr>
          <w:rFonts w:ascii="Times New Roman" w:eastAsia="Times New Roman" w:hAnsi="Times New Roman" w:cs="Times New Roman"/>
        </w:rPr>
      </w:pPr>
    </w:p>
    <w:p w:rsidR="00264132" w:rsidRDefault="00264132" w:rsidP="00264132">
      <w:pPr>
        <w:contextualSpacing/>
        <w:rPr>
          <w:rFonts w:ascii="Times New Roman" w:eastAsia="Times New Roman" w:hAnsi="Times New Roman" w:cs="Times New Roman"/>
        </w:rPr>
      </w:pPr>
    </w:p>
    <w:p w:rsidR="002A5259" w:rsidRPr="00264132" w:rsidRDefault="002A5259" w:rsidP="00264132">
      <w:pPr>
        <w:contextualSpacing/>
        <w:rPr>
          <w:rFonts w:ascii="Times New Roman" w:eastAsia="Times New Roman" w:hAnsi="Times New Roman" w:cs="Times New Roman"/>
        </w:rPr>
      </w:pPr>
    </w:p>
    <w:p w:rsidR="00264132" w:rsidRPr="00264132" w:rsidRDefault="00264132" w:rsidP="00264132">
      <w:pPr>
        <w:jc w:val="center"/>
        <w:rPr>
          <w:rFonts w:ascii="Times New Roman" w:hAnsi="Times New Roman" w:cs="Times New Roman"/>
        </w:rPr>
        <w:sectPr w:rsidR="00264132" w:rsidRPr="00264132" w:rsidSect="002A5259">
          <w:footerReference w:type="default" r:id="rId9"/>
          <w:pgSz w:w="11906" w:h="16838"/>
          <w:pgMar w:top="851" w:right="851" w:bottom="851" w:left="1134" w:header="709" w:footer="709" w:gutter="0"/>
          <w:pgNumType w:start="0"/>
          <w:cols w:space="708"/>
          <w:titlePg/>
          <w:docGrid w:linePitch="360"/>
        </w:sectPr>
      </w:pPr>
      <w:r w:rsidRPr="00264132">
        <w:rPr>
          <w:rFonts w:ascii="Times New Roman" w:eastAsia="Times New Roman" w:hAnsi="Times New Roman" w:cs="Times New Roman"/>
          <w:sz w:val="28"/>
          <w:szCs w:val="28"/>
        </w:rPr>
        <w:t>Урюпинск 201</w:t>
      </w:r>
      <w:r w:rsidR="00AA6B87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4C6DA4" w:rsidRDefault="004C6DA4" w:rsidP="004C6DA4">
      <w:pPr>
        <w:pStyle w:val="a6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10 класс</w:t>
      </w:r>
    </w:p>
    <w:p w:rsidR="004C6DA4" w:rsidRDefault="004C6DA4" w:rsidP="004C6DA4">
      <w:pPr>
        <w:pStyle w:val="a6"/>
        <w:spacing w:before="0" w:beforeAutospacing="0" w:after="0" w:afterAutospacing="0"/>
        <w:jc w:val="center"/>
        <w:rPr>
          <w:b/>
        </w:rPr>
      </w:pPr>
      <w:r w:rsidRPr="00F820EE">
        <w:rPr>
          <w:b/>
        </w:rPr>
        <w:t>П</w:t>
      </w:r>
      <w:r>
        <w:rPr>
          <w:b/>
        </w:rPr>
        <w:t>ояснительная записка</w:t>
      </w:r>
    </w:p>
    <w:p w:rsidR="004C6DA4" w:rsidRPr="000C2669" w:rsidRDefault="004C6DA4" w:rsidP="004C6DA4">
      <w:pPr>
        <w:pStyle w:val="a6"/>
        <w:spacing w:before="0" w:beforeAutospacing="0" w:after="0" w:afterAutospacing="0"/>
        <w:ind w:firstLine="567"/>
        <w:jc w:val="both"/>
      </w:pPr>
      <w:r>
        <w:t xml:space="preserve">Рабочая программа по химии в 10 классе является </w:t>
      </w:r>
      <w:r w:rsidRPr="00A96CAE">
        <w:rPr>
          <w:b/>
          <w:i/>
        </w:rPr>
        <w:t>адаптированной и</w:t>
      </w:r>
      <w:r w:rsidRPr="00A96CAE">
        <w:rPr>
          <w:b/>
        </w:rPr>
        <w:t xml:space="preserve"> </w:t>
      </w:r>
      <w:r w:rsidRPr="00A96CAE">
        <w:rPr>
          <w:b/>
          <w:i/>
        </w:rPr>
        <w:t>составлена</w:t>
      </w:r>
      <w:r w:rsidRPr="001F1997">
        <w:rPr>
          <w:i/>
        </w:rPr>
        <w:t xml:space="preserve"> </w:t>
      </w:r>
      <w:r>
        <w:t>на основе авторской программы «Химия 10. Базовый уровень</w:t>
      </w:r>
      <w:r w:rsidRPr="000C2669">
        <w:t xml:space="preserve">» </w:t>
      </w:r>
      <w:r w:rsidR="00A22159">
        <w:t xml:space="preserve">О.С.Габриеляна; тематического планирования учебного материала по неорганической химии (1 час в неделю, общее число часов по курсу – 34), соответствующего Федеральному компоненту Государственного стандарта основного общего образования (базовый уровень), автор О.С.Габриелян, с учётом примерной программы основного общего образования по химии (базовый уровень) и допущенной Министерством просвещения </w:t>
      </w:r>
      <w:r w:rsidR="00A22159" w:rsidRPr="00274DDE">
        <w:t>Российской Федерации (О.С.Габриелян</w:t>
      </w:r>
      <w:r w:rsidR="00A22159">
        <w:t>,</w:t>
      </w:r>
      <w:r w:rsidR="00A22159" w:rsidRPr="00274DDE">
        <w:t xml:space="preserve"> Программа курса химии для 8-11 классов общеобразовательных у</w:t>
      </w:r>
      <w:r w:rsidR="00A22159">
        <w:t>чреждений).</w:t>
      </w:r>
    </w:p>
    <w:p w:rsidR="004C6DA4" w:rsidRPr="00A96CAE" w:rsidRDefault="004C6DA4" w:rsidP="004C6DA4">
      <w:pPr>
        <w:pStyle w:val="a6"/>
        <w:spacing w:before="0" w:beforeAutospacing="0" w:after="0" w:afterAutospacing="0"/>
        <w:jc w:val="both"/>
        <w:rPr>
          <w:b/>
          <w:i/>
        </w:rPr>
      </w:pPr>
      <w:r>
        <w:t xml:space="preserve">           </w:t>
      </w:r>
      <w:r w:rsidRPr="00A96CAE">
        <w:rPr>
          <w:b/>
          <w:i/>
        </w:rPr>
        <w:t>Исходными документами для составления рабочей программы явились:</w:t>
      </w:r>
    </w:p>
    <w:p w:rsidR="00A22159" w:rsidRDefault="00A22159" w:rsidP="00A22159">
      <w:pPr>
        <w:pStyle w:val="a6"/>
        <w:spacing w:before="0" w:beforeAutospacing="0" w:after="0" w:afterAutospacing="0"/>
        <w:jc w:val="both"/>
      </w:pPr>
      <w:r>
        <w:t xml:space="preserve">- Федеральный компонент Государственного стандарта общего образования, утвержденный приказом Минобразования РФ № 1089 от 09.03.2004; </w:t>
      </w:r>
      <w:r>
        <w:br/>
        <w:t>- Федеральный базисный учебный план для основного общего образования, утвержденный приказом Минобразования РФ № 1312 от 05.03. 2004;</w:t>
      </w:r>
    </w:p>
    <w:p w:rsidR="00A22159" w:rsidRDefault="00A22159" w:rsidP="00A22159">
      <w:pPr>
        <w:pStyle w:val="a6"/>
        <w:spacing w:before="0" w:beforeAutospacing="0" w:after="0" w:afterAutospacing="0"/>
        <w:jc w:val="both"/>
      </w:pPr>
      <w:r w:rsidRPr="003418FA">
        <w:t>- Федеральный перечень учебников, рекомендованных к использованию в образовательном процессе в образовательных учреждениях, реализующих образовательные прог</w:t>
      </w:r>
      <w:r>
        <w:t xml:space="preserve">раммы общего образования на 2019/2020 </w:t>
      </w:r>
      <w:r w:rsidRPr="003418FA">
        <w:t xml:space="preserve">учебный год, </w:t>
      </w:r>
      <w:r>
        <w:t>утверждённым Приказом МП РФ № 345 от 28.12.2018 г.</w:t>
      </w:r>
    </w:p>
    <w:p w:rsidR="004C6DA4" w:rsidRPr="00A96CAE" w:rsidRDefault="004C6DA4" w:rsidP="004C6DA4">
      <w:pPr>
        <w:pStyle w:val="a6"/>
        <w:spacing w:before="0" w:beforeAutospacing="0" w:after="0" w:afterAutospacing="0"/>
        <w:ind w:firstLine="567"/>
        <w:jc w:val="both"/>
        <w:rPr>
          <w:b/>
          <w:i/>
        </w:rPr>
      </w:pPr>
      <w:r w:rsidRPr="00A96CAE">
        <w:rPr>
          <w:b/>
          <w:bCs/>
          <w:i/>
          <w:color w:val="000000"/>
        </w:rPr>
        <w:t>Обоснование актуальности курса</w:t>
      </w:r>
    </w:p>
    <w:p w:rsidR="004C6DA4" w:rsidRDefault="004C6DA4" w:rsidP="004C6DA4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Химия, как одна из основополагающих областей естествознания, является неотъемлемой частью образования школьников. Каждый человек живет в мире веществ, поэтому он должен иметь основы фундаментальных знаний по химии (химическая символика, химические понятия, факты, основные законы и теории), позволяющие выработать представления о составе веществ, их строении, превращениях, практическом использовании, а также об опасности, которую они могут представлять. Изучая химию, учащиеся узнают о материальном единстве всех веществ окружающего мира, обусловленности свойств веществ их составом и строением, познаваемости и предсказуемости химических явлений. Изучение свойств веществ и их превращений способствует развитию логического мышления, а практическая работа с веществами (лабораторные опыты) – трудолюбию, аккуратности и собранности. На примере химии учащиеся получают представления о методах познания, характерных для естественных наук (экспериментальном и теоретическом).</w:t>
      </w:r>
    </w:p>
    <w:p w:rsidR="004C6DA4" w:rsidRPr="00A96CAE" w:rsidRDefault="004C6DA4" w:rsidP="004C6DA4">
      <w:pPr>
        <w:pStyle w:val="a6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A96CAE">
        <w:rPr>
          <w:b/>
          <w:bCs/>
          <w:i/>
          <w:color w:val="000000"/>
        </w:rPr>
        <w:t>Особенности программы.</w:t>
      </w:r>
      <w:r w:rsidRPr="00A96CAE">
        <w:rPr>
          <w:rStyle w:val="apple-converted-space"/>
          <w:b/>
          <w:bCs/>
          <w:i/>
          <w:color w:val="000000"/>
        </w:rPr>
        <w:t> </w:t>
      </w:r>
      <w:r w:rsidRPr="00A96CAE">
        <w:rPr>
          <w:b/>
          <w:bCs/>
          <w:i/>
          <w:color w:val="000000"/>
        </w:rPr>
        <w:t>Ведущими идеями рабочей программы являются:</w:t>
      </w:r>
    </w:p>
    <w:p w:rsidR="004C6DA4" w:rsidRDefault="004C6DA4" w:rsidP="004C6DA4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Особенностью содержания базового курса «Химия» являются то, что в базисном учебном (образовательном) плане этот предмет появляется последним в ряду изучения естественнонаучных дисциплин. Данная необходимость освоения объясняется тем, что школьники должны обладать не только определенным запасом предварительных естественнонаучных знаний, но и достаточно хорошо развитым абстрактным мышлением, поэтому рабочая программа базового курса «Органическая химия» осуществляет следующие идеи: </w:t>
      </w:r>
      <w:r>
        <w:t>первая идея</w:t>
      </w:r>
      <w:r w:rsidRPr="00DE52AC">
        <w:t xml:space="preserve"> - это внутрипредметная интегр</w:t>
      </w:r>
      <w:r>
        <w:t xml:space="preserve">ация учебной дисциплины «Химия»; вторая идея </w:t>
      </w:r>
      <w:r w:rsidRPr="00DE52AC">
        <w:t xml:space="preserve">- межпредметная естественнонаучная интеграция, позволяющая на химической базе объединить знания физики, биологии, географии, экологии в единое понимание естественного мира, т.е. сформировать </w:t>
      </w:r>
      <w:r>
        <w:t xml:space="preserve">естественнонаучную картину мира; третья идея </w:t>
      </w:r>
      <w:r w:rsidRPr="00044413">
        <w:t>- интеграция химических знаний с гуманитарными дисциплинами: историей, литературой, мировой художественной культурой. Теоретическую основу органической химии составляет теория строения в её классическом понимании -  зависимости свойств веществ от их химического строения, т.е. от расположения атомов в молекулах органических соединений согласно валентности. В содержании курса сделан акцент на практическую значимость учебного материала. Поэтому изучение представителей каждого класса органических соединений начинается с практической посылки - с их получения. Химические свойства рассматриваются сугубо</w:t>
      </w:r>
      <w:r w:rsidR="008973D3">
        <w:t xml:space="preserve"> </w:t>
      </w:r>
      <w:r w:rsidRPr="00044413">
        <w:t>прагматически - на предмет их практического применения. В основу конструирования курса положена идея о природных источниках органических соединений и их взаимопревращениях, т.е. идеи генетической связи между классами органических соединений.</w:t>
      </w:r>
    </w:p>
    <w:p w:rsidR="004C6DA4" w:rsidRPr="004F6871" w:rsidRDefault="004C6DA4" w:rsidP="004C6DA4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apple-converted-space"/>
          <w:color w:val="000000"/>
        </w:rPr>
        <w:lastRenderedPageBreak/>
        <w:t> </w:t>
      </w:r>
      <w:r w:rsidRPr="00A55E6E">
        <w:rPr>
          <w:color w:val="000000"/>
        </w:rPr>
        <w:t>Основной формой организации учебного процесса является классно-урочная система.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 xml:space="preserve">В 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Преобладающей </w:t>
      </w:r>
      <w:r w:rsidRPr="00605AF1">
        <w:rPr>
          <w:i/>
          <w:color w:val="000000"/>
        </w:rPr>
        <w:t>формой контроля</w:t>
      </w:r>
      <w:r>
        <w:rPr>
          <w:color w:val="000000"/>
        </w:rPr>
        <w:t xml:space="preserve"> выступают </w:t>
      </w:r>
      <w:r w:rsidRPr="00A55E6E">
        <w:rPr>
          <w:color w:val="000000"/>
        </w:rPr>
        <w:t>письменный (самостоятельные и контрольные работы) и устный опрос (собеседование), тестирование.</w:t>
      </w:r>
      <w:r w:rsidRPr="004F6871">
        <w:t xml:space="preserve"> </w:t>
      </w:r>
      <w:r>
        <w:t>Проводится контроль выработанных знаний, умений и навыков: входной (тестирование, беседа, проверочная работа), итоговый (итоговое тестирование). Текущий контроль усвоения учебного материала осуществляется путем устного или письменного опроса. Изучение каждого раздела курса заканчивается проведением контрольной работы (итогового теста).</w:t>
      </w:r>
    </w:p>
    <w:p w:rsidR="004C6DA4" w:rsidRPr="00163258" w:rsidRDefault="004C6DA4" w:rsidP="004C6DA4">
      <w:pPr>
        <w:pStyle w:val="a6"/>
        <w:spacing w:before="0" w:beforeAutospacing="0" w:after="0" w:afterAutospacing="0"/>
        <w:ind w:firstLine="567"/>
        <w:jc w:val="both"/>
      </w:pPr>
      <w:r>
        <w:rPr>
          <w:color w:val="000000"/>
        </w:rPr>
        <w:t>В соответствии с Федеральным государственным образовательным стандартом второго поколения среднего общего образования учащиеся должны овладеть такими познавательными учебными действиями, как умение формулировать проблему и гипотезу, ставить цели и задачи, строить планы достижения целей и решения поставленных задач, проводить эксперимент и на его основе делать выводы и умозаключения, представлять их и отстаивать свою точку зрения. Кроме этого, учащиеся должны овладеть приемами, связанными с определением понятий: ограничивать их, описывать, характеризовать и сравнивать.</w:t>
      </w:r>
      <w:r>
        <w:rPr>
          <w:rStyle w:val="apple-converted-space"/>
          <w:color w:val="000000"/>
        </w:rPr>
        <w:t> </w:t>
      </w:r>
      <w:r w:rsidRPr="00A55E6E">
        <w:rPr>
          <w:bCs/>
          <w:iCs/>
          <w:color w:val="000000"/>
        </w:rPr>
        <w:t>Следовательно, при изучении химии в средней школе учащиеся должны овладеть учебными действиями, позволяющими им достичь личностных, предметных и метапредметных образовательных результатов</w:t>
      </w:r>
      <w:r w:rsidRPr="00A55E6E">
        <w:rPr>
          <w:color w:val="000000"/>
        </w:rPr>
        <w:t>.</w:t>
      </w:r>
    </w:p>
    <w:p w:rsidR="004C6DA4" w:rsidRPr="00163258" w:rsidRDefault="004C6DA4" w:rsidP="004C6DA4">
      <w:pPr>
        <w:pStyle w:val="a6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163258">
        <w:rPr>
          <w:shd w:val="clear" w:color="auto" w:fill="FFFFFF"/>
        </w:rPr>
        <w:t>В рабочую программу по химии внесены изменения по сравнению с авторской: из резерва добавлен 1 час на тему «Теория строения органических соединений», что связано с необходимостью уделить больше внимания на изучение понятия гомологии и гомологах, изомерии и изомерах, являющихся одними из трудных тем курса химии 10 класса, из резерва добавлено 2 часа на тему «Искусственные и синтетические органические соединения». Основное отличие данной рабочей программы от авторской состоит в том, что в авторской программе практические работы сгруппированы в блоки - химические практикумы, которые проводятся после изучения нескольких разделов, а в рабочей программе эти же практические работы даются после изучения конкретной темы. Это позволяет лучше закрепить теоретический материал на практике и проверить практические умения и навыки непосредственно по данной теме. Чтобы провести практическую работу по когда-то изученной теме, требуется дополнительное время для повторения теоретических основ, что исключается в данной рабочей программе.</w:t>
      </w:r>
    </w:p>
    <w:p w:rsidR="004C6DA4" w:rsidRDefault="004C6DA4" w:rsidP="004C6DA4">
      <w:pPr>
        <w:pStyle w:val="a6"/>
        <w:spacing w:before="0" w:beforeAutospacing="0" w:after="0" w:afterAutospacing="0"/>
        <w:jc w:val="both"/>
      </w:pPr>
      <w:r w:rsidRPr="00605AF1">
        <w:t xml:space="preserve">          Изучение химии</w:t>
      </w:r>
      <w:r>
        <w:t xml:space="preserve"> на базовом уровне среднего общего образования направлено на достижение следующих </w:t>
      </w:r>
      <w:r>
        <w:rPr>
          <w:b/>
          <w:i/>
        </w:rPr>
        <w:t>целей:</w:t>
      </w:r>
      <w:r>
        <w:t xml:space="preserve"> </w:t>
      </w:r>
    </w:p>
    <w:p w:rsidR="004C6DA4" w:rsidRDefault="004C6DA4" w:rsidP="004C6DA4">
      <w:pPr>
        <w:pStyle w:val="a6"/>
        <w:spacing w:before="0" w:beforeAutospacing="0" w:after="0" w:afterAutospacing="0"/>
        <w:jc w:val="both"/>
      </w:pPr>
      <w:r>
        <w:t xml:space="preserve">-  </w:t>
      </w:r>
      <w:r w:rsidRPr="00E5736E">
        <w:rPr>
          <w:rStyle w:val="c1"/>
        </w:rPr>
        <w:t>освоение знаний</w:t>
      </w:r>
      <w:r w:rsidRPr="00E5736E">
        <w:t> о химической составляющей естественнонаучной картины мира, важнейших химических понятиях, законах и теориях;</w:t>
      </w:r>
    </w:p>
    <w:p w:rsidR="004C6DA4" w:rsidRDefault="004C6DA4" w:rsidP="004C6DA4">
      <w:pPr>
        <w:pStyle w:val="a6"/>
        <w:spacing w:before="0" w:beforeAutospacing="0" w:after="0" w:afterAutospacing="0"/>
        <w:jc w:val="both"/>
      </w:pPr>
      <w:r>
        <w:rPr>
          <w:rStyle w:val="c1"/>
        </w:rPr>
        <w:t xml:space="preserve">- </w:t>
      </w:r>
      <w:r w:rsidRPr="00E5736E">
        <w:rPr>
          <w:rStyle w:val="c1"/>
        </w:rPr>
        <w:t>овладение умениями</w:t>
      </w:r>
      <w:r w:rsidRPr="00E5736E">
        <w:t> 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4C6DA4" w:rsidRDefault="004C6DA4" w:rsidP="004C6DA4">
      <w:pPr>
        <w:pStyle w:val="a6"/>
        <w:spacing w:before="0" w:beforeAutospacing="0" w:after="0" w:afterAutospacing="0"/>
        <w:jc w:val="both"/>
      </w:pPr>
      <w:r>
        <w:rPr>
          <w:rStyle w:val="c1"/>
        </w:rPr>
        <w:t xml:space="preserve">- </w:t>
      </w:r>
      <w:r w:rsidRPr="00E5736E">
        <w:rPr>
          <w:rStyle w:val="c1"/>
        </w:rPr>
        <w:t>развитие</w:t>
      </w:r>
      <w:r w:rsidRPr="00E5736E">
        <w:t> 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4C6DA4" w:rsidRDefault="004C6DA4" w:rsidP="004C6DA4">
      <w:pPr>
        <w:pStyle w:val="a6"/>
        <w:spacing w:before="0" w:beforeAutospacing="0" w:after="0" w:afterAutospacing="0"/>
        <w:jc w:val="both"/>
      </w:pPr>
      <w:r>
        <w:rPr>
          <w:rStyle w:val="c1"/>
        </w:rPr>
        <w:t xml:space="preserve">- </w:t>
      </w:r>
      <w:r w:rsidRPr="00E5736E">
        <w:rPr>
          <w:rStyle w:val="c1"/>
        </w:rPr>
        <w:t>воспитание</w:t>
      </w:r>
      <w:r w:rsidRPr="00E5736E">
        <w:t> 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4C6DA4" w:rsidRPr="00E5736E" w:rsidRDefault="004C6DA4" w:rsidP="004C6DA4">
      <w:pPr>
        <w:pStyle w:val="a6"/>
        <w:spacing w:before="0" w:beforeAutospacing="0" w:after="0" w:afterAutospacing="0"/>
        <w:jc w:val="both"/>
      </w:pPr>
      <w:r>
        <w:rPr>
          <w:rStyle w:val="c1"/>
        </w:rPr>
        <w:t xml:space="preserve">- </w:t>
      </w:r>
      <w:r w:rsidRPr="00E5736E">
        <w:rPr>
          <w:rStyle w:val="c1"/>
        </w:rPr>
        <w:t>применение полученных знаний и умений</w:t>
      </w:r>
      <w:r w:rsidRPr="00E5736E">
        <w:t xml:space="preserve"> 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4C6DA4" w:rsidRDefault="004C6DA4" w:rsidP="004C6DA4">
      <w:pPr>
        <w:pStyle w:val="a6"/>
        <w:spacing w:before="0" w:beforeAutospacing="0" w:after="0" w:afterAutospacing="0"/>
        <w:ind w:firstLine="567"/>
        <w:jc w:val="both"/>
        <w:rPr>
          <w:b/>
          <w:i/>
        </w:rPr>
      </w:pPr>
      <w:r>
        <w:t xml:space="preserve">Изучение химии на базовом уровне среднего общего образования направлено на достижение следующих </w:t>
      </w:r>
      <w:r>
        <w:rPr>
          <w:b/>
          <w:i/>
        </w:rPr>
        <w:t>задач:</w:t>
      </w:r>
    </w:p>
    <w:p w:rsidR="004C6DA4" w:rsidRPr="00E5736E" w:rsidRDefault="004C6DA4" w:rsidP="004C6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5736E">
        <w:rPr>
          <w:rFonts w:ascii="Times New Roman" w:hAnsi="Times New Roman" w:cs="Times New Roman"/>
          <w:sz w:val="24"/>
          <w:szCs w:val="24"/>
        </w:rPr>
        <w:t>оспитание убеждённости в позитивной роли химии в жизни современного общества, необходимости химически грамотного отношения к своему здоровью и окружающей среде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6DA4" w:rsidRPr="00E5736E" w:rsidRDefault="004C6DA4" w:rsidP="004C6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hd w:val="clear" w:color="auto" w:fill="FFFFFF"/>
        </w:rPr>
        <w:lastRenderedPageBreak/>
        <w:t xml:space="preserve">-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5736E">
        <w:rPr>
          <w:rFonts w:ascii="Times New Roman" w:hAnsi="Times New Roman" w:cs="Times New Roman"/>
          <w:sz w:val="24"/>
          <w:szCs w:val="24"/>
        </w:rPr>
        <w:t>одготовка к сознательному выбору профессии в соответствии с личными способностями и потреб</w:t>
      </w:r>
      <w:r>
        <w:rPr>
          <w:rFonts w:ascii="Times New Roman" w:hAnsi="Times New Roman" w:cs="Times New Roman"/>
          <w:sz w:val="24"/>
          <w:szCs w:val="24"/>
        </w:rPr>
        <w:t>ностями общества;</w:t>
      </w:r>
    </w:p>
    <w:p w:rsidR="004C6DA4" w:rsidRDefault="004C6DA4" w:rsidP="004C6DA4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формировать </w:t>
      </w:r>
      <w:r w:rsidRPr="00E5736E">
        <w:t>умения обращаться с химическими веществами, простейшими приборами, оборудованием, соблюдать правила техники безопасности, фиксировать результаты опытов, делать обобщения</w:t>
      </w:r>
      <w:r>
        <w:t>.</w:t>
      </w:r>
    </w:p>
    <w:p w:rsidR="004C6DA4" w:rsidRPr="00FD1EA3" w:rsidRDefault="004C6DA4" w:rsidP="004C6DA4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A96CAE">
        <w:rPr>
          <w:b/>
          <w:bCs/>
          <w:i/>
          <w:color w:val="000000"/>
        </w:rPr>
        <w:t>Педагогическая технология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обусловлена требованиями, существующими в образовательном учреждении. Она основывается на концепции естественнонаучного образования в гимназии и стандарта второго поколения.</w:t>
      </w:r>
      <w:r w:rsidRPr="00C42828">
        <w:t xml:space="preserve"> </w:t>
      </w:r>
      <w:r>
        <w:t>Обучение по данной программе ведется с использованием элементов технологии проблемного обучения, индивидуализированного обучения Инге Унт, А.С. Границкой, здоровьесберегающих технологий, теории активизации познавательной деятельности школьника Т.И. Шамова и А.К. Маркова, педагогики сотрудничества, технологии дифференцированного обучения, концепции поэтапного формирования умственных действий П.Я.Гальперина, работ по личностно-ориентированному обучению И. Якиманской.</w:t>
      </w:r>
    </w:p>
    <w:p w:rsidR="004C6DA4" w:rsidRDefault="004C6DA4" w:rsidP="004C6DA4">
      <w:pPr>
        <w:pStyle w:val="a6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A96CAE">
        <w:rPr>
          <w:b/>
          <w:bCs/>
          <w:i/>
          <w:color w:val="000000"/>
        </w:rPr>
        <w:t>Основными приёмами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деятельности учащихся являются: методики самообучения и исследовательской деятельности; развитие логичности мышления – использование элементов диалектического метода обучения; развитие творческого мышления посредством решения творческих задач: логических, расчётных, экспериментальных; использование ИКТ; оптимизация деятельности учащихся через интенсификацию учебного процесса, проектную деятельность; интерактивное обучение эффективное обучение каждого, дифференциация: возможность выбора уровня сложности изучения предмета, усвоение учебного материала и контроля знаний; развитие соуправления обучающихся на уроке, взаимопомощь и взаимоконтроль на уроках консультирования при работе в группах.</w:t>
      </w:r>
    </w:p>
    <w:p w:rsidR="004C6DA4" w:rsidRDefault="004C6DA4" w:rsidP="004C6DA4">
      <w:pPr>
        <w:pStyle w:val="a6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</w:rPr>
        <w:t>Эффективно работающими способами достижения педагогических результатов в процессе урока являются: на этапе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мотивации – генерирование идей посредством мозгового штурма, полилога, эвристической беседы и ассоциативных приёмов; на этапе осмысления – использование основных логических приёмов и методов: прогнозирование, моделирование, конструирование; на этапе рефлексии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 xml:space="preserve">– выход учащихся на самостоятельную логическую операцию: умозаключение разной степени обобщённости. Рефлексия проводится посредством наблюдения, анкетирования, составления сборников проблемных вопросов, тестов, анкет обратной связи, экспрессопросов. Контроль знаний и уровня усвоения учебного материала обучающихся производится через групповые занятия, «срезовые» и контрольные работы в форме теста. </w:t>
      </w:r>
      <w:r>
        <w:rPr>
          <w:rStyle w:val="apple-converted-space"/>
          <w:color w:val="000000"/>
        </w:rPr>
        <w:t> </w:t>
      </w:r>
      <w:r w:rsidRPr="00A55E6E">
        <w:rPr>
          <w:bCs/>
          <w:iCs/>
          <w:color w:val="000000"/>
        </w:rPr>
        <w:t>Определенное место в овладении данным курсом отводится самостоятельной работе: подготовка творческих работ, сообщений, рефератов.</w:t>
      </w:r>
    </w:p>
    <w:p w:rsidR="004C6DA4" w:rsidRDefault="004C6DA4" w:rsidP="004C6DA4">
      <w:pPr>
        <w:pStyle w:val="a6"/>
        <w:spacing w:before="0" w:beforeAutospacing="0" w:after="0" w:afterAutospacing="0"/>
        <w:ind w:firstLine="567"/>
        <w:jc w:val="both"/>
        <w:rPr>
          <w:b/>
          <w:i/>
        </w:rPr>
      </w:pPr>
      <w:r w:rsidRPr="00A55E6E">
        <w:rPr>
          <w:b/>
        </w:rPr>
        <w:t>Требования базового стандарта химического образования к знаниям и умениям учащихся 10 класса.</w:t>
      </w:r>
      <w:r w:rsidRPr="00A55E6E">
        <w:rPr>
          <w:b/>
          <w:i/>
        </w:rPr>
        <w:t xml:space="preserve"> </w:t>
      </w:r>
      <w:r w:rsidRPr="00C42828">
        <w:t>Требования к уровню подготовки обучающихся включают в себя как требования, основанные на усвоении и воспроизведении учебного материала, понимании смысла химических понятий и явлений, так и основанные на б</w:t>
      </w:r>
      <w:r>
        <w:t xml:space="preserve">олее сложных видах деятельности: </w:t>
      </w:r>
      <w:r w:rsidRPr="00C42828">
        <w:t>объяснение физических и химических явлений, приведение примеров практического использования изучаемых химических явлений и закономерностей. Требования направлены на реализацию деятельностного, практико-ориентированного и личностно-ориентированного подходов, овладение учащимися способами интеллектуальной и практической деятельности, овладение знани</w:t>
      </w:r>
      <w:r>
        <w:t xml:space="preserve">ями и умениями, востребованными </w:t>
      </w:r>
      <w:r w:rsidRPr="00C42828">
        <w:t>в повседневной жизни, позволяющими ориентироваться в окружающем мире, значимыми для</w:t>
      </w:r>
      <w:r>
        <w:t xml:space="preserve"> сохранения окружающей среды и </w:t>
      </w:r>
      <w:r w:rsidRPr="00C42828">
        <w:t xml:space="preserve">собственного здоровья.   </w:t>
      </w:r>
    </w:p>
    <w:p w:rsidR="004C6DA4" w:rsidRPr="006D184E" w:rsidRDefault="004C6DA4" w:rsidP="004C6DA4">
      <w:pPr>
        <w:pStyle w:val="a6"/>
        <w:spacing w:before="0" w:beforeAutospacing="0" w:after="0" w:afterAutospacing="0"/>
        <w:ind w:firstLine="567"/>
        <w:jc w:val="both"/>
        <w:rPr>
          <w:b/>
          <w:i/>
        </w:rPr>
      </w:pPr>
      <w:r w:rsidRPr="006D184E">
        <w:rPr>
          <w:b/>
          <w:i/>
        </w:rPr>
        <w:t>Ученик должен знать/понимать:</w:t>
      </w:r>
    </w:p>
    <w:p w:rsidR="004C6DA4" w:rsidRPr="00D40E9A" w:rsidRDefault="004C6DA4" w:rsidP="004C6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E9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40E9A">
        <w:rPr>
          <w:rFonts w:ascii="Times New Roman" w:hAnsi="Times New Roman" w:cs="Times New Roman"/>
          <w:i/>
          <w:color w:val="000000"/>
          <w:sz w:val="24"/>
          <w:szCs w:val="24"/>
        </w:rPr>
        <w:t>важнейшие химические понятия:</w:t>
      </w:r>
      <w:r w:rsidRPr="00D40E9A">
        <w:rPr>
          <w:rFonts w:ascii="Times New Roman" w:hAnsi="Times New Roman" w:cs="Times New Roman"/>
          <w:sz w:val="24"/>
          <w:szCs w:val="24"/>
        </w:rPr>
        <w:t xml:space="preserve"> вещество, химический элемент, атом, молекула, химическая связь, валентность, степень окисления, углеродный скелет, функциональная группа, изомерия, гомология;</w:t>
      </w:r>
    </w:p>
    <w:p w:rsidR="004C6DA4" w:rsidRDefault="004C6DA4" w:rsidP="004C6DA4">
      <w:pPr>
        <w:pStyle w:val="a6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 xml:space="preserve">- </w:t>
      </w:r>
      <w:r w:rsidRPr="00526A7E">
        <w:rPr>
          <w:i/>
          <w:color w:val="000000"/>
        </w:rPr>
        <w:t>основные теории химии:</w:t>
      </w:r>
      <w:r>
        <w:rPr>
          <w:color w:val="000000"/>
        </w:rPr>
        <w:t xml:space="preserve"> </w:t>
      </w:r>
      <w:r w:rsidRPr="00D40E9A">
        <w:t>химической связи, строения органических веществ;</w:t>
      </w:r>
    </w:p>
    <w:p w:rsidR="004C6DA4" w:rsidRDefault="004C6DA4" w:rsidP="004C6DA4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526A7E">
        <w:rPr>
          <w:i/>
          <w:color w:val="000000"/>
        </w:rPr>
        <w:t>важнейшие вещества и материалы:</w:t>
      </w:r>
      <w:r>
        <w:rPr>
          <w:color w:val="000000"/>
        </w:rPr>
        <w:t xml:space="preserve"> </w:t>
      </w:r>
      <w:r w:rsidRPr="00D40E9A">
        <w:t>уксусная кислота,</w:t>
      </w:r>
      <w:r>
        <w:t xml:space="preserve"> </w:t>
      </w:r>
      <w:r w:rsidRPr="00D40E9A">
        <w:t>метан,</w:t>
      </w:r>
      <w:r>
        <w:t xml:space="preserve"> </w:t>
      </w:r>
      <w:r w:rsidRPr="00D40E9A">
        <w:t>этилен, цетилен,</w:t>
      </w:r>
      <w:r>
        <w:t xml:space="preserve"> </w:t>
      </w:r>
      <w:r w:rsidRPr="00D40E9A">
        <w:t>бензол,</w:t>
      </w:r>
      <w:r w:rsidR="008973D3">
        <w:t xml:space="preserve"> </w:t>
      </w:r>
      <w:r w:rsidRPr="00D40E9A">
        <w:t>этанол,</w:t>
      </w:r>
      <w:r>
        <w:t xml:space="preserve"> </w:t>
      </w:r>
      <w:r w:rsidRPr="00D40E9A">
        <w:t>жиры, мыла,</w:t>
      </w:r>
      <w:r>
        <w:t xml:space="preserve"> </w:t>
      </w:r>
      <w:r w:rsidRPr="00D40E9A">
        <w:t>глюкоза,</w:t>
      </w:r>
      <w:r>
        <w:t xml:space="preserve"> </w:t>
      </w:r>
      <w:r w:rsidRPr="00D40E9A">
        <w:t>сахароза,</w:t>
      </w:r>
      <w:r>
        <w:t xml:space="preserve"> </w:t>
      </w:r>
      <w:r w:rsidRPr="00D40E9A">
        <w:t xml:space="preserve">крахмал, клетчатка, белки, искусственные и синтетические </w:t>
      </w:r>
      <w:r w:rsidRPr="00D40E9A">
        <w:lastRenderedPageBreak/>
        <w:t>волокна, каучуки, пластмассы.</w:t>
      </w:r>
      <w:r>
        <w:br/>
      </w:r>
      <w:r>
        <w:rPr>
          <w:b/>
        </w:rPr>
        <w:t xml:space="preserve">          </w:t>
      </w:r>
      <w:r w:rsidRPr="006D184E">
        <w:rPr>
          <w:b/>
          <w:i/>
        </w:rPr>
        <w:t>Ученик должен уметь:</w:t>
      </w:r>
      <w:r w:rsidRPr="00AA6902">
        <w:rPr>
          <w:color w:val="000000"/>
        </w:rPr>
        <w:t xml:space="preserve"> </w:t>
      </w:r>
    </w:p>
    <w:p w:rsidR="004C6DA4" w:rsidRPr="00AA6902" w:rsidRDefault="004C6DA4" w:rsidP="004C6DA4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526A7E">
        <w:rPr>
          <w:i/>
          <w:color w:val="000000"/>
        </w:rPr>
        <w:t>называть:</w:t>
      </w:r>
      <w:r>
        <w:rPr>
          <w:color w:val="000000"/>
        </w:rPr>
        <w:t xml:space="preserve"> изученные вещества по «тривиальной» или международной номенклатуре;</w:t>
      </w:r>
    </w:p>
    <w:p w:rsidR="004C6DA4" w:rsidRDefault="004C6DA4" w:rsidP="004C6DA4">
      <w:pPr>
        <w:pStyle w:val="a6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 xml:space="preserve">- </w:t>
      </w:r>
      <w:r w:rsidRPr="00526A7E">
        <w:rPr>
          <w:i/>
          <w:color w:val="000000"/>
        </w:rPr>
        <w:t>определять:</w:t>
      </w:r>
      <w:r>
        <w:rPr>
          <w:color w:val="000000"/>
        </w:rPr>
        <w:t xml:space="preserve"> валентность и степень окисления химических элементов, принадлежность веществ к различным классам органических соединений;</w:t>
      </w:r>
    </w:p>
    <w:p w:rsidR="004C6DA4" w:rsidRDefault="004C6DA4" w:rsidP="004C6DA4">
      <w:pPr>
        <w:pStyle w:val="a6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 xml:space="preserve">- </w:t>
      </w:r>
      <w:r w:rsidRPr="00526A7E">
        <w:rPr>
          <w:i/>
          <w:color w:val="000000"/>
        </w:rPr>
        <w:t>характеризовать:</w:t>
      </w:r>
      <w:r>
        <w:rPr>
          <w:color w:val="000000"/>
        </w:rPr>
        <w:t xml:space="preserve"> </w:t>
      </w:r>
      <w:r w:rsidRPr="00D26CFE">
        <w:t>зависимость свойств веществ от их состава и строения, природу химической связи, зависимость скорости химической реакции и положения химического равновесия от различных факторов;</w:t>
      </w:r>
      <w:r>
        <w:t xml:space="preserve"> </w:t>
      </w:r>
      <w:r>
        <w:rPr>
          <w:color w:val="000000"/>
        </w:rPr>
        <w:t>строение и химические свойства изученных органических соединений;</w:t>
      </w:r>
    </w:p>
    <w:p w:rsidR="004C6DA4" w:rsidRDefault="004C6DA4" w:rsidP="004C6DA4">
      <w:pPr>
        <w:pStyle w:val="a6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 xml:space="preserve">- </w:t>
      </w:r>
      <w:r w:rsidRPr="00526A7E">
        <w:rPr>
          <w:i/>
          <w:color w:val="000000"/>
        </w:rPr>
        <w:t>объяснять:</w:t>
      </w:r>
      <w:r>
        <w:rPr>
          <w:color w:val="000000"/>
        </w:rPr>
        <w:t xml:space="preserve"> зависимость свойств веществ от их состава и строения; природу химической связи, зависимость скорости химической реакции и положения химического равновесия от различных факторов;</w:t>
      </w:r>
    </w:p>
    <w:p w:rsidR="004C6DA4" w:rsidRDefault="004C6DA4" w:rsidP="004C6DA4">
      <w:pPr>
        <w:pStyle w:val="a6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 xml:space="preserve">- </w:t>
      </w:r>
      <w:r w:rsidRPr="00526A7E">
        <w:rPr>
          <w:i/>
          <w:color w:val="000000"/>
        </w:rPr>
        <w:t>выполнять</w:t>
      </w:r>
      <w:r>
        <w:rPr>
          <w:color w:val="000000"/>
        </w:rPr>
        <w:t xml:space="preserve"> химический эксперимент по распознаванию важнейших органических веществ;</w:t>
      </w:r>
    </w:p>
    <w:p w:rsidR="004C6DA4" w:rsidRDefault="004C6DA4" w:rsidP="004C6DA4">
      <w:pPr>
        <w:pStyle w:val="a6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 xml:space="preserve">- </w:t>
      </w:r>
      <w:r w:rsidRPr="00526A7E">
        <w:rPr>
          <w:i/>
          <w:color w:val="000000"/>
        </w:rPr>
        <w:t>вычислять:</w:t>
      </w:r>
      <w:r>
        <w:rPr>
          <w:color w:val="000000"/>
        </w:rPr>
        <w:t xml:space="preserve"> массовую долю химического элемента по формуле соединения, массовую долю растворённого вещества в растворе, количество вещества, объём или массу реагентов или продуктов реакции.</w:t>
      </w:r>
    </w:p>
    <w:p w:rsidR="004C6DA4" w:rsidRDefault="004C6DA4" w:rsidP="004C6DA4">
      <w:pPr>
        <w:pStyle w:val="a6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 xml:space="preserve">- </w:t>
      </w:r>
      <w:r w:rsidRPr="00526A7E">
        <w:rPr>
          <w:i/>
          <w:color w:val="000000"/>
        </w:rPr>
        <w:t>проводить</w:t>
      </w:r>
      <w:r>
        <w:rPr>
          <w:color w:val="000000"/>
        </w:rPr>
        <w:t xml:space="preserve"> самостоятельный поиск химической информации с использованием различных источников (научно- 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4C6DA4" w:rsidRPr="00F1282C" w:rsidRDefault="004C6DA4" w:rsidP="004C6DA4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526A7E">
        <w:rPr>
          <w:i/>
          <w:color w:val="000000"/>
        </w:rPr>
        <w:t xml:space="preserve"> использовать</w:t>
      </w:r>
      <w:r>
        <w:rPr>
          <w:color w:val="000000"/>
        </w:rPr>
        <w:t xml:space="preserve"> приобретенные знания и умения в практической деятельности и повседневной жизни для:</w:t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  <w:r>
        <w:rPr>
          <w:color w:val="000000"/>
        </w:rPr>
        <w:t>объяснения химических явлений, происходящих в природе, быту и на производстве;</w:t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  <w:r>
        <w:rPr>
          <w:color w:val="000000"/>
        </w:rPr>
        <w:t>определения возможности протекания химических превращений в различных условиях и оценки их экологически грамотного поведения в окружающей среде;</w:t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  <w:r>
        <w:rPr>
          <w:color w:val="000000"/>
        </w:rPr>
        <w:t>оценки влияния химического загрязнения окружающей среды на организм человека и другие живые организмы;</w:t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  <w:r>
        <w:rPr>
          <w:color w:val="000000"/>
        </w:rPr>
        <w:t>безопасного обращения с горючими и токсичными веществами, лабораторным оборудованием;</w:t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  <w:r>
        <w:rPr>
          <w:color w:val="000000"/>
        </w:rPr>
        <w:t>приготовления растворов заданной концентрации в быту и на производстве;</w:t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  <w:r>
        <w:rPr>
          <w:color w:val="000000"/>
        </w:rPr>
        <w:t>критической оценки достоверности химической информации, поступающей из разных источников.</w:t>
      </w:r>
    </w:p>
    <w:p w:rsidR="004C6DA4" w:rsidRPr="00ED0068" w:rsidRDefault="004C6DA4" w:rsidP="004C6DA4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  <w:bCs/>
          <w:i/>
          <w:color w:val="000000"/>
        </w:rPr>
        <w:t>Условием решения</w:t>
      </w:r>
      <w:r w:rsidRPr="00A96CAE">
        <w:rPr>
          <w:b/>
          <w:bCs/>
          <w:i/>
          <w:color w:val="000000"/>
        </w:rPr>
        <w:t xml:space="preserve"> образовательных задач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химического обучения на базовом уровне является образовательная среда, обеспечивающая участие обучающихся в реализации концепции естественнонаучного образования в гимназии.</w:t>
      </w:r>
      <w:r w:rsidRPr="00BE6113">
        <w:rPr>
          <w:rStyle w:val="apple-converted-space"/>
          <w:i/>
          <w:color w:val="000000"/>
        </w:rPr>
        <w:t> </w:t>
      </w:r>
      <w:r w:rsidRPr="00BE6113">
        <w:rPr>
          <w:bCs/>
          <w:i/>
          <w:color w:val="000000"/>
        </w:rPr>
        <w:t>Условиями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эффективной реализации данной программы является наличие в</w:t>
      </w:r>
      <w:r>
        <w:rPr>
          <w:rStyle w:val="apple-converted-space"/>
          <w:color w:val="000000"/>
        </w:rPr>
        <w:t> </w:t>
      </w:r>
      <w:r w:rsidRPr="00BE6113">
        <w:rPr>
          <w:bCs/>
          <w:i/>
          <w:color w:val="000000"/>
        </w:rPr>
        <w:t>кабинете химии</w:t>
      </w:r>
      <w:r>
        <w:rPr>
          <w:color w:val="000000"/>
        </w:rPr>
        <w:t>: смарт - доски с медиапроектором, компьютера, электрической Периодической системы, таблицы по технике безопасности, лабораторное оборудование. Кинофильмы и медиатека. Разнообразие дидактического материала. Перечень оборудования: наборы «Школьная химическая лаборатория» (15шт), наборы реактивов, наборы коллекций, медиапрезентации по темам программы, химическая посуда, химические приборы. Практический раздаточный материал по неорганической химии.</w:t>
      </w:r>
      <w:r>
        <w:rPr>
          <w:rStyle w:val="apple-converted-space"/>
          <w:b/>
          <w:bCs/>
          <w:color w:val="000000"/>
        </w:rPr>
        <w:t> </w:t>
      </w:r>
      <w:r w:rsidRPr="00A96CAE">
        <w:rPr>
          <w:bCs/>
          <w:i/>
          <w:color w:val="000000"/>
        </w:rPr>
        <w:t>Мобильный класс</w:t>
      </w:r>
      <w:r>
        <w:rPr>
          <w:b/>
          <w:bCs/>
          <w:color w:val="000000"/>
        </w:rPr>
        <w:t>.</w:t>
      </w:r>
      <w:r>
        <w:rPr>
          <w:rStyle w:val="apple-converted-space"/>
          <w:color w:val="000000"/>
        </w:rPr>
        <w:t xml:space="preserve"> В </w:t>
      </w:r>
      <w:r>
        <w:rPr>
          <w:color w:val="000000"/>
        </w:rPr>
        <w:t>процессе обучения химии используются следующие таблицы постоянного экспонирования: «Периодическая система химических элементов Д.И. Менделеева», «Таблица растворимости кислот, оснований и солей», «Электрохимический ряд напряжений металлов» и др. Для организации самостоятельной работы обучающихся на уроках используется разнообразный дидактический материал: тетради на печатной основе или отдельные рабочие листы — инструкции, карточки с заданиями разной степени трудности для изучения нового материала, самопроверки и контроля знаний учащихся. Для обеспечения безопасного труда в кабинете химии имеется: противопожарный инвентарь, аптечка с набором медикаментов и перевязочных средств; инструкции по правилам безопасности труда для обучающихся, журнал регистрации инструктажа по правилам безопасности труда.</w:t>
      </w:r>
    </w:p>
    <w:p w:rsidR="004C6DA4" w:rsidRDefault="004C6DA4" w:rsidP="004C6DA4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A96CAE">
        <w:rPr>
          <w:b/>
          <w:bCs/>
          <w:i/>
          <w:color w:val="000000"/>
        </w:rPr>
        <w:t>Натуральные объекты</w:t>
      </w:r>
      <w:r>
        <w:rPr>
          <w:i/>
          <w:color w:val="000000"/>
        </w:rPr>
        <w:t>,</w:t>
      </w:r>
      <w:r>
        <w:rPr>
          <w:color w:val="000000"/>
        </w:rPr>
        <w:t xml:space="preserve"> используемые в обучении химии, включают в себя </w:t>
      </w:r>
      <w:r w:rsidRPr="00A96CAE">
        <w:rPr>
          <w:i/>
          <w:color w:val="000000"/>
        </w:rPr>
        <w:t>коллекции</w:t>
      </w:r>
      <w:r>
        <w:rPr>
          <w:color w:val="000000"/>
        </w:rPr>
        <w:t xml:space="preserve"> минералов и горных пород, металлов и сплавов, минеральных удобрений, пластмасс, каучуков, волокон и т. д. Ознакомление учащихся с образцами исходных веществ, полупродуктов и готовых изделий позволяет получить наглядное представление об этих материалах, их внешнем виде, а также о некоторых физических свойствах. Значительные учебно-познавательные возможности имеют коллекции, изготовленные самими обучающимися. Предметы для таких </w:t>
      </w:r>
      <w:r>
        <w:rPr>
          <w:color w:val="000000"/>
        </w:rPr>
        <w:lastRenderedPageBreak/>
        <w:t xml:space="preserve">коллекций собираются во время экскурсий и других внеурочных занятий. Коллекции используются только для ознакомления учащихся с внешним видом и физическими свойствами изучаемых веществ и материалов. </w:t>
      </w:r>
    </w:p>
    <w:p w:rsidR="004C6DA4" w:rsidRDefault="004C6DA4" w:rsidP="004C6DA4">
      <w:pPr>
        <w:pStyle w:val="a6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 xml:space="preserve">Для проведения химических опытов коллекции использовать нельзя, используются </w:t>
      </w:r>
      <w:r w:rsidRPr="00A96CAE">
        <w:rPr>
          <w:i/>
          <w:color w:val="000000"/>
        </w:rPr>
        <w:t>химические реактивы и материалы</w:t>
      </w:r>
      <w:r>
        <w:rPr>
          <w:color w:val="000000"/>
        </w:rPr>
        <w:t>. Обращение со многими веществами требует строгого соблюдения правил техники безопасности, особенно при выполнении опытов самими учащимися. Все необходимые меры предосторожности указаны в соответствующих документах и инструкциях, а также в пособиях для учителей химии.</w:t>
      </w:r>
    </w:p>
    <w:p w:rsidR="004C6DA4" w:rsidRPr="00ED0068" w:rsidRDefault="004C6DA4" w:rsidP="004C6DA4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A96CAE">
        <w:rPr>
          <w:bCs/>
          <w:i/>
          <w:color w:val="000000"/>
        </w:rPr>
        <w:t>Наиболее часто используемые реактивы и материалы</w:t>
      </w:r>
      <w:r w:rsidRPr="00A96CAE">
        <w:rPr>
          <w:i/>
          <w:color w:val="000000"/>
        </w:rPr>
        <w:t>:</w:t>
      </w:r>
      <w:r>
        <w:rPr>
          <w:color w:val="000000"/>
        </w:rPr>
        <w:t xml:space="preserve"> 1) простые вещества - медь, натрий, кальций, алюминий, магний, железо, цинк, сера; 2) оксиды – меди (II), кальция, железа (III), магния; 3) кислоты - соляная, серная, азотная; 4) основания - гидроксид натрия, гидроксид кальция, гидроксид бария, 25%-ный водный раствор аммиака; 5) соли - хлориды натрия, меди (II), железа(III); нитраты калия, натрия, серебра; сульфаты меди(II), железа(II), железа(III), алюминия, аммония, калия, бромид натрия; 6) органические соединения - крахмал, глицерин, уксусная кислота, метиловый оранжевый, фенолфталеин, лакмус.</w:t>
      </w:r>
    </w:p>
    <w:p w:rsidR="004C6DA4" w:rsidRPr="00ED0068" w:rsidRDefault="004C6DA4" w:rsidP="004C6DA4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A96CAE">
        <w:rPr>
          <w:b/>
          <w:bCs/>
          <w:i/>
          <w:color w:val="000000"/>
        </w:rPr>
        <w:t>Химическая лабораторная посуда, аппараты и приборы</w:t>
      </w:r>
      <w:r w:rsidRPr="00A96CAE">
        <w:rPr>
          <w:i/>
          <w:color w:val="000000"/>
        </w:rPr>
        <w:t>.</w:t>
      </w:r>
      <w:r>
        <w:rPr>
          <w:color w:val="000000"/>
        </w:rPr>
        <w:t xml:space="preserve"> Химическая посуда подразделяется на две группы: для выполнения опытов учащимися и демонстрационных опытов. Приборы, аппараты и установки, используемые на уроках химии, подразделяют на основе протекающих в них физических и химических процессов с участием веществ, находящихся в разных агрегатных состояниях: 1) приборы для работы с газами - получение, собирание, очистка, сушка, поглощение газов; реакции между потоками газов; 2) аппараты и приборы для опытов с жидкими и твердыми веществами - перегонка, фильтрование, кристаллизация; проведение реакций между твердым веществом и жидкостью, жидкостью и жидкостью, твердыми веществами. Вне этой классификации находятся две группы учебной аппаратуры: 1) для изучения теоретических вопросов химии - иллюстрация закона сохранения массы веществ, демонстрация электропроводности растворов, демонстрация движения ионов в электрическом поле; для изучения скорости химической реакции и химического равновесия; 2) для иллюстрации химических основ заводских способов получения некоторых веществ (этилена, сложных эфиров и т. п.). Вспомогательную роль играют измерительные и нагревательные приборы, различные приспособления для выполнения опытов.</w:t>
      </w:r>
    </w:p>
    <w:p w:rsidR="004C6DA4" w:rsidRPr="00ED0068" w:rsidRDefault="004C6DA4" w:rsidP="004C6DA4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F2126A">
        <w:rPr>
          <w:b/>
          <w:bCs/>
          <w:i/>
          <w:color w:val="000000"/>
        </w:rPr>
        <w:t>Модели</w:t>
      </w:r>
      <w:r w:rsidRPr="00F2126A">
        <w:rPr>
          <w:i/>
          <w:color w:val="000000"/>
        </w:rPr>
        <w:t>.</w:t>
      </w:r>
      <w:r>
        <w:rPr>
          <w:color w:val="000000"/>
        </w:rPr>
        <w:t xml:space="preserve"> Объектами моделирования в химии являются атомы, молекулы, кристаллы, заводские аппараты, а также происходящие процессы. В преподавании химии используются наборы моделей атомов для составления шаростержневых моделей молекул при изучении органической химии.</w:t>
      </w:r>
    </w:p>
    <w:p w:rsidR="004C6DA4" w:rsidRPr="00F179C3" w:rsidRDefault="004C6DA4" w:rsidP="004C6DA4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F2126A">
        <w:rPr>
          <w:b/>
          <w:bCs/>
          <w:i/>
          <w:color w:val="000000"/>
        </w:rPr>
        <w:t>Учебные пособия на печатной основе</w:t>
      </w:r>
      <w:r w:rsidRPr="00F2126A">
        <w:rPr>
          <w:i/>
          <w:color w:val="000000"/>
        </w:rPr>
        <w:t>.</w:t>
      </w:r>
      <w:r>
        <w:rPr>
          <w:color w:val="000000"/>
        </w:rPr>
        <w:t xml:space="preserve"> В процессе обучения химии используются следующие таблицы постоянного экспонирования: «Периодическая система химических элементов Д.И. Менделеева», «Таблица растворимости кислот, оснований и солей», «Электрохимический ряд напряжений металлов».</w:t>
      </w:r>
    </w:p>
    <w:p w:rsidR="004C6DA4" w:rsidRPr="00ED0068" w:rsidRDefault="004C6DA4" w:rsidP="004C6DA4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F2126A">
        <w:rPr>
          <w:b/>
          <w:bCs/>
          <w:i/>
          <w:color w:val="000000"/>
        </w:rPr>
        <w:t>Для организации самостоятельной работы обучающихся на уроках используют разнообразные дидактические материалы</w:t>
      </w:r>
      <w:r w:rsidRPr="00F2126A">
        <w:rPr>
          <w:i/>
          <w:color w:val="000000"/>
        </w:rPr>
        <w:t>:</w:t>
      </w:r>
      <w:r>
        <w:rPr>
          <w:color w:val="000000"/>
        </w:rPr>
        <w:t xml:space="preserve"> тетради на печатной основе, карточки с заданиями разной степени трудности для изучения нового материала, самопроверки и контроля знаний учащихся.</w:t>
      </w:r>
    </w:p>
    <w:p w:rsidR="004C6DA4" w:rsidRPr="00F2126A" w:rsidRDefault="004C6DA4" w:rsidP="004C6DA4">
      <w:pPr>
        <w:pStyle w:val="a6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21"/>
          <w:szCs w:val="21"/>
        </w:rPr>
      </w:pPr>
      <w:r w:rsidRPr="00F2126A">
        <w:rPr>
          <w:b/>
          <w:bCs/>
          <w:i/>
          <w:color w:val="000000"/>
        </w:rPr>
        <w:t>Технические средства обучения.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При комплексном использовании средств обучения неизбежен вопрос о возможности замены одного пособия другим, например демонстрационного или лабораторного опыта его изображением на экране. Информация, содержащаяся в экранном пособии, представляет собой лишь отражение реального мира, и поэтому она должна иметь опору в чувственном опыте обучающихся. В противном случае формируются неправильные и формальные знания. Особенно опасно формирование искаженных пространственно-временных представлений, поскольку экранное пространство и время значительно отличаются от реального пространства и времени. Экранное пособие не может заменить собой реальный объект в процессе его познания ввиду того, что не может быть источником чувственного опыта о свойствах, существенных при изучении химии: цвете, запахе, кристаллическом строении и т. д. В то же время при наличии у учащихся достаточных </w:t>
      </w:r>
      <w:r>
        <w:rPr>
          <w:color w:val="000000"/>
        </w:rPr>
        <w:lastRenderedPageBreak/>
        <w:t>чувственных знаний на некоторых этапах обучения воспроизведение химического опыта в экранном пособии может быть более целесообразным, чем его повторная демонстрация.</w:t>
      </w:r>
    </w:p>
    <w:p w:rsidR="004C6DA4" w:rsidRDefault="004C6DA4" w:rsidP="004C6DA4">
      <w:pPr>
        <w:pStyle w:val="a6"/>
        <w:spacing w:before="0" w:beforeAutospacing="0" w:after="0" w:afterAutospacing="0"/>
        <w:ind w:firstLine="567"/>
        <w:jc w:val="both"/>
      </w:pPr>
      <w:r w:rsidRPr="001A0C0C">
        <w:t xml:space="preserve">Для составления </w:t>
      </w:r>
      <w:r>
        <w:t xml:space="preserve">календарно - </w:t>
      </w:r>
      <w:r w:rsidRPr="001A0C0C">
        <w:t>тематического планирования использовались методические рекомендации О.С. Габриеляна при изучении химии</w:t>
      </w:r>
      <w:r>
        <w:t xml:space="preserve"> на базовом уровне.  М; Дрофа 2018</w:t>
      </w:r>
      <w:r w:rsidRPr="001A0C0C">
        <w:t xml:space="preserve"> г.</w:t>
      </w:r>
    </w:p>
    <w:p w:rsidR="004C6DA4" w:rsidRDefault="004C6DA4" w:rsidP="004C6DA4">
      <w:pPr>
        <w:pStyle w:val="a6"/>
        <w:spacing w:before="0" w:beforeAutospacing="0" w:after="0" w:afterAutospacing="0"/>
        <w:jc w:val="both"/>
      </w:pPr>
      <w:r>
        <w:t xml:space="preserve">          </w:t>
      </w:r>
      <w:r w:rsidRPr="001103C8">
        <w:t>Занятия рассчитаны на 1 час в неделю, всего 34 часов, из них - 3 часа контрольные работы, 2 часа практические работы, 3 часа обобщающие уроки, 26 часов -  изучение теории.</w:t>
      </w:r>
    </w:p>
    <w:p w:rsidR="004C6DA4" w:rsidRDefault="004C6DA4" w:rsidP="004C6DA4">
      <w:pPr>
        <w:pStyle w:val="a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</w:t>
      </w:r>
      <w:r w:rsidR="008973D3">
        <w:rPr>
          <w:b/>
          <w:bCs/>
          <w:color w:val="000000"/>
        </w:rPr>
        <w:t>одержание программы</w:t>
      </w:r>
    </w:p>
    <w:p w:rsidR="004C6DA4" w:rsidRDefault="004C6DA4" w:rsidP="004C6DA4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</w:rPr>
        <w:t xml:space="preserve">Раздел 1. </w:t>
      </w:r>
      <w:r w:rsidRPr="00C27B4A">
        <w:rPr>
          <w:b/>
        </w:rPr>
        <w:t>В</w:t>
      </w:r>
      <w:r w:rsidRPr="00C27B4A">
        <w:rPr>
          <w:b/>
          <w:bCs/>
          <w:color w:val="000000"/>
        </w:rPr>
        <w:t>ведение.</w:t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  <w:r>
        <w:rPr>
          <w:b/>
          <w:bCs/>
          <w:color w:val="000000"/>
        </w:rPr>
        <w:t>(1 час)</w:t>
      </w:r>
    </w:p>
    <w:p w:rsidR="004C6DA4" w:rsidRPr="00A55E6E" w:rsidRDefault="004C6DA4" w:rsidP="004C6DA4">
      <w:pPr>
        <w:pStyle w:val="a6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21"/>
          <w:szCs w:val="21"/>
        </w:rPr>
      </w:pPr>
      <w:r w:rsidRPr="000D3897">
        <w:t>Предмет органической химии. Особенности строения и свойств органических соединений. Значение и роль органической химии в системе естественных наук в жизни общества. Краткий очерк истории развития органической химии.</w:t>
      </w:r>
    </w:p>
    <w:p w:rsidR="004C6DA4" w:rsidRDefault="004C6DA4" w:rsidP="004C6DA4">
      <w:pPr>
        <w:pStyle w:val="a6"/>
        <w:spacing w:before="0" w:beforeAutospacing="0" w:after="0" w:afterAutospacing="0"/>
        <w:ind w:firstLine="567"/>
        <w:jc w:val="both"/>
        <w:rPr>
          <w:rStyle w:val="apple-converted-space"/>
          <w:color w:val="000000"/>
        </w:rPr>
      </w:pPr>
      <w:r w:rsidRPr="00FD1EA3">
        <w:rPr>
          <w:b/>
          <w:bCs/>
          <w:i/>
          <w:color w:val="000000"/>
        </w:rPr>
        <w:t>Предметные результаты обучения</w:t>
      </w:r>
      <w:r w:rsidRPr="00FD1EA3">
        <w:rPr>
          <w:rStyle w:val="apple-converted-space"/>
          <w:color w:val="000000"/>
        </w:rPr>
        <w:t> </w:t>
      </w:r>
    </w:p>
    <w:p w:rsidR="004C6DA4" w:rsidRPr="000D3897" w:rsidRDefault="004C6DA4" w:rsidP="004C6DA4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FD1EA3">
        <w:rPr>
          <w:color w:val="000000"/>
        </w:rPr>
        <w:t xml:space="preserve">Учащийся должен </w:t>
      </w:r>
      <w:r>
        <w:rPr>
          <w:i/>
          <w:iCs/>
        </w:rPr>
        <w:t>з</w:t>
      </w:r>
      <w:r w:rsidRPr="000D3897">
        <w:rPr>
          <w:i/>
          <w:iCs/>
        </w:rPr>
        <w:t xml:space="preserve">нать: </w:t>
      </w:r>
      <w:r>
        <w:rPr>
          <w:iCs/>
        </w:rPr>
        <w:t>понятия</w:t>
      </w:r>
      <w:r w:rsidRPr="000D3897">
        <w:rPr>
          <w:iCs/>
        </w:rPr>
        <w:t xml:space="preserve"> пространственное строение молекул, вещества молекулярного и немолекулярного строения, углеродный скелет, функциональная группа, </w:t>
      </w:r>
      <w:r w:rsidRPr="00FD1EA3">
        <w:rPr>
          <w:i/>
          <w:color w:val="000000"/>
        </w:rPr>
        <w:t>уметь:</w:t>
      </w:r>
      <w:r w:rsidRPr="00FD1EA3">
        <w:rPr>
          <w:color w:val="000000"/>
        </w:rPr>
        <w:t xml:space="preserve"> </w:t>
      </w:r>
      <w:r w:rsidRPr="000D3897">
        <w:rPr>
          <w:iCs/>
        </w:rPr>
        <w:t>определять тип химической связи, объяснять природу и способы образования химической связи.</w:t>
      </w:r>
      <w:r w:rsidRPr="000D3897">
        <w:rPr>
          <w:i/>
          <w:iCs/>
        </w:rPr>
        <w:t xml:space="preserve"> </w:t>
      </w:r>
      <w:r w:rsidRPr="000D3897">
        <w:rPr>
          <w:iCs/>
        </w:rPr>
        <w:t>гибридизация орбиталей, пр</w:t>
      </w:r>
      <w:r>
        <w:rPr>
          <w:iCs/>
        </w:rPr>
        <w:t xml:space="preserve">остранственное строение молекул, </w:t>
      </w:r>
      <w:r w:rsidRPr="000D3897">
        <w:rPr>
          <w:iCs/>
        </w:rPr>
        <w:t>определять тип химической связи, пространственное строение молекул, объяснять природу и способы образования химической связи.</w:t>
      </w:r>
    </w:p>
    <w:p w:rsidR="004C6DA4" w:rsidRDefault="004C6DA4" w:rsidP="004C6DA4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F77766">
        <w:rPr>
          <w:b/>
          <w:bCs/>
          <w:i/>
          <w:color w:val="000000"/>
        </w:rPr>
        <w:t>Метапредметные результаты обучения</w:t>
      </w:r>
      <w:r w:rsidRPr="00FD1EA3">
        <w:rPr>
          <w:rStyle w:val="apple-converted-space"/>
          <w:color w:val="000000"/>
        </w:rPr>
        <w:t> </w:t>
      </w:r>
    </w:p>
    <w:p w:rsidR="004C6DA4" w:rsidRDefault="004C6DA4" w:rsidP="004C6DA4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FD1EA3">
        <w:rPr>
          <w:color w:val="000000"/>
        </w:rPr>
        <w:t xml:space="preserve">Учащийся должен </w:t>
      </w:r>
      <w:r w:rsidRPr="00F24120">
        <w:rPr>
          <w:i/>
          <w:color w:val="000000"/>
        </w:rPr>
        <w:t>уметь:</w:t>
      </w:r>
      <w:r w:rsidRPr="00FD1EA3">
        <w:rPr>
          <w:color w:val="000000"/>
        </w:rPr>
        <w:t xml:space="preserve"> определять цель учебной деятельности с помощью учителя и самостоятельно, искать средства ее осуществления, работая по плану сверять свои действия с целью и при необходимости исправлять ошибки с помощью учителя и самостоятельно; составлять аннотацию текста; создавать модели с выделением существенных характеристик объекта и представлением их в пространственно-графической или знаково- символической форме; определять виды классификации (естественную и искусственную); осуществлять прямое дедуктивное доказательство.</w:t>
      </w:r>
    </w:p>
    <w:p w:rsidR="004C6DA4" w:rsidRPr="00A55E6E" w:rsidRDefault="004C6DA4" w:rsidP="004C6DA4">
      <w:pPr>
        <w:pStyle w:val="a6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b/>
        </w:rPr>
        <w:t xml:space="preserve">Раздел 2. </w:t>
      </w:r>
      <w:r>
        <w:rPr>
          <w:b/>
          <w:bCs/>
          <w:color w:val="000000"/>
        </w:rPr>
        <w:t>Тема 1. Теория строения органических соединений (2 часа)</w:t>
      </w:r>
    </w:p>
    <w:p w:rsidR="004C6DA4" w:rsidRPr="00B2441B" w:rsidRDefault="004C6DA4" w:rsidP="004C6D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41B">
        <w:rPr>
          <w:rFonts w:ascii="Times New Roman" w:hAnsi="Times New Roman" w:cs="Times New Roman"/>
          <w:sz w:val="24"/>
          <w:szCs w:val="24"/>
        </w:rPr>
        <w:t xml:space="preserve">Основные положения теории  строения А.М. Бутлерова. Предпосылки создания теории. </w:t>
      </w:r>
      <w:r w:rsidRPr="00B2441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B2441B">
        <w:rPr>
          <w:rFonts w:ascii="Times New Roman" w:hAnsi="Times New Roman" w:cs="Times New Roman"/>
          <w:sz w:val="24"/>
          <w:szCs w:val="24"/>
        </w:rPr>
        <w:t>Номенклатура тривиальная и ИЮПАК. Принципы образования названий органических соединений по ИЮПАК. Виды изомерии в органической химии: структурная и пространственная. Разновидности структурной  изомерии: изомерия «углеродного скелета», изомерия положения (кратной связи и функциональной группы), межклассовая изомерия. Разновидности пространственной изомерии. Геометрическая (цис-, транс-) изомерия на примере алкенов и циклоалканов. Оптическая изомерия на примере аминокислот.</w:t>
      </w:r>
      <w:r>
        <w:rPr>
          <w:rFonts w:ascii="Times New Roman" w:hAnsi="Times New Roman" w:cs="Times New Roman"/>
          <w:sz w:val="24"/>
          <w:szCs w:val="24"/>
        </w:rPr>
        <w:t xml:space="preserve"> Гомология, гомологи.</w:t>
      </w:r>
    </w:p>
    <w:p w:rsidR="004C6DA4" w:rsidRPr="00F24120" w:rsidRDefault="004C6DA4" w:rsidP="004C6DA4">
      <w:pPr>
        <w:pStyle w:val="a6"/>
        <w:spacing w:before="0" w:beforeAutospacing="0" w:after="0" w:afterAutospacing="0"/>
        <w:ind w:firstLine="567"/>
        <w:jc w:val="both"/>
        <w:rPr>
          <w:rStyle w:val="apple-converted-space"/>
          <w:i/>
          <w:color w:val="000000"/>
        </w:rPr>
      </w:pPr>
      <w:r w:rsidRPr="00F24120">
        <w:rPr>
          <w:b/>
          <w:bCs/>
          <w:i/>
          <w:color w:val="000000"/>
        </w:rPr>
        <w:t>Предметные результаты обучения</w:t>
      </w:r>
      <w:r w:rsidRPr="00F24120">
        <w:rPr>
          <w:rStyle w:val="apple-converted-space"/>
          <w:i/>
          <w:color w:val="000000"/>
        </w:rPr>
        <w:t> </w:t>
      </w:r>
    </w:p>
    <w:p w:rsidR="004C6DA4" w:rsidRPr="00574E7B" w:rsidRDefault="004C6DA4" w:rsidP="004C6DA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4E7B">
        <w:rPr>
          <w:rFonts w:ascii="Times New Roman" w:hAnsi="Times New Roman" w:cs="Times New Roman"/>
          <w:color w:val="000000"/>
          <w:sz w:val="24"/>
          <w:szCs w:val="24"/>
        </w:rPr>
        <w:t xml:space="preserve">Учащийся должен </w:t>
      </w:r>
      <w:r w:rsidRPr="00574E7B">
        <w:rPr>
          <w:rFonts w:ascii="Times New Roman" w:hAnsi="Times New Roman" w:cs="Times New Roman"/>
          <w:i/>
          <w:color w:val="000000"/>
          <w:sz w:val="24"/>
          <w:szCs w:val="24"/>
        </w:rPr>
        <w:t>знать:</w:t>
      </w:r>
      <w:r w:rsidRPr="00574E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4E7B">
        <w:rPr>
          <w:rFonts w:ascii="Times New Roman" w:hAnsi="Times New Roman" w:cs="Times New Roman"/>
          <w:iCs/>
          <w:sz w:val="24"/>
          <w:szCs w:val="24"/>
        </w:rPr>
        <w:t xml:space="preserve">понятия углеродный скелет, изомерия, изомеры, гомология, гомологи; </w:t>
      </w:r>
      <w:r w:rsidRPr="00574E7B">
        <w:rPr>
          <w:rFonts w:ascii="Times New Roman" w:hAnsi="Times New Roman" w:cs="Times New Roman"/>
          <w:sz w:val="24"/>
          <w:szCs w:val="24"/>
        </w:rPr>
        <w:t xml:space="preserve">основные положения теории  строения А.М. Бутлерова; </w:t>
      </w:r>
      <w:r w:rsidRPr="00574E7B">
        <w:rPr>
          <w:rFonts w:ascii="Times New Roman" w:hAnsi="Times New Roman" w:cs="Times New Roman"/>
          <w:i/>
          <w:color w:val="000000"/>
          <w:sz w:val="24"/>
          <w:szCs w:val="24"/>
        </w:rPr>
        <w:t>уметь:</w:t>
      </w:r>
      <w:r w:rsidRPr="00574E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4E7B">
        <w:rPr>
          <w:rFonts w:ascii="Times New Roman" w:hAnsi="Times New Roman" w:cs="Times New Roman"/>
          <w:iCs/>
          <w:sz w:val="24"/>
          <w:szCs w:val="24"/>
        </w:rPr>
        <w:t>определять принадлежность вещества к различным классам органических соединений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574E7B">
        <w:rPr>
          <w:rFonts w:ascii="Times New Roman" w:hAnsi="Times New Roman" w:cs="Times New Roman"/>
          <w:iCs/>
          <w:sz w:val="24"/>
          <w:szCs w:val="24"/>
        </w:rPr>
        <w:t xml:space="preserve"> изображать  структурные формулы веществ изомеров</w:t>
      </w:r>
      <w:r>
        <w:rPr>
          <w:rFonts w:ascii="Times New Roman" w:hAnsi="Times New Roman" w:cs="Times New Roman"/>
          <w:iCs/>
          <w:sz w:val="24"/>
          <w:szCs w:val="24"/>
        </w:rPr>
        <w:t xml:space="preserve"> и гомологов</w:t>
      </w:r>
      <w:r w:rsidRPr="00574E7B">
        <w:rPr>
          <w:rFonts w:ascii="Times New Roman" w:hAnsi="Times New Roman" w:cs="Times New Roman"/>
          <w:iCs/>
          <w:sz w:val="24"/>
          <w:szCs w:val="24"/>
        </w:rPr>
        <w:t>, называть изомеры</w:t>
      </w:r>
      <w:r>
        <w:rPr>
          <w:rFonts w:ascii="Times New Roman" w:hAnsi="Times New Roman" w:cs="Times New Roman"/>
          <w:iCs/>
          <w:sz w:val="24"/>
          <w:szCs w:val="24"/>
        </w:rPr>
        <w:t xml:space="preserve"> и гомологи </w:t>
      </w:r>
      <w:r w:rsidRPr="00574E7B">
        <w:rPr>
          <w:rFonts w:ascii="Times New Roman" w:hAnsi="Times New Roman" w:cs="Times New Roman"/>
          <w:iCs/>
          <w:sz w:val="24"/>
          <w:szCs w:val="24"/>
        </w:rPr>
        <w:t xml:space="preserve"> по «тривиальной» и международной номенклатуре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4C6DA4" w:rsidRDefault="004C6DA4" w:rsidP="004C6DA4">
      <w:pPr>
        <w:pStyle w:val="a6"/>
        <w:spacing w:before="0" w:beforeAutospacing="0" w:after="0" w:afterAutospacing="0"/>
        <w:ind w:firstLine="567"/>
        <w:jc w:val="both"/>
        <w:rPr>
          <w:rStyle w:val="apple-converted-space"/>
          <w:color w:val="000000"/>
        </w:rPr>
      </w:pPr>
      <w:r w:rsidRPr="00043A2A">
        <w:rPr>
          <w:b/>
          <w:bCs/>
          <w:i/>
          <w:color w:val="000000"/>
        </w:rPr>
        <w:t>Метапредметные результаты обучения</w:t>
      </w:r>
      <w:r>
        <w:rPr>
          <w:rStyle w:val="apple-converted-space"/>
          <w:color w:val="000000"/>
        </w:rPr>
        <w:t> </w:t>
      </w:r>
    </w:p>
    <w:p w:rsidR="004C6DA4" w:rsidRDefault="004C6DA4" w:rsidP="004C6DA4">
      <w:pPr>
        <w:pStyle w:val="a6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 xml:space="preserve">Учащийся должен </w:t>
      </w:r>
      <w:r w:rsidRPr="00043A2A">
        <w:rPr>
          <w:i/>
          <w:color w:val="000000"/>
        </w:rPr>
        <w:t>уметь:</w:t>
      </w:r>
      <w:r>
        <w:rPr>
          <w:color w:val="000000"/>
        </w:rPr>
        <w:t xml:space="preserve"> работать по составленному плану, используя наряду с основными и дополнительные средства (справочную литературу, сложные приборы, средства ИКТ); с помощью учителя отбирать для решения учебных задач необходимые словари, энциклопедии, справочники, электронные диски; сопоставлять и отбирать информацию, полученную из различных источников (словари, энциклопедии, справочники, электронные диски, сеть Интернет); представлять информацию в виде таблиц, схем, опорного конспекта, в том числе с применением средств ИКТ; оформлять свои мысли в устной и письменной речи с учетом своих учебных и жизненных речевых ситуаций, в том числе с применением средств ИКТ; составлять рецензию на текст; осуществлять доказательство от противного.</w:t>
      </w:r>
    </w:p>
    <w:p w:rsidR="004C6DA4" w:rsidRDefault="004C6DA4" w:rsidP="004C6DA4">
      <w:pPr>
        <w:pStyle w:val="a6"/>
        <w:spacing w:before="0" w:beforeAutospacing="0" w:after="0" w:afterAutospacing="0"/>
        <w:ind w:firstLine="567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b/>
        </w:rPr>
        <w:lastRenderedPageBreak/>
        <w:t xml:space="preserve">Раздел 3. </w:t>
      </w:r>
      <w:r>
        <w:rPr>
          <w:b/>
          <w:bCs/>
          <w:color w:val="000000"/>
        </w:rPr>
        <w:t>Тема 2. Углеводороды и их природные источники (8 часов)</w:t>
      </w:r>
    </w:p>
    <w:p w:rsidR="004C6DA4" w:rsidRPr="00574E7B" w:rsidRDefault="004C6DA4" w:rsidP="004C6D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E7B">
        <w:rPr>
          <w:rFonts w:ascii="Times New Roman" w:hAnsi="Times New Roman" w:cs="Times New Roman"/>
          <w:sz w:val="24"/>
          <w:szCs w:val="24"/>
        </w:rPr>
        <w:t>Понятие об углеводородах. Природные источники углеводородов. Нефт</w:t>
      </w:r>
      <w:r>
        <w:rPr>
          <w:rFonts w:ascii="Times New Roman" w:hAnsi="Times New Roman" w:cs="Times New Roman"/>
          <w:sz w:val="24"/>
          <w:szCs w:val="24"/>
        </w:rPr>
        <w:t>ь и ее промышленная переработка</w:t>
      </w:r>
      <w:r w:rsidRPr="00574E7B">
        <w:rPr>
          <w:rFonts w:ascii="Times New Roman" w:hAnsi="Times New Roman" w:cs="Times New Roman"/>
          <w:sz w:val="24"/>
          <w:szCs w:val="24"/>
        </w:rPr>
        <w:t>. Природный газ, его состав и практическое использование. Каменный уголь. Коксование каменного угля.</w:t>
      </w:r>
    </w:p>
    <w:p w:rsidR="004C6DA4" w:rsidRPr="00574E7B" w:rsidRDefault="004C6DA4" w:rsidP="004C6D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E7B">
        <w:rPr>
          <w:rFonts w:ascii="Times New Roman" w:hAnsi="Times New Roman" w:cs="Times New Roman"/>
          <w:i/>
          <w:sz w:val="24"/>
          <w:szCs w:val="24"/>
        </w:rPr>
        <w:t xml:space="preserve"> Алканы.</w:t>
      </w:r>
      <w:r w:rsidRPr="00574E7B">
        <w:rPr>
          <w:rFonts w:ascii="Times New Roman" w:hAnsi="Times New Roman" w:cs="Times New Roman"/>
          <w:sz w:val="24"/>
          <w:szCs w:val="24"/>
        </w:rPr>
        <w:t xml:space="preserve"> Гомологический ряд и общая формула алканов. Строение молекулы метана и других алканов. Изомерия и номенклатура алканов. Физические и химические свойства алканов: реакции замещения, горение алканов в различных условиях, термическое разложение алканов, изомеризация алканов. Применение алканов. Практическое использование знаний о механизме (свободнорадикальном) реакции в правилах техники безопасности в быту и на производстве. Промышленные способы получения: крекинг алканов, фракционная перегонка нефти.</w:t>
      </w:r>
    </w:p>
    <w:p w:rsidR="004C6DA4" w:rsidRPr="00574E7B" w:rsidRDefault="004C6DA4" w:rsidP="004C6D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E7B">
        <w:rPr>
          <w:rFonts w:ascii="Times New Roman" w:hAnsi="Times New Roman" w:cs="Times New Roman"/>
          <w:i/>
          <w:sz w:val="24"/>
          <w:szCs w:val="24"/>
        </w:rPr>
        <w:t>Алкены.</w:t>
      </w:r>
      <w:r w:rsidRPr="00574E7B">
        <w:rPr>
          <w:rFonts w:ascii="Times New Roman" w:hAnsi="Times New Roman" w:cs="Times New Roman"/>
          <w:sz w:val="24"/>
          <w:szCs w:val="24"/>
        </w:rPr>
        <w:t xml:space="preserve"> Гомологический ряд и общая формула алкенов. Строение молекулы этилена и других алкенов. Изомерия алкенов: структурная и пространственная. Номенклатура и физические свойства алкенов.  Получение этиленовых углеводородов из алканов, галогеналканов, спиртов. Реакции присоединения (гидрирование, гидрогалогенирование, галогенирование, гидратация). Реакции окисления и полимеризации алкенов. Применение алкенов на основе их свойств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6DA4" w:rsidRPr="00574E7B" w:rsidRDefault="004C6DA4" w:rsidP="004C6D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6BE">
        <w:rPr>
          <w:rFonts w:ascii="Times New Roman" w:hAnsi="Times New Roman" w:cs="Times New Roman"/>
          <w:i/>
          <w:sz w:val="24"/>
          <w:szCs w:val="24"/>
        </w:rPr>
        <w:t>Алкины.</w:t>
      </w:r>
      <w:r w:rsidRPr="00574E7B">
        <w:rPr>
          <w:rFonts w:ascii="Times New Roman" w:hAnsi="Times New Roman" w:cs="Times New Roman"/>
          <w:sz w:val="24"/>
          <w:szCs w:val="24"/>
        </w:rPr>
        <w:t xml:space="preserve"> Гомологический ряд алкинов. Общая формула. Строение молекулы ацетилена  и других алкинов. Изомерия алкинов. Номенклатура ацетиленовых углеводородов. Получение алкинов: метановый и карбидный способы. Физические свойства алкинов. Реакции присоединения: галогенирование, гидрирование, гидрогалогенирование, гидратация (реакция Кучерова). Димеризация и  тримеризация  алкинов. Окисление.  Применение алкинов.</w:t>
      </w:r>
    </w:p>
    <w:p w:rsidR="004C6DA4" w:rsidRPr="00574E7B" w:rsidRDefault="004C6DA4" w:rsidP="004C6D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Алкад</w:t>
      </w:r>
      <w:r w:rsidRPr="003146BE">
        <w:rPr>
          <w:rFonts w:ascii="Times New Roman" w:hAnsi="Times New Roman" w:cs="Times New Roman"/>
          <w:i/>
          <w:sz w:val="24"/>
          <w:szCs w:val="24"/>
        </w:rPr>
        <w:t>иены.</w:t>
      </w:r>
      <w:r w:rsidRPr="00574E7B">
        <w:rPr>
          <w:rFonts w:ascii="Times New Roman" w:hAnsi="Times New Roman" w:cs="Times New Roman"/>
          <w:sz w:val="24"/>
          <w:szCs w:val="24"/>
        </w:rPr>
        <w:t xml:space="preserve"> Строение молекул, изомерия и номенклатура алкадиенов. Физические свойства,  взаимное расположение пи-связей в молекулах алкадиенов: кумулированное, сопряженное, изолированное. Особенности строения сопряженных алкадиенов, их получение.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E7B">
        <w:rPr>
          <w:rFonts w:ascii="Times New Roman" w:hAnsi="Times New Roman" w:cs="Times New Roman"/>
          <w:sz w:val="24"/>
          <w:szCs w:val="24"/>
        </w:rPr>
        <w:t>Аналогия в химических свойствах алкенов и алкадиенов. Полимеризация алкадиенов. Натуральный и синтетический каучуки. Вулканизация каучука. Резина. Работы С.В.Лебедева, особенности реакций присоединения к алкадиенам с сопряженными пи-связями.</w:t>
      </w:r>
    </w:p>
    <w:p w:rsidR="004C6DA4" w:rsidRPr="00574E7B" w:rsidRDefault="004C6DA4" w:rsidP="004C6D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6BE">
        <w:rPr>
          <w:rFonts w:ascii="Times New Roman" w:hAnsi="Times New Roman" w:cs="Times New Roman"/>
          <w:i/>
          <w:sz w:val="24"/>
          <w:szCs w:val="24"/>
        </w:rPr>
        <w:t>Арены</w:t>
      </w:r>
      <w:r w:rsidRPr="00574E7B">
        <w:rPr>
          <w:rFonts w:ascii="Times New Roman" w:hAnsi="Times New Roman" w:cs="Times New Roman"/>
          <w:sz w:val="24"/>
          <w:szCs w:val="24"/>
        </w:rPr>
        <w:t>. Бензол как представитель аренов. Строение молекулы бензола, сопряжение пи-связей. Получение аренов. Физические свойства бензола. Реакции электрофильного замещения с участием бензола: галогенирование, нитрование, алкилирование. Ориентация при электрофильном замещении. Реакции боковых цепей алкилбензолов. Способы получения.  Применение бензола и его гомологов.</w:t>
      </w:r>
    </w:p>
    <w:p w:rsidR="004C6DA4" w:rsidRDefault="004C6DA4" w:rsidP="004C6DA4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71ACF">
        <w:rPr>
          <w:b/>
          <w:bCs/>
          <w:i/>
          <w:color w:val="000000"/>
        </w:rPr>
        <w:t>Расчетные задачи</w:t>
      </w:r>
      <w:r>
        <w:rPr>
          <w:color w:val="000000"/>
        </w:rPr>
        <w:t xml:space="preserve"> </w:t>
      </w:r>
    </w:p>
    <w:p w:rsidR="004C6DA4" w:rsidRDefault="004C6DA4" w:rsidP="004C6DA4">
      <w:pPr>
        <w:pStyle w:val="a6"/>
        <w:numPr>
          <w:ilvl w:val="0"/>
          <w:numId w:val="17"/>
        </w:numPr>
        <w:spacing w:before="0" w:beforeAutospacing="0" w:after="0" w:afterAutospacing="0"/>
        <w:ind w:left="284" w:hanging="284"/>
        <w:jc w:val="both"/>
      </w:pPr>
      <w:r w:rsidRPr="00574E7B">
        <w:t>Решение расчетных задач на установление химической формулы вещества по массовым долям элементов.</w:t>
      </w:r>
    </w:p>
    <w:p w:rsidR="004C6DA4" w:rsidRPr="003146BE" w:rsidRDefault="004C6DA4" w:rsidP="004C6DA4">
      <w:pPr>
        <w:pStyle w:val="ab"/>
        <w:numPr>
          <w:ilvl w:val="0"/>
          <w:numId w:val="17"/>
        </w:numPr>
        <w:ind w:left="284" w:hanging="284"/>
        <w:jc w:val="both"/>
      </w:pPr>
      <w:r w:rsidRPr="003146BE">
        <w:t>Решение расчетных задач на вывод формул органических веществ по массовым долям и по продуктам сгорания.</w:t>
      </w:r>
    </w:p>
    <w:p w:rsidR="004C6DA4" w:rsidRDefault="004C6DA4" w:rsidP="004C6DA4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71ACF">
        <w:rPr>
          <w:b/>
          <w:bCs/>
          <w:i/>
          <w:color w:val="000000"/>
        </w:rPr>
        <w:t>Демонстрации</w:t>
      </w:r>
    </w:p>
    <w:p w:rsidR="004C6DA4" w:rsidRDefault="004C6DA4" w:rsidP="004C6DA4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 </w:t>
      </w:r>
      <w:r w:rsidRPr="00574E7B">
        <w:t>Горение этилена.</w:t>
      </w:r>
    </w:p>
    <w:p w:rsidR="004C6DA4" w:rsidRDefault="004C6DA4" w:rsidP="004C6DA4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 </w:t>
      </w:r>
      <w:r w:rsidRPr="00574E7B">
        <w:t>Отношение веществ к растворам перманганата калия и бромной воде.</w:t>
      </w:r>
    </w:p>
    <w:p w:rsidR="004C6DA4" w:rsidRDefault="004C6DA4" w:rsidP="004C6DA4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</w:t>
      </w:r>
      <w:r w:rsidRPr="003146BE">
        <w:t xml:space="preserve"> </w:t>
      </w:r>
      <w:r w:rsidRPr="00574E7B">
        <w:t>Определение качественного состава метана и этилена по продуктам горения.</w:t>
      </w:r>
    </w:p>
    <w:p w:rsidR="004C6DA4" w:rsidRDefault="004C6DA4" w:rsidP="004C6DA4">
      <w:pPr>
        <w:pStyle w:val="a6"/>
        <w:spacing w:before="0" w:beforeAutospacing="0" w:after="0" w:afterAutospacing="0"/>
        <w:ind w:firstLine="567"/>
        <w:jc w:val="both"/>
        <w:rPr>
          <w:b/>
          <w:bCs/>
          <w:i/>
          <w:color w:val="000000"/>
        </w:rPr>
      </w:pPr>
      <w:r w:rsidRPr="00371ACF">
        <w:rPr>
          <w:b/>
          <w:bCs/>
          <w:i/>
          <w:color w:val="000000"/>
        </w:rPr>
        <w:t>Лабораторные опыт</w:t>
      </w:r>
      <w:r>
        <w:rPr>
          <w:b/>
          <w:bCs/>
          <w:i/>
          <w:color w:val="000000"/>
        </w:rPr>
        <w:t>ы</w:t>
      </w:r>
    </w:p>
    <w:p w:rsidR="004C6DA4" w:rsidRDefault="004C6DA4" w:rsidP="004C6DA4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</w:t>
      </w:r>
      <w:r w:rsidRPr="003146BE">
        <w:t xml:space="preserve"> </w:t>
      </w:r>
      <w:r w:rsidRPr="00574E7B">
        <w:t>Изготовление моделей углеводородов и их галогенпроизводных</w:t>
      </w:r>
    </w:p>
    <w:p w:rsidR="004C6DA4" w:rsidRDefault="004C6DA4" w:rsidP="004C6DA4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</w:t>
      </w:r>
      <w:r w:rsidRPr="003146BE">
        <w:t xml:space="preserve"> </w:t>
      </w:r>
      <w:r w:rsidRPr="00574E7B">
        <w:t>Ознакомление с продуктами нефти, каменного угля и продуктами их переработки.</w:t>
      </w:r>
    </w:p>
    <w:p w:rsidR="004C6DA4" w:rsidRDefault="004C6DA4" w:rsidP="004C6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E7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E7B">
        <w:rPr>
          <w:rFonts w:ascii="Times New Roman" w:hAnsi="Times New Roman" w:cs="Times New Roman"/>
          <w:sz w:val="24"/>
          <w:szCs w:val="24"/>
        </w:rPr>
        <w:t>Обнаружение в керосине непредельных соединений.</w:t>
      </w:r>
    </w:p>
    <w:p w:rsidR="004C6DA4" w:rsidRPr="00574E7B" w:rsidRDefault="004C6DA4" w:rsidP="004C6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E7B">
        <w:rPr>
          <w:rFonts w:ascii="Times New Roman" w:hAnsi="Times New Roman" w:cs="Times New Roman"/>
          <w:sz w:val="24"/>
          <w:szCs w:val="24"/>
        </w:rPr>
        <w:t>4. Ознакомление с образцами каучуков, резины и эбонита.</w:t>
      </w:r>
    </w:p>
    <w:p w:rsidR="004C6DA4" w:rsidRDefault="004C6DA4" w:rsidP="004C6DA4">
      <w:pPr>
        <w:pStyle w:val="a6"/>
        <w:spacing w:before="0" w:beforeAutospacing="0" w:after="0" w:afterAutospacing="0"/>
        <w:ind w:firstLine="567"/>
        <w:jc w:val="both"/>
        <w:rPr>
          <w:b/>
          <w:bCs/>
          <w:i/>
          <w:color w:val="000000"/>
        </w:rPr>
      </w:pPr>
      <w:r w:rsidRPr="00043A2A">
        <w:rPr>
          <w:b/>
          <w:bCs/>
          <w:i/>
          <w:color w:val="000000"/>
        </w:rPr>
        <w:t>Предметные результаты обучения</w:t>
      </w:r>
    </w:p>
    <w:p w:rsidR="004C6DA4" w:rsidRPr="0069591A" w:rsidRDefault="004C6DA4" w:rsidP="004C6DA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591A">
        <w:rPr>
          <w:rFonts w:ascii="Times New Roman" w:hAnsi="Times New Roman" w:cs="Times New Roman"/>
          <w:color w:val="000000"/>
          <w:sz w:val="24"/>
          <w:szCs w:val="24"/>
        </w:rPr>
        <w:t>Учащийся должен</w:t>
      </w:r>
      <w:r w:rsidRPr="0069591A">
        <w:rPr>
          <w:rFonts w:ascii="Times New Roman" w:hAnsi="Times New Roman" w:cs="Times New Roman"/>
          <w:i/>
          <w:iCs/>
          <w:sz w:val="24"/>
          <w:szCs w:val="24"/>
        </w:rPr>
        <w:t xml:space="preserve"> знать: </w:t>
      </w:r>
      <w:r w:rsidRPr="0069591A">
        <w:rPr>
          <w:rFonts w:ascii="Times New Roman" w:hAnsi="Times New Roman" w:cs="Times New Roman"/>
          <w:iCs/>
          <w:sz w:val="24"/>
          <w:szCs w:val="24"/>
        </w:rPr>
        <w:t>понятия</w:t>
      </w:r>
      <w:r w:rsidRPr="006959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9591A">
        <w:rPr>
          <w:rFonts w:ascii="Times New Roman" w:hAnsi="Times New Roman" w:cs="Times New Roman"/>
          <w:iCs/>
          <w:sz w:val="24"/>
          <w:szCs w:val="24"/>
        </w:rPr>
        <w:t>радикал, атомные орбитали, гибридизация орбиталей, пространс</w:t>
      </w:r>
      <w:r>
        <w:rPr>
          <w:rFonts w:ascii="Times New Roman" w:hAnsi="Times New Roman" w:cs="Times New Roman"/>
          <w:iCs/>
          <w:sz w:val="24"/>
          <w:szCs w:val="24"/>
        </w:rPr>
        <w:t>твенное строение молекул</w:t>
      </w:r>
      <w:r w:rsidRPr="0069591A">
        <w:rPr>
          <w:rFonts w:ascii="Times New Roman" w:hAnsi="Times New Roman" w:cs="Times New Roman"/>
          <w:iCs/>
          <w:sz w:val="24"/>
          <w:szCs w:val="24"/>
        </w:rPr>
        <w:t>, углеродный скелет, гомология, структурная изомерия, классификацию и номенклатуру</w:t>
      </w:r>
      <w:r w:rsidRPr="006959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углеводородов</w:t>
      </w:r>
      <w:r w:rsidRPr="0069591A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9591A">
        <w:rPr>
          <w:rFonts w:ascii="Times New Roman" w:hAnsi="Times New Roman" w:cs="Times New Roman"/>
          <w:iCs/>
          <w:sz w:val="24"/>
          <w:szCs w:val="24"/>
        </w:rPr>
        <w:t>функциональная групп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r w:rsidRPr="0069591A">
        <w:rPr>
          <w:rFonts w:ascii="Times New Roman" w:hAnsi="Times New Roman" w:cs="Times New Roman"/>
          <w:iCs/>
          <w:sz w:val="24"/>
          <w:szCs w:val="24"/>
        </w:rPr>
        <w:t>; основные типы реакций, характерных для углеводородов;</w:t>
      </w:r>
      <w:r w:rsidRPr="006959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9591A">
        <w:rPr>
          <w:rFonts w:ascii="Times New Roman" w:hAnsi="Times New Roman" w:cs="Times New Roman"/>
          <w:iCs/>
          <w:sz w:val="24"/>
          <w:szCs w:val="24"/>
        </w:rPr>
        <w:t xml:space="preserve"> вещества и материалы, широко используемые в практике: углеводороды;</w:t>
      </w:r>
      <w:r w:rsidRPr="006959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591A">
        <w:rPr>
          <w:rFonts w:ascii="Times New Roman" w:hAnsi="Times New Roman" w:cs="Times New Roman"/>
          <w:i/>
          <w:color w:val="000000"/>
          <w:sz w:val="24"/>
          <w:szCs w:val="24"/>
        </w:rPr>
        <w:t>уметь:</w:t>
      </w:r>
      <w:r w:rsidRPr="006959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591A">
        <w:rPr>
          <w:rFonts w:ascii="Times New Roman" w:hAnsi="Times New Roman" w:cs="Times New Roman"/>
          <w:iCs/>
          <w:sz w:val="24"/>
          <w:szCs w:val="24"/>
        </w:rPr>
        <w:t xml:space="preserve">называть алканы, алкены, алкины, алкадиены, арены по </w:t>
      </w:r>
      <w:r w:rsidRPr="0069591A">
        <w:rPr>
          <w:rFonts w:ascii="Times New Roman" w:hAnsi="Times New Roman" w:cs="Times New Roman"/>
          <w:iCs/>
          <w:sz w:val="24"/>
          <w:szCs w:val="24"/>
        </w:rPr>
        <w:lastRenderedPageBreak/>
        <w:t>«тривиальной» и международной номенклатуре, определять пространственное строение углеводородов, изомеры и гомологи, характеризовать строение и свойства углеводородов, определять валентность, степень окисления, тип химической связи, пространственное строение, определять характер взаимного влияния в молекулах, тип реакции, объяснять зависимость реакционной способности органических соединений от строения их  молекулы.</w:t>
      </w:r>
    </w:p>
    <w:p w:rsidR="004C6DA4" w:rsidRDefault="004C6DA4" w:rsidP="004C6DA4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043A2A">
        <w:rPr>
          <w:b/>
          <w:bCs/>
          <w:i/>
          <w:color w:val="000000"/>
        </w:rPr>
        <w:t>Метапредметные результаты</w:t>
      </w:r>
      <w:r w:rsidRPr="00043A2A">
        <w:rPr>
          <w:rStyle w:val="apple-converted-space"/>
          <w:i/>
          <w:color w:val="000000"/>
        </w:rPr>
        <w:t> </w:t>
      </w:r>
      <w:r w:rsidRPr="00043A2A">
        <w:rPr>
          <w:b/>
          <w:i/>
          <w:color w:val="000000"/>
        </w:rPr>
        <w:t>обучения</w:t>
      </w:r>
      <w:r>
        <w:rPr>
          <w:color w:val="000000"/>
        </w:rPr>
        <w:t xml:space="preserve"> </w:t>
      </w:r>
    </w:p>
    <w:p w:rsidR="004C6DA4" w:rsidRDefault="004C6DA4" w:rsidP="004C6DA4">
      <w:pPr>
        <w:pStyle w:val="a6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 xml:space="preserve">Учащийся должен </w:t>
      </w:r>
      <w:r w:rsidRPr="00043A2A">
        <w:rPr>
          <w:i/>
          <w:color w:val="000000"/>
        </w:rPr>
        <w:t>уметь:</w:t>
      </w:r>
      <w:r>
        <w:rPr>
          <w:color w:val="000000"/>
        </w:rPr>
        <w:t xml:space="preserve"> организовывать учебное взаимодействие в группе (распределять роли, договариваться друг с другом и т. д.); предвидеть (прогнозировать) последствия коллективных решений; понимать причины своего неуспеха и находить способы выхода из этой ситуации;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критериев, совершенствовать критерии оценки и пользоваться ими в ходе оценки и самооценки; отстаивать свою точку зрения, аргументируя ее; подтверждать аргументы фактами; критично относиться к своему мнению; слушать других, пытаться принимать другую точку зрения, быть готовым изменить свою точку зрения; составлять реферат по определенной форме; осуществлять косвенное разделительное доказательство;</w:t>
      </w:r>
      <w:r w:rsidRPr="00043A2A">
        <w:rPr>
          <w:color w:val="000000"/>
        </w:rPr>
        <w:t xml:space="preserve"> </w:t>
      </w:r>
      <w:r>
        <w:rPr>
          <w:color w:val="000000"/>
        </w:rPr>
        <w:t>определять, исходя из учебной задачи, необходимость использования наблюдения или эксперимента.</w:t>
      </w:r>
      <w:r>
        <w:rPr>
          <w:rStyle w:val="apple-converted-space"/>
          <w:color w:val="000000"/>
        </w:rPr>
        <w:t> </w:t>
      </w:r>
    </w:p>
    <w:p w:rsidR="004C6DA4" w:rsidRDefault="004C6DA4" w:rsidP="004C6DA4">
      <w:pPr>
        <w:pStyle w:val="a6"/>
        <w:spacing w:before="0" w:beforeAutospacing="0" w:after="0" w:afterAutospacing="0"/>
        <w:ind w:firstLine="567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b/>
        </w:rPr>
        <w:t xml:space="preserve">Раздел 4. </w:t>
      </w:r>
      <w:r>
        <w:rPr>
          <w:b/>
          <w:bCs/>
          <w:color w:val="000000"/>
        </w:rPr>
        <w:t xml:space="preserve">Тема 3. </w:t>
      </w:r>
      <w:r w:rsidRPr="00B471C5">
        <w:rPr>
          <w:b/>
        </w:rPr>
        <w:t>Кислородсодержащие соединения</w:t>
      </w:r>
      <w:r>
        <w:rPr>
          <w:b/>
          <w:bCs/>
          <w:color w:val="000000"/>
        </w:rPr>
        <w:t xml:space="preserve"> и их нахождение в живой природе (10 часов)</w:t>
      </w:r>
    </w:p>
    <w:p w:rsidR="004C6DA4" w:rsidRPr="00B471C5" w:rsidRDefault="004C6DA4" w:rsidP="004C6D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1C5">
        <w:rPr>
          <w:rFonts w:ascii="Times New Roman" w:hAnsi="Times New Roman" w:cs="Times New Roman"/>
          <w:i/>
          <w:sz w:val="24"/>
          <w:szCs w:val="24"/>
        </w:rPr>
        <w:t>Спирты</w:t>
      </w:r>
      <w:r w:rsidRPr="00B471C5">
        <w:rPr>
          <w:rFonts w:ascii="Times New Roman" w:hAnsi="Times New Roman" w:cs="Times New Roman"/>
          <w:sz w:val="24"/>
          <w:szCs w:val="24"/>
        </w:rPr>
        <w:t>. Состав и классификация спиртов (по характеру углеводородного радикала и по атомности), номенклатура. Изомерия спиртов (положение гидроксильных групп, межклассовая, «углеродного скелета»). Физические свойства спиртов, их получение. Межмолекулярная водородная связь. Особенности электронного строения молекул спиртов. Химические свойства спиртов, обусловленные наличием в молекулах гидроксогрупп: образование алкоголятов, взаимодействие с галогеноводородами, межмолекулярная и внутри молекулярная дегидратация, этерификация, окисление и дегидрирование спиртов. Особенности свойств многоатомных спиртов. Качественная реакция на многоатомные спирты. Важнейшие представители спиртов: метанол, этанол, этиленгликоль, глицерин. Физиологическое действие</w:t>
      </w:r>
      <w:r>
        <w:rPr>
          <w:rFonts w:ascii="Times New Roman" w:hAnsi="Times New Roman" w:cs="Times New Roman"/>
          <w:sz w:val="24"/>
          <w:szCs w:val="24"/>
        </w:rPr>
        <w:t xml:space="preserve"> метанола и этанола. </w:t>
      </w:r>
    </w:p>
    <w:p w:rsidR="004C6DA4" w:rsidRPr="00B471C5" w:rsidRDefault="004C6DA4" w:rsidP="004C6D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1C5">
        <w:rPr>
          <w:rFonts w:ascii="Times New Roman" w:hAnsi="Times New Roman" w:cs="Times New Roman"/>
          <w:i/>
          <w:sz w:val="24"/>
          <w:szCs w:val="24"/>
        </w:rPr>
        <w:t>Фенолы</w:t>
      </w:r>
      <w:r w:rsidRPr="00B471C5">
        <w:rPr>
          <w:rFonts w:ascii="Times New Roman" w:hAnsi="Times New Roman" w:cs="Times New Roman"/>
          <w:sz w:val="24"/>
          <w:szCs w:val="24"/>
        </w:rPr>
        <w:t>. Строение, изомерия, номенклатура фенолов, их физические свойства и получение. Химические свойства фенолов. Кислотные свойства. Взаимное влияние атомов и групп в молекулах органических веществ на примере фенола. Поликонденсация фенола с формальдегидом. Качественная реакция на фенол. Примене</w:t>
      </w:r>
      <w:r>
        <w:rPr>
          <w:rFonts w:ascii="Times New Roman" w:hAnsi="Times New Roman" w:cs="Times New Roman"/>
          <w:sz w:val="24"/>
          <w:szCs w:val="24"/>
        </w:rPr>
        <w:t xml:space="preserve">ние фенола. </w:t>
      </w:r>
      <w:r w:rsidRPr="00B471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6DA4" w:rsidRPr="00B471C5" w:rsidRDefault="004C6DA4" w:rsidP="004C6D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Альдегиды и кетоны.</w:t>
      </w:r>
      <w:r w:rsidRPr="00B471C5">
        <w:rPr>
          <w:rFonts w:ascii="Times New Roman" w:hAnsi="Times New Roman" w:cs="Times New Roman"/>
          <w:sz w:val="24"/>
          <w:szCs w:val="24"/>
        </w:rPr>
        <w:t xml:space="preserve"> Классификация, строение их молекул, изомерия и номенклатура. Особенности строения  карбонильной группы. Физические свойства формальдегида и его гомологов.  Химические свойства альдегидов, обусловленные наличием в молекуле карбонильной группы атомов (гидрирование, окисление аммиачными растворами оксида серебра и гидроксида меди (</w:t>
      </w:r>
      <w:r w:rsidRPr="00B471C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471C5">
        <w:rPr>
          <w:rFonts w:ascii="Times New Roman" w:hAnsi="Times New Roman" w:cs="Times New Roman"/>
          <w:sz w:val="24"/>
          <w:szCs w:val="24"/>
        </w:rPr>
        <w:t>)).  Качественные реакции на альдегиды. Реакция поликонденсации фенола с фо</w:t>
      </w:r>
      <w:r>
        <w:rPr>
          <w:rFonts w:ascii="Times New Roman" w:hAnsi="Times New Roman" w:cs="Times New Roman"/>
          <w:sz w:val="24"/>
          <w:szCs w:val="24"/>
        </w:rPr>
        <w:t xml:space="preserve">рмальдегидом. </w:t>
      </w:r>
      <w:r w:rsidRPr="00B471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DA4" w:rsidRPr="00B471C5" w:rsidRDefault="004C6DA4" w:rsidP="004C6D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1C5">
        <w:rPr>
          <w:rFonts w:ascii="Times New Roman" w:hAnsi="Times New Roman" w:cs="Times New Roman"/>
          <w:i/>
          <w:sz w:val="24"/>
          <w:szCs w:val="24"/>
        </w:rPr>
        <w:t>Карбоновые</w:t>
      </w:r>
      <w:r w:rsidRPr="00B471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471C5">
        <w:rPr>
          <w:rFonts w:ascii="Times New Roman" w:hAnsi="Times New Roman" w:cs="Times New Roman"/>
          <w:i/>
          <w:sz w:val="24"/>
          <w:szCs w:val="24"/>
        </w:rPr>
        <w:t>кислоты.</w:t>
      </w:r>
      <w:r w:rsidRPr="00B471C5">
        <w:rPr>
          <w:rFonts w:ascii="Times New Roman" w:hAnsi="Times New Roman" w:cs="Times New Roman"/>
          <w:sz w:val="24"/>
          <w:szCs w:val="24"/>
        </w:rPr>
        <w:t xml:space="preserve"> Строение молекул карбоновых кислот и карбоксильной группы. Классификация и номенклатура карбоновых кислот. Физические свойства карбоновых кислот и их зависимость от строения молекул. Карбоновые кислоты в природе. Биологическая роль карбоновых кислот. Общие свойства неорганических и органических кислот (взаимодействие с металлами, оксидами металлов, основаниями, солями). Влияние углеводородного радикала на силу карбоновой кислоты. Реакция этерификации, условия ее проведения. Одноосновные и многоосновные, непредельные карбоновые кислоты. Отдельные представители кислот.</w:t>
      </w:r>
    </w:p>
    <w:p w:rsidR="004C6DA4" w:rsidRPr="00B471C5" w:rsidRDefault="004C6DA4" w:rsidP="004C6D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1C5">
        <w:rPr>
          <w:rFonts w:ascii="Times New Roman" w:hAnsi="Times New Roman" w:cs="Times New Roman"/>
          <w:i/>
          <w:sz w:val="24"/>
          <w:szCs w:val="24"/>
        </w:rPr>
        <w:t>Сложные эфиры</w:t>
      </w:r>
      <w:r w:rsidRPr="00B471C5">
        <w:rPr>
          <w:rFonts w:ascii="Times New Roman" w:hAnsi="Times New Roman" w:cs="Times New Roman"/>
          <w:sz w:val="24"/>
          <w:szCs w:val="24"/>
        </w:rPr>
        <w:t>. Строение сложных эфиров, изомерия  (межклассовая и «углеродного скелета»). Номенклатура сложных эфиров. Обратимость реакции этерификации, гидролиз сложных эфиров. Равновесие реакции: этерификации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1C5">
        <w:rPr>
          <w:rFonts w:ascii="Times New Roman" w:hAnsi="Times New Roman" w:cs="Times New Roman"/>
          <w:sz w:val="24"/>
          <w:szCs w:val="24"/>
        </w:rPr>
        <w:t xml:space="preserve">- гидролиза; факторы влияющие на гидролиз.  </w:t>
      </w:r>
    </w:p>
    <w:p w:rsidR="004C6DA4" w:rsidRPr="00B471C5" w:rsidRDefault="004C6DA4" w:rsidP="004C6D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1C5">
        <w:rPr>
          <w:rFonts w:ascii="Times New Roman" w:hAnsi="Times New Roman" w:cs="Times New Roman"/>
          <w:i/>
          <w:sz w:val="24"/>
          <w:szCs w:val="24"/>
        </w:rPr>
        <w:t>Жиры</w:t>
      </w:r>
      <w:r w:rsidRPr="00B471C5">
        <w:rPr>
          <w:rFonts w:ascii="Times New Roman" w:hAnsi="Times New Roman" w:cs="Times New Roman"/>
          <w:sz w:val="24"/>
          <w:szCs w:val="24"/>
        </w:rPr>
        <w:t xml:space="preserve"> - сложные эфиры глицерина и карбоновых кислот. Состав и строение молекул жиров. Классификация жиров. Омыление жиров, получение мыла. Мыла, объяснение их моющих свойств. Жиры в природе. Биологическая функция жиров. Понятие об СМС. Объяснение моющих свойств мыла и СМС.</w:t>
      </w:r>
    </w:p>
    <w:p w:rsidR="004C6DA4" w:rsidRPr="00B471C5" w:rsidRDefault="004C6DA4" w:rsidP="004C6D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1C5">
        <w:rPr>
          <w:rFonts w:ascii="Times New Roman" w:hAnsi="Times New Roman" w:cs="Times New Roman"/>
          <w:i/>
          <w:sz w:val="24"/>
          <w:szCs w:val="24"/>
        </w:rPr>
        <w:lastRenderedPageBreak/>
        <w:t>Моносахариды</w:t>
      </w:r>
      <w:r w:rsidRPr="00B471C5">
        <w:rPr>
          <w:rFonts w:ascii="Times New Roman" w:hAnsi="Times New Roman" w:cs="Times New Roman"/>
          <w:sz w:val="24"/>
          <w:szCs w:val="24"/>
        </w:rPr>
        <w:t>. Их классификация. Гексозы и их представители.  Глюкоза, ее физические свойства, строение молекулы. Равновесия в растворе глюкозы. Зависимость химических свойств глюкозы от строения молекулы. Взаимодействие с гидроксидом меди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1C5">
        <w:rPr>
          <w:rFonts w:ascii="Times New Roman" w:hAnsi="Times New Roman" w:cs="Times New Roman"/>
          <w:sz w:val="24"/>
          <w:szCs w:val="24"/>
        </w:rPr>
        <w:t>(</w:t>
      </w:r>
      <w:r w:rsidRPr="00B471C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471C5">
        <w:rPr>
          <w:rFonts w:ascii="Times New Roman" w:hAnsi="Times New Roman" w:cs="Times New Roman"/>
          <w:sz w:val="24"/>
          <w:szCs w:val="24"/>
        </w:rPr>
        <w:t>) при комнатной температуре и нагревании, этерификация, реакция «серебряного зеркала», гидрирование. Реакции брожения глюкозы: спиртового, молочнокислого. Глюкоза в природе.  Биологическая роль глюкозы. Применение глюкозы на основе ее свойств. Фруктоза как изомер глюкозы. Сравнения строения молекул и химических свойств глюкозы и фруктозы. Фруктоза в природе и ее биологическая роль.</w:t>
      </w:r>
    </w:p>
    <w:p w:rsidR="004C6DA4" w:rsidRPr="00B471C5" w:rsidRDefault="004C6DA4" w:rsidP="004C6D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1C5">
        <w:rPr>
          <w:rFonts w:ascii="Times New Roman" w:hAnsi="Times New Roman" w:cs="Times New Roman"/>
          <w:i/>
          <w:sz w:val="24"/>
          <w:szCs w:val="24"/>
        </w:rPr>
        <w:t>Дисахариды</w:t>
      </w:r>
      <w:r w:rsidRPr="00B471C5">
        <w:rPr>
          <w:rFonts w:ascii="Times New Roman" w:hAnsi="Times New Roman" w:cs="Times New Roman"/>
          <w:sz w:val="24"/>
          <w:szCs w:val="24"/>
        </w:rPr>
        <w:t xml:space="preserve">. Строение, общая формула и представители. Сахароза, лактоза, мальтоза, их строение и биологическая роль. Гидролиз дисахаридов. Промышленное получение сахарозы из природного сырья.                   </w:t>
      </w:r>
    </w:p>
    <w:p w:rsidR="004C6DA4" w:rsidRPr="00B471C5" w:rsidRDefault="004C6DA4" w:rsidP="004C6D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1C5">
        <w:rPr>
          <w:rFonts w:ascii="Times New Roman" w:hAnsi="Times New Roman" w:cs="Times New Roman"/>
          <w:sz w:val="24"/>
          <w:szCs w:val="24"/>
        </w:rPr>
        <w:t xml:space="preserve"> </w:t>
      </w:r>
      <w:r w:rsidRPr="00B471C5">
        <w:rPr>
          <w:rFonts w:ascii="Times New Roman" w:hAnsi="Times New Roman" w:cs="Times New Roman"/>
          <w:i/>
          <w:sz w:val="24"/>
          <w:szCs w:val="24"/>
        </w:rPr>
        <w:t>Полисахариды</w:t>
      </w:r>
      <w:r w:rsidRPr="00B471C5">
        <w:rPr>
          <w:rFonts w:ascii="Times New Roman" w:hAnsi="Times New Roman" w:cs="Times New Roman"/>
          <w:sz w:val="24"/>
          <w:szCs w:val="24"/>
        </w:rPr>
        <w:t xml:space="preserve">. Общая формула и представители: декстрины и гликоген, крахмал, целлюлоза (сравнительная характеристика). Физические свойства полисахаридов. Химические свойства полисахаридов. Гидролиз полисахаридов. Качественная реакция на крахмал. Полисахариды в природе, их биологическая роль. Применение полисахаридов на основании их свойств (волокна).  Понятие об искусственных волокнах. Взаимодействие целлюлозы с  неорганическими и карбоновыми кислотами - образование сложных эфиров. </w:t>
      </w:r>
    </w:p>
    <w:p w:rsidR="004C6DA4" w:rsidRDefault="004C6DA4" w:rsidP="004C6DA4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71ACF">
        <w:rPr>
          <w:b/>
          <w:bCs/>
          <w:i/>
          <w:color w:val="000000"/>
        </w:rPr>
        <w:t>Демонстрации</w:t>
      </w:r>
    </w:p>
    <w:p w:rsidR="004C6DA4" w:rsidRDefault="004C6DA4" w:rsidP="004C6DA4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 </w:t>
      </w:r>
      <w:r>
        <w:t>Выделение водорода из этилового спирта.</w:t>
      </w:r>
    </w:p>
    <w:p w:rsidR="004C6DA4" w:rsidRDefault="004C6DA4" w:rsidP="004C6DA4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 </w:t>
      </w:r>
      <w:r>
        <w:t>Сравнение свойств спиртов в гомологическом ряду (растворимость в воде, горение, взаимодействие с натрием).</w:t>
      </w:r>
    </w:p>
    <w:p w:rsidR="004C6DA4" w:rsidRDefault="004C6DA4" w:rsidP="004C6DA4">
      <w:pPr>
        <w:pStyle w:val="a6"/>
        <w:spacing w:before="0" w:beforeAutospacing="0" w:after="0" w:afterAutospacing="0"/>
        <w:jc w:val="both"/>
      </w:pPr>
      <w:r>
        <w:rPr>
          <w:color w:val="000000"/>
        </w:rPr>
        <w:t>3.</w:t>
      </w:r>
      <w:r w:rsidRPr="003146BE">
        <w:t xml:space="preserve"> </w:t>
      </w:r>
      <w:r>
        <w:t>Взаимодействие глицерина с натрием.</w:t>
      </w:r>
    </w:p>
    <w:p w:rsidR="004C6DA4" w:rsidRDefault="004C6DA4" w:rsidP="004C6DA4">
      <w:pPr>
        <w:pStyle w:val="a6"/>
        <w:spacing w:before="0" w:beforeAutospacing="0" w:after="0" w:afterAutospacing="0"/>
        <w:jc w:val="both"/>
      </w:pPr>
      <w:r>
        <w:t xml:space="preserve">4. Получение сложных эфиров.  </w:t>
      </w:r>
    </w:p>
    <w:p w:rsidR="004C6DA4" w:rsidRDefault="004C6DA4" w:rsidP="004C6DA4">
      <w:pPr>
        <w:pStyle w:val="a6"/>
        <w:spacing w:before="0" w:beforeAutospacing="0" w:after="0" w:afterAutospacing="0"/>
        <w:jc w:val="both"/>
      </w:pPr>
      <w:r>
        <w:t>5. Качественная реакция на многоатомные спирты.</w:t>
      </w:r>
    </w:p>
    <w:p w:rsidR="004C6DA4" w:rsidRDefault="004C6DA4" w:rsidP="004C6DA4">
      <w:pPr>
        <w:pStyle w:val="a6"/>
        <w:spacing w:before="0" w:beforeAutospacing="0" w:after="0" w:afterAutospacing="0"/>
        <w:jc w:val="both"/>
      </w:pPr>
      <w:r>
        <w:t>6. Качественная реакция на фенол (с хлоридом железа (</w:t>
      </w:r>
      <w:r>
        <w:rPr>
          <w:lang w:val="en-US"/>
        </w:rPr>
        <w:t>III</w:t>
      </w:r>
      <w:r>
        <w:t>).</w:t>
      </w:r>
    </w:p>
    <w:p w:rsidR="004C6DA4" w:rsidRDefault="004C6DA4" w:rsidP="004C6DA4">
      <w:pPr>
        <w:pStyle w:val="a6"/>
        <w:spacing w:before="0" w:beforeAutospacing="0" w:after="0" w:afterAutospacing="0"/>
        <w:jc w:val="both"/>
      </w:pPr>
      <w:r>
        <w:t>7.</w:t>
      </w:r>
      <w:r w:rsidRPr="0095150B">
        <w:t xml:space="preserve"> </w:t>
      </w:r>
      <w:r>
        <w:t>Растворимость фенола в воде при различной температуре.</w:t>
      </w:r>
    </w:p>
    <w:p w:rsidR="004C6DA4" w:rsidRDefault="004C6DA4" w:rsidP="004C6DA4">
      <w:pPr>
        <w:pStyle w:val="a6"/>
        <w:spacing w:before="0" w:beforeAutospacing="0" w:after="0" w:afterAutospacing="0"/>
        <w:jc w:val="both"/>
      </w:pPr>
      <w:r>
        <w:t>8. Вытеснение фенола из фенолята натрия угольной кислотой.</w:t>
      </w:r>
    </w:p>
    <w:p w:rsidR="004C6DA4" w:rsidRDefault="004C6DA4" w:rsidP="004C6DA4">
      <w:pPr>
        <w:pStyle w:val="a6"/>
        <w:spacing w:before="0" w:beforeAutospacing="0" w:after="0" w:afterAutospacing="0"/>
        <w:jc w:val="both"/>
      </w:pPr>
      <w:r>
        <w:t>9. Реакция «серебряного зеркала».</w:t>
      </w:r>
    </w:p>
    <w:p w:rsidR="004C6DA4" w:rsidRPr="0095150B" w:rsidRDefault="004C6DA4" w:rsidP="004C6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50B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50B">
        <w:rPr>
          <w:rFonts w:ascii="Times New Roman" w:hAnsi="Times New Roman" w:cs="Times New Roman"/>
          <w:sz w:val="24"/>
          <w:szCs w:val="24"/>
        </w:rPr>
        <w:t>Химические свойства уксусной и муравьиной кислот.</w:t>
      </w:r>
    </w:p>
    <w:p w:rsidR="004C6DA4" w:rsidRPr="0095150B" w:rsidRDefault="004C6DA4" w:rsidP="004C6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95150B">
        <w:rPr>
          <w:rFonts w:ascii="Times New Roman" w:hAnsi="Times New Roman" w:cs="Times New Roman"/>
          <w:sz w:val="24"/>
          <w:szCs w:val="24"/>
        </w:rPr>
        <w:t>Получение сложного эфира.</w:t>
      </w:r>
    </w:p>
    <w:p w:rsidR="004C6DA4" w:rsidRDefault="004C6DA4" w:rsidP="004C6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95150B">
        <w:rPr>
          <w:rFonts w:ascii="Times New Roman" w:hAnsi="Times New Roman" w:cs="Times New Roman"/>
          <w:sz w:val="24"/>
          <w:szCs w:val="24"/>
        </w:rPr>
        <w:t xml:space="preserve"> Коллекция масел.</w:t>
      </w:r>
    </w:p>
    <w:p w:rsidR="004C6DA4" w:rsidRPr="0095150B" w:rsidRDefault="004C6DA4" w:rsidP="004C6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50B">
        <w:rPr>
          <w:rFonts w:ascii="Times New Roman" w:hAnsi="Times New Roman" w:cs="Times New Roman"/>
          <w:sz w:val="24"/>
          <w:szCs w:val="24"/>
        </w:rPr>
        <w:t>13. Взаимодействие глюкозы с гидроксидом меди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50B">
        <w:rPr>
          <w:rFonts w:ascii="Times New Roman" w:hAnsi="Times New Roman" w:cs="Times New Roman"/>
          <w:sz w:val="24"/>
          <w:szCs w:val="24"/>
        </w:rPr>
        <w:t>(</w:t>
      </w:r>
      <w:r w:rsidRPr="0095150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5150B">
        <w:rPr>
          <w:rFonts w:ascii="Times New Roman" w:hAnsi="Times New Roman" w:cs="Times New Roman"/>
          <w:sz w:val="24"/>
          <w:szCs w:val="24"/>
        </w:rPr>
        <w:t xml:space="preserve">) без нагревания и при нагревании. </w:t>
      </w:r>
    </w:p>
    <w:p w:rsidR="004C6DA4" w:rsidRPr="0095150B" w:rsidRDefault="004C6DA4" w:rsidP="004C6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95150B">
        <w:rPr>
          <w:rFonts w:ascii="Times New Roman" w:hAnsi="Times New Roman" w:cs="Times New Roman"/>
          <w:sz w:val="24"/>
          <w:szCs w:val="24"/>
        </w:rPr>
        <w:t xml:space="preserve">Реакция «серебряного зеркала» глюкозы. </w:t>
      </w:r>
    </w:p>
    <w:p w:rsidR="004C6DA4" w:rsidRPr="0095150B" w:rsidRDefault="004C6DA4" w:rsidP="004C6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95150B">
        <w:rPr>
          <w:rFonts w:ascii="Times New Roman" w:hAnsi="Times New Roman" w:cs="Times New Roman"/>
          <w:sz w:val="24"/>
          <w:szCs w:val="24"/>
        </w:rPr>
        <w:t xml:space="preserve">Гидролиз сахарозы, целлюлозы и крахмала. </w:t>
      </w:r>
    </w:p>
    <w:p w:rsidR="004C6DA4" w:rsidRPr="0095150B" w:rsidRDefault="004C6DA4" w:rsidP="004C6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95150B">
        <w:rPr>
          <w:rFonts w:ascii="Times New Roman" w:hAnsi="Times New Roman" w:cs="Times New Roman"/>
          <w:sz w:val="24"/>
          <w:szCs w:val="24"/>
        </w:rPr>
        <w:t>Коллекция волокон.</w:t>
      </w:r>
    </w:p>
    <w:p w:rsidR="004C6DA4" w:rsidRDefault="004C6DA4" w:rsidP="004C6DA4">
      <w:pPr>
        <w:pStyle w:val="a6"/>
        <w:spacing w:before="0" w:beforeAutospacing="0" w:after="0" w:afterAutospacing="0"/>
        <w:ind w:firstLine="567"/>
        <w:jc w:val="both"/>
        <w:rPr>
          <w:b/>
          <w:bCs/>
          <w:i/>
          <w:color w:val="000000"/>
        </w:rPr>
      </w:pPr>
      <w:r w:rsidRPr="00371ACF">
        <w:rPr>
          <w:b/>
          <w:bCs/>
          <w:i/>
          <w:color w:val="000000"/>
        </w:rPr>
        <w:t>Лабораторные опыт</w:t>
      </w:r>
      <w:r>
        <w:rPr>
          <w:b/>
          <w:bCs/>
          <w:i/>
          <w:color w:val="000000"/>
        </w:rPr>
        <w:t>ы</w:t>
      </w:r>
    </w:p>
    <w:p w:rsidR="004C6DA4" w:rsidRDefault="004C6DA4" w:rsidP="004C6DA4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</w:t>
      </w:r>
      <w:r w:rsidRPr="003146BE">
        <w:t xml:space="preserve"> </w:t>
      </w:r>
      <w:r w:rsidRPr="00574E7B">
        <w:t>Изготовление моделей углеводородов и их галогенпроизводных</w:t>
      </w:r>
    </w:p>
    <w:p w:rsidR="004C6DA4" w:rsidRDefault="004C6DA4" w:rsidP="004C6DA4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</w:t>
      </w:r>
      <w:r w:rsidRPr="003146BE">
        <w:t xml:space="preserve"> </w:t>
      </w:r>
      <w:r w:rsidRPr="00574E7B">
        <w:t>Ознакомление с продуктами нефти, каменного угля и продуктами их переработки.</w:t>
      </w:r>
    </w:p>
    <w:p w:rsidR="004C6DA4" w:rsidRDefault="004C6DA4" w:rsidP="004C6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E7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E7B">
        <w:rPr>
          <w:rFonts w:ascii="Times New Roman" w:hAnsi="Times New Roman" w:cs="Times New Roman"/>
          <w:sz w:val="24"/>
          <w:szCs w:val="24"/>
        </w:rPr>
        <w:t>Обнаружение в керосине непредельных соединений.</w:t>
      </w:r>
    </w:p>
    <w:p w:rsidR="004C6DA4" w:rsidRDefault="004C6DA4" w:rsidP="004C6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E7B">
        <w:rPr>
          <w:rFonts w:ascii="Times New Roman" w:hAnsi="Times New Roman" w:cs="Times New Roman"/>
          <w:sz w:val="24"/>
          <w:szCs w:val="24"/>
        </w:rPr>
        <w:t>4. Ознакомление с образцами каучуков, резины и эбонита.</w:t>
      </w:r>
    </w:p>
    <w:p w:rsidR="004C6DA4" w:rsidRPr="0077699E" w:rsidRDefault="004C6DA4" w:rsidP="004C6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77699E">
        <w:rPr>
          <w:rFonts w:ascii="Times New Roman" w:hAnsi="Times New Roman" w:cs="Times New Roman"/>
          <w:sz w:val="24"/>
          <w:szCs w:val="24"/>
        </w:rPr>
        <w:t xml:space="preserve">Растворимость жиров. </w:t>
      </w:r>
    </w:p>
    <w:p w:rsidR="004C6DA4" w:rsidRPr="0077699E" w:rsidRDefault="004C6DA4" w:rsidP="004C6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77699E">
        <w:rPr>
          <w:rFonts w:ascii="Times New Roman" w:hAnsi="Times New Roman" w:cs="Times New Roman"/>
          <w:sz w:val="24"/>
          <w:szCs w:val="24"/>
        </w:rPr>
        <w:t xml:space="preserve">Доказательство непредельного характера жидкого жира. </w:t>
      </w:r>
    </w:p>
    <w:p w:rsidR="004C6DA4" w:rsidRPr="0077699E" w:rsidRDefault="004C6DA4" w:rsidP="004C6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77699E">
        <w:rPr>
          <w:rFonts w:ascii="Times New Roman" w:hAnsi="Times New Roman" w:cs="Times New Roman"/>
          <w:sz w:val="24"/>
          <w:szCs w:val="24"/>
        </w:rPr>
        <w:t>Омыление жиров.</w:t>
      </w:r>
    </w:p>
    <w:p w:rsidR="004C6DA4" w:rsidRPr="0077699E" w:rsidRDefault="004C6DA4" w:rsidP="004C6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77699E">
        <w:rPr>
          <w:rFonts w:ascii="Times New Roman" w:hAnsi="Times New Roman" w:cs="Times New Roman"/>
          <w:sz w:val="24"/>
          <w:szCs w:val="24"/>
        </w:rPr>
        <w:t xml:space="preserve"> Сравнение свойств мыла и СМС.</w:t>
      </w:r>
    </w:p>
    <w:p w:rsidR="004C6DA4" w:rsidRPr="0077699E" w:rsidRDefault="004C6DA4" w:rsidP="004C6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77699E">
        <w:rPr>
          <w:rFonts w:ascii="Times New Roman" w:hAnsi="Times New Roman" w:cs="Times New Roman"/>
          <w:sz w:val="24"/>
          <w:szCs w:val="24"/>
        </w:rPr>
        <w:t>Взаимодействие глюкозы и сахарозы с гидроксидом меди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99E">
        <w:rPr>
          <w:rFonts w:ascii="Times New Roman" w:hAnsi="Times New Roman" w:cs="Times New Roman"/>
          <w:sz w:val="24"/>
          <w:szCs w:val="24"/>
        </w:rPr>
        <w:t>(</w:t>
      </w:r>
      <w:r w:rsidRPr="0077699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7699E">
        <w:rPr>
          <w:rFonts w:ascii="Times New Roman" w:hAnsi="Times New Roman" w:cs="Times New Roman"/>
          <w:sz w:val="24"/>
          <w:szCs w:val="24"/>
        </w:rPr>
        <w:t>).</w:t>
      </w:r>
    </w:p>
    <w:p w:rsidR="004C6DA4" w:rsidRPr="0077699E" w:rsidRDefault="004C6DA4" w:rsidP="004C6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77699E">
        <w:rPr>
          <w:rFonts w:ascii="Times New Roman" w:hAnsi="Times New Roman" w:cs="Times New Roman"/>
          <w:sz w:val="24"/>
          <w:szCs w:val="24"/>
        </w:rPr>
        <w:t xml:space="preserve"> Взаимодействие крахмала с йодом.</w:t>
      </w:r>
    </w:p>
    <w:p w:rsidR="004C6DA4" w:rsidRPr="0077699E" w:rsidRDefault="004C6DA4" w:rsidP="004C6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77699E">
        <w:rPr>
          <w:rFonts w:ascii="Times New Roman" w:hAnsi="Times New Roman" w:cs="Times New Roman"/>
          <w:sz w:val="24"/>
          <w:szCs w:val="24"/>
        </w:rPr>
        <w:t>Образцы природных и искусственных волокон.</w:t>
      </w:r>
    </w:p>
    <w:p w:rsidR="004C6DA4" w:rsidRDefault="004C6DA4" w:rsidP="004C6DA4">
      <w:pPr>
        <w:pStyle w:val="a6"/>
        <w:spacing w:before="0" w:beforeAutospacing="0" w:after="0" w:afterAutospacing="0"/>
        <w:ind w:firstLine="567"/>
        <w:jc w:val="both"/>
        <w:rPr>
          <w:b/>
          <w:bCs/>
          <w:i/>
          <w:color w:val="000000"/>
        </w:rPr>
      </w:pPr>
      <w:r w:rsidRPr="00043A2A">
        <w:rPr>
          <w:b/>
          <w:bCs/>
          <w:i/>
          <w:color w:val="000000"/>
        </w:rPr>
        <w:t>Предметные результаты обучения</w:t>
      </w:r>
    </w:p>
    <w:p w:rsidR="004C6DA4" w:rsidRPr="007512E7" w:rsidRDefault="004C6DA4" w:rsidP="004C6DA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12E7">
        <w:rPr>
          <w:rFonts w:ascii="Times New Roman" w:hAnsi="Times New Roman" w:cs="Times New Roman"/>
          <w:color w:val="000000"/>
          <w:sz w:val="24"/>
          <w:szCs w:val="24"/>
        </w:rPr>
        <w:t>Учащийся должен</w:t>
      </w:r>
      <w:r w:rsidRPr="007512E7">
        <w:rPr>
          <w:rFonts w:ascii="Times New Roman" w:hAnsi="Times New Roman" w:cs="Times New Roman"/>
          <w:i/>
          <w:iCs/>
          <w:sz w:val="24"/>
          <w:szCs w:val="24"/>
        </w:rPr>
        <w:t xml:space="preserve"> знать: </w:t>
      </w:r>
      <w:r w:rsidRPr="007512E7">
        <w:rPr>
          <w:rFonts w:ascii="Times New Roman" w:hAnsi="Times New Roman" w:cs="Times New Roman"/>
          <w:iCs/>
          <w:sz w:val="24"/>
          <w:szCs w:val="24"/>
        </w:rPr>
        <w:t>понятия</w:t>
      </w:r>
      <w:r w:rsidRPr="007512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512E7">
        <w:rPr>
          <w:rFonts w:ascii="Times New Roman" w:hAnsi="Times New Roman" w:cs="Times New Roman"/>
          <w:iCs/>
          <w:sz w:val="24"/>
          <w:szCs w:val="24"/>
        </w:rPr>
        <w:t xml:space="preserve">радикал, атомные орбитали, гибридизация орбиталей, пространственное строение молекул, углеродный скелет, изомерия и гомология, изомеры и гомологи, структурная изомерия, классификацию и номенклатуру, функциональная группа, вещества, широко используемые в практике – фенол, карбоновые кислоты; </w:t>
      </w:r>
      <w:r w:rsidRPr="007512E7">
        <w:rPr>
          <w:rFonts w:ascii="Times New Roman" w:hAnsi="Times New Roman" w:cs="Times New Roman"/>
          <w:i/>
          <w:color w:val="000000"/>
          <w:sz w:val="24"/>
          <w:szCs w:val="24"/>
        </w:rPr>
        <w:t>уметь:</w:t>
      </w:r>
      <w:r w:rsidRPr="007512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2E7">
        <w:rPr>
          <w:rFonts w:ascii="Times New Roman" w:hAnsi="Times New Roman" w:cs="Times New Roman"/>
          <w:iCs/>
          <w:sz w:val="24"/>
          <w:szCs w:val="24"/>
        </w:rPr>
        <w:t xml:space="preserve">называть спирты, фенол, карбоновые кислоты, сложные эфиры по «тривиальной» и международной </w:t>
      </w:r>
      <w:r w:rsidRPr="007512E7">
        <w:rPr>
          <w:rFonts w:ascii="Times New Roman" w:hAnsi="Times New Roman" w:cs="Times New Roman"/>
          <w:iCs/>
          <w:sz w:val="24"/>
          <w:szCs w:val="24"/>
        </w:rPr>
        <w:lastRenderedPageBreak/>
        <w:t>номенклатуре, определять пространственное строение кислородсодержащих соединений, характеризовать строе</w:t>
      </w:r>
      <w:r>
        <w:rPr>
          <w:rFonts w:ascii="Times New Roman" w:hAnsi="Times New Roman" w:cs="Times New Roman"/>
          <w:iCs/>
          <w:sz w:val="24"/>
          <w:szCs w:val="24"/>
        </w:rPr>
        <w:t>ние и свойства</w:t>
      </w:r>
      <w:r w:rsidRPr="007512E7">
        <w:rPr>
          <w:rFonts w:ascii="Times New Roman" w:hAnsi="Times New Roman" w:cs="Times New Roman"/>
          <w:iCs/>
          <w:sz w:val="24"/>
          <w:szCs w:val="24"/>
        </w:rPr>
        <w:t>, определять валентность, степень окисления, тип химической связи, пространственное строение, определять характер взаимного влияния в молекулах, тип реакции, объяснять зависимость реакционной способности органических соединений от строения их  молекулы.</w:t>
      </w:r>
    </w:p>
    <w:p w:rsidR="004C6DA4" w:rsidRDefault="004C6DA4" w:rsidP="004C6DA4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043A2A">
        <w:rPr>
          <w:b/>
          <w:bCs/>
          <w:i/>
          <w:color w:val="000000"/>
        </w:rPr>
        <w:t>Метапредметные результаты</w:t>
      </w:r>
      <w:r w:rsidRPr="00043A2A">
        <w:rPr>
          <w:rStyle w:val="apple-converted-space"/>
          <w:i/>
          <w:color w:val="000000"/>
        </w:rPr>
        <w:t> </w:t>
      </w:r>
      <w:r w:rsidRPr="00043A2A">
        <w:rPr>
          <w:b/>
          <w:i/>
          <w:color w:val="000000"/>
        </w:rPr>
        <w:t>обучения</w:t>
      </w:r>
      <w:r>
        <w:rPr>
          <w:color w:val="000000"/>
        </w:rPr>
        <w:t xml:space="preserve"> </w:t>
      </w:r>
    </w:p>
    <w:p w:rsidR="004C6DA4" w:rsidRDefault="004C6DA4" w:rsidP="004C6DA4">
      <w:pPr>
        <w:pStyle w:val="a6"/>
        <w:spacing w:before="0" w:beforeAutospacing="0" w:after="0" w:afterAutospacing="0"/>
        <w:ind w:firstLine="567"/>
        <w:jc w:val="both"/>
        <w:rPr>
          <w:rStyle w:val="apple-converted-space"/>
          <w:color w:val="000000"/>
        </w:rPr>
      </w:pPr>
      <w:r>
        <w:rPr>
          <w:color w:val="000000"/>
        </w:rPr>
        <w:t xml:space="preserve">Учащийся должен </w:t>
      </w:r>
      <w:r w:rsidRPr="00043A2A">
        <w:rPr>
          <w:i/>
          <w:color w:val="000000"/>
        </w:rPr>
        <w:t>уметь:</w:t>
      </w:r>
      <w:r>
        <w:rPr>
          <w:color w:val="000000"/>
        </w:rPr>
        <w:t xml:space="preserve"> организовывать учебное взаимодействие в группе (распределять роли, договариваться друг с другом и т. д.); предвидеть (прогнозировать) последствия коллективных решений; понимать причины своего неуспеха и находить способы выхода из этой ситуации;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критериев, совершенствовать критерии оценки и пользоваться ими в ходе оценки и самооценки; отстаивать свою точку зрения, аргументируя ее; подтверждать аргументы фактами; критично относиться к своему мнению; слушать других, пытаться принимать другую точку зрения, быть готовым изменить свою точку зрения; составлять реферат по определенной форме; осуществлять косвенное разделительное доказательство;</w:t>
      </w:r>
      <w:r w:rsidRPr="00043A2A">
        <w:rPr>
          <w:color w:val="000000"/>
        </w:rPr>
        <w:t xml:space="preserve"> </w:t>
      </w:r>
      <w:r>
        <w:rPr>
          <w:color w:val="000000"/>
        </w:rPr>
        <w:t>определять, исходя из учебной задачи, необходимость использования наблюдения или эксперимента.</w:t>
      </w:r>
      <w:r>
        <w:rPr>
          <w:rStyle w:val="apple-converted-space"/>
          <w:color w:val="000000"/>
        </w:rPr>
        <w:t> </w:t>
      </w:r>
    </w:p>
    <w:p w:rsidR="004C6DA4" w:rsidRDefault="004C6DA4" w:rsidP="004C6DA4">
      <w:pPr>
        <w:pStyle w:val="a6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r>
        <w:rPr>
          <w:b/>
        </w:rPr>
        <w:t xml:space="preserve">Раздел 5. </w:t>
      </w:r>
      <w:r>
        <w:rPr>
          <w:b/>
          <w:bCs/>
          <w:color w:val="000000"/>
        </w:rPr>
        <w:t xml:space="preserve">Тема 4. </w:t>
      </w:r>
      <w:r>
        <w:rPr>
          <w:b/>
        </w:rPr>
        <w:t>Азот</w:t>
      </w:r>
      <w:r w:rsidRPr="00B471C5">
        <w:rPr>
          <w:b/>
        </w:rPr>
        <w:t>содержащие соединения</w:t>
      </w:r>
      <w:r>
        <w:rPr>
          <w:b/>
          <w:bCs/>
          <w:color w:val="000000"/>
        </w:rPr>
        <w:t xml:space="preserve"> и их нахождение в живой природе</w:t>
      </w:r>
    </w:p>
    <w:p w:rsidR="004C6DA4" w:rsidRPr="00A55E6E" w:rsidRDefault="004C6DA4" w:rsidP="004C6DA4">
      <w:pPr>
        <w:pStyle w:val="a6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b/>
          <w:bCs/>
          <w:color w:val="000000"/>
        </w:rPr>
        <w:t xml:space="preserve"> (6 часов (5+1))</w:t>
      </w:r>
    </w:p>
    <w:p w:rsidR="004C6DA4" w:rsidRPr="007512E7" w:rsidRDefault="004C6DA4" w:rsidP="004C6D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2E7">
        <w:rPr>
          <w:rFonts w:ascii="Times New Roman" w:hAnsi="Times New Roman" w:cs="Times New Roman"/>
          <w:i/>
          <w:sz w:val="24"/>
          <w:szCs w:val="24"/>
        </w:rPr>
        <w:t>Амины.</w:t>
      </w:r>
      <w:r w:rsidRPr="007512E7">
        <w:rPr>
          <w:rFonts w:ascii="Times New Roman" w:hAnsi="Times New Roman" w:cs="Times New Roman"/>
          <w:sz w:val="24"/>
          <w:szCs w:val="24"/>
        </w:rPr>
        <w:t xml:space="preserve"> Определение аминов. Строение аминов. Классификация, изомерия и номенклатура аминов. Алифатические и ароматические амины. Анилин. Получение аминов: алкилирование аммиака, восстановление нитросоединений (реакция Зинина). Физические свойства аминов. Химические свойства аминов: взаимодействие с кислотами и водой. Основность аминов. Гомологический ряд ароматических аминов. Взаимное влияние атомов в молекулах на примере аммиака, алифатических и ароматических аминов; анилина, бензола и нитробензола.                                            </w:t>
      </w:r>
    </w:p>
    <w:p w:rsidR="004C6DA4" w:rsidRPr="007512E7" w:rsidRDefault="004C6DA4" w:rsidP="004C6D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12E7">
        <w:rPr>
          <w:rFonts w:ascii="Times New Roman" w:hAnsi="Times New Roman" w:cs="Times New Roman"/>
          <w:sz w:val="24"/>
          <w:szCs w:val="24"/>
        </w:rPr>
        <w:t xml:space="preserve">  </w:t>
      </w:r>
      <w:r w:rsidRPr="007512E7">
        <w:rPr>
          <w:rFonts w:ascii="Times New Roman" w:hAnsi="Times New Roman" w:cs="Times New Roman"/>
          <w:i/>
          <w:sz w:val="24"/>
          <w:szCs w:val="24"/>
        </w:rPr>
        <w:t>Аминокислоты.</w:t>
      </w:r>
      <w:r w:rsidRPr="007512E7">
        <w:rPr>
          <w:rFonts w:ascii="Times New Roman" w:hAnsi="Times New Roman" w:cs="Times New Roman"/>
          <w:sz w:val="24"/>
          <w:szCs w:val="24"/>
        </w:rPr>
        <w:t xml:space="preserve"> Состав и строение молекул аминокислот, изомерии. Двойственность кислотно-ос</w:t>
      </w:r>
      <w:r>
        <w:rPr>
          <w:rFonts w:ascii="Times New Roman" w:hAnsi="Times New Roman" w:cs="Times New Roman"/>
          <w:sz w:val="24"/>
          <w:szCs w:val="24"/>
        </w:rPr>
        <w:t>новных свойств аминокислот и её</w:t>
      </w:r>
      <w:r w:rsidRPr="007512E7">
        <w:rPr>
          <w:rFonts w:ascii="Times New Roman" w:hAnsi="Times New Roman" w:cs="Times New Roman"/>
          <w:sz w:val="24"/>
          <w:szCs w:val="24"/>
        </w:rPr>
        <w:t xml:space="preserve"> причины. Взаимодействие аминокислот с основаниями, образование сложных эфиров. Взаимодействие аминокислот с сильными кислотами. Образование внутримолекулярных солей. Реакция поликонденсации аминокислот. </w:t>
      </w:r>
    </w:p>
    <w:p w:rsidR="004C6DA4" w:rsidRPr="007512E7" w:rsidRDefault="004C6DA4" w:rsidP="004C6D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2E7">
        <w:rPr>
          <w:rFonts w:ascii="Times New Roman" w:hAnsi="Times New Roman" w:cs="Times New Roman"/>
          <w:i/>
          <w:sz w:val="24"/>
          <w:szCs w:val="24"/>
        </w:rPr>
        <w:t>Белки -</w:t>
      </w:r>
      <w:r w:rsidRPr="007512E7">
        <w:rPr>
          <w:rFonts w:ascii="Times New Roman" w:hAnsi="Times New Roman" w:cs="Times New Roman"/>
          <w:sz w:val="24"/>
          <w:szCs w:val="24"/>
        </w:rPr>
        <w:t xml:space="preserve"> природные биополимеры. Пептидная группа атомов и пептидная связь. Пептиды. Белки. Первичная, вторичная и третичная структуры белков. Химические свойства белков: горение, денатурация, гидролиз, качественные реакции. Биологические функции белков. Значение белков. Четвертичная структура белков как агрегация белковых и небелковых молекул. Глобальная проблема белкового голодания и пути ее решения</w:t>
      </w:r>
      <w:r>
        <w:rPr>
          <w:rFonts w:ascii="Times New Roman" w:hAnsi="Times New Roman" w:cs="Times New Roman"/>
          <w:sz w:val="24"/>
          <w:szCs w:val="24"/>
        </w:rPr>
        <w:t>. Понятие ДНК и РНК.</w:t>
      </w:r>
      <w:r w:rsidRPr="007512E7">
        <w:rPr>
          <w:rFonts w:ascii="Times New Roman" w:hAnsi="Times New Roman" w:cs="Times New Roman"/>
          <w:sz w:val="24"/>
          <w:szCs w:val="24"/>
        </w:rPr>
        <w:t xml:space="preserve"> Биологическая роль ДНК и РНК. Генная инженерия и биотехнология. </w:t>
      </w:r>
    </w:p>
    <w:p w:rsidR="004C6DA4" w:rsidRDefault="004C6DA4" w:rsidP="004C6DA4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71ACF">
        <w:rPr>
          <w:b/>
          <w:bCs/>
          <w:i/>
          <w:color w:val="000000"/>
        </w:rPr>
        <w:t>Демонстрации</w:t>
      </w:r>
    </w:p>
    <w:p w:rsidR="004C6DA4" w:rsidRDefault="004C6DA4" w:rsidP="004C6DA4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 </w:t>
      </w:r>
      <w:r w:rsidRPr="001517CE">
        <w:t>Опыты с метиламином: горение, щелочные свойства раствора.</w:t>
      </w:r>
    </w:p>
    <w:p w:rsidR="004C6DA4" w:rsidRDefault="004C6DA4" w:rsidP="004C6DA4">
      <w:pPr>
        <w:pStyle w:val="a6"/>
        <w:spacing w:before="0" w:beforeAutospacing="0" w:after="0" w:afterAutospacing="0"/>
        <w:jc w:val="both"/>
      </w:pPr>
      <w:r>
        <w:rPr>
          <w:color w:val="000000"/>
        </w:rPr>
        <w:t xml:space="preserve">2. </w:t>
      </w:r>
      <w:r w:rsidRPr="001517CE">
        <w:t xml:space="preserve">Образование солей. </w:t>
      </w:r>
    </w:p>
    <w:p w:rsidR="004C6DA4" w:rsidRDefault="004C6DA4" w:rsidP="004C6DA4">
      <w:pPr>
        <w:pStyle w:val="a6"/>
        <w:spacing w:before="0" w:beforeAutospacing="0" w:after="0" w:afterAutospacing="0"/>
        <w:jc w:val="both"/>
      </w:pPr>
      <w:r>
        <w:rPr>
          <w:color w:val="000000"/>
        </w:rPr>
        <w:t>3.</w:t>
      </w:r>
      <w:r w:rsidRPr="003146BE">
        <w:t xml:space="preserve"> </w:t>
      </w:r>
      <w:r w:rsidRPr="001517CE">
        <w:t>Взаимодействие анилина с соляной кислотой и с бромной водой.</w:t>
      </w:r>
    </w:p>
    <w:p w:rsidR="004C6DA4" w:rsidRDefault="004C6DA4" w:rsidP="004C6DA4">
      <w:pPr>
        <w:pStyle w:val="a6"/>
        <w:spacing w:before="0" w:beforeAutospacing="0" w:after="0" w:afterAutospacing="0"/>
        <w:jc w:val="both"/>
      </w:pPr>
      <w:r>
        <w:t xml:space="preserve">4. </w:t>
      </w:r>
      <w:r w:rsidRPr="001517CE">
        <w:t>Окраска ткани анилиновым красителем.</w:t>
      </w:r>
    </w:p>
    <w:p w:rsidR="004C6DA4" w:rsidRDefault="004C6DA4" w:rsidP="004C6DA4">
      <w:pPr>
        <w:pStyle w:val="a6"/>
        <w:spacing w:before="0" w:beforeAutospacing="0" w:after="0" w:afterAutospacing="0"/>
        <w:jc w:val="both"/>
      </w:pPr>
      <w:r>
        <w:t xml:space="preserve">5. </w:t>
      </w:r>
      <w:r w:rsidRPr="001517CE">
        <w:t>Доказательство наличия функциональных групп в растворах аминокислот.</w:t>
      </w:r>
    </w:p>
    <w:p w:rsidR="004C6DA4" w:rsidRDefault="004C6DA4" w:rsidP="004C6DA4">
      <w:pPr>
        <w:pStyle w:val="a6"/>
        <w:spacing w:before="0" w:beforeAutospacing="0" w:after="0" w:afterAutospacing="0"/>
        <w:jc w:val="both"/>
      </w:pPr>
      <w:r>
        <w:t xml:space="preserve">6. </w:t>
      </w:r>
      <w:r w:rsidRPr="001517CE">
        <w:t>Растворение и осаждение белков.</w:t>
      </w:r>
    </w:p>
    <w:p w:rsidR="004C6DA4" w:rsidRDefault="004C6DA4" w:rsidP="004C6DA4">
      <w:pPr>
        <w:pStyle w:val="a6"/>
        <w:spacing w:before="0" w:beforeAutospacing="0" w:after="0" w:afterAutospacing="0"/>
        <w:jc w:val="both"/>
      </w:pPr>
      <w:r>
        <w:t>7.</w:t>
      </w:r>
      <w:r w:rsidRPr="0095150B">
        <w:t xml:space="preserve"> </w:t>
      </w:r>
      <w:r w:rsidRPr="001517CE">
        <w:t xml:space="preserve">Денатурация белков. </w:t>
      </w:r>
    </w:p>
    <w:p w:rsidR="004C6DA4" w:rsidRPr="0095150B" w:rsidRDefault="004C6DA4" w:rsidP="004C6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95150B">
        <w:rPr>
          <w:rFonts w:ascii="Times New Roman" w:hAnsi="Times New Roman" w:cs="Times New Roman"/>
          <w:sz w:val="24"/>
          <w:szCs w:val="24"/>
        </w:rPr>
        <w:t>Коллекция волокон.</w:t>
      </w:r>
    </w:p>
    <w:p w:rsidR="004C6DA4" w:rsidRDefault="004C6DA4" w:rsidP="004C6DA4">
      <w:pPr>
        <w:pStyle w:val="a6"/>
        <w:spacing w:before="0" w:beforeAutospacing="0" w:after="0" w:afterAutospacing="0"/>
        <w:ind w:firstLine="567"/>
        <w:jc w:val="both"/>
        <w:rPr>
          <w:b/>
          <w:bCs/>
          <w:i/>
          <w:color w:val="000000"/>
        </w:rPr>
      </w:pPr>
      <w:r w:rsidRPr="00371ACF">
        <w:rPr>
          <w:b/>
          <w:bCs/>
          <w:i/>
          <w:color w:val="000000"/>
        </w:rPr>
        <w:t>Лабораторные опыт</w:t>
      </w:r>
      <w:r>
        <w:rPr>
          <w:b/>
          <w:bCs/>
          <w:i/>
          <w:color w:val="000000"/>
        </w:rPr>
        <w:t>ы</w:t>
      </w:r>
    </w:p>
    <w:p w:rsidR="004C6DA4" w:rsidRDefault="004C6DA4" w:rsidP="004C6DA4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</w:t>
      </w:r>
      <w:r w:rsidRPr="003146BE">
        <w:t xml:space="preserve"> </w:t>
      </w:r>
      <w:r w:rsidRPr="001517CE">
        <w:t>Образцы синтетических волокон.</w:t>
      </w:r>
    </w:p>
    <w:p w:rsidR="004C6DA4" w:rsidRDefault="004C6DA4" w:rsidP="004C6DA4">
      <w:pPr>
        <w:pStyle w:val="a6"/>
        <w:spacing w:before="0" w:beforeAutospacing="0" w:after="0" w:afterAutospacing="0"/>
        <w:jc w:val="both"/>
      </w:pPr>
      <w:r>
        <w:rPr>
          <w:color w:val="000000"/>
        </w:rPr>
        <w:t>2.</w:t>
      </w:r>
      <w:r w:rsidRPr="003146BE">
        <w:t xml:space="preserve"> </w:t>
      </w:r>
      <w:r w:rsidRPr="001517CE">
        <w:t>Растворение белков в воде. Коагуляция желатина спиртом.</w:t>
      </w:r>
    </w:p>
    <w:p w:rsidR="004C6DA4" w:rsidRDefault="004C6DA4" w:rsidP="004C6DA4">
      <w:pPr>
        <w:pStyle w:val="a6"/>
        <w:spacing w:before="0" w:beforeAutospacing="0" w:after="0" w:afterAutospacing="0"/>
        <w:jc w:val="both"/>
      </w:pPr>
      <w:r w:rsidRPr="00574E7B">
        <w:t>3.</w:t>
      </w:r>
      <w:r>
        <w:t xml:space="preserve"> </w:t>
      </w:r>
      <w:r w:rsidRPr="001517CE">
        <w:t>Цветные реакции белков.</w:t>
      </w:r>
    </w:p>
    <w:p w:rsidR="004C6DA4" w:rsidRDefault="004C6DA4" w:rsidP="004C6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E7B">
        <w:rPr>
          <w:rFonts w:ascii="Times New Roman" w:hAnsi="Times New Roman" w:cs="Times New Roman"/>
          <w:sz w:val="24"/>
          <w:szCs w:val="24"/>
        </w:rPr>
        <w:t xml:space="preserve">4. </w:t>
      </w:r>
      <w:r w:rsidRPr="001517CE">
        <w:rPr>
          <w:rFonts w:ascii="Times New Roman" w:hAnsi="Times New Roman" w:cs="Times New Roman"/>
          <w:sz w:val="24"/>
          <w:szCs w:val="24"/>
        </w:rPr>
        <w:t>Обнаружение белка в молоке.</w:t>
      </w:r>
    </w:p>
    <w:p w:rsidR="004C6DA4" w:rsidRPr="00F5193F" w:rsidRDefault="004C6DA4" w:rsidP="004C6D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193F">
        <w:rPr>
          <w:rFonts w:ascii="Times New Roman" w:hAnsi="Times New Roman" w:cs="Times New Roman"/>
          <w:b/>
          <w:i/>
          <w:sz w:val="24"/>
          <w:szCs w:val="24"/>
        </w:rPr>
        <w:t>Практическая работа №1</w:t>
      </w:r>
      <w:r>
        <w:rPr>
          <w:rFonts w:ascii="Times New Roman" w:hAnsi="Times New Roman" w:cs="Times New Roman"/>
          <w:sz w:val="24"/>
          <w:szCs w:val="24"/>
        </w:rPr>
        <w:t xml:space="preserve"> «Идентификация органических соединений»</w:t>
      </w:r>
    </w:p>
    <w:p w:rsidR="004C6DA4" w:rsidRDefault="004C6DA4" w:rsidP="004C6DA4">
      <w:pPr>
        <w:pStyle w:val="a6"/>
        <w:spacing w:before="0" w:beforeAutospacing="0" w:after="0" w:afterAutospacing="0"/>
        <w:ind w:firstLine="567"/>
        <w:jc w:val="both"/>
        <w:rPr>
          <w:b/>
          <w:bCs/>
          <w:i/>
          <w:color w:val="000000"/>
        </w:rPr>
      </w:pPr>
      <w:r w:rsidRPr="00043A2A">
        <w:rPr>
          <w:b/>
          <w:bCs/>
          <w:i/>
          <w:color w:val="000000"/>
        </w:rPr>
        <w:t>Предметные результаты обучения</w:t>
      </w:r>
    </w:p>
    <w:p w:rsidR="004C6DA4" w:rsidRPr="007512E7" w:rsidRDefault="004C6DA4" w:rsidP="004C6DA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12E7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Учащийся должен</w:t>
      </w:r>
      <w:r w:rsidRPr="007512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517CE">
        <w:rPr>
          <w:rFonts w:ascii="Times New Roman" w:hAnsi="Times New Roman" w:cs="Times New Roman"/>
          <w:i/>
          <w:iCs/>
          <w:sz w:val="24"/>
          <w:szCs w:val="24"/>
        </w:rPr>
        <w:t>знать: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понятия </w:t>
      </w:r>
      <w:r w:rsidRPr="001517CE">
        <w:rPr>
          <w:rFonts w:ascii="Times New Roman" w:hAnsi="Times New Roman" w:cs="Times New Roman"/>
          <w:iCs/>
          <w:sz w:val="24"/>
          <w:szCs w:val="24"/>
        </w:rPr>
        <w:t xml:space="preserve"> радикал, функциональная группа, структурная изомерия,  гомология, </w:t>
      </w:r>
      <w:r>
        <w:rPr>
          <w:rFonts w:ascii="Times New Roman" w:hAnsi="Times New Roman" w:cs="Times New Roman"/>
          <w:iCs/>
          <w:sz w:val="24"/>
          <w:szCs w:val="24"/>
        </w:rPr>
        <w:t xml:space="preserve">ион, </w:t>
      </w:r>
      <w:r w:rsidRPr="001517CE">
        <w:rPr>
          <w:rFonts w:ascii="Times New Roman" w:hAnsi="Times New Roman" w:cs="Times New Roman"/>
          <w:iCs/>
          <w:sz w:val="24"/>
          <w:szCs w:val="24"/>
        </w:rPr>
        <w:t>классификацию</w:t>
      </w:r>
      <w:r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Pr="001517CE">
        <w:rPr>
          <w:rFonts w:ascii="Times New Roman" w:hAnsi="Times New Roman" w:cs="Times New Roman"/>
          <w:iCs/>
          <w:sz w:val="24"/>
          <w:szCs w:val="24"/>
        </w:rPr>
        <w:t xml:space="preserve"> номенклатуру аминов, кислотно – основны</w:t>
      </w:r>
      <w:r>
        <w:rPr>
          <w:rFonts w:ascii="Times New Roman" w:hAnsi="Times New Roman" w:cs="Times New Roman"/>
          <w:iCs/>
          <w:sz w:val="24"/>
          <w:szCs w:val="24"/>
        </w:rPr>
        <w:t>е реакции в водных растворах,</w:t>
      </w:r>
      <w:r w:rsidRPr="001517CE">
        <w:rPr>
          <w:rFonts w:ascii="Times New Roman" w:hAnsi="Times New Roman" w:cs="Times New Roman"/>
          <w:iCs/>
          <w:sz w:val="24"/>
          <w:szCs w:val="24"/>
        </w:rPr>
        <w:t xml:space="preserve"> типы химических реакций</w:t>
      </w:r>
      <w:r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Pr="001517CE">
        <w:rPr>
          <w:rFonts w:ascii="Times New Roman" w:hAnsi="Times New Roman" w:cs="Times New Roman"/>
          <w:iCs/>
          <w:sz w:val="24"/>
          <w:szCs w:val="24"/>
        </w:rPr>
        <w:t xml:space="preserve"> вещества,</w:t>
      </w:r>
      <w:r>
        <w:rPr>
          <w:rFonts w:ascii="Times New Roman" w:hAnsi="Times New Roman" w:cs="Times New Roman"/>
          <w:iCs/>
          <w:sz w:val="24"/>
          <w:szCs w:val="24"/>
        </w:rPr>
        <w:t xml:space="preserve"> широко используемые в практике; </w:t>
      </w:r>
      <w:r w:rsidRPr="001517C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512E7">
        <w:rPr>
          <w:rFonts w:ascii="Times New Roman" w:hAnsi="Times New Roman" w:cs="Times New Roman"/>
          <w:i/>
          <w:color w:val="000000"/>
          <w:sz w:val="24"/>
          <w:szCs w:val="24"/>
        </w:rPr>
        <w:t>уметь:</w:t>
      </w:r>
      <w:r w:rsidRPr="007512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2E7">
        <w:rPr>
          <w:rFonts w:ascii="Times New Roman" w:hAnsi="Times New Roman" w:cs="Times New Roman"/>
          <w:iCs/>
          <w:sz w:val="24"/>
          <w:szCs w:val="24"/>
        </w:rPr>
        <w:t>называт</w:t>
      </w:r>
      <w:r>
        <w:rPr>
          <w:rFonts w:ascii="Times New Roman" w:hAnsi="Times New Roman" w:cs="Times New Roman"/>
          <w:iCs/>
          <w:sz w:val="24"/>
          <w:szCs w:val="24"/>
        </w:rPr>
        <w:t>ь амины, аминокислоты</w:t>
      </w:r>
      <w:r w:rsidRPr="007512E7">
        <w:rPr>
          <w:rFonts w:ascii="Times New Roman" w:hAnsi="Times New Roman" w:cs="Times New Roman"/>
          <w:iCs/>
          <w:sz w:val="24"/>
          <w:szCs w:val="24"/>
        </w:rPr>
        <w:t xml:space="preserve"> по «тривиальной» и международной номенклатуре, определять пространственное стр</w:t>
      </w:r>
      <w:r>
        <w:rPr>
          <w:rFonts w:ascii="Times New Roman" w:hAnsi="Times New Roman" w:cs="Times New Roman"/>
          <w:iCs/>
          <w:sz w:val="24"/>
          <w:szCs w:val="24"/>
        </w:rPr>
        <w:t>оение азот</w:t>
      </w:r>
      <w:r w:rsidRPr="007512E7">
        <w:rPr>
          <w:rFonts w:ascii="Times New Roman" w:hAnsi="Times New Roman" w:cs="Times New Roman"/>
          <w:iCs/>
          <w:sz w:val="24"/>
          <w:szCs w:val="24"/>
        </w:rPr>
        <w:t>содержащих соединений, характеризовать строе</w:t>
      </w:r>
      <w:r>
        <w:rPr>
          <w:rFonts w:ascii="Times New Roman" w:hAnsi="Times New Roman" w:cs="Times New Roman"/>
          <w:iCs/>
          <w:sz w:val="24"/>
          <w:szCs w:val="24"/>
        </w:rPr>
        <w:t>ние и свойства веществ</w:t>
      </w:r>
      <w:r w:rsidRPr="007512E7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определять</w:t>
      </w:r>
      <w:r w:rsidRPr="007512E7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д</w:t>
      </w:r>
      <w:r w:rsidRPr="007512E7">
        <w:rPr>
          <w:rFonts w:ascii="Times New Roman" w:hAnsi="Times New Roman" w:cs="Times New Roman"/>
          <w:sz w:val="24"/>
          <w:szCs w:val="24"/>
        </w:rPr>
        <w:t>войственность кислотно-ос</w:t>
      </w:r>
      <w:r>
        <w:rPr>
          <w:rFonts w:ascii="Times New Roman" w:hAnsi="Times New Roman" w:cs="Times New Roman"/>
          <w:sz w:val="24"/>
          <w:szCs w:val="24"/>
        </w:rPr>
        <w:t>новных свойств аминокислот  и её</w:t>
      </w:r>
      <w:r w:rsidRPr="007512E7">
        <w:rPr>
          <w:rFonts w:ascii="Times New Roman" w:hAnsi="Times New Roman" w:cs="Times New Roman"/>
          <w:sz w:val="24"/>
          <w:szCs w:val="24"/>
        </w:rPr>
        <w:t xml:space="preserve"> причины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512E7">
        <w:rPr>
          <w:rFonts w:ascii="Times New Roman" w:hAnsi="Times New Roman" w:cs="Times New Roman"/>
          <w:iCs/>
          <w:sz w:val="24"/>
          <w:szCs w:val="24"/>
        </w:rPr>
        <w:t>определять характер взаимного влияния в молекулах, тип реакции, объяснять зависимость реакционной способности органических соед</w:t>
      </w:r>
      <w:r>
        <w:rPr>
          <w:rFonts w:ascii="Times New Roman" w:hAnsi="Times New Roman" w:cs="Times New Roman"/>
          <w:iCs/>
          <w:sz w:val="24"/>
          <w:szCs w:val="24"/>
        </w:rPr>
        <w:t xml:space="preserve">инений от строения их  молекулы, объяснять причины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7512E7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обальной проблемы белкового голодания и пути её</w:t>
      </w:r>
      <w:r w:rsidRPr="007512E7">
        <w:rPr>
          <w:rFonts w:ascii="Times New Roman" w:hAnsi="Times New Roman" w:cs="Times New Roman"/>
          <w:sz w:val="24"/>
          <w:szCs w:val="24"/>
        </w:rPr>
        <w:t xml:space="preserve"> решения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2E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биологическую</w:t>
      </w:r>
      <w:r w:rsidRPr="007512E7">
        <w:rPr>
          <w:rFonts w:ascii="Times New Roman" w:hAnsi="Times New Roman" w:cs="Times New Roman"/>
          <w:sz w:val="24"/>
          <w:szCs w:val="24"/>
        </w:rPr>
        <w:t xml:space="preserve"> роль ДНК и РНК.</w:t>
      </w:r>
    </w:p>
    <w:p w:rsidR="004C6DA4" w:rsidRDefault="004C6DA4" w:rsidP="004C6DA4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043A2A">
        <w:rPr>
          <w:b/>
          <w:bCs/>
          <w:i/>
          <w:color w:val="000000"/>
        </w:rPr>
        <w:t>Метапредметные результаты</w:t>
      </w:r>
      <w:r w:rsidRPr="00043A2A">
        <w:rPr>
          <w:rStyle w:val="apple-converted-space"/>
          <w:i/>
          <w:color w:val="000000"/>
        </w:rPr>
        <w:t> </w:t>
      </w:r>
      <w:r w:rsidRPr="00043A2A">
        <w:rPr>
          <w:b/>
          <w:i/>
          <w:color w:val="000000"/>
        </w:rPr>
        <w:t>обучения</w:t>
      </w:r>
      <w:r>
        <w:rPr>
          <w:color w:val="000000"/>
        </w:rPr>
        <w:t xml:space="preserve"> </w:t>
      </w:r>
    </w:p>
    <w:p w:rsidR="004C6DA4" w:rsidRDefault="004C6DA4" w:rsidP="004C6DA4">
      <w:pPr>
        <w:pStyle w:val="a6"/>
        <w:spacing w:before="0" w:beforeAutospacing="0" w:after="0" w:afterAutospacing="0"/>
        <w:ind w:firstLine="567"/>
        <w:jc w:val="both"/>
        <w:rPr>
          <w:rStyle w:val="apple-converted-space"/>
          <w:color w:val="000000"/>
        </w:rPr>
      </w:pPr>
      <w:r>
        <w:rPr>
          <w:color w:val="000000"/>
        </w:rPr>
        <w:t xml:space="preserve">Учащийся должен </w:t>
      </w:r>
      <w:r w:rsidRPr="00043A2A">
        <w:rPr>
          <w:i/>
          <w:color w:val="000000"/>
        </w:rPr>
        <w:t>уметь:</w:t>
      </w:r>
      <w:r>
        <w:rPr>
          <w:color w:val="000000"/>
        </w:rPr>
        <w:t xml:space="preserve"> организовывать учебное взаимодействие в группе (распределять роли, договариваться друг с другом и т. д.); предвидеть (прогнозировать) последствия коллективных решений; понимать причины своего неуспеха и находить способы выхода из этой ситуации;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критериев, совершенствовать критерии оценки и пользоваться ими в ходе оценки и самооценки; отстаивать свою точку зрения, аргументируя ее; подтверждать аргументы фактами; критично относиться к своему мнению; слушать других, пытаться принимать другую точку зрения, быть готовым изменить свою точку зрения; составлять реферат по определенной форме; осуществлять косвенное разделительное доказательство;</w:t>
      </w:r>
      <w:r w:rsidRPr="00043A2A">
        <w:rPr>
          <w:color w:val="000000"/>
        </w:rPr>
        <w:t xml:space="preserve"> </w:t>
      </w:r>
      <w:r>
        <w:rPr>
          <w:color w:val="000000"/>
        </w:rPr>
        <w:t>определять, исходя из учебной задачи, необходимость использования наблюдения или эксперимента.</w:t>
      </w:r>
      <w:r>
        <w:rPr>
          <w:rStyle w:val="apple-converted-space"/>
          <w:color w:val="000000"/>
        </w:rPr>
        <w:t> </w:t>
      </w:r>
    </w:p>
    <w:p w:rsidR="004C6DA4" w:rsidRPr="00A55E6E" w:rsidRDefault="004C6DA4" w:rsidP="004C6DA4">
      <w:pPr>
        <w:pStyle w:val="a6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b/>
        </w:rPr>
        <w:t xml:space="preserve">Раздел 6. </w:t>
      </w:r>
      <w:r>
        <w:rPr>
          <w:b/>
          <w:bCs/>
          <w:color w:val="000000"/>
        </w:rPr>
        <w:t xml:space="preserve">Тема 5. </w:t>
      </w:r>
      <w:r>
        <w:rPr>
          <w:b/>
        </w:rPr>
        <w:t>Биологически активные органические соединения</w:t>
      </w:r>
      <w:r>
        <w:rPr>
          <w:b/>
          <w:bCs/>
          <w:color w:val="000000"/>
        </w:rPr>
        <w:t xml:space="preserve"> (2 часа)</w:t>
      </w:r>
    </w:p>
    <w:p w:rsidR="004C6DA4" w:rsidRPr="00F5193F" w:rsidRDefault="004C6DA4" w:rsidP="004C6DA4">
      <w:pPr>
        <w:spacing w:after="0" w:line="240" w:lineRule="auto"/>
        <w:ind w:firstLine="181"/>
        <w:jc w:val="both"/>
        <w:rPr>
          <w:rFonts w:ascii="Times New Roman" w:hAnsi="Times New Roman" w:cs="Times New Roman"/>
          <w:sz w:val="24"/>
          <w:szCs w:val="24"/>
        </w:rPr>
      </w:pPr>
      <w:r w:rsidRPr="00F5193F">
        <w:rPr>
          <w:rFonts w:ascii="Times New Roman" w:hAnsi="Times New Roman" w:cs="Times New Roman"/>
          <w:sz w:val="24"/>
          <w:szCs w:val="24"/>
        </w:rPr>
        <w:t xml:space="preserve">Понятие о витаминах. Их классификация и обозначение. Профилактика авитаминозов. </w:t>
      </w:r>
    </w:p>
    <w:p w:rsidR="004C6DA4" w:rsidRPr="00F5193F" w:rsidRDefault="004C6DA4" w:rsidP="004C6DA4">
      <w:pPr>
        <w:spacing w:after="0" w:line="240" w:lineRule="auto"/>
        <w:ind w:firstLine="181"/>
        <w:jc w:val="both"/>
        <w:rPr>
          <w:rFonts w:ascii="Times New Roman" w:hAnsi="Times New Roman" w:cs="Times New Roman"/>
          <w:sz w:val="24"/>
          <w:szCs w:val="24"/>
        </w:rPr>
      </w:pPr>
      <w:r w:rsidRPr="00F5193F">
        <w:rPr>
          <w:rFonts w:ascii="Times New Roman" w:hAnsi="Times New Roman" w:cs="Times New Roman"/>
          <w:sz w:val="24"/>
          <w:szCs w:val="24"/>
        </w:rPr>
        <w:t>Понятие о ферментах как о биологических катализаторах белковой природы. Особенности строения и свойств в сравнении с неорганическими катализаторами. Значение в биологии и применение в промышленности. Классификация ферментов. Особенности строения и свойств ферментов: селективность и эффективность.</w:t>
      </w:r>
    </w:p>
    <w:p w:rsidR="004C6DA4" w:rsidRPr="00F5193F" w:rsidRDefault="004C6DA4" w:rsidP="004C6DA4">
      <w:pPr>
        <w:spacing w:after="0" w:line="240" w:lineRule="auto"/>
        <w:ind w:firstLine="181"/>
        <w:jc w:val="both"/>
        <w:rPr>
          <w:rFonts w:ascii="Times New Roman" w:hAnsi="Times New Roman" w:cs="Times New Roman"/>
          <w:sz w:val="24"/>
          <w:szCs w:val="24"/>
        </w:rPr>
      </w:pPr>
      <w:r w:rsidRPr="00F5193F">
        <w:rPr>
          <w:rFonts w:ascii="Times New Roman" w:hAnsi="Times New Roman" w:cs="Times New Roman"/>
          <w:sz w:val="24"/>
          <w:szCs w:val="24"/>
        </w:rPr>
        <w:t xml:space="preserve">Понятие о гормонах как биологически активных веществах, выполняющих эндокринную регуляции, жизнедеятельности организмов. </w:t>
      </w:r>
    </w:p>
    <w:p w:rsidR="004C6DA4" w:rsidRPr="00F5193F" w:rsidRDefault="004C6DA4" w:rsidP="004C6DA4">
      <w:pPr>
        <w:spacing w:after="0" w:line="240" w:lineRule="auto"/>
        <w:ind w:firstLine="181"/>
        <w:jc w:val="both"/>
        <w:rPr>
          <w:rFonts w:ascii="Times New Roman" w:hAnsi="Times New Roman" w:cs="Times New Roman"/>
          <w:sz w:val="24"/>
          <w:szCs w:val="24"/>
        </w:rPr>
      </w:pPr>
      <w:r w:rsidRPr="00F5193F">
        <w:rPr>
          <w:rFonts w:ascii="Times New Roman" w:hAnsi="Times New Roman" w:cs="Times New Roman"/>
          <w:sz w:val="24"/>
          <w:szCs w:val="24"/>
        </w:rPr>
        <w:t>Понятие о лекарствах как химиотерапевтических препаратах. Группы лекарств: сульфамиды, антибиотики, аспирин. Безопасные способы применения лекарственных форм.</w:t>
      </w:r>
    </w:p>
    <w:p w:rsidR="004C6DA4" w:rsidRDefault="004C6DA4" w:rsidP="004C6DA4">
      <w:pPr>
        <w:pStyle w:val="a6"/>
        <w:spacing w:before="0" w:beforeAutospacing="0" w:after="0" w:afterAutospacing="0"/>
        <w:ind w:firstLine="567"/>
        <w:jc w:val="both"/>
        <w:rPr>
          <w:b/>
          <w:bCs/>
          <w:i/>
          <w:color w:val="000000"/>
        </w:rPr>
      </w:pPr>
      <w:r w:rsidRPr="00043A2A">
        <w:rPr>
          <w:b/>
          <w:bCs/>
          <w:i/>
          <w:color w:val="000000"/>
        </w:rPr>
        <w:t>Предметные результаты обучения</w:t>
      </w:r>
    </w:p>
    <w:p w:rsidR="004C6DA4" w:rsidRPr="00992EB0" w:rsidRDefault="004C6DA4" w:rsidP="004C6DA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2EB0">
        <w:rPr>
          <w:rFonts w:ascii="Times New Roman" w:hAnsi="Times New Roman" w:cs="Times New Roman"/>
          <w:color w:val="000000"/>
          <w:sz w:val="24"/>
          <w:szCs w:val="24"/>
        </w:rPr>
        <w:t>Учащийся должен</w:t>
      </w:r>
      <w:r w:rsidRPr="00992EB0">
        <w:rPr>
          <w:rFonts w:ascii="Times New Roman" w:hAnsi="Times New Roman" w:cs="Times New Roman"/>
          <w:i/>
          <w:iCs/>
          <w:sz w:val="24"/>
          <w:szCs w:val="24"/>
        </w:rPr>
        <w:t xml:space="preserve"> уметь: </w:t>
      </w:r>
      <w:r w:rsidRPr="00992EB0">
        <w:rPr>
          <w:rFonts w:ascii="Times New Roman" w:hAnsi="Times New Roman" w:cs="Times New Roman"/>
          <w:iCs/>
          <w:sz w:val="24"/>
          <w:szCs w:val="24"/>
        </w:rPr>
        <w:t>использовать приобретенные знания и умения в практической деятел</w:t>
      </w:r>
      <w:r>
        <w:rPr>
          <w:rFonts w:ascii="Times New Roman" w:hAnsi="Times New Roman" w:cs="Times New Roman"/>
          <w:iCs/>
          <w:sz w:val="24"/>
          <w:szCs w:val="24"/>
        </w:rPr>
        <w:t>ьности и повседневной жизни для</w:t>
      </w:r>
      <w:r w:rsidRPr="00992EB0">
        <w:rPr>
          <w:rFonts w:ascii="Times New Roman" w:hAnsi="Times New Roman" w:cs="Times New Roman"/>
          <w:iCs/>
          <w:sz w:val="24"/>
          <w:szCs w:val="24"/>
        </w:rPr>
        <w:t xml:space="preserve"> безопасной работы с веществами в быту, на производстве, определения возможности протекания химических превращений в различных условия их оценки их последствий, распознавания и идентификации важнейших веществ, критической оценки достоверности информации, поступающей из различных источников.</w:t>
      </w:r>
    </w:p>
    <w:p w:rsidR="004C6DA4" w:rsidRDefault="004C6DA4" w:rsidP="004C6DA4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043A2A">
        <w:rPr>
          <w:b/>
          <w:bCs/>
          <w:i/>
          <w:color w:val="000000"/>
        </w:rPr>
        <w:t>Метапредметные результаты</w:t>
      </w:r>
      <w:r w:rsidRPr="00043A2A">
        <w:rPr>
          <w:rStyle w:val="apple-converted-space"/>
          <w:i/>
          <w:color w:val="000000"/>
        </w:rPr>
        <w:t> </w:t>
      </w:r>
      <w:r w:rsidRPr="00043A2A">
        <w:rPr>
          <w:b/>
          <w:i/>
          <w:color w:val="000000"/>
        </w:rPr>
        <w:t>обучения</w:t>
      </w:r>
      <w:r>
        <w:rPr>
          <w:color w:val="000000"/>
        </w:rPr>
        <w:t xml:space="preserve"> </w:t>
      </w:r>
    </w:p>
    <w:p w:rsidR="004C6DA4" w:rsidRDefault="004C6DA4" w:rsidP="004C6DA4">
      <w:pPr>
        <w:pStyle w:val="a6"/>
        <w:spacing w:before="0" w:beforeAutospacing="0" w:after="0" w:afterAutospacing="0"/>
        <w:ind w:firstLine="567"/>
        <w:jc w:val="both"/>
        <w:rPr>
          <w:rStyle w:val="apple-converted-space"/>
          <w:color w:val="000000"/>
        </w:rPr>
      </w:pPr>
      <w:r>
        <w:rPr>
          <w:color w:val="000000"/>
        </w:rPr>
        <w:t xml:space="preserve">Учащийся должен </w:t>
      </w:r>
      <w:r w:rsidRPr="00043A2A">
        <w:rPr>
          <w:i/>
          <w:color w:val="000000"/>
        </w:rPr>
        <w:t>уметь:</w:t>
      </w:r>
      <w:r>
        <w:rPr>
          <w:color w:val="000000"/>
        </w:rPr>
        <w:t xml:space="preserve"> организовывать учебное взаимодействие в группе (распределять роли, договариваться друг с другом и т. д.); предвидеть (прогнозировать) последствия коллективных решений; понимать причины своего неуспеха и находить способы выхода из этой ситуации;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критериев, совершенствовать критерии оценки и пользоваться ими в ходе оценки и самооценки; отстаивать свою точку зрения, аргументируя ее; подтверждать аргументы фактами; критично относиться к своему мнению; слушать других, пытаться принимать другую точку зрения, быть готовым изменить свою точку зрения; составлять реферат по определенной форме; осуществлять косвенное разделительное доказательство;</w:t>
      </w:r>
      <w:r w:rsidRPr="00043A2A">
        <w:rPr>
          <w:color w:val="000000"/>
        </w:rPr>
        <w:t xml:space="preserve"> </w:t>
      </w:r>
      <w:r>
        <w:rPr>
          <w:color w:val="000000"/>
        </w:rPr>
        <w:t>определять, исходя из учебной задачи, необходимость использования наблюдения или эксперимента.</w:t>
      </w:r>
      <w:r>
        <w:rPr>
          <w:rStyle w:val="apple-converted-space"/>
          <w:color w:val="000000"/>
        </w:rPr>
        <w:t> </w:t>
      </w:r>
    </w:p>
    <w:p w:rsidR="004C6DA4" w:rsidRPr="00A55E6E" w:rsidRDefault="004C6DA4" w:rsidP="004C6DA4">
      <w:pPr>
        <w:pStyle w:val="a6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b/>
        </w:rPr>
        <w:t xml:space="preserve">Раздел 7. </w:t>
      </w:r>
      <w:r>
        <w:rPr>
          <w:b/>
          <w:bCs/>
          <w:color w:val="000000"/>
        </w:rPr>
        <w:t xml:space="preserve">Тема 6. </w:t>
      </w:r>
      <w:r>
        <w:rPr>
          <w:b/>
        </w:rPr>
        <w:t>Искусственные и синтетические органические соединения</w:t>
      </w:r>
      <w:r>
        <w:rPr>
          <w:b/>
          <w:bCs/>
          <w:color w:val="000000"/>
        </w:rPr>
        <w:t xml:space="preserve"> (5 часов (4+1))</w:t>
      </w:r>
    </w:p>
    <w:p w:rsidR="004C6DA4" w:rsidRPr="00F5193F" w:rsidRDefault="004C6DA4" w:rsidP="004C6DA4">
      <w:pPr>
        <w:spacing w:after="0" w:line="240" w:lineRule="auto"/>
        <w:ind w:firstLine="1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полимерах. Их классификация, применение.</w:t>
      </w:r>
      <w:r w:rsidRPr="00F51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DA4" w:rsidRPr="00F5193F" w:rsidRDefault="004C6DA4" w:rsidP="004C6DA4">
      <w:pPr>
        <w:spacing w:after="0" w:line="240" w:lineRule="auto"/>
        <w:ind w:firstLine="181"/>
        <w:jc w:val="both"/>
        <w:rPr>
          <w:rFonts w:ascii="Times New Roman" w:hAnsi="Times New Roman" w:cs="Times New Roman"/>
          <w:sz w:val="24"/>
          <w:szCs w:val="24"/>
        </w:rPr>
      </w:pPr>
      <w:r w:rsidRPr="00F5193F">
        <w:rPr>
          <w:rFonts w:ascii="Times New Roman" w:hAnsi="Times New Roman" w:cs="Times New Roman"/>
          <w:sz w:val="24"/>
          <w:szCs w:val="24"/>
        </w:rPr>
        <w:lastRenderedPageBreak/>
        <w:t xml:space="preserve">Понятие о </w:t>
      </w:r>
      <w:r>
        <w:rPr>
          <w:rFonts w:ascii="Times New Roman" w:hAnsi="Times New Roman" w:cs="Times New Roman"/>
          <w:sz w:val="24"/>
          <w:szCs w:val="24"/>
        </w:rPr>
        <w:t>пластмассах.</w:t>
      </w:r>
      <w:r w:rsidRPr="00F5193F">
        <w:rPr>
          <w:rFonts w:ascii="Times New Roman" w:hAnsi="Times New Roman" w:cs="Times New Roman"/>
          <w:sz w:val="24"/>
          <w:szCs w:val="24"/>
        </w:rPr>
        <w:t xml:space="preserve"> Особенности строения и свойств в сравнении</w:t>
      </w:r>
      <w:r>
        <w:rPr>
          <w:rFonts w:ascii="Times New Roman" w:hAnsi="Times New Roman" w:cs="Times New Roman"/>
          <w:sz w:val="24"/>
          <w:szCs w:val="24"/>
        </w:rPr>
        <w:t xml:space="preserve"> с полимерами. Значение и применение в промышленности. </w:t>
      </w:r>
    </w:p>
    <w:p w:rsidR="004C6DA4" w:rsidRDefault="004C6DA4" w:rsidP="004C6DA4">
      <w:pPr>
        <w:spacing w:after="0" w:line="240" w:lineRule="auto"/>
        <w:ind w:firstLine="181"/>
        <w:jc w:val="both"/>
        <w:rPr>
          <w:rFonts w:ascii="Times New Roman" w:hAnsi="Times New Roman" w:cs="Times New Roman"/>
          <w:sz w:val="24"/>
          <w:szCs w:val="24"/>
        </w:rPr>
      </w:pPr>
      <w:r w:rsidRPr="00F5193F">
        <w:rPr>
          <w:rFonts w:ascii="Times New Roman" w:hAnsi="Times New Roman" w:cs="Times New Roman"/>
          <w:sz w:val="24"/>
          <w:szCs w:val="24"/>
        </w:rPr>
        <w:t xml:space="preserve">Понятие о </w:t>
      </w:r>
      <w:r>
        <w:rPr>
          <w:rFonts w:ascii="Times New Roman" w:hAnsi="Times New Roman" w:cs="Times New Roman"/>
          <w:sz w:val="24"/>
          <w:szCs w:val="24"/>
        </w:rPr>
        <w:t>волокнах. Их классификация, применение.</w:t>
      </w:r>
    </w:p>
    <w:p w:rsidR="004C6DA4" w:rsidRDefault="004C6DA4" w:rsidP="004C6DA4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71ACF">
        <w:rPr>
          <w:b/>
          <w:bCs/>
          <w:i/>
          <w:color w:val="000000"/>
        </w:rPr>
        <w:t>Демонстрации</w:t>
      </w:r>
    </w:p>
    <w:p w:rsidR="004C6DA4" w:rsidRDefault="004C6DA4" w:rsidP="004C6DA4">
      <w:pPr>
        <w:pStyle w:val="a6"/>
        <w:numPr>
          <w:ilvl w:val="0"/>
          <w:numId w:val="19"/>
        </w:numPr>
        <w:spacing w:before="0" w:beforeAutospacing="0" w:after="0" w:afterAutospacing="0"/>
        <w:ind w:left="284" w:hanging="284"/>
        <w:jc w:val="both"/>
      </w:pPr>
      <w:r w:rsidRPr="0095150B">
        <w:t>Коллекция волокон.</w:t>
      </w:r>
    </w:p>
    <w:p w:rsidR="004C6DA4" w:rsidRDefault="004C6DA4" w:rsidP="004C6DA4">
      <w:pPr>
        <w:pStyle w:val="a6"/>
        <w:numPr>
          <w:ilvl w:val="0"/>
          <w:numId w:val="19"/>
        </w:numPr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>Коллекция пластмасс.</w:t>
      </w:r>
    </w:p>
    <w:p w:rsidR="004C6DA4" w:rsidRDefault="004C6DA4" w:rsidP="004C6DA4">
      <w:pPr>
        <w:pStyle w:val="a6"/>
        <w:spacing w:before="0" w:beforeAutospacing="0" w:after="0" w:afterAutospacing="0"/>
        <w:ind w:firstLine="567"/>
        <w:jc w:val="both"/>
        <w:rPr>
          <w:b/>
          <w:bCs/>
          <w:i/>
          <w:color w:val="000000"/>
        </w:rPr>
      </w:pPr>
      <w:r w:rsidRPr="00371ACF">
        <w:rPr>
          <w:b/>
          <w:bCs/>
          <w:i/>
          <w:color w:val="000000"/>
        </w:rPr>
        <w:t>Лабораторные опыт</w:t>
      </w:r>
      <w:r>
        <w:rPr>
          <w:b/>
          <w:bCs/>
          <w:i/>
          <w:color w:val="000000"/>
        </w:rPr>
        <w:t>ы</w:t>
      </w:r>
    </w:p>
    <w:p w:rsidR="004C6DA4" w:rsidRDefault="004C6DA4" w:rsidP="004C6DA4">
      <w:pPr>
        <w:pStyle w:val="a6"/>
        <w:numPr>
          <w:ilvl w:val="0"/>
          <w:numId w:val="18"/>
        </w:numPr>
        <w:spacing w:before="0" w:beforeAutospacing="0" w:after="0" w:afterAutospacing="0"/>
        <w:ind w:left="284" w:hanging="284"/>
        <w:jc w:val="both"/>
      </w:pPr>
      <w:r w:rsidRPr="001517CE">
        <w:t>Образцы синтетических волокон.</w:t>
      </w:r>
    </w:p>
    <w:p w:rsidR="004C6DA4" w:rsidRPr="00A443A6" w:rsidRDefault="004C6DA4" w:rsidP="004C6DA4">
      <w:pPr>
        <w:pStyle w:val="a6"/>
        <w:spacing w:before="0" w:beforeAutospacing="0" w:after="0" w:afterAutospacing="0"/>
        <w:ind w:left="720" w:hanging="153"/>
        <w:jc w:val="both"/>
        <w:rPr>
          <w:color w:val="000000"/>
        </w:rPr>
      </w:pPr>
      <w:r w:rsidRPr="00F5193F">
        <w:rPr>
          <w:b/>
          <w:i/>
        </w:rPr>
        <w:t>Практическая работа №</w:t>
      </w:r>
      <w:r>
        <w:rPr>
          <w:b/>
          <w:i/>
        </w:rPr>
        <w:t xml:space="preserve">2 </w:t>
      </w:r>
      <w:r>
        <w:t>«Распознавание пластмасс и волокон».</w:t>
      </w:r>
    </w:p>
    <w:p w:rsidR="004C6DA4" w:rsidRDefault="004C6DA4" w:rsidP="004C6DA4">
      <w:pPr>
        <w:pStyle w:val="a6"/>
        <w:spacing w:before="0" w:beforeAutospacing="0" w:after="0" w:afterAutospacing="0"/>
        <w:ind w:firstLine="567"/>
        <w:jc w:val="both"/>
        <w:rPr>
          <w:b/>
          <w:bCs/>
          <w:i/>
          <w:color w:val="000000"/>
        </w:rPr>
      </w:pPr>
      <w:r w:rsidRPr="00043A2A">
        <w:rPr>
          <w:b/>
          <w:bCs/>
          <w:i/>
          <w:color w:val="000000"/>
        </w:rPr>
        <w:t>Предметные результаты обучения</w:t>
      </w:r>
    </w:p>
    <w:p w:rsidR="004C6DA4" w:rsidRPr="00992EB0" w:rsidRDefault="004C6DA4" w:rsidP="004C6DA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2EB0">
        <w:rPr>
          <w:rFonts w:ascii="Times New Roman" w:hAnsi="Times New Roman" w:cs="Times New Roman"/>
          <w:color w:val="000000"/>
          <w:sz w:val="24"/>
          <w:szCs w:val="24"/>
        </w:rPr>
        <w:t>Учащийся должен</w:t>
      </w:r>
      <w:r w:rsidRPr="00992EB0">
        <w:rPr>
          <w:rFonts w:ascii="Times New Roman" w:hAnsi="Times New Roman" w:cs="Times New Roman"/>
          <w:i/>
          <w:iCs/>
          <w:sz w:val="24"/>
          <w:szCs w:val="24"/>
        </w:rPr>
        <w:t xml:space="preserve"> уметь: </w:t>
      </w:r>
      <w:r w:rsidRPr="00992EB0">
        <w:rPr>
          <w:rFonts w:ascii="Times New Roman" w:hAnsi="Times New Roman" w:cs="Times New Roman"/>
          <w:iCs/>
          <w:sz w:val="24"/>
          <w:szCs w:val="24"/>
        </w:rPr>
        <w:t>использовать приобретенные знания и умения в практической деятел</w:t>
      </w:r>
      <w:r>
        <w:rPr>
          <w:rFonts w:ascii="Times New Roman" w:hAnsi="Times New Roman" w:cs="Times New Roman"/>
          <w:iCs/>
          <w:sz w:val="24"/>
          <w:szCs w:val="24"/>
        </w:rPr>
        <w:t>ьности и повседневной жизни для</w:t>
      </w:r>
      <w:r w:rsidRPr="00992EB0">
        <w:rPr>
          <w:rFonts w:ascii="Times New Roman" w:hAnsi="Times New Roman" w:cs="Times New Roman"/>
          <w:iCs/>
          <w:sz w:val="24"/>
          <w:szCs w:val="24"/>
        </w:rPr>
        <w:t xml:space="preserve"> безопасной работы с веществами в быту, на производстве, определения возможности протекания химических превращений в различных условия их оценки их последствий, распознавания и идентификации важнейших веществ, критической оценки достоверности информации, поступающей из различных источников.</w:t>
      </w:r>
    </w:p>
    <w:p w:rsidR="004C6DA4" w:rsidRDefault="004C6DA4" w:rsidP="004C6DA4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043A2A">
        <w:rPr>
          <w:b/>
          <w:bCs/>
          <w:i/>
          <w:color w:val="000000"/>
        </w:rPr>
        <w:t>Метапредметные результаты</w:t>
      </w:r>
      <w:r w:rsidRPr="00043A2A">
        <w:rPr>
          <w:rStyle w:val="apple-converted-space"/>
          <w:i/>
          <w:color w:val="000000"/>
        </w:rPr>
        <w:t> </w:t>
      </w:r>
      <w:r w:rsidRPr="00043A2A">
        <w:rPr>
          <w:b/>
          <w:i/>
          <w:color w:val="000000"/>
        </w:rPr>
        <w:t>обучения</w:t>
      </w:r>
      <w:r>
        <w:rPr>
          <w:color w:val="000000"/>
        </w:rPr>
        <w:t xml:space="preserve"> </w:t>
      </w:r>
    </w:p>
    <w:p w:rsidR="004C6DA4" w:rsidRDefault="004C6DA4" w:rsidP="004C6DA4">
      <w:pPr>
        <w:pStyle w:val="a6"/>
        <w:spacing w:before="0" w:beforeAutospacing="0" w:after="0" w:afterAutospacing="0"/>
        <w:ind w:firstLine="567"/>
        <w:jc w:val="both"/>
        <w:rPr>
          <w:rStyle w:val="apple-converted-space"/>
          <w:color w:val="000000"/>
        </w:rPr>
      </w:pPr>
      <w:r>
        <w:rPr>
          <w:color w:val="000000"/>
        </w:rPr>
        <w:t xml:space="preserve">Учащийся должен </w:t>
      </w:r>
      <w:r w:rsidRPr="00043A2A">
        <w:rPr>
          <w:i/>
          <w:color w:val="000000"/>
        </w:rPr>
        <w:t>уметь:</w:t>
      </w:r>
      <w:r>
        <w:rPr>
          <w:color w:val="000000"/>
        </w:rPr>
        <w:t xml:space="preserve"> организовывать учебное взаимодействие в группе (распределять роли, договариваться друг с другом и т. д.); предвидеть (прогнозировать) последствия коллективных решений; понимать причины своего неуспеха и находить способы выхода из этой ситуации;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критериев, совершенствовать критерии оценки и пользоваться ими в ходе оценки и самооценки; отстаивать свою точку зрения, аргументируя ее; подтверждать аргументы фактами; критично относиться к своему мнению; слушать других, пытаться принимать другую точку зрения, быть готовым изменить свою точку зрения; составлять реферат по определенной форме; осуществлять косвенное разделительное доказательство;</w:t>
      </w:r>
      <w:r w:rsidRPr="00043A2A">
        <w:rPr>
          <w:color w:val="000000"/>
        </w:rPr>
        <w:t xml:space="preserve"> </w:t>
      </w:r>
      <w:r>
        <w:rPr>
          <w:color w:val="000000"/>
        </w:rPr>
        <w:t>определять, исходя из учебной задачи, необходимость использования наблюдения или эксперимента.</w:t>
      </w:r>
      <w:r>
        <w:rPr>
          <w:rStyle w:val="apple-converted-space"/>
          <w:color w:val="000000"/>
        </w:rPr>
        <w:t> </w:t>
      </w:r>
    </w:p>
    <w:p w:rsidR="004C6DA4" w:rsidRDefault="004C6DA4" w:rsidP="004C6DA4">
      <w:pPr>
        <w:pStyle w:val="a6"/>
        <w:spacing w:before="240" w:beforeAutospacing="0" w:after="240" w:afterAutospacing="0"/>
        <w:ind w:firstLine="567"/>
        <w:jc w:val="center"/>
        <w:rPr>
          <w:b/>
        </w:rPr>
      </w:pPr>
      <w:r>
        <w:rPr>
          <w:b/>
        </w:rPr>
        <w:t>Список литературы для учителя</w:t>
      </w:r>
    </w:p>
    <w:p w:rsidR="004C6DA4" w:rsidRDefault="004C6DA4" w:rsidP="004C6DA4">
      <w:pPr>
        <w:pStyle w:val="a6"/>
        <w:numPr>
          <w:ilvl w:val="0"/>
          <w:numId w:val="3"/>
        </w:numPr>
        <w:spacing w:before="0" w:beforeAutospacing="0" w:after="0" w:afterAutospacing="0"/>
        <w:ind w:left="284" w:hanging="284"/>
      </w:pPr>
      <w:r w:rsidRPr="00D17A43">
        <w:rPr>
          <w:i/>
        </w:rPr>
        <w:t>Учебник</w:t>
      </w:r>
      <w:r w:rsidRPr="001C134A">
        <w:rPr>
          <w:b/>
        </w:rPr>
        <w:t>:</w:t>
      </w:r>
      <w:r>
        <w:t xml:space="preserve"> О.С. Габриелян  «Химия 10</w:t>
      </w:r>
      <w:r w:rsidRPr="001A0C0C">
        <w:t xml:space="preserve"> класс</w:t>
      </w:r>
      <w:r>
        <w:t>,</w:t>
      </w:r>
      <w:r w:rsidRPr="001A0C0C">
        <w:t xml:space="preserve"> базовый уровень</w:t>
      </w:r>
      <w:r>
        <w:t>»; М, Дрофа, 2018</w:t>
      </w:r>
      <w:r w:rsidRPr="001A0C0C">
        <w:t xml:space="preserve"> г.</w:t>
      </w:r>
      <w:r>
        <w:t xml:space="preserve"> </w:t>
      </w:r>
    </w:p>
    <w:p w:rsidR="004C6DA4" w:rsidRDefault="004C6DA4" w:rsidP="004C6DA4">
      <w:pPr>
        <w:pStyle w:val="a6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>
        <w:t>Габриелян О. С.,  Воскобойникова Н. П.,  Яшукова А. В.  Настольная  книга  учителя. Химия. 10 кл.: Методическое пособие. —  М.: Дрофа, 2018.</w:t>
      </w:r>
    </w:p>
    <w:p w:rsidR="004C6DA4" w:rsidRDefault="004C6DA4" w:rsidP="004C6DA4">
      <w:pPr>
        <w:pStyle w:val="a6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>
        <w:t>Габриелян О. С., Рунов Н. Н., Толкунов В. И. Химический эксперимент в основной школе. 10 кл. — М.: Дрофа, 2018.</w:t>
      </w:r>
    </w:p>
    <w:p w:rsidR="004C6DA4" w:rsidRDefault="004C6DA4" w:rsidP="004C6DA4">
      <w:pPr>
        <w:pStyle w:val="a6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>
        <w:t>Химия. 10 кл.: Контрольные и проверочные работы к учебнику О. С. Габриеляна «Химия. 10»/ О. С. Габриелян, П. Н. Березкин, А. А. Ушакова   и др. — М.: Дрофа, 2018.</w:t>
      </w:r>
    </w:p>
    <w:p w:rsidR="004C6DA4" w:rsidRDefault="004C6DA4" w:rsidP="004C6DA4">
      <w:pPr>
        <w:pStyle w:val="a6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>
        <w:t>Габриелян О. С., Смирнова Т. В. Изучаем химию в 10 кл.: Дидактические материалы. — М.: Блик плюс, 2018.</w:t>
      </w:r>
    </w:p>
    <w:p w:rsidR="004C6DA4" w:rsidRDefault="004C6DA4" w:rsidP="004C6DA4">
      <w:pPr>
        <w:pStyle w:val="a6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>
        <w:t>Габриелян О. С., Остроумов И. Г. Изучаем химию в 10 кл.: Дидактические материалы. — М.: Блик плюс, 2018.</w:t>
      </w:r>
    </w:p>
    <w:p w:rsidR="004C6DA4" w:rsidRPr="006007EE" w:rsidRDefault="004C6DA4" w:rsidP="004C6DA4">
      <w:pPr>
        <w:pStyle w:val="a6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>
        <w:t>Габриелян О. С., Яшукова А. В. Рабочая тетрадь. 10 кл. К учебнику О. С. Габриелян</w:t>
      </w:r>
      <w:r w:rsidR="00A22159">
        <w:t>а «Химия. 10». — М.: Дрофа, 2019</w:t>
      </w:r>
      <w:r>
        <w:t>.</w:t>
      </w:r>
    </w:p>
    <w:p w:rsidR="004C6DA4" w:rsidRDefault="004C6DA4" w:rsidP="004C6DA4">
      <w:pPr>
        <w:pStyle w:val="a6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 xml:space="preserve">9. Габриелян О.С., Рунов Н.Н., Толкунов В.И. Химический эксперимент в школе. 10 класс. – М.: Дрофа, </w:t>
      </w:r>
      <w:r>
        <w:t>2018.</w:t>
      </w:r>
    </w:p>
    <w:p w:rsidR="004C6DA4" w:rsidRDefault="004C6DA4" w:rsidP="004C6DA4">
      <w:pPr>
        <w:pStyle w:val="a6"/>
        <w:spacing w:before="240" w:beforeAutospacing="0" w:after="240" w:afterAutospacing="0"/>
        <w:ind w:firstLine="567"/>
        <w:jc w:val="center"/>
        <w:rPr>
          <w:b/>
        </w:rPr>
      </w:pPr>
      <w:r>
        <w:rPr>
          <w:b/>
        </w:rPr>
        <w:t>Список литературы для учащихся</w:t>
      </w:r>
    </w:p>
    <w:p w:rsidR="004C6DA4" w:rsidRDefault="004C6DA4" w:rsidP="004C6DA4">
      <w:pPr>
        <w:pStyle w:val="a6"/>
        <w:spacing w:before="0" w:beforeAutospacing="0" w:after="0" w:afterAutospacing="0"/>
      </w:pPr>
      <w:r>
        <w:rPr>
          <w:color w:val="000000"/>
        </w:rPr>
        <w:t xml:space="preserve">1. </w:t>
      </w:r>
      <w:r w:rsidRPr="00D17A43">
        <w:rPr>
          <w:i/>
        </w:rPr>
        <w:t>Учебник</w:t>
      </w:r>
      <w:r w:rsidRPr="001C134A">
        <w:rPr>
          <w:b/>
        </w:rPr>
        <w:t>:</w:t>
      </w:r>
      <w:r>
        <w:t xml:space="preserve"> О.С. Габриелян  «Химия 10</w:t>
      </w:r>
      <w:r w:rsidRPr="001A0C0C">
        <w:t xml:space="preserve"> класс</w:t>
      </w:r>
      <w:r>
        <w:t>,</w:t>
      </w:r>
      <w:r w:rsidRPr="001A0C0C">
        <w:t xml:space="preserve"> базовый уровень</w:t>
      </w:r>
      <w:r>
        <w:t>»; М, Дрофа, 2018</w:t>
      </w:r>
      <w:r w:rsidRPr="001A0C0C">
        <w:t xml:space="preserve"> г.</w:t>
      </w:r>
      <w:r>
        <w:t xml:space="preserve"> </w:t>
      </w:r>
    </w:p>
    <w:p w:rsidR="004C6DA4" w:rsidRDefault="004C6DA4" w:rsidP="004C6DA4">
      <w:pPr>
        <w:pStyle w:val="a6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2. Контрен - Химия для всех (http://kontren.narod.ru). - информационно-образовательный сайт для тех, кто изучает химию, кто ее преподает, для     всех кто интересуется химией.</w:t>
      </w:r>
    </w:p>
    <w:p w:rsidR="004C6DA4" w:rsidRDefault="004C6DA4" w:rsidP="004C6DA4">
      <w:pPr>
        <w:pStyle w:val="a6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 xml:space="preserve">3. Алхимик (http://www.alhimik.ru/) - один из лучших сайтов русскоязычного химического Интернета ориентированный на учителя и ученика, преподавателя и студента. </w:t>
      </w:r>
    </w:p>
    <w:p w:rsidR="004C6DA4" w:rsidRDefault="004C6DA4" w:rsidP="004C6DA4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4. Медиаресурсы. CD «Органическая химия», издательство «Учитель» CD «Школа Кирилла и Мефодия», издательство «Учитель» Химия. Просвещение «Органическая химия», 10 класс  (на 2-х дисках).  Химия (8-11 класс).  Виртуальная лаборатория (учебное электронное издание)</w:t>
      </w:r>
    </w:p>
    <w:p w:rsidR="004C6DA4" w:rsidRDefault="004C6DA4" w:rsidP="004C6DA4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 Энциклопедический словарь юного химика.</w:t>
      </w:r>
    </w:p>
    <w:p w:rsidR="004C6DA4" w:rsidRDefault="004C6DA4" w:rsidP="004C6DA4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 Журнал «Химия в школе».</w:t>
      </w:r>
    </w:p>
    <w:p w:rsidR="004C6DA4" w:rsidRDefault="004C6DA4" w:rsidP="004C6DA4">
      <w:pPr>
        <w:pStyle w:val="a6"/>
        <w:spacing w:before="0" w:beforeAutospacing="0" w:after="0" w:afterAutospacing="0"/>
        <w:jc w:val="center"/>
        <w:rPr>
          <w:b/>
        </w:rPr>
      </w:pPr>
      <w:r>
        <w:rPr>
          <w:b/>
        </w:rPr>
        <w:t>11 класс</w:t>
      </w:r>
    </w:p>
    <w:p w:rsidR="004C6DA4" w:rsidRDefault="004C6DA4" w:rsidP="004C6DA4">
      <w:pPr>
        <w:pStyle w:val="a6"/>
        <w:spacing w:before="0" w:beforeAutospacing="0" w:after="0" w:afterAutospacing="0"/>
        <w:jc w:val="center"/>
        <w:rPr>
          <w:b/>
        </w:rPr>
      </w:pPr>
      <w:r w:rsidRPr="00F820EE">
        <w:rPr>
          <w:b/>
        </w:rPr>
        <w:t>П</w:t>
      </w:r>
      <w:r>
        <w:rPr>
          <w:b/>
        </w:rPr>
        <w:t>ояснительная записка</w:t>
      </w:r>
    </w:p>
    <w:p w:rsidR="00A31ADE" w:rsidRPr="000C2669" w:rsidRDefault="00A31ADE" w:rsidP="00A31ADE">
      <w:pPr>
        <w:pStyle w:val="a6"/>
        <w:spacing w:before="0" w:beforeAutospacing="0" w:after="0" w:afterAutospacing="0"/>
        <w:ind w:firstLine="567"/>
        <w:jc w:val="both"/>
      </w:pPr>
      <w:r>
        <w:t xml:space="preserve">Рабочая программа по химии в 11 классе является </w:t>
      </w:r>
      <w:r w:rsidRPr="00A96CAE">
        <w:rPr>
          <w:b/>
          <w:i/>
        </w:rPr>
        <w:t>адаптированной и</w:t>
      </w:r>
      <w:r w:rsidRPr="00A96CAE">
        <w:rPr>
          <w:b/>
        </w:rPr>
        <w:t xml:space="preserve"> </w:t>
      </w:r>
      <w:r w:rsidRPr="00A96CAE">
        <w:rPr>
          <w:b/>
          <w:i/>
        </w:rPr>
        <w:t>составлена</w:t>
      </w:r>
      <w:r w:rsidRPr="001F1997">
        <w:rPr>
          <w:i/>
        </w:rPr>
        <w:t xml:space="preserve"> </w:t>
      </w:r>
      <w:r>
        <w:t>на основе авторской программы «Химия 11. Базовый уровень</w:t>
      </w:r>
      <w:r w:rsidRPr="000C2669">
        <w:t xml:space="preserve">» </w:t>
      </w:r>
      <w:r w:rsidR="00A22159">
        <w:t xml:space="preserve">О.С.Габриеляна; тематического планирования учебного материала по неорганической химии (1 час в неделю, общее число часов по курсу – 34), соответствующего Федеральному компоненту Государственного стандарта основного общего образования (базовый уровень), автор О.С.Габриелян, с учётом примерной программы основного общего образования по химии (базовый уровень) и допущенной Министерством просвещения </w:t>
      </w:r>
      <w:r w:rsidR="00A22159" w:rsidRPr="00274DDE">
        <w:t>Российской Федерации (О.С.Габриелян</w:t>
      </w:r>
      <w:r w:rsidR="00A22159">
        <w:t>,</w:t>
      </w:r>
      <w:r w:rsidR="00A22159" w:rsidRPr="00274DDE">
        <w:t xml:space="preserve"> Программа курса химии для 8-11 классов общеобразовательных у</w:t>
      </w:r>
      <w:r w:rsidR="00A22159">
        <w:t>чреждений).</w:t>
      </w:r>
    </w:p>
    <w:p w:rsidR="00A31ADE" w:rsidRPr="00A96CAE" w:rsidRDefault="00A31ADE" w:rsidP="00A31ADE">
      <w:pPr>
        <w:pStyle w:val="a6"/>
        <w:spacing w:before="0" w:beforeAutospacing="0" w:after="0" w:afterAutospacing="0"/>
        <w:ind w:firstLine="567"/>
        <w:jc w:val="both"/>
        <w:rPr>
          <w:b/>
          <w:i/>
        </w:rPr>
      </w:pPr>
      <w:r w:rsidRPr="00A96CAE">
        <w:rPr>
          <w:b/>
          <w:i/>
        </w:rPr>
        <w:t>Исходными документами для составления рабочей программы явились:</w:t>
      </w:r>
    </w:p>
    <w:p w:rsidR="00A22159" w:rsidRDefault="00A22159" w:rsidP="00A22159">
      <w:pPr>
        <w:pStyle w:val="a6"/>
        <w:spacing w:before="0" w:beforeAutospacing="0" w:after="0" w:afterAutospacing="0"/>
        <w:jc w:val="both"/>
      </w:pPr>
      <w:r>
        <w:t xml:space="preserve">- Федеральный компонент Государственного стандарта общего образования, утвержденный приказом Минобразования РФ № 1089 от 09.03.2004; </w:t>
      </w:r>
      <w:r>
        <w:br/>
        <w:t>- Федеральный базисный учебный план для основного общего образования, утвержденный приказом Минобразования РФ № 1312 от 05.03. 2004;</w:t>
      </w:r>
    </w:p>
    <w:p w:rsidR="00A22159" w:rsidRDefault="00A22159" w:rsidP="00A22159">
      <w:pPr>
        <w:pStyle w:val="a6"/>
        <w:spacing w:before="0" w:beforeAutospacing="0" w:after="0" w:afterAutospacing="0"/>
        <w:jc w:val="both"/>
      </w:pPr>
      <w:r w:rsidRPr="003418FA">
        <w:t>- Федеральный перечень учебников, рекомендованных к использованию в образовательном процессе в образовательных учреждениях, реализующих образовательные прог</w:t>
      </w:r>
      <w:r>
        <w:t xml:space="preserve">раммы общего образования на 2019/2020 </w:t>
      </w:r>
      <w:r w:rsidRPr="003418FA">
        <w:t xml:space="preserve">учебный год, </w:t>
      </w:r>
      <w:r>
        <w:t>утверждённым Приказом МП РФ № 345 от 28.12.2018 г.</w:t>
      </w:r>
    </w:p>
    <w:p w:rsidR="00A31ADE" w:rsidRPr="00A96CAE" w:rsidRDefault="00A31ADE" w:rsidP="00A31ADE">
      <w:pPr>
        <w:pStyle w:val="a6"/>
        <w:spacing w:before="0" w:beforeAutospacing="0" w:after="0" w:afterAutospacing="0"/>
        <w:ind w:firstLine="567"/>
        <w:jc w:val="both"/>
        <w:rPr>
          <w:b/>
          <w:i/>
        </w:rPr>
      </w:pPr>
      <w:r w:rsidRPr="00A96CAE">
        <w:rPr>
          <w:b/>
          <w:bCs/>
          <w:i/>
          <w:color w:val="000000"/>
        </w:rPr>
        <w:t>Обоснование актуальности курса.</w:t>
      </w:r>
    </w:p>
    <w:p w:rsidR="00A31ADE" w:rsidRDefault="00A31ADE" w:rsidP="00A31AD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Химия, как одна из основополагающих областей естествознания, является неотъемлемой частью образования школьников. Каждый человек живет в мире веществ, поэтому он должен иметь основы фундаментальных знаний по химии (химическая символика, химические понятия, факты, основные законы и теории), позволяющие выработать представления о составе веществ, их строении, превращениях, практическом использовании, а также об опасности, которую они могут представлять. Изучая химию, учащиеся узнают о материальном единстве всех веществ окружающего мира, обусловленности свойств веществ их составом и строением, познаваемости и предсказуемости химических явлений. Изучение свойств веществ и их превращений способствует развитию логического мышления, а практическая работа с веществами (лабораторные опыты) – трудолюбию, аккуратности и собранности. На примере химии учащиеся получают представления о методах познания, характерных для естественных наук (экспериментальном и теоретическом).</w:t>
      </w:r>
    </w:p>
    <w:p w:rsidR="00A31ADE" w:rsidRPr="00A96CAE" w:rsidRDefault="00A31ADE" w:rsidP="00A31ADE">
      <w:pPr>
        <w:pStyle w:val="a6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A96CAE">
        <w:rPr>
          <w:b/>
          <w:bCs/>
          <w:i/>
          <w:color w:val="000000"/>
        </w:rPr>
        <w:t>Особенности программы.</w:t>
      </w:r>
      <w:r w:rsidRPr="00A96CAE">
        <w:rPr>
          <w:rStyle w:val="apple-converted-space"/>
          <w:b/>
          <w:bCs/>
          <w:i/>
          <w:color w:val="000000"/>
        </w:rPr>
        <w:t> </w:t>
      </w:r>
      <w:r w:rsidRPr="00A96CAE">
        <w:rPr>
          <w:b/>
          <w:bCs/>
          <w:i/>
          <w:color w:val="000000"/>
        </w:rPr>
        <w:t>Ведущими идеями рабочей программы являются:</w:t>
      </w:r>
    </w:p>
    <w:p w:rsidR="00A31ADE" w:rsidRPr="003458DA" w:rsidRDefault="00A31ADE" w:rsidP="00A31ADE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rPr>
          <w:color w:val="000000"/>
        </w:rPr>
        <w:t>Особенностью содержания базового курса «Химия» являются то, что в базисном учебном (образовательном) плане этот предмет появляется последним в ряду изучения естественнонаучных дисциплин</w:t>
      </w:r>
      <w:r w:rsidRPr="003458DA">
        <w:t>. Особенности курса, отличающие его от ФК ГОСа и  других программ:</w:t>
      </w:r>
    </w:p>
    <w:p w:rsidR="00A31ADE" w:rsidRPr="003458DA" w:rsidRDefault="00A31ADE" w:rsidP="00A31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458DA">
        <w:rPr>
          <w:rFonts w:ascii="Times New Roman" w:eastAsia="Times New Roman" w:hAnsi="Times New Roman" w:cs="Times New Roman"/>
          <w:sz w:val="24"/>
          <w:szCs w:val="24"/>
        </w:rPr>
        <w:t>данный курс как в теоретической, так и в фактологической части является практикоориентированным: понятия, законы, теории, вещества, и процессы рассматриваются в плане их практического значения, использования в повседневной жизни, роли в природе и производстве;</w:t>
      </w:r>
    </w:p>
    <w:p w:rsidR="00A31ADE" w:rsidRPr="003458DA" w:rsidRDefault="00A31ADE" w:rsidP="00A31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458DA">
        <w:rPr>
          <w:rFonts w:ascii="Times New Roman" w:eastAsia="Times New Roman" w:hAnsi="Times New Roman" w:cs="Times New Roman"/>
          <w:sz w:val="24"/>
          <w:szCs w:val="24"/>
        </w:rPr>
        <w:t>широкое пр</w:t>
      </w:r>
      <w:r>
        <w:rPr>
          <w:rFonts w:ascii="Times New Roman" w:eastAsia="Times New Roman" w:hAnsi="Times New Roman" w:cs="Times New Roman"/>
          <w:sz w:val="24"/>
          <w:szCs w:val="24"/>
        </w:rPr>
        <w:t>именение интегративного подхода; о</w:t>
      </w:r>
      <w:r w:rsidRPr="003458DA">
        <w:rPr>
          <w:rFonts w:ascii="Times New Roman" w:eastAsia="Times New Roman" w:hAnsi="Times New Roman" w:cs="Times New Roman"/>
          <w:sz w:val="24"/>
          <w:szCs w:val="24"/>
        </w:rPr>
        <w:t xml:space="preserve">сновным интегрирующим элементом является понятие «вещество» </w:t>
      </w:r>
      <w:r>
        <w:rPr>
          <w:rFonts w:ascii="Times New Roman" w:eastAsia="Times New Roman" w:hAnsi="Times New Roman" w:cs="Times New Roman"/>
          <w:sz w:val="24"/>
          <w:szCs w:val="24"/>
        </w:rPr>
        <w:t>во всех формах его проявления; э</w:t>
      </w:r>
      <w:r w:rsidRPr="003458DA">
        <w:rPr>
          <w:rFonts w:ascii="Times New Roman" w:eastAsia="Times New Roman" w:hAnsi="Times New Roman" w:cs="Times New Roman"/>
          <w:sz w:val="24"/>
          <w:szCs w:val="24"/>
        </w:rPr>
        <w:t xml:space="preserve">то способствует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формированию единой естественно</w:t>
      </w:r>
      <w:r w:rsidRPr="003458DA">
        <w:rPr>
          <w:rFonts w:ascii="Times New Roman" w:eastAsia="Times New Roman" w:hAnsi="Times New Roman" w:cs="Times New Roman"/>
          <w:sz w:val="24"/>
          <w:szCs w:val="24"/>
        </w:rPr>
        <w:t>научной картины мира;</w:t>
      </w:r>
    </w:p>
    <w:p w:rsidR="00A31ADE" w:rsidRPr="003458DA" w:rsidRDefault="00A31ADE" w:rsidP="00A31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458DA">
        <w:rPr>
          <w:rFonts w:ascii="Times New Roman" w:eastAsia="Times New Roman" w:hAnsi="Times New Roman" w:cs="Times New Roman"/>
          <w:sz w:val="24"/>
          <w:szCs w:val="24"/>
        </w:rPr>
        <w:t>применение электронных образовательных ресурсов во время классной и домашней работы;</w:t>
      </w:r>
    </w:p>
    <w:p w:rsidR="00A31ADE" w:rsidRPr="003458DA" w:rsidRDefault="00A31ADE" w:rsidP="00A31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458DA">
        <w:rPr>
          <w:rFonts w:ascii="Times New Roman" w:eastAsia="Times New Roman" w:hAnsi="Times New Roman" w:cs="Times New Roman"/>
          <w:sz w:val="24"/>
          <w:szCs w:val="24"/>
        </w:rPr>
        <w:t xml:space="preserve">увеличена доля химического эксперимента, в том числе лабораторного, </w:t>
      </w:r>
      <w:r>
        <w:rPr>
          <w:rFonts w:ascii="Times New Roman" w:eastAsia="Times New Roman" w:hAnsi="Times New Roman" w:cs="Times New Roman"/>
          <w:sz w:val="24"/>
          <w:szCs w:val="24"/>
        </w:rPr>
        <w:t>выполняемого самими учащимися; п</w:t>
      </w:r>
      <w:r w:rsidRPr="003458DA">
        <w:rPr>
          <w:rFonts w:ascii="Times New Roman" w:eastAsia="Times New Roman" w:hAnsi="Times New Roman" w:cs="Times New Roman"/>
          <w:sz w:val="24"/>
          <w:szCs w:val="24"/>
        </w:rPr>
        <w:t>ересмотрены подходы к проведению демонстрационного и лабораторного эксперимента, в частности включены элементы исследовательского характера, проблемный подход к постановке и результатам;</w:t>
      </w:r>
    </w:p>
    <w:p w:rsidR="00A31ADE" w:rsidRPr="003458DA" w:rsidRDefault="00A31ADE" w:rsidP="00A31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3458DA">
        <w:rPr>
          <w:rFonts w:ascii="Times New Roman" w:eastAsia="Times New Roman" w:hAnsi="Times New Roman" w:cs="Times New Roman"/>
          <w:sz w:val="24"/>
          <w:szCs w:val="24"/>
        </w:rPr>
        <w:t>усиление экологической составляющей;</w:t>
      </w:r>
    </w:p>
    <w:p w:rsidR="00A31ADE" w:rsidRPr="003458DA" w:rsidRDefault="00A31ADE" w:rsidP="00A31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458DA">
        <w:rPr>
          <w:rFonts w:ascii="Times New Roman" w:eastAsia="Times New Roman" w:hAnsi="Times New Roman" w:cs="Times New Roman"/>
          <w:sz w:val="24"/>
          <w:szCs w:val="24"/>
        </w:rPr>
        <w:t>высокий теоретический уровень, который позволяет сделать процесс обучения максимально развивающим.</w:t>
      </w:r>
    </w:p>
    <w:p w:rsidR="00A31ADE" w:rsidRPr="00FD6731" w:rsidRDefault="00A31ADE" w:rsidP="00A31ADE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FD6731">
        <w:t xml:space="preserve"> </w:t>
      </w:r>
      <w:r w:rsidRPr="00FD6731">
        <w:rPr>
          <w:shd w:val="clear" w:color="auto" w:fill="FFFFFF"/>
        </w:rPr>
        <w:t xml:space="preserve">Данная программа конкретизирует и расширяет содержание отдельных тем образовательного стандарта в соответствии с </w:t>
      </w:r>
      <w:r>
        <w:rPr>
          <w:shd w:val="clear" w:color="auto" w:fill="FFFFFF"/>
        </w:rPr>
        <w:t>образовательной программой гимназии, даё</w:t>
      </w:r>
      <w:r w:rsidRPr="00FD6731">
        <w:rPr>
          <w:shd w:val="clear" w:color="auto" w:fill="FFFFFF"/>
        </w:rPr>
        <w:t>т распределение учебных часов по разделам курса и последовательности их изучения с учетом внутрипредметных и межпредметных связей, логики учебного процесса школы экологической культуры. Программа содержит набор демонстрационных, лабораторных и практических работ, необходимых для формирования у учащихся специфических для учебного предмета химия знаний и умений, а также ключевых компетентностей в сфере самостоятельной познавательной деятельности и бытовой сфере. Реализация программы создает условия для развития экологической культуры учащихся, как основной идеи образовательной программы школы</w:t>
      </w:r>
      <w:r w:rsidRPr="00FD6731">
        <w:rPr>
          <w:rFonts w:ascii="Arial" w:hAnsi="Arial" w:cs="Arial"/>
          <w:shd w:val="clear" w:color="auto" w:fill="FFFFFF"/>
        </w:rPr>
        <w:t>.</w:t>
      </w:r>
      <w:r w:rsidRPr="00FD6731">
        <w:rPr>
          <w:rFonts w:ascii="Arial" w:hAnsi="Arial" w:cs="Arial"/>
          <w:color w:val="404040"/>
        </w:rPr>
        <w:t xml:space="preserve"> </w:t>
      </w:r>
      <w:r w:rsidRPr="00FD6731">
        <w:t>Курс </w:t>
      </w:r>
      <w:r w:rsidRPr="00FD6731">
        <w:rPr>
          <w:i/>
          <w:iCs/>
        </w:rPr>
        <w:t>химии</w:t>
      </w:r>
      <w:r w:rsidRPr="00FD6731">
        <w:t> направлен на:</w:t>
      </w:r>
    </w:p>
    <w:p w:rsidR="00A31ADE" w:rsidRPr="00FD6731" w:rsidRDefault="00A31ADE" w:rsidP="00A31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D6731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химических знаний как компонента естественнонаучной картины мира;</w:t>
      </w:r>
    </w:p>
    <w:p w:rsidR="00A31ADE" w:rsidRPr="00FD6731" w:rsidRDefault="00A31ADE" w:rsidP="00A31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D6731">
        <w:rPr>
          <w:rFonts w:ascii="Times New Roman" w:eastAsia="Times New Roman" w:hAnsi="Times New Roman" w:cs="Times New Roman"/>
          <w:sz w:val="24"/>
          <w:szCs w:val="24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грамотного поведения в быту и трудовой деятельности;</w:t>
      </w:r>
    </w:p>
    <w:p w:rsidR="00A31ADE" w:rsidRPr="00FD6731" w:rsidRDefault="00A31ADE" w:rsidP="00A31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D6731">
        <w:rPr>
          <w:rFonts w:ascii="Times New Roman" w:eastAsia="Times New Roman" w:hAnsi="Times New Roman" w:cs="Times New Roman"/>
          <w:sz w:val="24"/>
          <w:szCs w:val="24"/>
        </w:rPr>
        <w:t>выработку понимания общественной потребности в развитии химии, а также формирование отношения к химии как к возможной области будущей практической деятельности;</w:t>
      </w:r>
    </w:p>
    <w:p w:rsidR="00A31ADE" w:rsidRPr="00FD6731" w:rsidRDefault="00A31ADE" w:rsidP="00A31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D6731">
        <w:rPr>
          <w:rFonts w:ascii="Times New Roman" w:eastAsia="Times New Roman" w:hAnsi="Times New Roman" w:cs="Times New Roman"/>
          <w:sz w:val="24"/>
          <w:szCs w:val="24"/>
        </w:rPr>
        <w:t>формирование умений безопасного обращения с веществами, используемыми в повседневной жизни.</w:t>
      </w:r>
    </w:p>
    <w:p w:rsidR="00A31ADE" w:rsidRPr="00DE6B2C" w:rsidRDefault="00A31ADE" w:rsidP="00A31ADE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FD6731">
        <w:rPr>
          <w:shd w:val="clear" w:color="auto" w:fill="FFFFFF"/>
        </w:rPr>
        <w:t>Содержание курса выстроено с учётом психолого-педагогических принципов, возрастных особенностей школьников. Старший школьный возраст характеризуется завершением психофизического развития человека, утверждением базовых ценностей, определяющих личностное и профессиональное самоопределение обучающегося во всей последующей жизни. Формируется устойчивая система ведущих ценностных ориентаций и установок в социально-политической, экономической, эстетической и экологической сферах деятельности в соответствии с принятыми нравственными, эстетическими, трудовыми нормами и правилами. Происходит принятие основных социальных ролей: работника, родителя, гражданина, патриота родного края. Основное внимание должно уделяться развитию логического мышления, активизация которого происходит на основе познания основных законов организации природного и социального мира, тенденций и противоречий развития региона, страны, всего человечества</w:t>
      </w:r>
      <w:r w:rsidRPr="00DE6B2C">
        <w:rPr>
          <w:shd w:val="clear" w:color="auto" w:fill="FFFFFF"/>
        </w:rPr>
        <w:t>.</w:t>
      </w:r>
      <w:r w:rsidRPr="00DE6B2C">
        <w:rPr>
          <w:rFonts w:ascii="Arial" w:hAnsi="Arial" w:cs="Arial"/>
        </w:rPr>
        <w:t xml:space="preserve"> </w:t>
      </w:r>
      <w:r w:rsidRPr="00DE6B2C">
        <w:t>В основе содержания курса </w:t>
      </w:r>
      <w:r w:rsidRPr="00DE6B2C">
        <w:rPr>
          <w:i/>
          <w:iCs/>
        </w:rPr>
        <w:t>химии</w:t>
      </w:r>
      <w:r w:rsidRPr="00DE6B2C">
        <w:t> лежат ведущие системообразующие идеи:</w:t>
      </w:r>
    </w:p>
    <w:p w:rsidR="00A31ADE" w:rsidRPr="00DE6B2C" w:rsidRDefault="00A31ADE" w:rsidP="00A31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6B2C">
        <w:rPr>
          <w:rFonts w:ascii="Times New Roman" w:eastAsia="Times New Roman" w:hAnsi="Times New Roman" w:cs="Times New Roman"/>
          <w:sz w:val="24"/>
          <w:szCs w:val="24"/>
        </w:rPr>
        <w:t>- материальное единство веществ природы, их генетическая связь;</w:t>
      </w:r>
    </w:p>
    <w:p w:rsidR="00A31ADE" w:rsidRPr="00DE6B2C" w:rsidRDefault="00A31ADE" w:rsidP="00A31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6B2C">
        <w:rPr>
          <w:rFonts w:ascii="Times New Roman" w:eastAsia="Times New Roman" w:hAnsi="Times New Roman" w:cs="Times New Roman"/>
          <w:sz w:val="24"/>
          <w:szCs w:val="24"/>
        </w:rPr>
        <w:t>- причинно-следственные связи между составом, строением, свойствами и применением веществ;</w:t>
      </w:r>
    </w:p>
    <w:p w:rsidR="00A31ADE" w:rsidRPr="00DE6B2C" w:rsidRDefault="00A31ADE" w:rsidP="00A31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6B2C">
        <w:rPr>
          <w:rFonts w:ascii="Times New Roman" w:eastAsia="Times New Roman" w:hAnsi="Times New Roman" w:cs="Times New Roman"/>
          <w:sz w:val="24"/>
          <w:szCs w:val="24"/>
        </w:rPr>
        <w:t>- познаваемость веществ и закономерностей химических реакций;</w:t>
      </w:r>
    </w:p>
    <w:p w:rsidR="00A31ADE" w:rsidRPr="00DE6B2C" w:rsidRDefault="00A31ADE" w:rsidP="00A31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6B2C">
        <w:rPr>
          <w:rFonts w:ascii="Times New Roman" w:eastAsia="Times New Roman" w:hAnsi="Times New Roman" w:cs="Times New Roman"/>
          <w:sz w:val="24"/>
          <w:szCs w:val="24"/>
        </w:rPr>
        <w:t>- объясняющая и прогностическая роль теоретических знаний для фактологического материала химии элементов;</w:t>
      </w:r>
    </w:p>
    <w:p w:rsidR="00A31ADE" w:rsidRPr="00DE6B2C" w:rsidRDefault="00A31ADE" w:rsidP="00A31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6B2C">
        <w:rPr>
          <w:rFonts w:ascii="Times New Roman" w:eastAsia="Times New Roman" w:hAnsi="Times New Roman" w:cs="Times New Roman"/>
          <w:sz w:val="24"/>
          <w:szCs w:val="24"/>
        </w:rPr>
        <w:t>- конкретное химическое соединение представляет собой звено в непрерывной цепи превращений веществ, оно участвует в круговороте веществ и химической эволюции;</w:t>
      </w:r>
    </w:p>
    <w:p w:rsidR="00A31ADE" w:rsidRPr="00DE6B2C" w:rsidRDefault="00A31ADE" w:rsidP="00A31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6B2C">
        <w:rPr>
          <w:rFonts w:ascii="Times New Roman" w:eastAsia="Times New Roman" w:hAnsi="Times New Roman" w:cs="Times New Roman"/>
          <w:sz w:val="24"/>
          <w:szCs w:val="24"/>
        </w:rPr>
        <w:t>- законы природы объективны и познаваемы; знание законов химии дает возможность управлять превращениями веществ, находить экологически безопасные способы производства веществ материалов и охраны окружающей среды от химического загрязнения;</w:t>
      </w:r>
    </w:p>
    <w:p w:rsidR="00A31ADE" w:rsidRPr="00DE6B2C" w:rsidRDefault="00A31ADE" w:rsidP="00A31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6B2C">
        <w:rPr>
          <w:rFonts w:ascii="Times New Roman" w:eastAsia="Times New Roman" w:hAnsi="Times New Roman" w:cs="Times New Roman"/>
          <w:sz w:val="24"/>
          <w:szCs w:val="24"/>
        </w:rPr>
        <w:t>- наука и практика взаимосвязаны: требования практики – движущая сила развития науки, успехи практики обусловлены достижениями науки;</w:t>
      </w:r>
    </w:p>
    <w:p w:rsidR="00A31ADE" w:rsidRPr="00DE6B2C" w:rsidRDefault="00A31ADE" w:rsidP="00A31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6B2C">
        <w:rPr>
          <w:rFonts w:ascii="Times New Roman" w:eastAsia="Times New Roman" w:hAnsi="Times New Roman" w:cs="Times New Roman"/>
          <w:sz w:val="24"/>
          <w:szCs w:val="24"/>
        </w:rPr>
        <w:t>- развитие химической науки и химизация народного хозяйства служат интересам человека и общества в целом, имеют гуманистический характер и призваны способствовать решению глобальных проблем современности.</w:t>
      </w:r>
    </w:p>
    <w:p w:rsidR="00A31ADE" w:rsidRPr="004F6871" w:rsidRDefault="00A31ADE" w:rsidP="00A31AD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apple-converted-space"/>
          <w:color w:val="000000"/>
        </w:rPr>
        <w:t> </w:t>
      </w:r>
      <w:r w:rsidRPr="00A22159">
        <w:rPr>
          <w:color w:val="000000"/>
        </w:rPr>
        <w:t>Основной формой организации учебного процесса является классно-урочная система.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 xml:space="preserve">В 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учащихся с </w:t>
      </w:r>
      <w:r>
        <w:rPr>
          <w:color w:val="000000"/>
        </w:rPr>
        <w:lastRenderedPageBreak/>
        <w:t xml:space="preserve">использованием современных информационных технологий. Преобладающей </w:t>
      </w:r>
      <w:r w:rsidRPr="00605AF1">
        <w:rPr>
          <w:i/>
          <w:color w:val="000000"/>
        </w:rPr>
        <w:t>формой контроля</w:t>
      </w:r>
      <w:r>
        <w:rPr>
          <w:color w:val="000000"/>
        </w:rPr>
        <w:t xml:space="preserve"> выступают </w:t>
      </w:r>
      <w:r w:rsidRPr="00A22159">
        <w:rPr>
          <w:color w:val="000000"/>
        </w:rPr>
        <w:t>письменный (самостоятельные и контрольные работы) и устный опрос (собеседование), тестирование.</w:t>
      </w:r>
      <w:r w:rsidRPr="004F6871">
        <w:t xml:space="preserve"> </w:t>
      </w:r>
      <w:r>
        <w:t>Проводится контроль выработанных знаний, умений и навыков: входной (тестирование, беседа, проверочная работа), итоговый (итоговое тестирование). Текущий контроль усвоения учебного материала осуществляется путем устного или письменного опроса. Изучение каждого раздела курса заканчивается проведением контрольной работы (итогового теста).</w:t>
      </w:r>
    </w:p>
    <w:p w:rsidR="00A31ADE" w:rsidRPr="00163258" w:rsidRDefault="00A31ADE" w:rsidP="00A31ADE">
      <w:pPr>
        <w:pStyle w:val="a6"/>
        <w:spacing w:before="0" w:beforeAutospacing="0" w:after="0" w:afterAutospacing="0"/>
        <w:ind w:firstLine="567"/>
        <w:jc w:val="both"/>
      </w:pPr>
      <w:r>
        <w:rPr>
          <w:color w:val="000000"/>
        </w:rPr>
        <w:t>В соответствии с Федеральным государственным образовательным стандартом второго поколения среднего общего образования учащиеся должны овладеть такими познавательными учебными действиями, как умение формулировать проблему и гипотезу, ставить цели и задачи, строить планы достижения целей и решения поставленных задач, проводить эксперимент и на его основе делать выводы и умозаключения, представлять их и отстаивать свою точку зрения. Кроме этого, учащиеся должны овладеть приемами, связанными с определением понятий: ограничивать их, описывать, характеризовать и сравнивать.</w:t>
      </w:r>
      <w:r>
        <w:rPr>
          <w:rStyle w:val="apple-converted-space"/>
          <w:color w:val="000000"/>
        </w:rPr>
        <w:t> </w:t>
      </w:r>
      <w:r w:rsidRPr="00A22159">
        <w:rPr>
          <w:bCs/>
          <w:i/>
          <w:iCs/>
          <w:color w:val="000000"/>
        </w:rPr>
        <w:t>Следовательно, при изучении химии в основной школе учащиеся должны овладеть учебными действиями, позволяющими им достичь личностных, предметных и метапредметных образовательных результатов</w:t>
      </w:r>
      <w:r w:rsidRPr="00A22159">
        <w:rPr>
          <w:color w:val="000000"/>
        </w:rPr>
        <w:t>.</w:t>
      </w:r>
    </w:p>
    <w:p w:rsidR="00A31ADE" w:rsidRPr="00EF59EF" w:rsidRDefault="00A31ADE" w:rsidP="00A31ADE">
      <w:pPr>
        <w:pStyle w:val="a6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EF59EF">
        <w:rPr>
          <w:shd w:val="clear" w:color="auto" w:fill="FFFFFF"/>
        </w:rPr>
        <w:t>В рабочую программу по химии внесены изменения по сравнению с авторской: добавлено 2 часа на раздел «Методы познания химии», что связано с необходимостью уделить больше внимания на изучение научных методов познания веществ и химических явлений.</w:t>
      </w:r>
    </w:p>
    <w:p w:rsidR="00A31ADE" w:rsidRDefault="00A31ADE" w:rsidP="00A31ADE">
      <w:pPr>
        <w:pStyle w:val="a6"/>
        <w:spacing w:before="0" w:beforeAutospacing="0" w:after="0" w:afterAutospacing="0"/>
        <w:jc w:val="both"/>
      </w:pPr>
      <w:r w:rsidRPr="00605AF1">
        <w:t xml:space="preserve">          Изучение химии</w:t>
      </w:r>
      <w:r>
        <w:t xml:space="preserve"> на базовом уровне среднего общего образования направлено на достижение следующих </w:t>
      </w:r>
      <w:r>
        <w:rPr>
          <w:b/>
          <w:i/>
        </w:rPr>
        <w:t>целей:</w:t>
      </w:r>
      <w:r>
        <w:t xml:space="preserve"> </w:t>
      </w:r>
    </w:p>
    <w:p w:rsidR="00A31ADE" w:rsidRDefault="00A31ADE" w:rsidP="00A31ADE">
      <w:pPr>
        <w:pStyle w:val="a6"/>
        <w:spacing w:before="0" w:beforeAutospacing="0" w:after="0" w:afterAutospacing="0"/>
        <w:jc w:val="both"/>
      </w:pPr>
      <w:r>
        <w:t xml:space="preserve">-  </w:t>
      </w:r>
      <w:r w:rsidRPr="00E5736E">
        <w:rPr>
          <w:rStyle w:val="c1"/>
        </w:rPr>
        <w:t>освоение знаний</w:t>
      </w:r>
      <w:r w:rsidRPr="00E5736E">
        <w:t> о химической составляющей естественнонаучной картины мира, важнейших химических понятиях, законах и теориях;</w:t>
      </w:r>
    </w:p>
    <w:p w:rsidR="00A31ADE" w:rsidRDefault="00A31ADE" w:rsidP="00A31ADE">
      <w:pPr>
        <w:pStyle w:val="a6"/>
        <w:spacing w:before="0" w:beforeAutospacing="0" w:after="0" w:afterAutospacing="0"/>
        <w:jc w:val="both"/>
      </w:pPr>
      <w:r>
        <w:rPr>
          <w:rStyle w:val="c1"/>
        </w:rPr>
        <w:t xml:space="preserve">- </w:t>
      </w:r>
      <w:r w:rsidRPr="00E5736E">
        <w:rPr>
          <w:rStyle w:val="c1"/>
        </w:rPr>
        <w:t>овладение умениями</w:t>
      </w:r>
      <w:r w:rsidRPr="00E5736E">
        <w:t> 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A31ADE" w:rsidRDefault="00A31ADE" w:rsidP="00A31ADE">
      <w:pPr>
        <w:pStyle w:val="a6"/>
        <w:spacing w:before="0" w:beforeAutospacing="0" w:after="0" w:afterAutospacing="0"/>
        <w:jc w:val="both"/>
      </w:pPr>
      <w:r>
        <w:rPr>
          <w:rStyle w:val="c1"/>
        </w:rPr>
        <w:t xml:space="preserve">- </w:t>
      </w:r>
      <w:r w:rsidRPr="00E5736E">
        <w:rPr>
          <w:rStyle w:val="c1"/>
        </w:rPr>
        <w:t>развитие</w:t>
      </w:r>
      <w:r w:rsidRPr="00E5736E">
        <w:t> 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A31ADE" w:rsidRDefault="00A31ADE" w:rsidP="00A31ADE">
      <w:pPr>
        <w:pStyle w:val="a6"/>
        <w:spacing w:before="0" w:beforeAutospacing="0" w:after="0" w:afterAutospacing="0"/>
        <w:jc w:val="both"/>
      </w:pPr>
      <w:r>
        <w:rPr>
          <w:rStyle w:val="c1"/>
        </w:rPr>
        <w:t xml:space="preserve">- </w:t>
      </w:r>
      <w:r w:rsidRPr="00E5736E">
        <w:rPr>
          <w:rStyle w:val="c1"/>
        </w:rPr>
        <w:t>воспитание</w:t>
      </w:r>
      <w:r w:rsidRPr="00E5736E">
        <w:t> 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A31ADE" w:rsidRPr="00E5736E" w:rsidRDefault="00A31ADE" w:rsidP="00A31ADE">
      <w:pPr>
        <w:pStyle w:val="a6"/>
        <w:spacing w:before="0" w:beforeAutospacing="0" w:after="0" w:afterAutospacing="0"/>
        <w:jc w:val="both"/>
      </w:pPr>
      <w:r>
        <w:rPr>
          <w:rStyle w:val="c1"/>
        </w:rPr>
        <w:t xml:space="preserve">- </w:t>
      </w:r>
      <w:r w:rsidRPr="00E5736E">
        <w:rPr>
          <w:rStyle w:val="c1"/>
        </w:rPr>
        <w:t>применение полученных знаний и умений</w:t>
      </w:r>
      <w:r w:rsidRPr="00E5736E">
        <w:t xml:space="preserve"> 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A31ADE" w:rsidRDefault="00A31ADE" w:rsidP="00A31ADE">
      <w:pPr>
        <w:pStyle w:val="a6"/>
        <w:spacing w:before="0" w:beforeAutospacing="0" w:after="0" w:afterAutospacing="0"/>
        <w:ind w:firstLine="567"/>
        <w:jc w:val="both"/>
        <w:rPr>
          <w:b/>
          <w:i/>
        </w:rPr>
      </w:pPr>
      <w:r>
        <w:t xml:space="preserve">Изучение химии на базовом уровне основного общего образования направлено на достижение следующих </w:t>
      </w:r>
      <w:r>
        <w:rPr>
          <w:b/>
          <w:i/>
        </w:rPr>
        <w:t>задач:</w:t>
      </w:r>
    </w:p>
    <w:p w:rsidR="00A31ADE" w:rsidRPr="00E5736E" w:rsidRDefault="00A31ADE" w:rsidP="00A3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5736E">
        <w:rPr>
          <w:rFonts w:ascii="Times New Roman" w:hAnsi="Times New Roman" w:cs="Times New Roman"/>
          <w:sz w:val="24"/>
          <w:szCs w:val="24"/>
        </w:rPr>
        <w:t>оспитание убеждённости в позитивной роли химии в жизни современного общества, необходимости химически грамотного отношения к своему здоровью и окружающей среде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1ADE" w:rsidRPr="00E5736E" w:rsidRDefault="00A31ADE" w:rsidP="00A3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hd w:val="clear" w:color="auto" w:fill="FFFFFF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5736E">
        <w:rPr>
          <w:rFonts w:ascii="Times New Roman" w:hAnsi="Times New Roman" w:cs="Times New Roman"/>
          <w:sz w:val="24"/>
          <w:szCs w:val="24"/>
        </w:rPr>
        <w:t>одготовка к сознательному выбору профессии в соответствии с личными способностями и потреб</w:t>
      </w:r>
      <w:r>
        <w:rPr>
          <w:rFonts w:ascii="Times New Roman" w:hAnsi="Times New Roman" w:cs="Times New Roman"/>
          <w:sz w:val="24"/>
          <w:szCs w:val="24"/>
        </w:rPr>
        <w:t>ностями общества;</w:t>
      </w:r>
    </w:p>
    <w:p w:rsidR="00A31ADE" w:rsidRPr="00E9075F" w:rsidRDefault="00A31ADE" w:rsidP="00A31ADE">
      <w:pPr>
        <w:pStyle w:val="a6"/>
        <w:spacing w:before="0" w:beforeAutospacing="0" w:after="0" w:afterAutospacing="0"/>
        <w:jc w:val="both"/>
      </w:pPr>
      <w:r w:rsidRPr="00E9075F">
        <w:t>- формировать умения обращаться с химическими веществами, простейшими приборами, оборудованием, соблюдать правила техники безопасности, фиксировать результаты опытов, делать обобщения;</w:t>
      </w:r>
    </w:p>
    <w:p w:rsidR="00A31ADE" w:rsidRPr="00E9075F" w:rsidRDefault="00A31ADE" w:rsidP="00A31ADE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E9075F">
        <w:t>- умение 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A31ADE" w:rsidRPr="00E9075F" w:rsidRDefault="00A31ADE" w:rsidP="00A31ADE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E9075F">
        <w:t>- использование элементов причинно-следственного и структурно-функционального анализа;</w:t>
      </w:r>
    </w:p>
    <w:p w:rsidR="00A31ADE" w:rsidRPr="00E9075F" w:rsidRDefault="00A31ADE" w:rsidP="00A31ADE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E9075F">
        <w:t>- исследование несложных реальных связей и зависимостей;</w:t>
      </w:r>
    </w:p>
    <w:p w:rsidR="00A31ADE" w:rsidRPr="00E9075F" w:rsidRDefault="00A31ADE" w:rsidP="00A31ADE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E9075F">
        <w:t>- определение сущностных характеристик изучаемого объекта;</w:t>
      </w:r>
    </w:p>
    <w:p w:rsidR="00A31ADE" w:rsidRPr="00E9075F" w:rsidRDefault="00A31ADE" w:rsidP="00A31ADE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E9075F">
        <w:t>- самостоятельный выбор критериев для сравнения, сопоставления, оценки и классификации объектов;</w:t>
      </w:r>
    </w:p>
    <w:p w:rsidR="00A31ADE" w:rsidRPr="00E9075F" w:rsidRDefault="00A31ADE" w:rsidP="00A31ADE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E9075F">
        <w:t>- поиск нужной информации по заданной теме в источниках различного типа;</w:t>
      </w:r>
    </w:p>
    <w:p w:rsidR="00A31ADE" w:rsidRPr="00E9075F" w:rsidRDefault="00A31ADE" w:rsidP="00A31ADE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E9075F">
        <w:t>- умение развернуто обосновывать суждения, давать определения, приводить доказательства;</w:t>
      </w:r>
    </w:p>
    <w:p w:rsidR="00A31ADE" w:rsidRPr="00E9075F" w:rsidRDefault="00A31ADE" w:rsidP="00A31ADE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E9075F">
        <w:lastRenderedPageBreak/>
        <w:t>- объяснение изученных положений на самостоятельно подобранных конкретных примерах;</w:t>
      </w:r>
    </w:p>
    <w:p w:rsidR="00A31ADE" w:rsidRPr="00E9075F" w:rsidRDefault="00A31ADE" w:rsidP="00A31ADE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E9075F">
        <w:t>- 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</w:t>
      </w:r>
    </w:p>
    <w:p w:rsidR="00A31ADE" w:rsidRPr="00E9075F" w:rsidRDefault="00A31ADE" w:rsidP="00A31ADE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E9075F">
        <w:t>- 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A31ADE" w:rsidRPr="00DE6B2C" w:rsidRDefault="00A31ADE" w:rsidP="00A31ADE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E6B2C">
        <w:rPr>
          <w:b/>
          <w:bCs/>
          <w:i/>
        </w:rPr>
        <w:t>Педагогическая технология</w:t>
      </w:r>
      <w:r w:rsidRPr="00DE6B2C">
        <w:rPr>
          <w:rStyle w:val="apple-converted-space"/>
          <w:b/>
          <w:bCs/>
        </w:rPr>
        <w:t> </w:t>
      </w:r>
      <w:r w:rsidRPr="00DE6B2C">
        <w:t>обусловлена требованиями, существующими в образовательном учреждении. Она основывается на концепции естественнонаучного образования в гимназии и стандарта второго поколения. Обучение по данной программе ведется с использованием элементов технологии проблемного обучения, идеи системного подхода, использования проектного метода, принципа интегративного подхода в образовании, использования электронных образовательных ресурсов.</w:t>
      </w:r>
    </w:p>
    <w:p w:rsidR="00A31ADE" w:rsidRDefault="00A31ADE" w:rsidP="00A31ADE">
      <w:pPr>
        <w:pStyle w:val="a6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A96CAE">
        <w:rPr>
          <w:b/>
          <w:bCs/>
          <w:i/>
          <w:color w:val="000000"/>
        </w:rPr>
        <w:t>Основными приёмами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деятельности учащихся являются: методики самообучения и исследовательской деятельности; развитие логичности мышления – использование элементов диалектического метода обучения; развитие творческого мышления посредством решения творческих задач: логических, расчётных, экспериментальных; использование ИКТ; оптимизация деятельности учащихся через интенсификацию учебного процесса, проектную деятельность; интерактивное обучение эффективное обучение каждого, дифференциация: возможность выбора уровня сложности изучения предмета, усвоение учебного материала и контроля знаний; развитие соуправления обучающихся на уроке, взаимопомощь и взаимоконтроль на уроках консультирования при работе в группах.</w:t>
      </w:r>
    </w:p>
    <w:p w:rsidR="00A31ADE" w:rsidRDefault="00A31ADE" w:rsidP="00A31ADE">
      <w:pPr>
        <w:pStyle w:val="a6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</w:rPr>
        <w:t>Эффективно работающими способами достижения педагогических результатов в процессе урока являются: на этапе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мотивации – генерирование идей посредством мозгового штурма, полилога, эвристической беседы и ассоциативных приёмов; на этапе осмысления – использование основных логических приёмов и методов: прогнозирование, моделирование, конструирование; на этапе рефлексии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 xml:space="preserve">– выход учащихся на самостоятельную логическую операцию: умозаключение разной степени обобщённости. Рефлексия проводится посредством наблюдения, анкетирования, составления сборников проблемных вопросов, тестов, анкет обратной связи, экспрессопросов. Контроль знаний и уровня усвоения учебного материала обучающихся производится через групповые занятия, «срезовые» и контрольные работы в форме теста. </w:t>
      </w:r>
      <w:r>
        <w:rPr>
          <w:rStyle w:val="apple-converted-space"/>
          <w:color w:val="000000"/>
        </w:rPr>
        <w:t> </w:t>
      </w:r>
      <w:r w:rsidRPr="001A6BAB">
        <w:rPr>
          <w:bCs/>
          <w:i/>
          <w:iCs/>
          <w:color w:val="000000"/>
        </w:rPr>
        <w:t>Определенное место в овладении данным курсом отводится самостоятельной работе: подготовка творческих работ, сообщений, рефератов.</w:t>
      </w:r>
    </w:p>
    <w:p w:rsidR="00A31ADE" w:rsidRDefault="00A31ADE" w:rsidP="00A31ADE">
      <w:pPr>
        <w:pStyle w:val="a6"/>
        <w:spacing w:before="0" w:beforeAutospacing="0" w:after="0" w:afterAutospacing="0"/>
        <w:ind w:firstLine="567"/>
        <w:jc w:val="both"/>
        <w:rPr>
          <w:b/>
          <w:i/>
        </w:rPr>
      </w:pPr>
      <w:r w:rsidRPr="001A6BAB">
        <w:rPr>
          <w:b/>
          <w:i/>
        </w:rPr>
        <w:t>Требования базового стандарта химического образования к знаниям и умениям учащихся 11 класса.</w:t>
      </w:r>
      <w:r>
        <w:rPr>
          <w:b/>
          <w:i/>
        </w:rPr>
        <w:t xml:space="preserve"> </w:t>
      </w:r>
      <w:r w:rsidRPr="00C42828">
        <w:t>Требования к уровню подготовки обучающихся включают в себя как требования, основанные на усвоении и воспроизведении учебного материала, понимании смысла химических понятий и явлений, так и основанные на б</w:t>
      </w:r>
      <w:r>
        <w:t xml:space="preserve">олее сложных видах деятельности: </w:t>
      </w:r>
      <w:r w:rsidRPr="00C42828">
        <w:t xml:space="preserve">объяснение физических и химических явлений, приведение примеров практического использования изучаемых химических явлений и закономерностей. </w:t>
      </w:r>
    </w:p>
    <w:p w:rsidR="00A31ADE" w:rsidRPr="006D184E" w:rsidRDefault="00A31ADE" w:rsidP="00A31ADE">
      <w:pPr>
        <w:pStyle w:val="a6"/>
        <w:spacing w:before="0" w:beforeAutospacing="0" w:after="0" w:afterAutospacing="0"/>
        <w:ind w:firstLine="567"/>
        <w:jc w:val="both"/>
        <w:rPr>
          <w:b/>
          <w:i/>
        </w:rPr>
      </w:pPr>
      <w:r w:rsidRPr="006D184E">
        <w:rPr>
          <w:b/>
          <w:i/>
        </w:rPr>
        <w:t>Ученик должен знать/понимать:</w:t>
      </w:r>
    </w:p>
    <w:p w:rsidR="00A31ADE" w:rsidRPr="00A1100E" w:rsidRDefault="00A31ADE" w:rsidP="00A31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A110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знать роль химии в естествознании</w:t>
      </w:r>
      <w:r w:rsidRPr="00A1100E">
        <w:rPr>
          <w:rFonts w:ascii="Times New Roman" w:eastAsia="Times New Roman" w:hAnsi="Times New Roman" w:cs="Times New Roman"/>
          <w:sz w:val="24"/>
          <w:szCs w:val="24"/>
        </w:rPr>
        <w:t>, ее связь с другими естественными науками, значение в жизни современного общества;</w:t>
      </w:r>
    </w:p>
    <w:p w:rsidR="00A31ADE" w:rsidRPr="00A1100E" w:rsidRDefault="00A31ADE" w:rsidP="00A31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A110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знать и понимать важнейшие химические понятия</w:t>
      </w:r>
      <w:r w:rsidRPr="00A1100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A1100E">
        <w:rPr>
          <w:rFonts w:ascii="Times New Roman" w:eastAsia="Times New Roman" w:hAnsi="Times New Roman" w:cs="Times New Roman"/>
          <w:sz w:val="24"/>
          <w:szCs w:val="24"/>
        </w:rPr>
        <w:t> вещество, химический элемент, атом, молекула, масса атомов и молекул, ион, радикал, аллотропия, нуклиды и изотопы, атомные </w:t>
      </w:r>
      <w:r w:rsidRPr="00A1100E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A1100E">
        <w:rPr>
          <w:rFonts w:ascii="Times New Roman" w:eastAsia="Times New Roman" w:hAnsi="Times New Roman" w:cs="Times New Roman"/>
          <w:sz w:val="24"/>
          <w:szCs w:val="24"/>
        </w:rPr>
        <w:t>-, </w:t>
      </w:r>
      <w:r w:rsidRPr="00A1100E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A1100E">
        <w:rPr>
          <w:rFonts w:ascii="Times New Roman" w:eastAsia="Times New Roman" w:hAnsi="Times New Roman" w:cs="Times New Roman"/>
          <w:sz w:val="24"/>
          <w:szCs w:val="24"/>
        </w:rPr>
        <w:t>-, </w:t>
      </w:r>
      <w:r w:rsidRPr="00A1100E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A1100E">
        <w:rPr>
          <w:rFonts w:ascii="Times New Roman" w:eastAsia="Times New Roman" w:hAnsi="Times New Roman" w:cs="Times New Roman"/>
          <w:sz w:val="24"/>
          <w:szCs w:val="24"/>
        </w:rPr>
        <w:t>-орбитали, химическая связь, электроотрицательность, валентность, степень окисления, гибридизация орбиталей, пространственное строение молекул, моль, молярная масса, молярный объем, вещества молекулярного и немолекулярного строения, комплексные соединения, дисперсные системы, истинные растворы, электролитическая диссоциация, кислотно-основные реакции в водных растворах, гидролиз, окисление и восстановление, электролиз, скорость химической реакции, механизм реакции, катализ, тепловой эффект реакции, энтальпия, теплота образования, энтропия, химическое равновесие, константа равновесия, углеродный скелет, функциональная группа, гомология, структурная и пространственная изомерия, индуктивный и мезомерный эффекты, электрофил, нуклеофил, основные типы реакций в неорганической и органической химии;</w:t>
      </w:r>
    </w:p>
    <w:p w:rsidR="00A31ADE" w:rsidRPr="00A1100E" w:rsidRDefault="00A31ADE" w:rsidP="00A31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- </w:t>
      </w:r>
      <w:r w:rsidRPr="00A110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знать и понимать основные законы химии</w:t>
      </w:r>
      <w:r w:rsidRPr="00A1100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A1100E">
        <w:rPr>
          <w:rFonts w:ascii="Times New Roman" w:eastAsia="Times New Roman" w:hAnsi="Times New Roman" w:cs="Times New Roman"/>
          <w:sz w:val="24"/>
          <w:szCs w:val="24"/>
        </w:rPr>
        <w:t> закон сохранения массы веществ, периодический закон, закон постоянства состава, закон Авогадро, закон Гесса, закон действующих масс в кинетике и термодинамике;</w:t>
      </w:r>
    </w:p>
    <w:p w:rsidR="00A31ADE" w:rsidRPr="00A1100E" w:rsidRDefault="00A31ADE" w:rsidP="00A31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A110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знать и понимать основные теории химии</w:t>
      </w:r>
      <w:r w:rsidRPr="00A1100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A1100E">
        <w:rPr>
          <w:rFonts w:ascii="Times New Roman" w:eastAsia="Times New Roman" w:hAnsi="Times New Roman" w:cs="Times New Roman"/>
          <w:sz w:val="24"/>
          <w:szCs w:val="24"/>
        </w:rPr>
        <w:t> строения атома, химической связи, электролитической диссоциации, кислот и оснований, строения органических соединений (включая стереохимию), химическую кинетику и химическую термодинамику;</w:t>
      </w:r>
    </w:p>
    <w:p w:rsidR="00A31ADE" w:rsidRPr="00A1100E" w:rsidRDefault="00A31ADE" w:rsidP="00A31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A110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знать классификацию и номенклатуру</w:t>
      </w:r>
      <w:r w:rsidRPr="00A1100E">
        <w:rPr>
          <w:rFonts w:ascii="Times New Roman" w:eastAsia="Times New Roman" w:hAnsi="Times New Roman" w:cs="Times New Roman"/>
          <w:sz w:val="24"/>
          <w:szCs w:val="24"/>
        </w:rPr>
        <w:t> неорганических и органических соединений;</w:t>
      </w:r>
    </w:p>
    <w:p w:rsidR="00A31ADE" w:rsidRPr="00A1100E" w:rsidRDefault="00A31ADE" w:rsidP="00A31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A110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знать природные источники</w:t>
      </w:r>
      <w:r w:rsidRPr="00A1100E">
        <w:rPr>
          <w:rFonts w:ascii="Times New Roman" w:eastAsia="Times New Roman" w:hAnsi="Times New Roman" w:cs="Times New Roman"/>
          <w:sz w:val="24"/>
          <w:szCs w:val="24"/>
        </w:rPr>
        <w:t> углеводородов и способы их переработки;</w:t>
      </w:r>
    </w:p>
    <w:p w:rsidR="00A31ADE" w:rsidRPr="00A1100E" w:rsidRDefault="00A31ADE" w:rsidP="00A31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A110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знать вещества и материалы, широко используемые в практике</w:t>
      </w:r>
      <w:r w:rsidRPr="00A1100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A1100E">
        <w:rPr>
          <w:rFonts w:ascii="Times New Roman" w:eastAsia="Times New Roman" w:hAnsi="Times New Roman" w:cs="Times New Roman"/>
          <w:sz w:val="24"/>
          <w:szCs w:val="24"/>
        </w:rPr>
        <w:t> основные металлы и сплавы, графит, кварц, стекло, цемент, минеральные удобрения, минеральные и органические кислоты, щелочи, аммиак, углеводороды, фенол, анилин, метанол, этанол, этиленгликоль, глицерин, формальдегид, ацетальдегид, ацетон, глюкоза, сахароза, крахмал, клетчатка, аминокислоты, белки, искусственные волокна, каучуки, пластмассы, жиры, мыла и моющие средства;</w:t>
      </w:r>
    </w:p>
    <w:p w:rsidR="00A31ADE" w:rsidRPr="00A1100E" w:rsidRDefault="00A31ADE" w:rsidP="00A31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A110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знать</w:t>
      </w:r>
      <w:r w:rsidRPr="00A1100E">
        <w:rPr>
          <w:rFonts w:ascii="Times New Roman" w:eastAsia="Times New Roman" w:hAnsi="Times New Roman" w:cs="Times New Roman"/>
          <w:sz w:val="24"/>
          <w:szCs w:val="24"/>
        </w:rPr>
        <w:t> основные тенденции развития металлургии и химической промышленности Свердловской области;</w:t>
      </w:r>
    </w:p>
    <w:p w:rsidR="00A31ADE" w:rsidRPr="00A1100E" w:rsidRDefault="00A31ADE" w:rsidP="00A31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A110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знать</w:t>
      </w:r>
      <w:r w:rsidRPr="00A1100E">
        <w:rPr>
          <w:rFonts w:ascii="Times New Roman" w:eastAsia="Times New Roman" w:hAnsi="Times New Roman" w:cs="Times New Roman"/>
          <w:sz w:val="24"/>
          <w:szCs w:val="24"/>
        </w:rPr>
        <w:t> способы отбора и источники получения химической информации для решения конкретной проблемы взрослого человека;</w:t>
      </w:r>
    </w:p>
    <w:p w:rsidR="00A31ADE" w:rsidRPr="00A1100E" w:rsidRDefault="00A31ADE" w:rsidP="00A31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A110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знать</w:t>
      </w:r>
      <w:r w:rsidRPr="00A1100E">
        <w:rPr>
          <w:rFonts w:ascii="Times New Roman" w:eastAsia="Times New Roman" w:hAnsi="Times New Roman" w:cs="Times New Roman"/>
          <w:sz w:val="24"/>
          <w:szCs w:val="24"/>
        </w:rPr>
        <w:t> особенности различных стилей подачи химической информации;</w:t>
      </w:r>
    </w:p>
    <w:p w:rsidR="00A31ADE" w:rsidRPr="00A1100E" w:rsidRDefault="00A31ADE" w:rsidP="00A31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A110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знать</w:t>
      </w:r>
      <w:r w:rsidRPr="00A1100E">
        <w:rPr>
          <w:rFonts w:ascii="Times New Roman" w:eastAsia="Times New Roman" w:hAnsi="Times New Roman" w:cs="Times New Roman"/>
          <w:sz w:val="24"/>
          <w:szCs w:val="24"/>
        </w:rPr>
        <w:t> основные профессии и образовательные учреждения Свердловской области, осуществляющие подготовку в области химии и экологии;</w:t>
      </w:r>
    </w:p>
    <w:p w:rsidR="00A31ADE" w:rsidRPr="00A1100E" w:rsidRDefault="00A31ADE" w:rsidP="00A31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A110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иметь представление</w:t>
      </w:r>
      <w:r w:rsidRPr="00A1100E">
        <w:rPr>
          <w:rFonts w:ascii="Times New Roman" w:eastAsia="Times New Roman" w:hAnsi="Times New Roman" w:cs="Times New Roman"/>
          <w:sz w:val="24"/>
          <w:szCs w:val="24"/>
        </w:rPr>
        <w:t> об эффективных способах проверки достоверности получаемой из различных источников химической информации;</w:t>
      </w:r>
    </w:p>
    <w:p w:rsidR="00A31ADE" w:rsidRPr="00A1100E" w:rsidRDefault="00A31ADE" w:rsidP="00A31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A110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иметь представления</w:t>
      </w:r>
      <w:r w:rsidRPr="00A1100E">
        <w:rPr>
          <w:rFonts w:ascii="Times New Roman" w:eastAsia="Times New Roman" w:hAnsi="Times New Roman" w:cs="Times New Roman"/>
          <w:sz w:val="24"/>
          <w:szCs w:val="24"/>
        </w:rPr>
        <w:t> о нормативных актах законодательной и исполнительной власти Свердловской области по дальнейшему укреплению экологической безопасности;</w:t>
      </w:r>
    </w:p>
    <w:p w:rsidR="00A31ADE" w:rsidRDefault="00A31ADE" w:rsidP="00A31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A110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иметь представления</w:t>
      </w:r>
      <w:r w:rsidRPr="00A1100E">
        <w:rPr>
          <w:rFonts w:ascii="Times New Roman" w:eastAsia="Times New Roman" w:hAnsi="Times New Roman" w:cs="Times New Roman"/>
          <w:sz w:val="24"/>
          <w:szCs w:val="24"/>
        </w:rPr>
        <w:t> о возможностях дальнейшего повышения личного участия в решении экологических проблем родного края.</w:t>
      </w:r>
    </w:p>
    <w:p w:rsidR="00A31ADE" w:rsidRPr="00A1100E" w:rsidRDefault="00A31ADE" w:rsidP="00A3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00E">
        <w:rPr>
          <w:rFonts w:ascii="Times New Roman" w:hAnsi="Times New Roman" w:cs="Times New Roman"/>
          <w:b/>
          <w:i/>
          <w:sz w:val="24"/>
          <w:szCs w:val="24"/>
        </w:rPr>
        <w:t>Ученик должен уметь:</w:t>
      </w:r>
      <w:r w:rsidRPr="00A110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ADE" w:rsidRPr="00A1100E" w:rsidRDefault="00A31ADE" w:rsidP="00A31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A110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называть</w:t>
      </w:r>
      <w:r w:rsidRPr="00A1100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1100E">
        <w:rPr>
          <w:rFonts w:ascii="Times New Roman" w:eastAsia="Times New Roman" w:hAnsi="Times New Roman" w:cs="Times New Roman"/>
          <w:sz w:val="24"/>
          <w:szCs w:val="24"/>
        </w:rPr>
        <w:t>изученные вещества по «тривиальной» и международной номенклатурам;</w:t>
      </w:r>
    </w:p>
    <w:p w:rsidR="00A31ADE" w:rsidRPr="00A1100E" w:rsidRDefault="00A31ADE" w:rsidP="00A31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A110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определять</w:t>
      </w:r>
      <w:r w:rsidRPr="00A1100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A1100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1100E">
        <w:rPr>
          <w:rFonts w:ascii="Times New Roman" w:eastAsia="Times New Roman" w:hAnsi="Times New Roman" w:cs="Times New Roman"/>
          <w:sz w:val="24"/>
          <w:szCs w:val="24"/>
        </w:rPr>
        <w:t>валентность и степень окисления химических элементов, заряд иона, тип химической связи, пространственное строение молекул, тип кристаллической решетки, характер среды в водных растворах, окислитель и восстановитель, направление смещения равновесия под влиянием различных факторов, изомеры и гомологи, принадлежность веществ к различным классам органических соединений, характер взаимного влияния атомов в молекулах, типы реакций в неорганической и органической химии;</w:t>
      </w:r>
    </w:p>
    <w:p w:rsidR="00A31ADE" w:rsidRPr="00A1100E" w:rsidRDefault="00A31ADE" w:rsidP="00A31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A110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характеризовать</w:t>
      </w:r>
      <w:r w:rsidRPr="00A1100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A1100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1100E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1100E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A1100E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1100E">
        <w:rPr>
          <w:rFonts w:ascii="Times New Roman" w:eastAsia="Times New Roman" w:hAnsi="Times New Roman" w:cs="Times New Roman"/>
          <w:sz w:val="24"/>
          <w:szCs w:val="24"/>
        </w:rPr>
        <w:t xml:space="preserve"> и </w:t>
      </w:r>
      <w:r w:rsidRPr="00A1100E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A1100E">
        <w:rPr>
          <w:rFonts w:ascii="Times New Roman" w:eastAsia="Times New Roman" w:hAnsi="Times New Roman" w:cs="Times New Roman"/>
          <w:sz w:val="24"/>
          <w:szCs w:val="24"/>
        </w:rPr>
        <w:t>-элементы по их положению в периодической системе Д.И.Менделеева; общие химические свойства металлов, неметаллов, основных классов неорганических соединений; строение и свойства органических соединений (углеводородов, спиртов, фенолов, альдегидов и кетонов, карбоновых кислот, аминов, аминокислот и углеводов);</w:t>
      </w:r>
    </w:p>
    <w:p w:rsidR="00A31ADE" w:rsidRPr="00A1100E" w:rsidRDefault="00A31ADE" w:rsidP="00A31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A110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объяснять</w:t>
      </w:r>
      <w:r w:rsidRPr="00A1100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A1100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1100E">
        <w:rPr>
          <w:rFonts w:ascii="Times New Roman" w:eastAsia="Times New Roman" w:hAnsi="Times New Roman" w:cs="Times New Roman"/>
          <w:sz w:val="24"/>
          <w:szCs w:val="24"/>
        </w:rPr>
        <w:t>зависимость свойств химического элемента и образованных им веществ от положения в периодической системе Д.И. Менделеева; зависимость свойств неорганических веществ от их состава и строения; природу и способы образования химической связи; зависимость скорости химической реакции от различных факторов, реакционной способности органических соединений от строения их молекул;</w:t>
      </w:r>
    </w:p>
    <w:p w:rsidR="00A31ADE" w:rsidRPr="00A1100E" w:rsidRDefault="00A31ADE" w:rsidP="00A31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A110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выполнять химический эксперимент по</w:t>
      </w:r>
      <w:r w:rsidRPr="00A110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Pr="00A1100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1100E">
        <w:rPr>
          <w:rFonts w:ascii="Times New Roman" w:eastAsia="Times New Roman" w:hAnsi="Times New Roman" w:cs="Times New Roman"/>
          <w:sz w:val="24"/>
          <w:szCs w:val="24"/>
        </w:rPr>
        <w:t>распознаванию важнейших неорганических и органических веществ; получению конкретных веществ, относящихся к изученным классам соединений;</w:t>
      </w:r>
    </w:p>
    <w:p w:rsidR="00A31ADE" w:rsidRPr="00A1100E" w:rsidRDefault="00A31ADE" w:rsidP="00A31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A110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проводить</w:t>
      </w:r>
      <w:r w:rsidRPr="00A1100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1100E">
        <w:rPr>
          <w:rFonts w:ascii="Times New Roman" w:eastAsia="Times New Roman" w:hAnsi="Times New Roman" w:cs="Times New Roman"/>
          <w:sz w:val="24"/>
          <w:szCs w:val="24"/>
        </w:rPr>
        <w:t>расчеты по химическим формулам и уравнениям реакций;</w:t>
      </w:r>
    </w:p>
    <w:p w:rsidR="00A31ADE" w:rsidRPr="00A1100E" w:rsidRDefault="00A31ADE" w:rsidP="00A31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A110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осуществлять</w:t>
      </w:r>
      <w:r w:rsidRPr="00687CAF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A1100E">
        <w:rPr>
          <w:rFonts w:ascii="Times New Roman" w:eastAsia="Times New Roman" w:hAnsi="Times New Roman" w:cs="Times New Roman"/>
          <w:sz w:val="24"/>
          <w:szCs w:val="24"/>
        </w:rPr>
        <w:t>самостоятельный поиск информации (химической, экологической, об учебных заведениях и востребованных профессиях) с использованием различных источников (справочных, научных и научно-популярных изданий, компьютерных баз данных, ресурсов Интернета); использовать компьютерные технологии для обработки и передачи информации и ее представления в различных формах;</w:t>
      </w:r>
    </w:p>
    <w:p w:rsidR="00A31ADE" w:rsidRPr="00A1100E" w:rsidRDefault="00A31ADE" w:rsidP="00A31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- </w:t>
      </w:r>
      <w:r w:rsidRPr="00A110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соблюдать</w:t>
      </w:r>
      <w:r w:rsidRPr="00A1100E">
        <w:rPr>
          <w:rFonts w:ascii="Times New Roman" w:eastAsia="Times New Roman" w:hAnsi="Times New Roman" w:cs="Times New Roman"/>
          <w:sz w:val="24"/>
          <w:szCs w:val="24"/>
        </w:rPr>
        <w:t> основные законы и постановления природоохранной направленности Свердловской области, муниципального района;</w:t>
      </w:r>
    </w:p>
    <w:p w:rsidR="00A31ADE" w:rsidRPr="00A1100E" w:rsidRDefault="00A31ADE" w:rsidP="00A31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A110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уметь выстраивать</w:t>
      </w:r>
      <w:r w:rsidRPr="00A1100E">
        <w:rPr>
          <w:rFonts w:ascii="Times New Roman" w:eastAsia="Times New Roman" w:hAnsi="Times New Roman" w:cs="Times New Roman"/>
          <w:sz w:val="24"/>
          <w:szCs w:val="24"/>
        </w:rPr>
        <w:t> взаимодействие со сверстниками, учителями на основе общепринятых моральных, эстетических трудовых норм, учета индивидуальных особенностей разных людей;</w:t>
      </w:r>
    </w:p>
    <w:p w:rsidR="00A31ADE" w:rsidRPr="00A1100E" w:rsidRDefault="00A31ADE" w:rsidP="00A31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- </w:t>
      </w:r>
      <w:r w:rsidRPr="00A1100E">
        <w:rPr>
          <w:rFonts w:ascii="Times New Roman" w:eastAsia="Times New Roman" w:hAnsi="Times New Roman" w:cs="Times New Roman"/>
          <w:bCs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 w:rsidRPr="00A1100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00E">
        <w:rPr>
          <w:rFonts w:ascii="Times New Roman" w:eastAsia="Times New Roman" w:hAnsi="Times New Roman" w:cs="Times New Roman"/>
          <w:sz w:val="24"/>
          <w:szCs w:val="24"/>
        </w:rPr>
        <w:t>понимания глобальных проблем, стоящих перед человечеством: экологических, энергетических и сырьевых;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00E">
        <w:rPr>
          <w:rFonts w:ascii="Times New Roman" w:eastAsia="Times New Roman" w:hAnsi="Times New Roman" w:cs="Times New Roman"/>
          <w:sz w:val="24"/>
          <w:szCs w:val="24"/>
        </w:rPr>
        <w:t>постоянной самостоятельной заботы о сохранении благоприятной природной среды в месте своего проживания;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00E">
        <w:rPr>
          <w:rFonts w:ascii="Times New Roman" w:eastAsia="Times New Roman" w:hAnsi="Times New Roman" w:cs="Times New Roman"/>
          <w:sz w:val="24"/>
          <w:szCs w:val="24"/>
        </w:rPr>
        <w:t>объяснения химических явлений, происходящих в природе, быту и на производстве;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00E">
        <w:rPr>
          <w:rFonts w:ascii="Times New Roman" w:eastAsia="Times New Roman" w:hAnsi="Times New Roman" w:cs="Times New Roman"/>
          <w:sz w:val="24"/>
          <w:szCs w:val="24"/>
        </w:rPr>
        <w:t>экологически грамотного поведения в окружающей среде;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00E">
        <w:rPr>
          <w:rFonts w:ascii="Times New Roman" w:eastAsia="Times New Roman" w:hAnsi="Times New Roman" w:cs="Times New Roman"/>
          <w:sz w:val="24"/>
          <w:szCs w:val="24"/>
        </w:rPr>
        <w:t>оценки влияния химического загрязнения окружающей среды на организм человека и другие живые организмы;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00E">
        <w:rPr>
          <w:rFonts w:ascii="Times New Roman" w:eastAsia="Times New Roman" w:hAnsi="Times New Roman" w:cs="Times New Roman"/>
          <w:sz w:val="24"/>
          <w:szCs w:val="24"/>
        </w:rPr>
        <w:t>безопасной работы с веществами в лаборатории, быту и на производстве;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00E">
        <w:rPr>
          <w:rFonts w:ascii="Times New Roman" w:eastAsia="Times New Roman" w:hAnsi="Times New Roman" w:cs="Times New Roman"/>
          <w:sz w:val="24"/>
          <w:szCs w:val="24"/>
        </w:rPr>
        <w:t>сохранения и укрепления собственного здоровья и членов семьи;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00E">
        <w:rPr>
          <w:rFonts w:ascii="Times New Roman" w:eastAsia="Times New Roman" w:hAnsi="Times New Roman" w:cs="Times New Roman"/>
          <w:sz w:val="24"/>
          <w:szCs w:val="24"/>
        </w:rPr>
        <w:t>распознавания и идентификации важнейших веществ и материалов;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00E">
        <w:rPr>
          <w:rFonts w:ascii="Times New Roman" w:eastAsia="Times New Roman" w:hAnsi="Times New Roman" w:cs="Times New Roman"/>
          <w:sz w:val="24"/>
          <w:szCs w:val="24"/>
        </w:rPr>
        <w:t>оценки качества питьевой воды и отдельных пищевых продуктов;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00E">
        <w:rPr>
          <w:rFonts w:ascii="Times New Roman" w:eastAsia="Times New Roman" w:hAnsi="Times New Roman" w:cs="Times New Roman"/>
          <w:sz w:val="24"/>
          <w:szCs w:val="24"/>
        </w:rPr>
        <w:t>критической оценки достоверности химической информации, пост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упающей из различных источников; </w:t>
      </w:r>
      <w:r w:rsidRPr="00A1100E">
        <w:rPr>
          <w:rFonts w:ascii="Times New Roman" w:eastAsia="Times New Roman" w:hAnsi="Times New Roman" w:cs="Times New Roman"/>
          <w:sz w:val="24"/>
          <w:szCs w:val="24"/>
        </w:rPr>
        <w:t>определения возможности протекания химических превращений в различных у</w:t>
      </w:r>
      <w:r>
        <w:rPr>
          <w:rFonts w:ascii="Times New Roman" w:eastAsia="Times New Roman" w:hAnsi="Times New Roman" w:cs="Times New Roman"/>
          <w:sz w:val="24"/>
          <w:szCs w:val="24"/>
        </w:rPr>
        <w:t>словиях и оценки их последствий.</w:t>
      </w:r>
    </w:p>
    <w:p w:rsidR="00A31ADE" w:rsidRPr="00ED0068" w:rsidRDefault="00A31ADE" w:rsidP="00A31AD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  <w:bCs/>
          <w:i/>
          <w:color w:val="000000"/>
        </w:rPr>
        <w:t>Условием решения</w:t>
      </w:r>
      <w:r w:rsidRPr="00A96CAE">
        <w:rPr>
          <w:b/>
          <w:bCs/>
          <w:i/>
          <w:color w:val="000000"/>
        </w:rPr>
        <w:t xml:space="preserve"> образовательных задач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химического обучения на базовом уровне является образовательная среда, обеспечивающая участие обучающихся в реализации концепции естественнонаучного образования в гимназии.</w:t>
      </w:r>
      <w:r w:rsidRPr="00BE6113">
        <w:rPr>
          <w:rStyle w:val="apple-converted-space"/>
          <w:i/>
          <w:color w:val="000000"/>
        </w:rPr>
        <w:t> </w:t>
      </w:r>
      <w:r w:rsidRPr="00BE6113">
        <w:rPr>
          <w:bCs/>
          <w:i/>
          <w:color w:val="000000"/>
        </w:rPr>
        <w:t>Условиями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эффективной реализации данной программы является наличие в</w:t>
      </w:r>
      <w:r>
        <w:rPr>
          <w:rStyle w:val="apple-converted-space"/>
          <w:color w:val="000000"/>
        </w:rPr>
        <w:t> </w:t>
      </w:r>
      <w:r w:rsidRPr="00BE6113">
        <w:rPr>
          <w:bCs/>
          <w:i/>
          <w:color w:val="000000"/>
        </w:rPr>
        <w:t>кабинете химии</w:t>
      </w:r>
      <w:r>
        <w:rPr>
          <w:color w:val="000000"/>
        </w:rPr>
        <w:t>: смарт - доски с медиапроектором, компьютера, электрической Периодической системы, таблицы по технике безопасности, лабораторное оборудование. Кинофильмы и медиатека. Разнообразие дидактического материала. Перечень оборудования: наборы «Школьная химическая лаборатория» (15шт), наборы реактивов, наборы коллекций, медиапрезентации по темам программы, химическая посуда, химические приборы. Практический раздаточный материал по неорганической химии.</w:t>
      </w:r>
      <w:r>
        <w:rPr>
          <w:rStyle w:val="apple-converted-space"/>
          <w:b/>
          <w:bCs/>
          <w:color w:val="000000"/>
        </w:rPr>
        <w:t> </w:t>
      </w:r>
      <w:r w:rsidRPr="00A96CAE">
        <w:rPr>
          <w:bCs/>
          <w:i/>
          <w:color w:val="000000"/>
        </w:rPr>
        <w:t>Мобильный класс</w:t>
      </w:r>
      <w:r>
        <w:rPr>
          <w:b/>
          <w:bCs/>
          <w:color w:val="000000"/>
        </w:rPr>
        <w:t>.</w:t>
      </w:r>
      <w:r>
        <w:rPr>
          <w:rStyle w:val="apple-converted-space"/>
          <w:color w:val="000000"/>
        </w:rPr>
        <w:t xml:space="preserve"> В </w:t>
      </w:r>
      <w:r>
        <w:rPr>
          <w:color w:val="000000"/>
        </w:rPr>
        <w:t>процессе обучения химии используются следующие таблицы постоянного экспонирования: «Периодическая система химических элементов Д.И. Менделеева», «Таблица растворимости кислот, оснований и солей», «Электрохимический ряд напряжений металлов» и др. Для организации самостоятельной работы обучающихся на уроках используется разнообразный дидактический материал: тетради на печатной основе или отдельные рабочие листы — инструкции, карточки с заданиями разной степени трудности для изучения нового материала, самопроверки и контроля знаний учащихся. Для обеспечения безопасного труда в кабинете химии имеется: противопожарный инвентарь, аптечка с набором медикаментов и перевязочных средств; инструкции по правилам безопасности труда для обучающихся, журнал регистрации инструктажа по правилам безопасности труда.</w:t>
      </w:r>
    </w:p>
    <w:p w:rsidR="00A31ADE" w:rsidRDefault="00A31ADE" w:rsidP="00A31AD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A96CAE">
        <w:rPr>
          <w:b/>
          <w:bCs/>
          <w:i/>
          <w:color w:val="000000"/>
        </w:rPr>
        <w:t>Натуральные объекты</w:t>
      </w:r>
      <w:r>
        <w:rPr>
          <w:i/>
          <w:color w:val="000000"/>
        </w:rPr>
        <w:t>,</w:t>
      </w:r>
      <w:r>
        <w:rPr>
          <w:color w:val="000000"/>
        </w:rPr>
        <w:t xml:space="preserve"> используемые в обучении химии, включают в себя </w:t>
      </w:r>
      <w:r w:rsidRPr="00A96CAE">
        <w:rPr>
          <w:i/>
          <w:color w:val="000000"/>
        </w:rPr>
        <w:t>коллекции</w:t>
      </w:r>
      <w:r>
        <w:rPr>
          <w:color w:val="000000"/>
        </w:rPr>
        <w:t xml:space="preserve"> минералов и горных пород, металлов и сплавов, минеральных удобрений, пластмасс, каучуков, волокон и т. д. Ознакомление учащихся с образцами исходных веществ, полупродуктов и готовых изделий позволяет получить наглядное представление об этих материалах, их внешнем виде, а также о некоторых физических свойствах. Значительные учебно-познавательные возможности имеют коллекции, изготовленные самими обучающимися. Предметы для таких коллекций собираются во время экскурсий и других внеурочных занятий. Коллекции используются только для ознакомления учащихся с внешним видом и физическими свойствами изучаемых веществ и материалов. </w:t>
      </w:r>
    </w:p>
    <w:p w:rsidR="00A31ADE" w:rsidRDefault="00A31ADE" w:rsidP="00A31ADE">
      <w:pPr>
        <w:pStyle w:val="a6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 xml:space="preserve">Для проведения химических опытов коллекции использовать нельзя, используются </w:t>
      </w:r>
      <w:r w:rsidRPr="00A96CAE">
        <w:rPr>
          <w:i/>
          <w:color w:val="000000"/>
        </w:rPr>
        <w:t>химические реактивы и материалы</w:t>
      </w:r>
      <w:r>
        <w:rPr>
          <w:color w:val="000000"/>
        </w:rPr>
        <w:t>. Обращение со многими веществами требует строгого соблюдения правил техники безопасности, особенно при выполнении опытов самими учащимися. Все необходимые меры предосторожности указаны в соответствующих документах и инструкциях, а также в пособиях для учителей химии.</w:t>
      </w:r>
    </w:p>
    <w:p w:rsidR="00A31ADE" w:rsidRPr="00ED0068" w:rsidRDefault="00A31ADE" w:rsidP="00A31AD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A96CAE">
        <w:rPr>
          <w:bCs/>
          <w:i/>
          <w:color w:val="000000"/>
        </w:rPr>
        <w:t>Наиболее часто используемые реактивы и материалы</w:t>
      </w:r>
      <w:r w:rsidRPr="00A96CAE">
        <w:rPr>
          <w:i/>
          <w:color w:val="000000"/>
        </w:rPr>
        <w:t>:</w:t>
      </w:r>
      <w:r>
        <w:rPr>
          <w:color w:val="000000"/>
        </w:rPr>
        <w:t xml:space="preserve"> 1) простые вещества - медь, натрий, кальций, алюминий, магний, железо, цинк, сера; 2) оксиды – меди (II), кальция, железа (III), магния; 3) кислоты - соляная, серная, азотная; 4) основания - гидроксид натрия, гидроксид кальция, гидроксид бария, 25%-ный водный раствор аммиака; 5) соли - хлориды натрия, меди </w:t>
      </w:r>
      <w:r>
        <w:rPr>
          <w:color w:val="000000"/>
        </w:rPr>
        <w:lastRenderedPageBreak/>
        <w:t>(II), железа(III); нитраты калия, натрия, серебра; сульфаты меди(II), железа(II), железа(III), алюминия, аммония, калия, бромид натрия; 6) органические соединения - крахмал, глицерин, уксусная кислота, метиловый оранжевый, фенолфталеин, лакмус.</w:t>
      </w:r>
    </w:p>
    <w:p w:rsidR="00A31ADE" w:rsidRPr="00ED0068" w:rsidRDefault="00A31ADE" w:rsidP="00A31AD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A96CAE">
        <w:rPr>
          <w:b/>
          <w:bCs/>
          <w:i/>
          <w:color w:val="000000"/>
        </w:rPr>
        <w:t>Химическая лабораторная посуда, аппараты и приборы</w:t>
      </w:r>
      <w:r w:rsidRPr="00A96CAE">
        <w:rPr>
          <w:i/>
          <w:color w:val="000000"/>
        </w:rPr>
        <w:t>.</w:t>
      </w:r>
      <w:r>
        <w:rPr>
          <w:color w:val="000000"/>
        </w:rPr>
        <w:t xml:space="preserve"> Химическая посуда подразделяется на две группы: для выполнения опытов учащимися и демонстрационных опытов. Приборы, аппараты и установки, используемые на уроках химии, подразделяют на основе протекающих в них физических и химических процессов с участием веществ, находящихся в разных агрегатных состояниях: 1) приборы для работы с газами - получение, собирание, очистка, сушка, поглощение газов; реакции между потоками газов; 2) аппараты и приборы для опытов с жидкими и твердыми веществами - перегонка, фильтрование, кристаллизация; проведение реакций между твердым веществом и жидкостью, жидкостью и жидкостью, твердыми веществами. Вне этой классификации находятся две группы учебной аппаратуры: 1) для изучения теоретических вопросов химии - иллюстрация закона сохранения массы веществ, демонстрация электропроводности растворов, демонстрация движения ионов в электрическом поле; для изучения скорости химической реакции и химического равновесия; 2) для иллюстрации химических основ заводских способов получения некоторых веществ (этилена, сложных эфиров и т. п.). Вспомогательную роль играют измерительные и нагревательные приборы, различные приспособления для выполнения опытов.</w:t>
      </w:r>
    </w:p>
    <w:p w:rsidR="00A31ADE" w:rsidRPr="00ED0068" w:rsidRDefault="00A31ADE" w:rsidP="00A31AD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F2126A">
        <w:rPr>
          <w:b/>
          <w:bCs/>
          <w:i/>
          <w:color w:val="000000"/>
        </w:rPr>
        <w:t>Модели</w:t>
      </w:r>
      <w:r w:rsidRPr="00F2126A">
        <w:rPr>
          <w:i/>
          <w:color w:val="000000"/>
        </w:rPr>
        <w:t>.</w:t>
      </w:r>
      <w:r>
        <w:rPr>
          <w:color w:val="000000"/>
        </w:rPr>
        <w:t xml:space="preserve"> Объектами моделирования в химии являются атомы, молекулы, кристаллы, заводские аппараты, а также происходящие процессы. В преподавании химии используются наборы моделей атомов для составления шаростержневых моделей молекул при изучении органической химии.</w:t>
      </w:r>
    </w:p>
    <w:p w:rsidR="00A31ADE" w:rsidRPr="00F179C3" w:rsidRDefault="00A31ADE" w:rsidP="00A31AD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F2126A">
        <w:rPr>
          <w:b/>
          <w:bCs/>
          <w:i/>
          <w:color w:val="000000"/>
        </w:rPr>
        <w:t>Учебные пособия на печатной основе</w:t>
      </w:r>
      <w:r w:rsidRPr="00F2126A">
        <w:rPr>
          <w:i/>
          <w:color w:val="000000"/>
        </w:rPr>
        <w:t>.</w:t>
      </w:r>
      <w:r>
        <w:rPr>
          <w:color w:val="000000"/>
        </w:rPr>
        <w:t xml:space="preserve"> В процессе обучения химии используются следующие таблицы постоянного экспонирования: «Периодическая система химических элементов Д.И. Менделеева», «Таблица растворимости кислот, оснований и солей», «Электрохимический ряд напряжений металлов».</w:t>
      </w:r>
    </w:p>
    <w:p w:rsidR="00A31ADE" w:rsidRPr="00ED0068" w:rsidRDefault="00A31ADE" w:rsidP="00A31AD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F2126A">
        <w:rPr>
          <w:b/>
          <w:bCs/>
          <w:i/>
          <w:color w:val="000000"/>
        </w:rPr>
        <w:t>Для организации самостоятельной работы обучающихся на уроках используют разнообразные дидактические материалы</w:t>
      </w:r>
      <w:r w:rsidRPr="00F2126A">
        <w:rPr>
          <w:i/>
          <w:color w:val="000000"/>
        </w:rPr>
        <w:t>:</w:t>
      </w:r>
      <w:r>
        <w:rPr>
          <w:color w:val="000000"/>
        </w:rPr>
        <w:t xml:space="preserve"> тетради на печатной основе, карточки с заданиями разной степени трудности для изучения нового материала, самопроверки и контроля знаний учащихся.</w:t>
      </w:r>
    </w:p>
    <w:p w:rsidR="00A31ADE" w:rsidRPr="00F2126A" w:rsidRDefault="00A31ADE" w:rsidP="00A31ADE">
      <w:pPr>
        <w:pStyle w:val="a6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21"/>
          <w:szCs w:val="21"/>
        </w:rPr>
      </w:pPr>
      <w:r w:rsidRPr="00F2126A">
        <w:rPr>
          <w:b/>
          <w:bCs/>
          <w:i/>
          <w:color w:val="000000"/>
        </w:rPr>
        <w:t>Технические средства обучения.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При комплексном использовании средств обучения неизбежен вопрос о возможности замены одного пособия другим, например демонстрационного или лабораторного опыта его изображением на экране. Информация, содержащаяся в экранном пособии, представляет собой лишь отражение реального мира, и поэтому она должна иметь опору в чувственном опыте обучающихся. В противном случае формируются неправильные и формальные знания. Особенно опасно формирование искаженных пространственно-временных представлений, поскольку экранное пространство и время значительно отличаются от реального пространства и времени. Экранное пособие не может заменить собой реальный объект в процессе его познания ввиду того, что не может быть источником чувственного опыта о свойствах, существенных при изучении химии: цвете, запахе, кристаллическом строении и т. д. В то же время при наличии у учащихся достаточных чувственных знаний на некоторых этапах обучения воспроизведение химического опыта в экранном пособии может быть более целесообразным, чем его повторная демонстрация.</w:t>
      </w:r>
    </w:p>
    <w:p w:rsidR="00A31ADE" w:rsidRDefault="00A31ADE" w:rsidP="00A31ADE">
      <w:pPr>
        <w:pStyle w:val="a6"/>
        <w:spacing w:before="0" w:beforeAutospacing="0" w:after="0" w:afterAutospacing="0"/>
        <w:ind w:firstLine="567"/>
        <w:jc w:val="both"/>
      </w:pPr>
      <w:r w:rsidRPr="001A0C0C">
        <w:t xml:space="preserve">Для составления </w:t>
      </w:r>
      <w:r>
        <w:t xml:space="preserve">календарно - </w:t>
      </w:r>
      <w:r w:rsidRPr="001A0C0C">
        <w:t>тематического планирования использовались методические рекомендации О.С. Габриеляна при изучении химии</w:t>
      </w:r>
      <w:r>
        <w:t xml:space="preserve"> на базовом уровне.  М; Дрофа 2018</w:t>
      </w:r>
      <w:r w:rsidRPr="001A0C0C">
        <w:t xml:space="preserve"> г.</w:t>
      </w:r>
    </w:p>
    <w:p w:rsidR="00A31ADE" w:rsidRPr="00526A7E" w:rsidRDefault="00A31ADE" w:rsidP="00A31ADE">
      <w:pPr>
        <w:pStyle w:val="a6"/>
        <w:spacing w:before="0" w:beforeAutospacing="0" w:after="0" w:afterAutospacing="0"/>
        <w:ind w:firstLine="567"/>
        <w:jc w:val="both"/>
        <w:rPr>
          <w:color w:val="FF0000"/>
        </w:rPr>
      </w:pPr>
      <w:r w:rsidRPr="0022134D">
        <w:t xml:space="preserve">Занятия рассчитаны на 1 час </w:t>
      </w:r>
      <w:r w:rsidRPr="00EF59EF">
        <w:t>в неделю, всего 34 часов, из них - 2 часа контрольные работы, 2 часа практические работы, 2 часа обобщающие уроки, 28 часов -  изучение теории</w:t>
      </w:r>
      <w:r w:rsidRPr="00526A7E">
        <w:rPr>
          <w:color w:val="FF0000"/>
        </w:rPr>
        <w:t>.</w:t>
      </w:r>
    </w:p>
    <w:p w:rsidR="00A31ADE" w:rsidRDefault="00A31ADE" w:rsidP="00A31ADE">
      <w:pPr>
        <w:pStyle w:val="a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</w:t>
      </w:r>
      <w:r w:rsidR="008973D3">
        <w:rPr>
          <w:b/>
          <w:bCs/>
          <w:color w:val="000000"/>
        </w:rPr>
        <w:t>одержание программы</w:t>
      </w:r>
      <w:bookmarkStart w:id="0" w:name="_GoBack"/>
      <w:bookmarkEnd w:id="0"/>
    </w:p>
    <w:p w:rsidR="00A31ADE" w:rsidRPr="000D3897" w:rsidRDefault="00A31ADE" w:rsidP="00A31ADE">
      <w:pPr>
        <w:pStyle w:val="a6"/>
        <w:spacing w:before="0" w:beforeAutospacing="0" w:after="0" w:afterAutospacing="0"/>
        <w:contextualSpacing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b/>
        </w:rPr>
        <w:t>Раздел 1</w:t>
      </w:r>
      <w:r w:rsidRPr="00C27B4A">
        <w:rPr>
          <w:b/>
          <w:bCs/>
          <w:color w:val="000000"/>
        </w:rPr>
        <w:t>.</w:t>
      </w:r>
      <w:r>
        <w:rPr>
          <w:b/>
          <w:color w:val="000000"/>
        </w:rPr>
        <w:t xml:space="preserve"> Методы познания химии </w:t>
      </w:r>
      <w:r>
        <w:rPr>
          <w:b/>
          <w:bCs/>
          <w:color w:val="000000"/>
        </w:rPr>
        <w:t>(2 часа)</w:t>
      </w:r>
    </w:p>
    <w:p w:rsidR="00A31ADE" w:rsidRPr="000D3897" w:rsidRDefault="00A31ADE" w:rsidP="00A31A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Научные методы познания веществ и химических явлений. Роль эксперимента и теории в химии.</w:t>
      </w:r>
    </w:p>
    <w:p w:rsidR="00A31ADE" w:rsidRDefault="00A31ADE" w:rsidP="00A31ADE">
      <w:pPr>
        <w:pStyle w:val="a6"/>
        <w:spacing w:before="0" w:beforeAutospacing="0" w:after="0" w:afterAutospacing="0"/>
        <w:ind w:firstLine="567"/>
        <w:contextualSpacing/>
        <w:jc w:val="both"/>
        <w:rPr>
          <w:rStyle w:val="apple-converted-space"/>
          <w:color w:val="000000"/>
        </w:rPr>
      </w:pPr>
      <w:r w:rsidRPr="00FD1EA3">
        <w:rPr>
          <w:b/>
          <w:bCs/>
          <w:i/>
          <w:color w:val="000000"/>
        </w:rPr>
        <w:lastRenderedPageBreak/>
        <w:t>Предметные результаты обучения</w:t>
      </w:r>
      <w:r w:rsidRPr="00FD1EA3">
        <w:rPr>
          <w:rStyle w:val="apple-converted-space"/>
          <w:color w:val="000000"/>
        </w:rPr>
        <w:t> </w:t>
      </w:r>
    </w:p>
    <w:p w:rsidR="00A31ADE" w:rsidRPr="000D3897" w:rsidRDefault="00A31ADE" w:rsidP="00A31ADE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FD1EA3">
        <w:rPr>
          <w:color w:val="000000"/>
        </w:rPr>
        <w:t xml:space="preserve">Учащийся должен </w:t>
      </w:r>
      <w:r w:rsidRPr="00574E7B">
        <w:rPr>
          <w:i/>
          <w:color w:val="000000"/>
        </w:rPr>
        <w:t>знать:</w:t>
      </w:r>
      <w:r>
        <w:rPr>
          <w:i/>
          <w:color w:val="000000"/>
        </w:rPr>
        <w:t xml:space="preserve"> </w:t>
      </w:r>
      <w:r w:rsidRPr="00FD423C">
        <w:rPr>
          <w:color w:val="000000"/>
        </w:rPr>
        <w:t>основные</w:t>
      </w:r>
      <w:r>
        <w:rPr>
          <w:color w:val="000000"/>
        </w:rPr>
        <w:t xml:space="preserve"> теории химии</w:t>
      </w:r>
      <w:r w:rsidRPr="00FD423C">
        <w:t>;</w:t>
      </w:r>
      <w:r w:rsidRPr="00574E7B">
        <w:t xml:space="preserve"> </w:t>
      </w:r>
      <w:r w:rsidRPr="00574E7B">
        <w:rPr>
          <w:i/>
          <w:color w:val="000000"/>
        </w:rPr>
        <w:t>уметь:</w:t>
      </w:r>
      <w:r w:rsidRPr="00574E7B">
        <w:rPr>
          <w:color w:val="000000"/>
        </w:rPr>
        <w:t xml:space="preserve"> </w:t>
      </w:r>
      <w:r>
        <w:rPr>
          <w:color w:val="000000"/>
        </w:rPr>
        <w:t>проводить самостоятельный поиск химической информации; использовать приобретённые знания для критической оценки достоверности химической информации, поступающей  из разных источников; выполнять химический эксперимент по распознаванию важнейших неорганических и органических веществ; использовать при-обретённые знания и умения для приготовления растворов заданной концентрации в быту и на производстве.</w:t>
      </w:r>
    </w:p>
    <w:p w:rsidR="00A31ADE" w:rsidRDefault="00A31ADE" w:rsidP="00A31ADE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F77766">
        <w:rPr>
          <w:b/>
          <w:bCs/>
          <w:i/>
          <w:color w:val="000000"/>
        </w:rPr>
        <w:t>Метапредметные результаты обучения</w:t>
      </w:r>
      <w:r w:rsidRPr="00FD1EA3">
        <w:rPr>
          <w:rStyle w:val="apple-converted-space"/>
          <w:color w:val="000000"/>
        </w:rPr>
        <w:t> </w:t>
      </w:r>
    </w:p>
    <w:p w:rsidR="00A31ADE" w:rsidRPr="00FD1EA3" w:rsidRDefault="00A31ADE" w:rsidP="00A31ADE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FD1EA3">
        <w:rPr>
          <w:color w:val="000000"/>
        </w:rPr>
        <w:t xml:space="preserve">Учащийся должен </w:t>
      </w:r>
      <w:r w:rsidRPr="00F24120">
        <w:rPr>
          <w:i/>
          <w:color w:val="000000"/>
        </w:rPr>
        <w:t>уметь:</w:t>
      </w:r>
      <w:r w:rsidRPr="00FD1EA3">
        <w:rPr>
          <w:color w:val="000000"/>
        </w:rPr>
        <w:t xml:space="preserve"> определять цель учебной деятельности с помощью учителя и самостоятельно, искать средства ее осуществления, работая по плану сверять свои действия с целью и при необходимости исправлять ошибки с помощью учителя и самостоятельно; составлять аннотацию текста; создавать модели с выделением существенных характеристик объекта и представлением их в пространственно-графической или знаково- символической форме; определять виды классификации (естественную и искусственную); осуществлять прямое дедуктивное доказательство.</w:t>
      </w:r>
    </w:p>
    <w:p w:rsidR="00A31ADE" w:rsidRDefault="00A31ADE" w:rsidP="00A31ADE">
      <w:pPr>
        <w:pStyle w:val="a6"/>
        <w:spacing w:before="0" w:beforeAutospacing="0" w:after="0" w:afterAutospacing="0"/>
        <w:contextualSpacing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b/>
        </w:rPr>
        <w:t>Раздел 2</w:t>
      </w:r>
      <w:r w:rsidRPr="00C27B4A">
        <w:rPr>
          <w:b/>
          <w:bCs/>
          <w:color w:val="000000"/>
        </w:rPr>
        <w:t>.</w:t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E46050">
        <w:rPr>
          <w:b/>
          <w:color w:val="000000"/>
        </w:rPr>
        <w:t>Теоретические основы химии</w:t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  <w:r>
        <w:rPr>
          <w:b/>
          <w:bCs/>
          <w:color w:val="000000"/>
        </w:rPr>
        <w:t>(18 часов)</w:t>
      </w:r>
    </w:p>
    <w:p w:rsidR="00A31ADE" w:rsidRDefault="00A31ADE" w:rsidP="00A31ADE">
      <w:pPr>
        <w:pStyle w:val="a6"/>
        <w:spacing w:before="0" w:beforeAutospacing="0" w:after="0" w:afterAutospacing="0"/>
        <w:contextualSpacing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</w:rPr>
        <w:t>Тема 1. Современные представления о строении атома (2 часа)</w:t>
      </w:r>
    </w:p>
    <w:p w:rsidR="00A31ADE" w:rsidRPr="00E46050" w:rsidRDefault="00A31ADE" w:rsidP="00A31ADE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E46050">
        <w:t>Происхождение и превращение химических элементов во Вселенной.</w:t>
      </w:r>
      <w:r w:rsidRPr="00E46050">
        <w:rPr>
          <w:rStyle w:val="apple-converted-space"/>
        </w:rPr>
        <w:t> </w:t>
      </w:r>
      <w:r w:rsidRPr="00CE46CE">
        <w:t>Химическая эволюция как предтеча эволюции биологической. Проблемы эволюционной химии.</w:t>
      </w:r>
      <w:r w:rsidRPr="00CE46CE">
        <w:rPr>
          <w:rStyle w:val="apple-converted-space"/>
        </w:rPr>
        <w:t> </w:t>
      </w:r>
      <w:r w:rsidRPr="00CE46CE">
        <w:t xml:space="preserve">Отбор </w:t>
      </w:r>
      <w:r w:rsidRPr="00E46050">
        <w:t>химических элементов в ходе эволюции.</w:t>
      </w:r>
    </w:p>
    <w:p w:rsidR="00A31ADE" w:rsidRPr="00E46050" w:rsidRDefault="00A31ADE" w:rsidP="00A31ADE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E46050">
        <w:t>Модели строения атома. Ядро и нуклоны. Нуклиды и изотопы. Электрон. Дуализм электрона. Квантовые числа. Атомная орбиталь. Распределение электронов по орбиталям. Электронная конфигурация атома. Валентные электроны. Основное и возбужденные состояния атомов.</w:t>
      </w:r>
    </w:p>
    <w:p w:rsidR="00A31ADE" w:rsidRPr="00E46050" w:rsidRDefault="00A31ADE" w:rsidP="00A31ADE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E46050">
        <w:t>Электронная классификация химических элементов (s-, p-, d- элементы). Электронные конфигурации атомов переходных элементов.</w:t>
      </w:r>
    </w:p>
    <w:p w:rsidR="00A31ADE" w:rsidRPr="00E46050" w:rsidRDefault="00A31ADE" w:rsidP="00A31ADE">
      <w:pPr>
        <w:pStyle w:val="a6"/>
        <w:shd w:val="clear" w:color="auto" w:fill="FFFFFF"/>
        <w:spacing w:before="0" w:beforeAutospacing="0" w:after="0" w:afterAutospacing="0"/>
        <w:contextualSpacing/>
        <w:jc w:val="both"/>
        <w:textAlignment w:val="baseline"/>
      </w:pPr>
      <w:r w:rsidRPr="00E46050">
        <w:t>Валентные возможности атомов химических элементов, факторы их определяющие.</w:t>
      </w:r>
    </w:p>
    <w:p w:rsidR="00A31ADE" w:rsidRDefault="00A31ADE" w:rsidP="00A31ADE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E46050">
        <w:t>Предпосылки создания Периодического закона. Открытие Д.И. Менделеевым Периодического закона. Периодический закон и строение атома. Современная формулировка периодического закона и современное состояние периодической системы химических элементов Д.И.Менделеева. Периодические свойства элементов (атомные радиусы, энергия ионизации) и образованных ими веществ. Значение Периодического закона для развития науки и понимания химической картины мира. Содержание химических элементов в организме человека. Макро-, микро- и ультрамикроэлементы. Важнейшие элементы-биогены, особенности строения их атомов.</w:t>
      </w:r>
      <w:r w:rsidRPr="00E46050">
        <w:rPr>
          <w:rStyle w:val="apple-converted-space"/>
        </w:rPr>
        <w:t> </w:t>
      </w:r>
      <w:r w:rsidRPr="00CE46CE">
        <w:t>Закономерности, обусловливающие изменение биологических свойств элементов (в виде их соединений).</w:t>
      </w:r>
    </w:p>
    <w:p w:rsidR="00A31ADE" w:rsidRPr="00F24120" w:rsidRDefault="00A31ADE" w:rsidP="00A31ADE">
      <w:pPr>
        <w:pStyle w:val="a6"/>
        <w:spacing w:before="0" w:beforeAutospacing="0" w:after="0" w:afterAutospacing="0"/>
        <w:ind w:firstLine="567"/>
        <w:contextualSpacing/>
        <w:jc w:val="both"/>
        <w:rPr>
          <w:rStyle w:val="apple-converted-space"/>
          <w:i/>
          <w:color w:val="000000"/>
        </w:rPr>
      </w:pPr>
      <w:r w:rsidRPr="00F24120">
        <w:rPr>
          <w:b/>
          <w:bCs/>
          <w:i/>
          <w:color w:val="000000"/>
        </w:rPr>
        <w:t>Предметные результаты обучения</w:t>
      </w:r>
      <w:r w:rsidRPr="00F24120">
        <w:rPr>
          <w:rStyle w:val="apple-converted-space"/>
          <w:i/>
          <w:color w:val="000000"/>
        </w:rPr>
        <w:t> </w:t>
      </w:r>
    </w:p>
    <w:p w:rsidR="00A31ADE" w:rsidRPr="00574E7B" w:rsidRDefault="00A31ADE" w:rsidP="00A31A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4E7B">
        <w:rPr>
          <w:rFonts w:ascii="Times New Roman" w:hAnsi="Times New Roman" w:cs="Times New Roman"/>
          <w:color w:val="000000"/>
          <w:sz w:val="24"/>
          <w:szCs w:val="24"/>
        </w:rPr>
        <w:t xml:space="preserve">Учащийся должен </w:t>
      </w:r>
      <w:r w:rsidRPr="00574E7B">
        <w:rPr>
          <w:rFonts w:ascii="Times New Roman" w:hAnsi="Times New Roman" w:cs="Times New Roman"/>
          <w:i/>
          <w:color w:val="000000"/>
          <w:sz w:val="24"/>
          <w:szCs w:val="24"/>
        </w:rPr>
        <w:t>знать:</w:t>
      </w:r>
      <w:r w:rsidRPr="00574E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химические </w:t>
      </w:r>
      <w:r w:rsidRPr="00574E7B">
        <w:rPr>
          <w:rFonts w:ascii="Times New Roman" w:hAnsi="Times New Roman" w:cs="Times New Roman"/>
          <w:iCs/>
          <w:sz w:val="24"/>
          <w:szCs w:val="24"/>
        </w:rPr>
        <w:t>понятия</w:t>
      </w:r>
      <w:r>
        <w:rPr>
          <w:rFonts w:ascii="Times New Roman" w:hAnsi="Times New Roman" w:cs="Times New Roman"/>
          <w:iCs/>
          <w:sz w:val="24"/>
          <w:szCs w:val="24"/>
        </w:rPr>
        <w:t>: вещество, химический элемент, атом, молекула, относительная атомная и молекулярная массы; ион, изотопы; периодический закон;</w:t>
      </w:r>
      <w:r w:rsidRPr="00574E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74E7B">
        <w:rPr>
          <w:rFonts w:ascii="Times New Roman" w:hAnsi="Times New Roman" w:cs="Times New Roman"/>
          <w:i/>
          <w:color w:val="000000"/>
          <w:sz w:val="24"/>
          <w:szCs w:val="24"/>
        </w:rPr>
        <w:t>уметь:</w:t>
      </w:r>
      <w:r w:rsidRPr="00574E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4E7B">
        <w:rPr>
          <w:rFonts w:ascii="Times New Roman" w:hAnsi="Times New Roman" w:cs="Times New Roman"/>
          <w:iCs/>
          <w:sz w:val="24"/>
          <w:szCs w:val="24"/>
        </w:rPr>
        <w:t>определять</w:t>
      </w:r>
      <w:r>
        <w:rPr>
          <w:rFonts w:ascii="Times New Roman" w:hAnsi="Times New Roman" w:cs="Times New Roman"/>
          <w:iCs/>
          <w:sz w:val="24"/>
          <w:szCs w:val="24"/>
        </w:rPr>
        <w:t xml:space="preserve"> заряд иона; характеризовать элементы малы=х периодов по их положению в периодической системе Д.И.Менделеева.</w:t>
      </w:r>
    </w:p>
    <w:p w:rsidR="00A31ADE" w:rsidRDefault="00A31ADE" w:rsidP="00A31ADE">
      <w:pPr>
        <w:pStyle w:val="a6"/>
        <w:spacing w:before="0" w:beforeAutospacing="0" w:after="0" w:afterAutospacing="0"/>
        <w:ind w:firstLine="567"/>
        <w:contextualSpacing/>
        <w:jc w:val="both"/>
        <w:rPr>
          <w:rStyle w:val="apple-converted-space"/>
          <w:color w:val="000000"/>
        </w:rPr>
      </w:pPr>
      <w:r w:rsidRPr="00043A2A">
        <w:rPr>
          <w:b/>
          <w:bCs/>
          <w:i/>
          <w:color w:val="000000"/>
        </w:rPr>
        <w:t>Метапредметные результаты обучения</w:t>
      </w:r>
      <w:r>
        <w:rPr>
          <w:rStyle w:val="apple-converted-space"/>
          <w:color w:val="000000"/>
        </w:rPr>
        <w:t> </w:t>
      </w:r>
    </w:p>
    <w:p w:rsidR="00A31ADE" w:rsidRDefault="00A31ADE" w:rsidP="00A31ADE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>
        <w:rPr>
          <w:color w:val="000000"/>
        </w:rPr>
        <w:t xml:space="preserve">Учащийся должен </w:t>
      </w:r>
      <w:r w:rsidRPr="00043A2A">
        <w:rPr>
          <w:i/>
          <w:color w:val="000000"/>
        </w:rPr>
        <w:t>уметь:</w:t>
      </w:r>
      <w:r>
        <w:rPr>
          <w:color w:val="000000"/>
        </w:rPr>
        <w:t xml:space="preserve"> работать по составленному плану, используя наряду с основными и дополнительные средства (справочную литературу, сложные приборы, средства ИКТ); с помощью учителя отбирать для решения учебных задач необходимые словари, энциклопедии, справочники, электронные диски; сопоставлять и отбирать информацию, полученную из различных источников (словари, энциклопедии, справочники, электронные диски, сеть Интернет); представлять информацию в виде таблиц, схем, опорного конспекта, в том числе с применением средств ИКТ; оформлять свои мысли в устной и письменной речи с учетом своих учебных и жизненных речевых ситуаций, в том числе с применением средств ИКТ; составлять рецензию на текст; осуществлять доказательство от противного.</w:t>
      </w:r>
    </w:p>
    <w:p w:rsidR="00A31ADE" w:rsidRPr="009C28FA" w:rsidRDefault="00A31ADE" w:rsidP="00A31ADE">
      <w:pPr>
        <w:pStyle w:val="a6"/>
        <w:spacing w:before="0" w:beforeAutospacing="0" w:after="0" w:afterAutospacing="0"/>
        <w:ind w:firstLine="567"/>
        <w:contextualSpacing/>
        <w:jc w:val="both"/>
      </w:pPr>
      <w:r w:rsidRPr="009C28FA">
        <w:rPr>
          <w:b/>
          <w:bCs/>
          <w:i/>
        </w:rPr>
        <w:t>Демонстрации</w:t>
      </w:r>
    </w:p>
    <w:p w:rsidR="00A31ADE" w:rsidRPr="009C28FA" w:rsidRDefault="00A31ADE" w:rsidP="00A31ADE">
      <w:pPr>
        <w:pStyle w:val="ab"/>
        <w:shd w:val="clear" w:color="auto" w:fill="FFFFFF"/>
        <w:ind w:hanging="720"/>
        <w:jc w:val="both"/>
        <w:textAlignment w:val="baseline"/>
      </w:pPr>
      <w:r w:rsidRPr="009C28FA">
        <w:t>1. Модель кристаллической решетки каменной соли.</w:t>
      </w:r>
    </w:p>
    <w:p w:rsidR="00A31ADE" w:rsidRPr="009C28FA" w:rsidRDefault="00A31ADE" w:rsidP="00A31ADE">
      <w:pPr>
        <w:pStyle w:val="ab"/>
        <w:numPr>
          <w:ilvl w:val="0"/>
          <w:numId w:val="50"/>
        </w:numPr>
        <w:shd w:val="clear" w:color="auto" w:fill="FFFFFF"/>
        <w:tabs>
          <w:tab w:val="left" w:pos="284"/>
        </w:tabs>
        <w:ind w:hanging="720"/>
        <w:jc w:val="both"/>
        <w:textAlignment w:val="baseline"/>
      </w:pPr>
      <w:r w:rsidRPr="009C28FA">
        <w:lastRenderedPageBreak/>
        <w:t>Модели кристаллической решетки меди и железа.</w:t>
      </w:r>
    </w:p>
    <w:p w:rsidR="00A31ADE" w:rsidRPr="009C28FA" w:rsidRDefault="00A31ADE" w:rsidP="00A31ADE">
      <w:pPr>
        <w:pStyle w:val="ab"/>
        <w:shd w:val="clear" w:color="auto" w:fill="FFFFFF"/>
        <w:ind w:hanging="720"/>
        <w:jc w:val="both"/>
        <w:textAlignment w:val="baseline"/>
      </w:pPr>
      <w:r w:rsidRPr="009C28FA">
        <w:t>3. Взаимодействие гидроксида алюминия со щелочью.</w:t>
      </w:r>
    </w:p>
    <w:p w:rsidR="00A31ADE" w:rsidRDefault="00A31ADE" w:rsidP="00A31ADE">
      <w:pPr>
        <w:pStyle w:val="a6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Тема 2. Химическая связь (3 часа)</w:t>
      </w:r>
    </w:p>
    <w:p w:rsidR="00A31ADE" w:rsidRDefault="00A31ADE" w:rsidP="00A31ADE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3D12AA">
        <w:t>Химическая связь. Ковалентная связь, ее разновидности и механизмы образования. Характеристики ковалентной связи. Электроотрицательность. Степень окисления и валентность. Ионная связь. Металлическая связь. Водородная связь.</w:t>
      </w:r>
      <w:r w:rsidRPr="003D12AA">
        <w:rPr>
          <w:rStyle w:val="apple-converted-space"/>
        </w:rPr>
        <w:t> </w:t>
      </w:r>
      <w:r w:rsidRPr="003D12AA">
        <w:rPr>
          <w:i/>
          <w:iCs/>
        </w:rPr>
        <w:t>Межмолекулярные взаимодействия.</w:t>
      </w:r>
      <w:r w:rsidRPr="003D12AA">
        <w:rPr>
          <w:rStyle w:val="apple-converted-space"/>
        </w:rPr>
        <w:t> </w:t>
      </w:r>
      <w:r w:rsidRPr="003D12AA">
        <w:t>Единая природа химических связей.</w:t>
      </w:r>
    </w:p>
    <w:p w:rsidR="00A31ADE" w:rsidRPr="00F24120" w:rsidRDefault="00A31ADE" w:rsidP="00A31ADE">
      <w:pPr>
        <w:pStyle w:val="a6"/>
        <w:spacing w:before="0" w:beforeAutospacing="0" w:after="0" w:afterAutospacing="0"/>
        <w:ind w:firstLine="567"/>
        <w:contextualSpacing/>
        <w:jc w:val="both"/>
        <w:rPr>
          <w:rStyle w:val="apple-converted-space"/>
          <w:i/>
          <w:color w:val="000000"/>
        </w:rPr>
      </w:pPr>
      <w:r w:rsidRPr="00F24120">
        <w:rPr>
          <w:b/>
          <w:bCs/>
          <w:i/>
          <w:color w:val="000000"/>
        </w:rPr>
        <w:t>Предметные результаты обучения</w:t>
      </w:r>
      <w:r w:rsidRPr="00F24120">
        <w:rPr>
          <w:rStyle w:val="apple-converted-space"/>
          <w:i/>
          <w:color w:val="000000"/>
        </w:rPr>
        <w:t> </w:t>
      </w:r>
    </w:p>
    <w:p w:rsidR="00A31ADE" w:rsidRDefault="00A31ADE" w:rsidP="00A31ADE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574E7B">
        <w:rPr>
          <w:color w:val="000000"/>
        </w:rPr>
        <w:t xml:space="preserve">Учащийся должен </w:t>
      </w:r>
      <w:r w:rsidRPr="00574E7B">
        <w:rPr>
          <w:i/>
          <w:color w:val="000000"/>
        </w:rPr>
        <w:t>знать:</w:t>
      </w:r>
      <w:r w:rsidRPr="00574E7B">
        <w:rPr>
          <w:color w:val="000000"/>
        </w:rPr>
        <w:t xml:space="preserve"> </w:t>
      </w:r>
      <w:r>
        <w:rPr>
          <w:color w:val="000000"/>
        </w:rPr>
        <w:t xml:space="preserve">понятие «химическая связь», теорию химической связи; </w:t>
      </w:r>
      <w:r w:rsidRPr="00574E7B">
        <w:rPr>
          <w:i/>
          <w:color w:val="000000"/>
        </w:rPr>
        <w:t>уметь:</w:t>
      </w:r>
      <w:r w:rsidRPr="00574E7B">
        <w:rPr>
          <w:color w:val="000000"/>
        </w:rPr>
        <w:t xml:space="preserve"> </w:t>
      </w:r>
      <w:r w:rsidRPr="00574E7B">
        <w:rPr>
          <w:iCs/>
        </w:rPr>
        <w:t>определять</w:t>
      </w:r>
      <w:r>
        <w:rPr>
          <w:iCs/>
        </w:rPr>
        <w:t xml:space="preserve"> тип химической связи в соединениях, объяснять зависимость свойств веществ от их состава и строения; природу химической связи (ионной, ковалентной, металлической, водородной).</w:t>
      </w:r>
    </w:p>
    <w:p w:rsidR="00A31ADE" w:rsidRDefault="00A31ADE" w:rsidP="00A31ADE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043A2A">
        <w:rPr>
          <w:b/>
          <w:bCs/>
          <w:i/>
          <w:color w:val="000000"/>
        </w:rPr>
        <w:t>Метапредметные результаты</w:t>
      </w:r>
      <w:r w:rsidRPr="00043A2A">
        <w:rPr>
          <w:rStyle w:val="apple-converted-space"/>
          <w:i/>
          <w:color w:val="000000"/>
        </w:rPr>
        <w:t> </w:t>
      </w:r>
      <w:r w:rsidRPr="00043A2A">
        <w:rPr>
          <w:b/>
          <w:i/>
          <w:color w:val="000000"/>
        </w:rPr>
        <w:t>обучения</w:t>
      </w:r>
      <w:r>
        <w:rPr>
          <w:color w:val="000000"/>
        </w:rPr>
        <w:t xml:space="preserve"> </w:t>
      </w:r>
    </w:p>
    <w:p w:rsidR="00A31ADE" w:rsidRDefault="00A31ADE" w:rsidP="00A31ADE">
      <w:pPr>
        <w:pStyle w:val="a6"/>
        <w:spacing w:before="0" w:beforeAutospacing="0" w:after="0" w:afterAutospacing="0"/>
        <w:ind w:firstLine="567"/>
        <w:contextualSpacing/>
        <w:jc w:val="both"/>
        <w:rPr>
          <w:rStyle w:val="apple-converted-space"/>
          <w:color w:val="000000"/>
        </w:rPr>
      </w:pPr>
      <w:r>
        <w:rPr>
          <w:color w:val="000000"/>
        </w:rPr>
        <w:t xml:space="preserve">Учащийся должен </w:t>
      </w:r>
      <w:r w:rsidRPr="00043A2A">
        <w:rPr>
          <w:i/>
          <w:color w:val="000000"/>
        </w:rPr>
        <w:t>уметь:</w:t>
      </w:r>
      <w:r>
        <w:rPr>
          <w:color w:val="000000"/>
        </w:rPr>
        <w:t xml:space="preserve"> организовывать учебное взаимодействие в группе (распределять роли, договариваться друг с другом и т. д.); предвидеть (прогнозировать) последствия коллективных решений; понимать причины своего неуспеха и находить способы выхода из этой ситуации;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критериев, совершенствовать критерии оценки и пользоваться ими в ходе оценки и самооценки; отстаивать свою точку зрения, аргументируя ее; подтверждать аргументы фактами; критично относиться к своему мнению; слушать других, пытаться принимать другую точку зрения, быть готовым изменить свою точку зрения; составлять реферат по определенной форме; осуществлять косвенное разделительное доказательство;</w:t>
      </w:r>
      <w:r w:rsidRPr="00043A2A">
        <w:rPr>
          <w:color w:val="000000"/>
        </w:rPr>
        <w:t xml:space="preserve"> </w:t>
      </w:r>
      <w:r>
        <w:rPr>
          <w:color w:val="000000"/>
        </w:rPr>
        <w:t>определять, исходя из учебной задачи, необходимость использования наблюдения или эксперимента.</w:t>
      </w:r>
      <w:r>
        <w:rPr>
          <w:rStyle w:val="apple-converted-space"/>
          <w:color w:val="000000"/>
        </w:rPr>
        <w:t> </w:t>
      </w:r>
    </w:p>
    <w:p w:rsidR="00A31ADE" w:rsidRPr="008F07B9" w:rsidRDefault="00A31ADE" w:rsidP="00A31ADE">
      <w:pPr>
        <w:pStyle w:val="a6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Тема 3. Вещество (5 часов)</w:t>
      </w:r>
    </w:p>
    <w:p w:rsidR="00A31ADE" w:rsidRPr="008F07B9" w:rsidRDefault="00A31ADE" w:rsidP="00A31ADE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8F07B9">
        <w:t>Вещества молекулярного и немолекулярного строения. Современные представления о строении твердых, жидких и газообразных веществ. Кристаллические и аморфные вещества. Типы кристаллических решеток (атомарная, молекулярная, ионная, металлическая). Зависимость свойств веществ от типа кристаллических решеток.</w:t>
      </w:r>
    </w:p>
    <w:p w:rsidR="00A31ADE" w:rsidRPr="008F07B9" w:rsidRDefault="00A31ADE" w:rsidP="00A31ADE">
      <w:pPr>
        <w:pStyle w:val="a6"/>
        <w:shd w:val="clear" w:color="auto" w:fill="FFFFFF"/>
        <w:spacing w:before="0" w:beforeAutospacing="0" w:after="0" w:afterAutospacing="0"/>
        <w:contextualSpacing/>
        <w:jc w:val="both"/>
        <w:textAlignment w:val="baseline"/>
      </w:pPr>
      <w:r w:rsidRPr="008F07B9">
        <w:t>Гибридизация атомных орбиталей. Пространственное строение молекул. Полярность молекул.</w:t>
      </w:r>
    </w:p>
    <w:p w:rsidR="00A31ADE" w:rsidRPr="008F07B9" w:rsidRDefault="00A31ADE" w:rsidP="00A31ADE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8F07B9">
        <w:t>Общие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 Линейная, разветвленная и пространственная структура полимеров. Аморфное и кристаллическое строение. Зависимость свойств полимеров от строения. Термопластичные и термоактивные полимеры. Характеристика отде</w:t>
      </w:r>
      <w:r>
        <w:t xml:space="preserve">льных представителей полимеров, пластмасс </w:t>
      </w:r>
      <w:r w:rsidRPr="008F07B9">
        <w:t>(полиэтилен, полипропилен, полистирол, полиметилметакрилат, фенолформальдегидные смолы), эластомеры (натуральный и синтетические каучуки), волокна (лавсан, капрон). Композиты, особенности их свойств, перспективы использования. Производство полимеров. Деятельность А.А. Тагер по изучению полимеров.</w:t>
      </w:r>
    </w:p>
    <w:p w:rsidR="00A31ADE" w:rsidRPr="008F07B9" w:rsidRDefault="00A31ADE" w:rsidP="00A31ADE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8F07B9">
        <w:t>Чистые вещества и смеси. Дисперсные системы.</w:t>
      </w:r>
      <w:r w:rsidRPr="008F07B9">
        <w:rPr>
          <w:rStyle w:val="apple-converted-space"/>
        </w:rPr>
        <w:t> </w:t>
      </w:r>
      <w:r w:rsidRPr="005E3029">
        <w:rPr>
          <w:iCs/>
        </w:rPr>
        <w:t>Коллоидные системы.</w:t>
      </w:r>
      <w:r w:rsidRPr="008F07B9">
        <w:rPr>
          <w:rStyle w:val="apple-converted-space"/>
        </w:rPr>
        <w:t> </w:t>
      </w:r>
      <w:r w:rsidRPr="008F07B9">
        <w:t>Получение и свойства дисперсных систем.</w:t>
      </w:r>
      <w:r w:rsidRPr="008F07B9">
        <w:rPr>
          <w:rStyle w:val="apple-converted-space"/>
        </w:rPr>
        <w:t> </w:t>
      </w:r>
      <w:r w:rsidRPr="008F07B9">
        <w:t>Дисперсные системы как загрязнители окружающей среды. Истинные растворы. Растворение как физико-химический процесс. Тепловые явления при растворении. Способы выражения концентрации растворов: массовая доля растворенного вещества, молярная и</w:t>
      </w:r>
      <w:r w:rsidRPr="008F07B9">
        <w:rPr>
          <w:rStyle w:val="apple-converted-space"/>
        </w:rPr>
        <w:t> </w:t>
      </w:r>
      <w:r w:rsidRPr="008F07B9">
        <w:rPr>
          <w:i/>
          <w:iCs/>
        </w:rPr>
        <w:t>моляльная</w:t>
      </w:r>
      <w:r w:rsidRPr="008F07B9">
        <w:rPr>
          <w:rStyle w:val="apple-converted-space"/>
        </w:rPr>
        <w:t> </w:t>
      </w:r>
      <w:r w:rsidRPr="008F07B9">
        <w:t>концентрации.</w:t>
      </w:r>
    </w:p>
    <w:p w:rsidR="00A31ADE" w:rsidRDefault="00A31ADE" w:rsidP="00A31ADE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371ACF">
        <w:rPr>
          <w:b/>
          <w:bCs/>
          <w:i/>
          <w:color w:val="000000"/>
        </w:rPr>
        <w:t>Расчетные задачи</w:t>
      </w:r>
      <w:r>
        <w:rPr>
          <w:color w:val="000000"/>
        </w:rPr>
        <w:t xml:space="preserve"> </w:t>
      </w:r>
    </w:p>
    <w:p w:rsidR="00A31ADE" w:rsidRDefault="00A31ADE" w:rsidP="00A31ADE">
      <w:pPr>
        <w:pStyle w:val="a6"/>
        <w:numPr>
          <w:ilvl w:val="0"/>
          <w:numId w:val="17"/>
        </w:numPr>
        <w:spacing w:before="0" w:beforeAutospacing="0" w:after="0" w:afterAutospacing="0"/>
        <w:ind w:left="284" w:hanging="284"/>
        <w:contextualSpacing/>
        <w:jc w:val="both"/>
      </w:pPr>
      <w:r w:rsidRPr="00574E7B">
        <w:t>Решение расчетных задач на установление химической формулы вещества по массовым долям элементов.</w:t>
      </w:r>
    </w:p>
    <w:p w:rsidR="00A31ADE" w:rsidRPr="003146BE" w:rsidRDefault="00A31ADE" w:rsidP="00A31ADE">
      <w:pPr>
        <w:pStyle w:val="ab"/>
        <w:numPr>
          <w:ilvl w:val="0"/>
          <w:numId w:val="17"/>
        </w:numPr>
        <w:ind w:left="284" w:hanging="284"/>
        <w:jc w:val="both"/>
      </w:pPr>
      <w:r w:rsidRPr="003146BE">
        <w:t>Решение расчетных задач на вы</w:t>
      </w:r>
      <w:r>
        <w:t xml:space="preserve">вод формул </w:t>
      </w:r>
      <w:r w:rsidRPr="003146BE">
        <w:t>веществ по массовым долям и по продуктам сгорания.</w:t>
      </w:r>
    </w:p>
    <w:p w:rsidR="00A31ADE" w:rsidRDefault="00A31ADE" w:rsidP="00A31ADE">
      <w:pPr>
        <w:pStyle w:val="a6"/>
        <w:spacing w:before="0" w:beforeAutospacing="0" w:after="0" w:afterAutospacing="0"/>
        <w:ind w:firstLine="567"/>
        <w:contextualSpacing/>
        <w:jc w:val="both"/>
        <w:rPr>
          <w:b/>
          <w:bCs/>
          <w:i/>
          <w:color w:val="000000"/>
        </w:rPr>
      </w:pPr>
      <w:r w:rsidRPr="00371ACF">
        <w:rPr>
          <w:b/>
          <w:bCs/>
          <w:i/>
          <w:color w:val="000000"/>
        </w:rPr>
        <w:t>Демонстрации</w:t>
      </w:r>
    </w:p>
    <w:p w:rsidR="00A31ADE" w:rsidRPr="008F07B9" w:rsidRDefault="00A31ADE" w:rsidP="00A31ADE">
      <w:pPr>
        <w:pStyle w:val="a6"/>
        <w:numPr>
          <w:ilvl w:val="0"/>
          <w:numId w:val="40"/>
        </w:numPr>
        <w:tabs>
          <w:tab w:val="clear" w:pos="720"/>
        </w:tabs>
        <w:spacing w:before="0" w:beforeAutospacing="0" w:after="0" w:afterAutospacing="0"/>
        <w:ind w:left="284" w:hanging="284"/>
        <w:contextualSpacing/>
        <w:jc w:val="both"/>
        <w:rPr>
          <w:color w:val="000000"/>
        </w:rPr>
      </w:pPr>
      <w:r w:rsidRPr="008F07B9">
        <w:t>Взаимодействие гидроксида меди (</w:t>
      </w:r>
      <w:r>
        <w:rPr>
          <w:lang w:val="en-US"/>
        </w:rPr>
        <w:t>II</w:t>
      </w:r>
      <w:r w:rsidRPr="008F07B9">
        <w:t>) с водным раствором аммиака.</w:t>
      </w:r>
    </w:p>
    <w:p w:rsidR="00A31ADE" w:rsidRPr="008F07B9" w:rsidRDefault="00A31ADE" w:rsidP="00A31ADE">
      <w:pPr>
        <w:pStyle w:val="ab"/>
        <w:numPr>
          <w:ilvl w:val="0"/>
          <w:numId w:val="40"/>
        </w:numPr>
        <w:shd w:val="clear" w:color="auto" w:fill="FFFFFF"/>
        <w:tabs>
          <w:tab w:val="clear" w:pos="720"/>
          <w:tab w:val="num" w:pos="284"/>
        </w:tabs>
        <w:ind w:hanging="720"/>
        <w:jc w:val="both"/>
        <w:textAlignment w:val="baseline"/>
      </w:pPr>
      <w:r w:rsidRPr="008F07B9">
        <w:t>Получение аммиачного раствора оксида серебра.</w:t>
      </w:r>
    </w:p>
    <w:p w:rsidR="00A31ADE" w:rsidRPr="008F07B9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</w:t>
      </w:r>
      <w:r w:rsidRPr="008F07B9">
        <w:rPr>
          <w:rFonts w:ascii="Times New Roman" w:eastAsia="Times New Roman" w:hAnsi="Times New Roman" w:cs="Times New Roman"/>
          <w:sz w:val="24"/>
          <w:szCs w:val="24"/>
        </w:rPr>
        <w:t>Модели молекул метана, этилена, ацетилена, бензола, фуллерена.</w:t>
      </w:r>
    </w:p>
    <w:p w:rsidR="00A31ADE" w:rsidRPr="008F07B9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8F07B9">
        <w:rPr>
          <w:rFonts w:ascii="Times New Roman" w:eastAsia="Times New Roman" w:hAnsi="Times New Roman" w:cs="Times New Roman"/>
          <w:sz w:val="24"/>
          <w:szCs w:val="24"/>
        </w:rPr>
        <w:t>Модели кристаллических решеток алмаза и графита.</w:t>
      </w:r>
    </w:p>
    <w:p w:rsidR="00A31ADE" w:rsidRPr="008F07B9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8F07B9">
        <w:rPr>
          <w:rFonts w:ascii="Times New Roman" w:eastAsia="Times New Roman" w:hAnsi="Times New Roman" w:cs="Times New Roman"/>
          <w:sz w:val="24"/>
          <w:szCs w:val="24"/>
        </w:rPr>
        <w:t>Образцы неорганических полимеров (сера пластическая, фосфор красный, кварц).</w:t>
      </w:r>
    </w:p>
    <w:p w:rsidR="00A31ADE" w:rsidRPr="008F07B9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8F07B9">
        <w:rPr>
          <w:rFonts w:ascii="Times New Roman" w:eastAsia="Times New Roman" w:hAnsi="Times New Roman" w:cs="Times New Roman"/>
          <w:sz w:val="24"/>
          <w:szCs w:val="24"/>
        </w:rPr>
        <w:t>Образцы органических полимеров (полиэтилен, полипропилен, полистирол, полиметилметакрилат, поливинлацетат).</w:t>
      </w:r>
    </w:p>
    <w:p w:rsidR="00A31ADE" w:rsidRPr="008F07B9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8F07B9">
        <w:rPr>
          <w:rFonts w:ascii="Times New Roman" w:eastAsia="Times New Roman" w:hAnsi="Times New Roman" w:cs="Times New Roman"/>
          <w:sz w:val="24"/>
          <w:szCs w:val="24"/>
        </w:rPr>
        <w:t>Коллекции «Пластмассы», «Волокна», «Каучук».</w:t>
      </w:r>
    </w:p>
    <w:p w:rsidR="00A31ADE" w:rsidRDefault="00A31ADE" w:rsidP="00A31ADE">
      <w:pPr>
        <w:pStyle w:val="a6"/>
        <w:spacing w:before="0" w:beforeAutospacing="0" w:after="0" w:afterAutospacing="0"/>
        <w:ind w:firstLine="567"/>
        <w:contextualSpacing/>
        <w:jc w:val="both"/>
        <w:rPr>
          <w:b/>
          <w:bCs/>
          <w:i/>
          <w:color w:val="000000"/>
        </w:rPr>
      </w:pPr>
      <w:r w:rsidRPr="00371ACF">
        <w:rPr>
          <w:b/>
          <w:bCs/>
          <w:i/>
          <w:color w:val="000000"/>
        </w:rPr>
        <w:t>Лабораторные опыт</w:t>
      </w:r>
      <w:r>
        <w:rPr>
          <w:b/>
          <w:bCs/>
          <w:i/>
          <w:color w:val="000000"/>
        </w:rPr>
        <w:t>ы</w:t>
      </w:r>
    </w:p>
    <w:p w:rsidR="00A31ADE" w:rsidRPr="008F07B9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8F07B9">
        <w:rPr>
          <w:rFonts w:ascii="Times New Roman" w:eastAsia="Times New Roman" w:hAnsi="Times New Roman" w:cs="Times New Roman"/>
          <w:sz w:val="24"/>
          <w:szCs w:val="24"/>
        </w:rPr>
        <w:t>Качественные реакции на ионы Fe</w:t>
      </w:r>
      <w:r w:rsidRPr="008F07B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 w:rsidRPr="008F07B9">
        <w:rPr>
          <w:rFonts w:ascii="Times New Roman" w:eastAsia="Times New Roman" w:hAnsi="Times New Roman" w:cs="Times New Roman"/>
          <w:sz w:val="24"/>
          <w:szCs w:val="24"/>
        </w:rPr>
        <w:t>, Fe</w:t>
      </w:r>
      <w:r w:rsidRPr="008F07B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3+</w:t>
      </w:r>
      <w:r w:rsidRPr="008F07B9">
        <w:rPr>
          <w:rFonts w:ascii="Times New Roman" w:eastAsia="Times New Roman" w:hAnsi="Times New Roman" w:cs="Times New Roman"/>
          <w:sz w:val="24"/>
          <w:szCs w:val="24"/>
        </w:rPr>
        <w:t>, многоатомные спирты.</w:t>
      </w:r>
    </w:p>
    <w:p w:rsidR="00A31ADE" w:rsidRPr="008F07B9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8F07B9">
        <w:rPr>
          <w:rFonts w:ascii="Times New Roman" w:eastAsia="Times New Roman" w:hAnsi="Times New Roman" w:cs="Times New Roman"/>
          <w:sz w:val="24"/>
          <w:szCs w:val="24"/>
        </w:rPr>
        <w:t>Получение комплексных соединений и изучение их свойств.</w:t>
      </w:r>
    </w:p>
    <w:p w:rsidR="00A31ADE" w:rsidRPr="005E3029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8F07B9">
        <w:rPr>
          <w:rFonts w:ascii="Times New Roman" w:eastAsia="Times New Roman" w:hAnsi="Times New Roman" w:cs="Times New Roman"/>
          <w:sz w:val="24"/>
          <w:szCs w:val="24"/>
        </w:rPr>
        <w:t>Изучение свойств термопластичных полимеров.</w:t>
      </w:r>
    </w:p>
    <w:p w:rsidR="00A31ADE" w:rsidRDefault="00A31ADE" w:rsidP="00A31ADE">
      <w:pPr>
        <w:pStyle w:val="a6"/>
        <w:spacing w:before="0" w:beforeAutospacing="0" w:after="0" w:afterAutospacing="0"/>
        <w:ind w:firstLine="567"/>
        <w:contextualSpacing/>
        <w:jc w:val="both"/>
        <w:rPr>
          <w:b/>
          <w:bCs/>
          <w:i/>
          <w:color w:val="000000"/>
        </w:rPr>
      </w:pPr>
      <w:r w:rsidRPr="00043A2A">
        <w:rPr>
          <w:b/>
          <w:bCs/>
          <w:i/>
          <w:color w:val="000000"/>
        </w:rPr>
        <w:t>Предметные результаты обучения</w:t>
      </w:r>
    </w:p>
    <w:p w:rsidR="00A31ADE" w:rsidRPr="007623DF" w:rsidRDefault="00A31ADE" w:rsidP="00A31A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91A">
        <w:rPr>
          <w:rFonts w:ascii="Times New Roman" w:hAnsi="Times New Roman" w:cs="Times New Roman"/>
          <w:color w:val="000000"/>
          <w:sz w:val="24"/>
          <w:szCs w:val="24"/>
        </w:rPr>
        <w:t>Учащийся должен</w:t>
      </w:r>
      <w:r w:rsidRPr="0069591A">
        <w:rPr>
          <w:rFonts w:ascii="Times New Roman" w:hAnsi="Times New Roman" w:cs="Times New Roman"/>
          <w:i/>
          <w:iCs/>
          <w:sz w:val="24"/>
          <w:szCs w:val="24"/>
        </w:rPr>
        <w:t xml:space="preserve"> знать: </w:t>
      </w:r>
      <w:r w:rsidRPr="0069591A">
        <w:rPr>
          <w:rFonts w:ascii="Times New Roman" w:hAnsi="Times New Roman" w:cs="Times New Roman"/>
          <w:iCs/>
          <w:sz w:val="24"/>
          <w:szCs w:val="24"/>
        </w:rPr>
        <w:t>понятия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F07B9">
        <w:rPr>
          <w:rFonts w:ascii="Times New Roman" w:hAnsi="Times New Roman" w:cs="Times New Roman"/>
          <w:sz w:val="24"/>
          <w:szCs w:val="24"/>
        </w:rPr>
        <w:t>ещества молекуляр</w:t>
      </w:r>
      <w:r>
        <w:rPr>
          <w:rFonts w:ascii="Times New Roman" w:hAnsi="Times New Roman" w:cs="Times New Roman"/>
          <w:sz w:val="24"/>
          <w:szCs w:val="24"/>
        </w:rPr>
        <w:t xml:space="preserve">ного и немолекулярного строения; аллотропия, изомерия, гомология; закон постоянства состава вещества; растворы, электролит, неэлектролит; электоролитическая диссоциация; </w:t>
      </w:r>
      <w:r w:rsidRPr="005E3029">
        <w:rPr>
          <w:rFonts w:ascii="Times New Roman" w:hAnsi="Times New Roman" w:cs="Times New Roman"/>
          <w:i/>
          <w:color w:val="000000"/>
          <w:sz w:val="24"/>
          <w:szCs w:val="24"/>
        </w:rPr>
        <w:t>уметь:</w:t>
      </w:r>
      <w:r w:rsidRPr="005E3029">
        <w:rPr>
          <w:rFonts w:ascii="Times New Roman" w:hAnsi="Times New Roman" w:cs="Times New Roman"/>
          <w:iCs/>
          <w:sz w:val="24"/>
          <w:szCs w:val="24"/>
        </w:rPr>
        <w:t xml:space="preserve"> объяснять зависимость свойств веществ от их состава и строения;</w:t>
      </w:r>
      <w:r>
        <w:rPr>
          <w:rFonts w:ascii="Times New Roman" w:hAnsi="Times New Roman" w:cs="Times New Roman"/>
          <w:iCs/>
          <w:sz w:val="24"/>
          <w:szCs w:val="24"/>
        </w:rPr>
        <w:t xml:space="preserve"> использовать приобретённые знания и умения в практической и повседневной деятельности для приготовления растворов заданной концентрации в быту и на производстве, для определения возможности протекания химических превращений в различных условиях и оценки их последствий.</w:t>
      </w:r>
    </w:p>
    <w:p w:rsidR="00A31ADE" w:rsidRDefault="00A31ADE" w:rsidP="00A31ADE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043A2A">
        <w:rPr>
          <w:b/>
          <w:bCs/>
          <w:i/>
          <w:color w:val="000000"/>
        </w:rPr>
        <w:t>Метапредметные результаты</w:t>
      </w:r>
      <w:r w:rsidRPr="00043A2A">
        <w:rPr>
          <w:rStyle w:val="apple-converted-space"/>
          <w:i/>
          <w:color w:val="000000"/>
        </w:rPr>
        <w:t> </w:t>
      </w:r>
      <w:r w:rsidRPr="00043A2A">
        <w:rPr>
          <w:b/>
          <w:i/>
          <w:color w:val="000000"/>
        </w:rPr>
        <w:t>обучения</w:t>
      </w:r>
      <w:r>
        <w:rPr>
          <w:color w:val="000000"/>
        </w:rPr>
        <w:t xml:space="preserve"> </w:t>
      </w:r>
    </w:p>
    <w:p w:rsidR="00A31ADE" w:rsidRDefault="00A31ADE" w:rsidP="00A31ADE">
      <w:pPr>
        <w:pStyle w:val="a6"/>
        <w:spacing w:before="0" w:beforeAutospacing="0" w:after="0" w:afterAutospacing="0"/>
        <w:ind w:firstLine="567"/>
        <w:contextualSpacing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 xml:space="preserve">Учащийся должен </w:t>
      </w:r>
      <w:r w:rsidRPr="00043A2A">
        <w:rPr>
          <w:i/>
          <w:color w:val="000000"/>
        </w:rPr>
        <w:t>уметь:</w:t>
      </w:r>
      <w:r>
        <w:rPr>
          <w:color w:val="000000"/>
        </w:rPr>
        <w:t xml:space="preserve"> организовывать учебное взаимодействие в группе (распределять роли, договариваться друг с другом и т. д.); предвидеть (прогнозировать) последствия коллективных решений; понимать причины своего неуспеха и находить способы выхода из этой ситуации;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критериев, совершенствовать критерии оценки и пользоваться ими в ходе оценки и самооценки; отстаивать свою точку зрения, аргументируя ее; подтверждать аргументы фактами; критично относиться к своему мнению; слушать других, пытаться принимать другую точку зрения, быть готовым изменить свою точку зрения; составлять реферат по определенной форме; осуществлять косвенное разделительное доказательство;</w:t>
      </w:r>
      <w:r w:rsidRPr="00043A2A">
        <w:rPr>
          <w:color w:val="000000"/>
        </w:rPr>
        <w:t xml:space="preserve"> </w:t>
      </w:r>
      <w:r>
        <w:rPr>
          <w:color w:val="000000"/>
        </w:rPr>
        <w:t>определять, исходя из учебной задачи, необходимость использования наблюдения или эксперимента.</w:t>
      </w:r>
      <w:r>
        <w:rPr>
          <w:rStyle w:val="apple-converted-space"/>
          <w:color w:val="000000"/>
        </w:rPr>
        <w:t> </w:t>
      </w:r>
    </w:p>
    <w:p w:rsidR="00A31ADE" w:rsidRPr="00B94E1F" w:rsidRDefault="00A31ADE" w:rsidP="00A31ADE">
      <w:pPr>
        <w:pStyle w:val="a6"/>
        <w:spacing w:before="0" w:beforeAutospacing="0" w:after="0" w:afterAutospacing="0"/>
        <w:contextualSpacing/>
        <w:jc w:val="center"/>
        <w:rPr>
          <w:rFonts w:ascii="Tahoma" w:hAnsi="Tahoma" w:cs="Tahoma"/>
          <w:sz w:val="21"/>
          <w:szCs w:val="21"/>
        </w:rPr>
      </w:pPr>
      <w:r w:rsidRPr="00B94E1F">
        <w:rPr>
          <w:b/>
          <w:bCs/>
        </w:rPr>
        <w:t xml:space="preserve">Тема 4. </w:t>
      </w:r>
      <w:r w:rsidRPr="00B94E1F">
        <w:rPr>
          <w:b/>
        </w:rPr>
        <w:t>Химические реакции</w:t>
      </w:r>
      <w:r w:rsidRPr="00B94E1F">
        <w:rPr>
          <w:b/>
          <w:bCs/>
        </w:rPr>
        <w:t xml:space="preserve"> (8 часов)</w:t>
      </w:r>
    </w:p>
    <w:p w:rsidR="00A31ADE" w:rsidRPr="00B94E1F" w:rsidRDefault="00A31ADE" w:rsidP="00A31ADE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B94E1F">
        <w:t>Химические реакции, их классификация в неорганической и органической химии. Реакции, протекающие в неживой природе. Реакции, протекающие в живых организмах (биокаталитические процессы).</w:t>
      </w:r>
      <w:r w:rsidRPr="00B94E1F">
        <w:rPr>
          <w:rStyle w:val="apple-converted-space"/>
        </w:rPr>
        <w:t> </w:t>
      </w:r>
      <w:r w:rsidRPr="00B94E1F">
        <w:t>Реакции, лежащие в основе биогеохимических круговоротов веществ.</w:t>
      </w:r>
    </w:p>
    <w:p w:rsidR="00A31ADE" w:rsidRPr="00B94E1F" w:rsidRDefault="00A31ADE" w:rsidP="00A31ADE">
      <w:pPr>
        <w:pStyle w:val="a6"/>
        <w:shd w:val="clear" w:color="auto" w:fill="FFFFFF"/>
        <w:spacing w:before="0" w:beforeAutospacing="0" w:after="0" w:afterAutospacing="0"/>
        <w:contextualSpacing/>
        <w:jc w:val="both"/>
        <w:textAlignment w:val="baseline"/>
      </w:pPr>
      <w:r w:rsidRPr="00B94E1F">
        <w:t>Закономерности протекания химических реакций. Тепловые эффекты реакций. Термохимические уравнения. Закон Гесса и следствия из него.</w:t>
      </w:r>
    </w:p>
    <w:p w:rsidR="00A31ADE" w:rsidRPr="00B94E1F" w:rsidRDefault="00A31ADE" w:rsidP="00A31ADE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B94E1F">
        <w:t>Скорость реакции, ее зависимость от различных факторов. Закон действующих масс. Элементарные и сложные реакции.</w:t>
      </w:r>
      <w:r w:rsidRPr="00B94E1F">
        <w:rPr>
          <w:rStyle w:val="apple-converted-space"/>
        </w:rPr>
        <w:t> </w:t>
      </w:r>
      <w:r w:rsidRPr="00B94E1F">
        <w:rPr>
          <w:iCs/>
        </w:rPr>
        <w:t>Механизм реакции</w:t>
      </w:r>
      <w:r w:rsidRPr="00B94E1F">
        <w:rPr>
          <w:i/>
          <w:iCs/>
        </w:rPr>
        <w:t>.</w:t>
      </w:r>
      <w:r w:rsidRPr="00B94E1F">
        <w:rPr>
          <w:rStyle w:val="apple-converted-space"/>
        </w:rPr>
        <w:t> </w:t>
      </w:r>
      <w:r w:rsidRPr="00B94E1F">
        <w:t>Энергия активации. Катализаторы и катализ (гомогенный, гетерогенный, ферментативный).</w:t>
      </w:r>
    </w:p>
    <w:p w:rsidR="00A31ADE" w:rsidRDefault="00A31ADE" w:rsidP="00A31ADE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B94E1F">
        <w:t>Обратимость реакций. Химическое равновесие. Константа равновесия. Смещение равновесия под действием различных факторов. Принцип Ле Шателье. Химические реакции, лежащие в основе металлургических и химич</w:t>
      </w:r>
      <w:r>
        <w:t>еских производств</w:t>
      </w:r>
      <w:r w:rsidRPr="00B94E1F">
        <w:t>. Технологические приемы повышения выхода продукта реакции в равновесных</w:t>
      </w:r>
      <w:r>
        <w:t xml:space="preserve"> процессах на предприятиях</w:t>
      </w:r>
      <w:r w:rsidRPr="00B94E1F">
        <w:t>.</w:t>
      </w:r>
    </w:p>
    <w:p w:rsidR="00A31ADE" w:rsidRPr="00B94E1F" w:rsidRDefault="00A31ADE" w:rsidP="00A31ADE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B94E1F">
        <w:rPr>
          <w:rStyle w:val="apple-converted-space"/>
        </w:rPr>
        <w:t> </w:t>
      </w:r>
      <w:r w:rsidRPr="00B94E1F">
        <w:t>Изменения в основных круговоротах, связанные с загрязнением окружающей среды (нарушение биокаталитических процессов из-за изменения концентрации реагирующих веществ или появления других, неспецифичных, биокатализаторов, изменение рН среды, температуры и др.). Химические реакции, лежащие в основе саморегуляции природных систем (самоочищение водоемов и почвы, действие буферных систем и др.). Химические реакции, направленные на поддержание равновесных условий биохимических и химических процессов в биосфере (природоохранные мероприятия).</w:t>
      </w:r>
    </w:p>
    <w:p w:rsidR="00A31ADE" w:rsidRPr="00B94E1F" w:rsidRDefault="00A31ADE" w:rsidP="00A31ADE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B94E1F">
        <w:lastRenderedPageBreak/>
        <w:t>Электролитическая диссоциация. Сильные и слабые электролиты. Константа диссоциации. Реакции ионного обмена. Кислотно-основные взаимодействия в растворах. Амфотерность.</w:t>
      </w:r>
      <w:r>
        <w:t xml:space="preserve"> </w:t>
      </w:r>
      <w:r w:rsidRPr="00B94E1F">
        <w:rPr>
          <w:iCs/>
        </w:rPr>
        <w:t>Ионное произведение воды</w:t>
      </w:r>
      <w:r w:rsidRPr="00B94E1F">
        <w:t>. Водородный показатель (рН) раствора.</w:t>
      </w:r>
    </w:p>
    <w:p w:rsidR="00A31ADE" w:rsidRPr="00B94E1F" w:rsidRDefault="00A31ADE" w:rsidP="00A31ADE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B94E1F">
        <w:t>Гидролиз органических и неорганических соединений. Значение гидролиза в биологических обменных процессах. Применение гидролиза в промышленности (омылении жиров, получение гидролиз</w:t>
      </w:r>
      <w:r>
        <w:t>ного спирта)</w:t>
      </w:r>
      <w:r w:rsidRPr="00B94E1F">
        <w:t>.</w:t>
      </w:r>
    </w:p>
    <w:p w:rsidR="00A31ADE" w:rsidRDefault="00A31ADE" w:rsidP="00A31ADE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B94E1F">
        <w:t>Окислительно-восстановительные реакции в</w:t>
      </w:r>
      <w:r w:rsidRPr="00B94E1F">
        <w:rPr>
          <w:rStyle w:val="apple-converted-space"/>
        </w:rPr>
        <w:t> </w:t>
      </w:r>
      <w:r w:rsidRPr="00B94E1F">
        <w:t>промышленности, быту,</w:t>
      </w:r>
      <w:r w:rsidRPr="00B94E1F">
        <w:rPr>
          <w:rStyle w:val="apple-converted-space"/>
        </w:rPr>
        <w:t> </w:t>
      </w:r>
      <w:r w:rsidRPr="00B94E1F">
        <w:t>природе, организме человека. Метод электронного баланса. Направление окислительно-восстановительных реакций.</w:t>
      </w:r>
    </w:p>
    <w:p w:rsidR="00A31ADE" w:rsidRDefault="00A31ADE" w:rsidP="00A31ADE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371ACF">
        <w:rPr>
          <w:b/>
          <w:bCs/>
          <w:i/>
          <w:color w:val="000000"/>
        </w:rPr>
        <w:t>Расчетные задачи</w:t>
      </w:r>
      <w:r>
        <w:rPr>
          <w:color w:val="000000"/>
        </w:rPr>
        <w:t xml:space="preserve"> 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Расчет объемных отношений газов при химических реакциях.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Вычисление массы веществ или объема газов по известному количеству вещества одного из вступивших в реакцию или получающихся веществ.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Расчет теплового эффекта по данным о количестве одного из участвующих в реакции веществ и выделившейся (поглощенной) теплоты.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Вычисления по уравнениям, когда одно из веществ взято в виде раствора определенной концентрации.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Вычисления по уравнениям, когда одно или несколько веществ взяты в избытке.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Вычисление массы или объема продукта реакции по известной массе или объему исходного вещества, содержащего примеси.</w:t>
      </w:r>
    </w:p>
    <w:p w:rsidR="00A31ADE" w:rsidRPr="00B0738D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Определение выхода продукта реакции от теоретически возможного.</w:t>
      </w:r>
    </w:p>
    <w:p w:rsidR="00A31ADE" w:rsidRDefault="00A31ADE" w:rsidP="00A31ADE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371ACF">
        <w:rPr>
          <w:b/>
          <w:bCs/>
          <w:i/>
          <w:color w:val="000000"/>
        </w:rPr>
        <w:t>Демонстрации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Получение белого фосфора.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Модели бутана и изобутана;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Взаимодействие раствора сульфата меди(II) с железом.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Взаимодействие фенола с бромной водой.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Осуществление цепочки превращений Р ® Р</w:t>
      </w:r>
      <w:r w:rsidRPr="00B94E1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94E1F">
        <w:rPr>
          <w:rFonts w:ascii="Times New Roman" w:eastAsia="Times New Roman" w:hAnsi="Times New Roman" w:cs="Times New Roman"/>
          <w:sz w:val="24"/>
          <w:szCs w:val="24"/>
          <w:vertAlign w:val="subscript"/>
        </w:rPr>
        <w:t>5 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® → Н</w:t>
      </w:r>
      <w:r w:rsidRPr="00B94E1F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B94E1F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Получение кислорода из пероксида водорода.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Определение непредельных соединений в керосине.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Взаимодействие соляной и уксусной кислот с карбонатом натрия.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Горение магния.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Взаимодействие оксида кальция с водой.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Разложение дихромата аммония.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Разложение малахита.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Электролиз раствора хлорида меди(II) с угольными электродами.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Превращение энергии химической реакции (СаСО</w:t>
      </w:r>
      <w:r w:rsidRPr="00B94E1F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 + HCl) в механическую.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Взаимодействие красной кровяной соли с сульфатом железа(II) в растворе и между твердыми веществами.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Взаимодействие натрия с водой, этанолом, пропанолом-1 и пропанолом-2.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Влияние температуры на скорость реакции между растворами серной кислоты и тиосульфата натрия.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Влияние концентрации растворов серной кислоты и тиосульфата натрия на скорость реакции между ними.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Взаимодействие натрия с водой и этанолом.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Взаимодействие цинка (порошок и гранулы) с соляной кислотой.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Модель «кипящего слоя».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Взаимодействие роданида железа(III) с тиосульфатом натрия (без катализатора и в присутствии сульфата меди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(II))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Разложение пероксида водорода в присутствии [Cu(NH</w:t>
      </w:r>
      <w:r w:rsidRPr="00B94E1F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94E1F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B94E1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, MnO</w:t>
      </w:r>
      <w:r w:rsidRPr="00B94E1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Ферментативное разложение пероксида водорода под действием каталазы (сырое и вареное мясо и картофель).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25.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Влияние температуры и давления на состояние равновесия в системе 2NO</w:t>
      </w:r>
      <w:r w:rsidRPr="00B94E1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 N</w:t>
      </w:r>
      <w:r w:rsidRPr="00B94E1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94E1F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26.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Влияние концентрации веществ на состояние равновесия в системе Fe</w:t>
      </w:r>
      <w:r w:rsidRPr="00B94E1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3+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 + CNS</w:t>
      </w:r>
      <w:r w:rsidRPr="00B94E1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–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 FeCNS</w:t>
      </w:r>
      <w:r w:rsidRPr="00B94E1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27.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Зависимость степени диссоциации ортофосфорной кислоты от разбавления.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28.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Смещение равновесия диссоциации уксусной кислоты при избытке ацетат-иона и ионов водорода.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29.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Кислотный гидролиз крахмала.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30.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Ферментативный гидролиз крахмала.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31.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Гидролиз карбоната калия.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32.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Гидролиз метасиликата натрия.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Гидролиз нитрата цинка.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34.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Измерение рН водного раствора хлорида натрия.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35.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Гидролиз карбида кальция.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36.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Влияние температуры на равновесие реакции гидролиза карбоната натрия.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37.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Сравнение гидролиза ортофосфата натрия, гидроортофосфата натрия и дигидроортофосфата натрия.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38.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Гидролиз карбоната аммония.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39.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Взаимодействие азотной кислоты с медью.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40.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Взаимодействие концентрированной серной кислоты с медью.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41.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Сравнение реакции между цинком и серной кислотой (разбавленной и концентрированной).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42.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Взаимодействие перманганата калия с сульфатом железа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(II).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43.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Взаимодействие дихромата калия с сульфатом железа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(II).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44.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Окисление этанола перманганатом калия и дихроматом калия.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45.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Сравнение свойств первичных, вторичных и третичных спиртов в реакции окисления перманганатом калия.</w:t>
      </w:r>
    </w:p>
    <w:p w:rsidR="00A31ADE" w:rsidRDefault="00A31ADE" w:rsidP="00A31ADE">
      <w:pPr>
        <w:pStyle w:val="a6"/>
        <w:spacing w:before="0" w:beforeAutospacing="0" w:after="0" w:afterAutospacing="0"/>
        <w:ind w:firstLine="567"/>
        <w:contextualSpacing/>
        <w:jc w:val="both"/>
        <w:rPr>
          <w:b/>
          <w:bCs/>
          <w:i/>
          <w:color w:val="000000"/>
        </w:rPr>
      </w:pPr>
      <w:r w:rsidRPr="00371ACF">
        <w:rPr>
          <w:b/>
          <w:bCs/>
          <w:i/>
          <w:color w:val="000000"/>
        </w:rPr>
        <w:t>Лабораторные опыт</w:t>
      </w:r>
      <w:r>
        <w:rPr>
          <w:b/>
          <w:bCs/>
          <w:i/>
          <w:color w:val="000000"/>
        </w:rPr>
        <w:t>ы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Условия протекания реакций обмена.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Взаимодействие раствора сульфата меди(II) с алюминием без катализатора и в присутствии хлорида натрия.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Изучение равновесия в системе (C</w:t>
      </w:r>
      <w:r w:rsidRPr="00B94E1F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94E1F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94E1F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)n + mI</w:t>
      </w:r>
      <w:r w:rsidRPr="00B94E1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2 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 [(C</w:t>
      </w:r>
      <w:r w:rsidRPr="00B94E1F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94E1F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94E1F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)n*mI</w:t>
      </w:r>
      <w:r w:rsidRPr="00B94E1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Использование индикаторной бумаги для определения рН слюны, желудочного сока, растворов.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Проведение реакций ионного обмена для характеристики свойств электролитов.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Гидролиз солей.</w:t>
      </w:r>
    </w:p>
    <w:p w:rsidR="00A31ADE" w:rsidRPr="00B94E1F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B94E1F">
        <w:rPr>
          <w:rFonts w:ascii="Times New Roman" w:eastAsia="Times New Roman" w:hAnsi="Times New Roman" w:cs="Times New Roman"/>
          <w:sz w:val="24"/>
          <w:szCs w:val="24"/>
        </w:rPr>
        <w:t>Совместный гидролиз двух солей.</w:t>
      </w:r>
    </w:p>
    <w:p w:rsidR="00A31ADE" w:rsidRDefault="00A31ADE" w:rsidP="00A31ADE">
      <w:pPr>
        <w:pStyle w:val="a6"/>
        <w:spacing w:before="0" w:beforeAutospacing="0" w:after="0" w:afterAutospacing="0"/>
        <w:ind w:firstLine="567"/>
        <w:contextualSpacing/>
        <w:jc w:val="both"/>
        <w:rPr>
          <w:b/>
          <w:bCs/>
          <w:i/>
          <w:color w:val="000000"/>
        </w:rPr>
      </w:pPr>
      <w:r w:rsidRPr="00043A2A">
        <w:rPr>
          <w:b/>
          <w:bCs/>
          <w:i/>
          <w:color w:val="000000"/>
        </w:rPr>
        <w:t>Предметные результаты обучения</w:t>
      </w:r>
    </w:p>
    <w:p w:rsidR="00A31ADE" w:rsidRPr="007512E7" w:rsidRDefault="00A31ADE" w:rsidP="00A31A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12E7">
        <w:rPr>
          <w:rFonts w:ascii="Times New Roman" w:hAnsi="Times New Roman" w:cs="Times New Roman"/>
          <w:color w:val="000000"/>
          <w:sz w:val="24"/>
          <w:szCs w:val="24"/>
        </w:rPr>
        <w:t>Учащийся должен</w:t>
      </w:r>
      <w:r w:rsidRPr="007512E7">
        <w:rPr>
          <w:rFonts w:ascii="Times New Roman" w:hAnsi="Times New Roman" w:cs="Times New Roman"/>
          <w:i/>
          <w:iCs/>
          <w:sz w:val="24"/>
          <w:szCs w:val="24"/>
        </w:rPr>
        <w:t xml:space="preserve"> знать: </w:t>
      </w:r>
      <w:r w:rsidRPr="007512E7">
        <w:rPr>
          <w:rFonts w:ascii="Times New Roman" w:hAnsi="Times New Roman" w:cs="Times New Roman"/>
          <w:iCs/>
          <w:sz w:val="24"/>
          <w:szCs w:val="24"/>
        </w:rPr>
        <w:t>понятия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электролитиченская диссоциация, электролит, неэлектролит; теорию электролитической диссоциации; окислитель, восстановитель, окисление, восстановление, скорость химической реакции, катализ, химическое  равновесие; </w:t>
      </w:r>
      <w:r w:rsidRPr="007512E7">
        <w:rPr>
          <w:rFonts w:ascii="Times New Roman" w:hAnsi="Times New Roman" w:cs="Times New Roman"/>
          <w:i/>
          <w:color w:val="000000"/>
          <w:sz w:val="24"/>
          <w:szCs w:val="24"/>
        </w:rPr>
        <w:t>уметь:</w:t>
      </w:r>
      <w:r w:rsidRPr="007512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029">
        <w:rPr>
          <w:rFonts w:ascii="Times New Roman" w:hAnsi="Times New Roman" w:cs="Times New Roman"/>
          <w:iCs/>
          <w:sz w:val="24"/>
          <w:szCs w:val="24"/>
        </w:rPr>
        <w:t>объяснять зависимость свойств веществ от их состава и строения;</w:t>
      </w:r>
      <w:r>
        <w:rPr>
          <w:rFonts w:ascii="Times New Roman" w:hAnsi="Times New Roman" w:cs="Times New Roman"/>
          <w:iCs/>
          <w:sz w:val="24"/>
          <w:szCs w:val="24"/>
        </w:rPr>
        <w:t xml:space="preserve"> определять характер среды в водных растворах неорганических соединений; определять заряд иона; определять окислитель и восстановитель; объяснять зависимость скорости химической реакции от различных факторов; объяснять зависимость положения химического равновесия от различных факторов; использовать приобретённые знания и умения в практической и повседневной деятельности для определения возможности протекания химических превращений в различных условиях и оценки их последствий.</w:t>
      </w:r>
    </w:p>
    <w:p w:rsidR="00A31ADE" w:rsidRDefault="00A31ADE" w:rsidP="00A31ADE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043A2A">
        <w:rPr>
          <w:b/>
          <w:bCs/>
          <w:i/>
          <w:color w:val="000000"/>
        </w:rPr>
        <w:t>Метапредметные результаты</w:t>
      </w:r>
      <w:r w:rsidRPr="00043A2A">
        <w:rPr>
          <w:rStyle w:val="apple-converted-space"/>
          <w:i/>
          <w:color w:val="000000"/>
        </w:rPr>
        <w:t> </w:t>
      </w:r>
      <w:r w:rsidRPr="00043A2A">
        <w:rPr>
          <w:b/>
          <w:i/>
          <w:color w:val="000000"/>
        </w:rPr>
        <w:t>обучения</w:t>
      </w:r>
      <w:r>
        <w:rPr>
          <w:color w:val="000000"/>
        </w:rPr>
        <w:t xml:space="preserve"> </w:t>
      </w:r>
    </w:p>
    <w:p w:rsidR="00A31ADE" w:rsidRDefault="00A31ADE" w:rsidP="00A31ADE">
      <w:pPr>
        <w:pStyle w:val="a6"/>
        <w:spacing w:before="0" w:beforeAutospacing="0" w:after="0" w:afterAutospacing="0"/>
        <w:ind w:firstLine="567"/>
        <w:contextualSpacing/>
        <w:jc w:val="both"/>
        <w:rPr>
          <w:rStyle w:val="apple-converted-space"/>
          <w:color w:val="000000"/>
        </w:rPr>
      </w:pPr>
      <w:r>
        <w:rPr>
          <w:color w:val="000000"/>
        </w:rPr>
        <w:t xml:space="preserve">Учащийся должен </w:t>
      </w:r>
      <w:r w:rsidRPr="00043A2A">
        <w:rPr>
          <w:i/>
          <w:color w:val="000000"/>
        </w:rPr>
        <w:t>уметь:</w:t>
      </w:r>
      <w:r>
        <w:rPr>
          <w:color w:val="000000"/>
        </w:rPr>
        <w:t xml:space="preserve"> организовывать учебное взаимодействие в группе (распределять роли, договариваться друг с другом и т. д.); предвидеть (прогнозировать) последствия коллективных решений; понимать причины своего неуспеха и находить способы выхода из этой ситуации;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критериев, совершенствовать критерии оценки и пользоваться ими в ходе оценки и самооценки; отстаивать свою точку зрения, аргументируя ее; подтверждать аргументы фактами; критично относиться к своему мнению; слушать других, пытаться принимать другую точку зрения, быть готовым изменить свою точку зрения; составлять реферат по определенной форме; </w:t>
      </w:r>
      <w:r>
        <w:rPr>
          <w:color w:val="000000"/>
        </w:rPr>
        <w:lastRenderedPageBreak/>
        <w:t>осуществлять косвенное разделительное доказательство;</w:t>
      </w:r>
      <w:r w:rsidRPr="00043A2A">
        <w:rPr>
          <w:color w:val="000000"/>
        </w:rPr>
        <w:t xml:space="preserve"> </w:t>
      </w:r>
      <w:r>
        <w:rPr>
          <w:color w:val="000000"/>
        </w:rPr>
        <w:t>определять, исходя из учебной задачи, необходимость использования наблюдения или эксперимента.</w:t>
      </w:r>
      <w:r>
        <w:rPr>
          <w:rStyle w:val="apple-converted-space"/>
          <w:color w:val="000000"/>
        </w:rPr>
        <w:t> </w:t>
      </w:r>
    </w:p>
    <w:p w:rsidR="00A31ADE" w:rsidRDefault="00A31ADE" w:rsidP="00A31ADE">
      <w:pPr>
        <w:pStyle w:val="a6"/>
        <w:spacing w:before="0" w:beforeAutospacing="0" w:after="0" w:afterAutospacing="0"/>
        <w:contextualSpacing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Раздел 3. </w:t>
      </w:r>
      <w:r>
        <w:rPr>
          <w:b/>
        </w:rPr>
        <w:t>Неорганическая и органическая химия</w:t>
      </w:r>
      <w:r>
        <w:rPr>
          <w:b/>
          <w:bCs/>
          <w:color w:val="000000"/>
        </w:rPr>
        <w:t xml:space="preserve"> (14 часов (11+3)</w:t>
      </w:r>
    </w:p>
    <w:p w:rsidR="00A31ADE" w:rsidRPr="006E4560" w:rsidRDefault="00A31ADE" w:rsidP="00A31ADE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6E4560">
        <w:t>Классификация и номенклатура неорганических и органических веществ.</w:t>
      </w:r>
      <w:r w:rsidRPr="006E4560">
        <w:rPr>
          <w:rStyle w:val="apple-converted-space"/>
        </w:rPr>
        <w:t> </w:t>
      </w:r>
      <w:r w:rsidRPr="006E4560">
        <w:rPr>
          <w:i/>
          <w:iCs/>
        </w:rPr>
        <w:t>Благородные газы. Соединения благородных газов. Применение.</w:t>
      </w:r>
    </w:p>
    <w:p w:rsidR="00A31ADE" w:rsidRPr="006E4560" w:rsidRDefault="00A31ADE" w:rsidP="00A31ADE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6E4560">
        <w:t>Общая характеристика металлов (положение в Периодической системе, строение атомов, кристаллов, физические свойства). Значение металлов в природе и жизни человека. Использование металлов в искусстве. Каслинское литье.</w:t>
      </w:r>
      <w:r w:rsidRPr="006E4560">
        <w:rPr>
          <w:rStyle w:val="apple-converted-space"/>
        </w:rPr>
        <w:t> </w:t>
      </w:r>
      <w:r w:rsidRPr="006E4560">
        <w:t>Проблема «металлизации» окружающей человека среды: причины, последствия, пути решения.</w:t>
      </w:r>
      <w:r w:rsidRPr="006E4560">
        <w:rPr>
          <w:rStyle w:val="apple-converted-space"/>
        </w:rPr>
        <w:t> </w:t>
      </w:r>
      <w:r w:rsidRPr="006E4560">
        <w:t>Характерные химические свойства металлов.</w:t>
      </w:r>
    </w:p>
    <w:p w:rsidR="00A31ADE" w:rsidRDefault="00A31ADE" w:rsidP="00A31ADE">
      <w:pPr>
        <w:pStyle w:val="a6"/>
        <w:shd w:val="clear" w:color="auto" w:fill="FFFFFF"/>
        <w:spacing w:before="0" w:beforeAutospacing="0" w:after="0" w:afterAutospacing="0"/>
        <w:contextualSpacing/>
        <w:jc w:val="both"/>
        <w:textAlignment w:val="baseline"/>
      </w:pPr>
      <w:r w:rsidRPr="006E4560">
        <w:t>Коррозия металлов и ее виды (химическая и электрохимическая). Способы защиты от коррозии. Деятельность В.П. Кочергина по изучению коррозии.</w:t>
      </w:r>
      <w:r>
        <w:t xml:space="preserve"> </w:t>
      </w:r>
      <w:r w:rsidRPr="006E4560">
        <w:t>Общие способы получения металлов. Понятие о металлургии. Роль Демидовых и Д.И. Менделеева в становлении</w:t>
      </w:r>
      <w:r>
        <w:t xml:space="preserve"> и развитии металлургии. У</w:t>
      </w:r>
      <w:r w:rsidRPr="006E4560">
        <w:t>ченые-металлурги И.А. Соколов, О.А. Есин, К.П. Бардин. Сплавы (черные и цветные). Производство чугуна и стал</w:t>
      </w:r>
      <w:r>
        <w:t>и</w:t>
      </w:r>
      <w:r w:rsidRPr="006E4560">
        <w:t>.</w:t>
      </w:r>
      <w:r>
        <w:t xml:space="preserve"> </w:t>
      </w:r>
      <w:r w:rsidRPr="006E4560">
        <w:t>Экологические проблемы добычи и переработки руд черных и ц</w:t>
      </w:r>
      <w:r>
        <w:t>ветных металлов</w:t>
      </w:r>
      <w:r w:rsidRPr="006E4560">
        <w:t>. Безотходные производства.</w:t>
      </w:r>
    </w:p>
    <w:p w:rsidR="00A31ADE" w:rsidRPr="006E4560" w:rsidRDefault="00A31ADE" w:rsidP="00A31ADE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6E4560">
        <w:rPr>
          <w:rStyle w:val="apple-converted-space"/>
        </w:rPr>
        <w:t> </w:t>
      </w:r>
      <w:r w:rsidRPr="006E4560">
        <w:t>Электролиз растворов и расплавов. Электролитическое получение щелочных, щелочноземельных металлов и алюминия. Практическое при</w:t>
      </w:r>
      <w:r>
        <w:t xml:space="preserve">менение электролиза. </w:t>
      </w:r>
      <w:r w:rsidRPr="006E4560">
        <w:t>Получение металлов высокой чистоты.Оксиды и гидроксиды металлов.</w:t>
      </w:r>
    </w:p>
    <w:p w:rsidR="00A31ADE" w:rsidRPr="006E4560" w:rsidRDefault="00A31ADE" w:rsidP="00A31ADE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6E4560">
        <w:t>Общая характеристика неметаллов (положение в Периодической системе, строение атомов, физические свойства). Значение неметаллов в природе и жизни человека.</w:t>
      </w:r>
      <w:r>
        <w:t xml:space="preserve"> </w:t>
      </w:r>
      <w:r w:rsidRPr="006E4560">
        <w:t>Примеры соединений неметаллов – основных загрязняющих веществ биосферы, глобальные экологические изменения, которые могут быть ими вызваны. Пути сохранения чистоты биосферы.</w:t>
      </w:r>
      <w:r w:rsidRPr="006E4560">
        <w:rPr>
          <w:rStyle w:val="apple-converted-space"/>
        </w:rPr>
        <w:t> </w:t>
      </w:r>
      <w:r w:rsidRPr="006E4560">
        <w:t>Характерные химические свойства неметаллов.Оксиды, гидроксиды и водородные соединения неметаллов. Физические свойства, отношение к воде. Изменение кислотно-основных свойств в группах и периодах.</w:t>
      </w:r>
    </w:p>
    <w:p w:rsidR="00A31ADE" w:rsidRPr="006E4560" w:rsidRDefault="00A31ADE" w:rsidP="00A31ADE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6E4560">
        <w:t>Теории кислот и оснований (с точки зрения атомно-молекулярного учения, электролитической диссоциации, протолитической).</w:t>
      </w:r>
      <w:r>
        <w:t xml:space="preserve"> </w:t>
      </w:r>
      <w:r w:rsidRPr="006E4560">
        <w:t xml:space="preserve">Кислоты </w:t>
      </w:r>
      <w:r>
        <w:t>не</w:t>
      </w:r>
      <w:r w:rsidRPr="006E4560">
        <w:t>ор</w:t>
      </w:r>
      <w:r>
        <w:t xml:space="preserve">ганические и органические, </w:t>
      </w:r>
      <w:r w:rsidRPr="006E4560">
        <w:t>классификация кислот. Общие химические свойства кислот. Особенности свойств азотной, концентрированной серной и муравьиной кислот.</w:t>
      </w:r>
      <w:r>
        <w:t xml:space="preserve"> </w:t>
      </w:r>
      <w:r w:rsidRPr="006E4560">
        <w:t xml:space="preserve">Основания </w:t>
      </w:r>
      <w:r>
        <w:t xml:space="preserve">неорганические и </w:t>
      </w:r>
      <w:r w:rsidRPr="006E4560">
        <w:t>органические, их классификация. Химические свойства щелочей и нерастворимых оснований. Бескислородные основания (аммиак, амины).</w:t>
      </w:r>
      <w:r>
        <w:t xml:space="preserve"> </w:t>
      </w:r>
      <w:r w:rsidRPr="006E4560">
        <w:t xml:space="preserve">Амфотреные </w:t>
      </w:r>
      <w:r>
        <w:t xml:space="preserve">неорганические и </w:t>
      </w:r>
      <w:r w:rsidRPr="006E4560">
        <w:t>органические соединения. Химические свойства амфотерных соединений.</w:t>
      </w:r>
    </w:p>
    <w:p w:rsidR="00A31ADE" w:rsidRDefault="00A31ADE" w:rsidP="00A31ADE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6E4560">
        <w:t xml:space="preserve">Генетическая связь между классами неорганических и органических веществ. Генетические ряды металлов (на примере кальция, железа), неметаллов (на примере серы, кремния), переходного элемента (на примере цинка). Генетический ряд в органической химии. Единство </w:t>
      </w:r>
      <w:r>
        <w:t xml:space="preserve">неорганических и </w:t>
      </w:r>
      <w:r w:rsidRPr="006E4560">
        <w:t>органических веществ.</w:t>
      </w:r>
    </w:p>
    <w:p w:rsidR="00A31ADE" w:rsidRPr="004F6BA2" w:rsidRDefault="00A31ADE" w:rsidP="00A31ADE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6B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Расчетные задачи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Определение молекулярной формулы по массовым долям элементов в соединении.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Определение молекулярной формулы по данным о продуктах сгорания.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Расчет объемных отношений газов при химических реакциях.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Вычисление массы веществ или объема газов по известному количеству вещества одного из вступивших в реакцию или получающихся веществ.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Расчет теплового эффекта по данным о количестве одного из участвующих в реакции веществ и выделившейся (поглощенной) теплоты.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Вычисления по уравнениям, когда одно из веществ взято в виде раствора определенной концентрации.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Вычисления по уравнениям, когда одно или несколько веществ взяты в избытке.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Вычисление массы или объема продукта реакции по известной массе или объему исходного вещества, содержащего примеси.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Определение выхода продукта реакции от теоретически возможного.</w:t>
      </w:r>
    </w:p>
    <w:p w:rsidR="00A31ADE" w:rsidRDefault="00A31ADE" w:rsidP="00A31ADE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371ACF">
        <w:rPr>
          <w:b/>
          <w:bCs/>
          <w:i/>
          <w:color w:val="000000"/>
        </w:rPr>
        <w:t>Демонстрации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Образцы металлов, их оксидов, гидроксидов и солей.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Коллекция «Руды железа».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Модель кристаллической решетки меди, железа.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Горение натрия в кислороде.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Прокаливание медной проволоки.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Взаимодействие натрия и магния с водой.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Взаимодействие металлов (магния, цинка, железа, меди) с соляной кислотой.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Взаимодействие железа с раствором сульфата меди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(II).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Взаимодействие цинка с раствором сульфата меди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(II).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Демонстрация медно-цинкового гальванического элемента.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Взаимодействие алюминия с раствором щелочи.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Изделия, подвергшиеся коррозии.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Коррозия железа в различных средах.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Электрохимическая коррозия в системе цинк-медь в кислотной среде.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Способы защиты металлов от коррозии.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Коррозия луженого железа в соляной кислоте.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Коррозия оцинкованного железа в соляной кислоте.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Коллекция «Минералы и горные породы».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Алюминотермическое восстановление оксида железа(III).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Электролиз раствора иодида калия.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Электролиз раствора сульфата меди(II).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Свойства оксидов и гидроксидов хрома.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Модель кристаллической решетки алмаза, графита.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Получение пластической серы.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25.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Взаимодействие цинка с серой.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26.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Горение железа в хлоре.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27.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Сравнение окислительных свойств галогенов.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28.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Взаимодействие этилена с бромной водой.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29.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Растворение хлороводорода в воде и анализ кислотно-основных свойств.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30.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Растворение аммиака в воде и анализ кислотно-основных свойств.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31.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Растворение метана в воде и анализ кислотно-основных свойств.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32.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Получение сернистого газа и растворение его в воде.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Получение углекислого газа и растворение его в воде.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34.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Получение оксида фосфора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(V) и растворение его в воде.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35.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Получение метакремниевой кислоты.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36.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Осуществление цепочки превращений Р ® Р</w:t>
      </w:r>
      <w:r w:rsidRPr="004F6BA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6BA2">
        <w:rPr>
          <w:rFonts w:ascii="Times New Roman" w:eastAsia="Times New Roman" w:hAnsi="Times New Roman" w:cs="Times New Roman"/>
          <w:sz w:val="24"/>
          <w:szCs w:val="24"/>
          <w:vertAlign w:val="subscript"/>
        </w:rPr>
        <w:t>5 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® Н</w:t>
      </w:r>
      <w:r w:rsidRPr="004F6BA2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4F6BA2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37.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Взаимодействие углекислого газа с гидроксидом натрия.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38.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Реакция «серебряного зеркала» с участием муравьиной кислоты.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39.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Взаимодействие азотной кислоты с медью.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40.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Отношение алюминия к концентрированной азотной кислоте.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41.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Действие концентрированной серной кислоты на цинк, медь, целлюлозу, сахарозу.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42.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Взаимодействие гидроксида кальция с углекислым газом.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43.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Взаимодействие гидроксида натрия с гидроксидом алюминия.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44.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Взаимодействие глицина с соляной кислотой и гидроксидом натрия.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45.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Практическое осуществление цепочки превращений Р → Р</w:t>
      </w:r>
      <w:r w:rsidRPr="004F6BA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6BA2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 → Н</w:t>
      </w:r>
      <w:r w:rsidRPr="004F6BA2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4F6BA2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 → Са</w:t>
      </w:r>
      <w:r w:rsidRPr="004F6BA2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(РО</w:t>
      </w:r>
      <w:r w:rsidRPr="004F6BA2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F6BA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46.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Практическое осуществление цепочки превращений Са → СаО → Са(ОН)</w:t>
      </w:r>
      <w:r w:rsidRPr="004F6BA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 → Са</w:t>
      </w:r>
      <w:r w:rsidRPr="004F6BA2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(РО</w:t>
      </w:r>
      <w:r w:rsidRPr="004F6BA2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F6BA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1ADE" w:rsidRDefault="00A31ADE" w:rsidP="00A31ADE">
      <w:pPr>
        <w:pStyle w:val="a6"/>
        <w:spacing w:before="0" w:beforeAutospacing="0" w:after="0" w:afterAutospacing="0"/>
        <w:ind w:firstLine="567"/>
        <w:contextualSpacing/>
        <w:jc w:val="both"/>
        <w:rPr>
          <w:b/>
          <w:bCs/>
          <w:i/>
          <w:color w:val="000000"/>
        </w:rPr>
      </w:pPr>
      <w:r w:rsidRPr="00371ACF">
        <w:rPr>
          <w:b/>
          <w:bCs/>
          <w:i/>
          <w:color w:val="000000"/>
        </w:rPr>
        <w:t>Лабораторные опыт</w:t>
      </w:r>
      <w:r>
        <w:rPr>
          <w:b/>
          <w:bCs/>
          <w:i/>
          <w:color w:val="000000"/>
        </w:rPr>
        <w:t>ы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Свойства серной и соляной кислот.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Свойства оснований.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Разложение Cu(OH)</w:t>
      </w:r>
      <w:r w:rsidRPr="004F6BA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1ADE" w:rsidRPr="004F6BA2" w:rsidRDefault="00A31ADE" w:rsidP="00A31A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Получение и амфотерные свойства гидроксида алюминия.</w:t>
      </w:r>
    </w:p>
    <w:p w:rsidR="00A31ADE" w:rsidRPr="005E7CF9" w:rsidRDefault="00A31ADE" w:rsidP="00A31ADE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193F">
        <w:rPr>
          <w:rFonts w:ascii="Times New Roman" w:hAnsi="Times New Roman" w:cs="Times New Roman"/>
          <w:b/>
          <w:i/>
          <w:sz w:val="24"/>
          <w:szCs w:val="24"/>
        </w:rPr>
        <w:t>Практическая работа №1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Получе</w:t>
      </w:r>
      <w:r>
        <w:rPr>
          <w:rFonts w:ascii="Times New Roman" w:eastAsia="Times New Roman" w:hAnsi="Times New Roman" w:cs="Times New Roman"/>
          <w:sz w:val="24"/>
          <w:szCs w:val="24"/>
        </w:rPr>
        <w:t>ние газов и изучение их свойств»</w:t>
      </w:r>
    </w:p>
    <w:p w:rsidR="00A31ADE" w:rsidRDefault="00A31ADE" w:rsidP="00A31A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193F">
        <w:rPr>
          <w:rFonts w:ascii="Times New Roman" w:hAnsi="Times New Roman" w:cs="Times New Roman"/>
          <w:b/>
          <w:i/>
          <w:sz w:val="24"/>
          <w:szCs w:val="24"/>
        </w:rPr>
        <w:t>Практическая работа №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2 </w:t>
      </w:r>
      <w:r w:rsidRPr="005E7CF9">
        <w:rPr>
          <w:rFonts w:ascii="Times New Roman" w:hAnsi="Times New Roman" w:cs="Times New Roman"/>
          <w:sz w:val="24"/>
          <w:szCs w:val="24"/>
        </w:rPr>
        <w:t>«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Решение экспериментальных задач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теме «Металлы и неметаллы»</w:t>
      </w:r>
    </w:p>
    <w:p w:rsidR="00A31ADE" w:rsidRPr="004F6BA2" w:rsidRDefault="00A31ADE" w:rsidP="00A31ADE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193F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Практическая работа №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3 </w:t>
      </w:r>
      <w:r w:rsidRPr="005E7CF9">
        <w:rPr>
          <w:rFonts w:ascii="Times New Roman" w:hAnsi="Times New Roman" w:cs="Times New Roman"/>
          <w:sz w:val="24"/>
          <w:szCs w:val="24"/>
        </w:rPr>
        <w:t>«</w:t>
      </w:r>
      <w:r w:rsidRPr="004F6BA2">
        <w:rPr>
          <w:rFonts w:ascii="Times New Roman" w:eastAsia="Times New Roman" w:hAnsi="Times New Roman" w:cs="Times New Roman"/>
          <w:sz w:val="24"/>
          <w:szCs w:val="24"/>
        </w:rPr>
        <w:t>Решение экспериментальных задач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идентификацию органических и неорганических соединений»</w:t>
      </w:r>
    </w:p>
    <w:p w:rsidR="00A31ADE" w:rsidRDefault="00A31ADE" w:rsidP="00A31ADE">
      <w:pPr>
        <w:pStyle w:val="a6"/>
        <w:spacing w:before="0" w:beforeAutospacing="0" w:after="0" w:afterAutospacing="0"/>
        <w:ind w:firstLine="567"/>
        <w:contextualSpacing/>
        <w:jc w:val="both"/>
        <w:rPr>
          <w:b/>
          <w:bCs/>
          <w:i/>
          <w:color w:val="000000"/>
        </w:rPr>
      </w:pPr>
      <w:r w:rsidRPr="00043A2A">
        <w:rPr>
          <w:b/>
          <w:bCs/>
          <w:i/>
          <w:color w:val="000000"/>
        </w:rPr>
        <w:t>Предметные результаты обучения</w:t>
      </w:r>
    </w:p>
    <w:p w:rsidR="00A31ADE" w:rsidRPr="007512E7" w:rsidRDefault="00A31ADE" w:rsidP="00A31A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12E7">
        <w:rPr>
          <w:rFonts w:ascii="Times New Roman" w:hAnsi="Times New Roman" w:cs="Times New Roman"/>
          <w:color w:val="000000"/>
          <w:sz w:val="24"/>
          <w:szCs w:val="24"/>
        </w:rPr>
        <w:t>Учащийся должен</w:t>
      </w:r>
      <w:r w:rsidRPr="007512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517CE">
        <w:rPr>
          <w:rFonts w:ascii="Times New Roman" w:hAnsi="Times New Roman" w:cs="Times New Roman"/>
          <w:i/>
          <w:iCs/>
          <w:sz w:val="24"/>
          <w:szCs w:val="24"/>
        </w:rPr>
        <w:t>знать: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понятия: вещества молекулярного и немолекулярного строения; </w:t>
      </w:r>
      <w:r w:rsidRPr="005E7CF9">
        <w:rPr>
          <w:rFonts w:ascii="Times New Roman" w:hAnsi="Times New Roman" w:cs="Times New Roman"/>
          <w:iCs/>
          <w:sz w:val="24"/>
          <w:szCs w:val="24"/>
        </w:rPr>
        <w:t>важнейшие</w:t>
      </w:r>
      <w:r>
        <w:rPr>
          <w:rFonts w:ascii="Times New Roman" w:hAnsi="Times New Roman" w:cs="Times New Roman"/>
          <w:iCs/>
          <w:sz w:val="24"/>
          <w:szCs w:val="24"/>
        </w:rPr>
        <w:t xml:space="preserve"> вещества: оксиды, основания, кислоты, соли; основные металлы и сплавы, общие способы получения металлов; </w:t>
      </w:r>
      <w:r w:rsidRPr="001517C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512E7">
        <w:rPr>
          <w:rFonts w:ascii="Times New Roman" w:hAnsi="Times New Roman" w:cs="Times New Roman"/>
          <w:i/>
          <w:color w:val="000000"/>
          <w:sz w:val="24"/>
          <w:szCs w:val="24"/>
        </w:rPr>
        <w:t>уметь:</w:t>
      </w:r>
      <w:r w:rsidRPr="007512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называть изученные вещества по «тривиальной» или международной номенклатуре; определять принадлежность веществ к различным классам; объяснять зависимость свойств веществ от их состава и строения; характеризовать общие химические свойства металлов, свойства неметаллов;</w:t>
      </w:r>
      <w:r w:rsidRPr="009C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выполнять химический эксперимент по распознаванию важнейших неорганических и органических веществ.</w:t>
      </w:r>
    </w:p>
    <w:p w:rsidR="00A31ADE" w:rsidRDefault="00A31ADE" w:rsidP="00A31ADE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043A2A">
        <w:rPr>
          <w:b/>
          <w:bCs/>
          <w:i/>
          <w:color w:val="000000"/>
        </w:rPr>
        <w:t>Метапредметные результаты</w:t>
      </w:r>
      <w:r w:rsidRPr="00043A2A">
        <w:rPr>
          <w:rStyle w:val="apple-converted-space"/>
          <w:i/>
          <w:color w:val="000000"/>
        </w:rPr>
        <w:t> </w:t>
      </w:r>
      <w:r w:rsidRPr="00043A2A">
        <w:rPr>
          <w:b/>
          <w:i/>
          <w:color w:val="000000"/>
        </w:rPr>
        <w:t>обучения</w:t>
      </w:r>
      <w:r>
        <w:rPr>
          <w:color w:val="000000"/>
        </w:rPr>
        <w:t xml:space="preserve"> </w:t>
      </w:r>
    </w:p>
    <w:p w:rsidR="00A31ADE" w:rsidRDefault="00A31ADE" w:rsidP="00A31ADE">
      <w:pPr>
        <w:pStyle w:val="a6"/>
        <w:spacing w:before="0" w:beforeAutospacing="0" w:after="0" w:afterAutospacing="0"/>
        <w:ind w:firstLine="567"/>
        <w:contextualSpacing/>
        <w:jc w:val="both"/>
        <w:rPr>
          <w:rStyle w:val="apple-converted-space"/>
          <w:color w:val="000000"/>
        </w:rPr>
      </w:pPr>
      <w:r>
        <w:rPr>
          <w:color w:val="000000"/>
        </w:rPr>
        <w:t xml:space="preserve">Учащийся должен </w:t>
      </w:r>
      <w:r w:rsidRPr="00043A2A">
        <w:rPr>
          <w:i/>
          <w:color w:val="000000"/>
        </w:rPr>
        <w:t>уметь:</w:t>
      </w:r>
      <w:r>
        <w:rPr>
          <w:color w:val="000000"/>
        </w:rPr>
        <w:t xml:space="preserve"> организовывать учебное взаимодействие в группе (распределять роли, договариваться друг с другом и т. д.); предвидеть (прогнозировать) последствия коллективных решений; понимать причины своего неуспеха и находить способы выхода из этой ситуации;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критериев, совершенствовать критерии оценки и пользоваться ими в ходе оценки и самооценки; отстаивать свою точку зрения, аргументируя ее; подтверждать аргументы фактами; критично относиться к своему мнению; слушать других, пытаться принимать другую точку зрения, быть готовым изменить свою точку зрения; составлять реферат по определенной форме; осуществлять косвенное разделительное доказательство;</w:t>
      </w:r>
      <w:r w:rsidRPr="00043A2A">
        <w:rPr>
          <w:color w:val="000000"/>
        </w:rPr>
        <w:t xml:space="preserve"> </w:t>
      </w:r>
      <w:r>
        <w:rPr>
          <w:color w:val="000000"/>
        </w:rPr>
        <w:t>определять, исходя из учебной задачи, необходимость использования наблюдения или эксперимента.</w:t>
      </w:r>
      <w:r>
        <w:rPr>
          <w:rStyle w:val="apple-converted-space"/>
          <w:color w:val="000000"/>
        </w:rPr>
        <w:t> </w:t>
      </w:r>
    </w:p>
    <w:p w:rsidR="00A31ADE" w:rsidRPr="00D17A43" w:rsidRDefault="00A31ADE" w:rsidP="00A31ADE">
      <w:pPr>
        <w:pStyle w:val="a6"/>
        <w:spacing w:before="240" w:beforeAutospacing="0" w:after="240" w:afterAutospacing="0"/>
        <w:ind w:firstLine="567"/>
        <w:jc w:val="center"/>
        <w:rPr>
          <w:b/>
        </w:rPr>
      </w:pPr>
      <w:r>
        <w:rPr>
          <w:b/>
        </w:rPr>
        <w:t>Список литературы для учителя</w:t>
      </w:r>
    </w:p>
    <w:p w:rsidR="00A31ADE" w:rsidRDefault="00A31ADE" w:rsidP="00A31ADE">
      <w:pPr>
        <w:pStyle w:val="a6"/>
        <w:numPr>
          <w:ilvl w:val="0"/>
          <w:numId w:val="3"/>
        </w:numPr>
        <w:spacing w:before="0" w:beforeAutospacing="0" w:after="0" w:afterAutospacing="0"/>
        <w:ind w:left="284" w:hanging="284"/>
      </w:pPr>
      <w:r w:rsidRPr="00D17A43">
        <w:rPr>
          <w:i/>
        </w:rPr>
        <w:t>Учебник</w:t>
      </w:r>
      <w:r w:rsidRPr="001C134A">
        <w:rPr>
          <w:b/>
        </w:rPr>
        <w:t>:</w:t>
      </w:r>
      <w:r>
        <w:t xml:space="preserve"> О.С. Габриелян  «Химия 11</w:t>
      </w:r>
      <w:r w:rsidRPr="001A0C0C">
        <w:t xml:space="preserve"> класс</w:t>
      </w:r>
      <w:r>
        <w:t>,</w:t>
      </w:r>
      <w:r w:rsidRPr="001A0C0C">
        <w:t xml:space="preserve"> базовый уровень</w:t>
      </w:r>
      <w:r>
        <w:t>»; М, Дрофа, 2018</w:t>
      </w:r>
      <w:r w:rsidRPr="001A0C0C">
        <w:t xml:space="preserve"> г.</w:t>
      </w:r>
      <w:r>
        <w:t xml:space="preserve"> </w:t>
      </w:r>
    </w:p>
    <w:p w:rsidR="00A31ADE" w:rsidRDefault="00A31ADE" w:rsidP="00A31ADE">
      <w:pPr>
        <w:pStyle w:val="a6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>
        <w:t>Габриелян О. С.,  Воскобойникова Н. П.,  Яшукова А. В.  Настольная  книга  учителя. Химия. 11 кл.: Методическое пособие. —  М.: Дрофа, 2018.</w:t>
      </w:r>
    </w:p>
    <w:p w:rsidR="00A31ADE" w:rsidRDefault="00A31ADE" w:rsidP="00A31ADE">
      <w:pPr>
        <w:pStyle w:val="a6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>
        <w:t>Габриелян О. С., Рунов Н. Н., Толкунов В. И. Химический эксперимент в основной школе. 11 кл. — М.: Дрофа, 2018.</w:t>
      </w:r>
    </w:p>
    <w:p w:rsidR="00A31ADE" w:rsidRDefault="00A31ADE" w:rsidP="00A31ADE">
      <w:pPr>
        <w:pStyle w:val="a6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>
        <w:t>Химия. 11 кл.: Контрольные и проверочные работы к учебнику О. С. Габриеляна «Химия. 10»/ О. С. Габриелян, П. Н. Березкин, А. А. Ушакова   и др. — М.: Дрофа, 2018.</w:t>
      </w:r>
    </w:p>
    <w:p w:rsidR="00A31ADE" w:rsidRPr="00007A76" w:rsidRDefault="00A31ADE" w:rsidP="00A31ADE">
      <w:pPr>
        <w:pStyle w:val="a6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 w:rsidRPr="00007A76">
        <w:t xml:space="preserve">Габриелян О. С., Смирнова Т. В. Изучаем химию в 11 кл.: Дидактические </w:t>
      </w:r>
      <w:r>
        <w:t>материалы. — М.: Блик плюс, 2018</w:t>
      </w:r>
      <w:r w:rsidRPr="00007A76">
        <w:t>.</w:t>
      </w:r>
    </w:p>
    <w:p w:rsidR="00A31ADE" w:rsidRPr="00007A76" w:rsidRDefault="00A31ADE" w:rsidP="00A31ADE">
      <w:pPr>
        <w:pStyle w:val="a6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 w:rsidRPr="00007A76">
        <w:t xml:space="preserve">Габриелян О. С., Остроумов И. Г. Изучаем химию в 11 кл.: Дидактические </w:t>
      </w:r>
      <w:r>
        <w:t>материалы. — М.: Блик плюс, 2018</w:t>
      </w:r>
      <w:r w:rsidRPr="00007A76">
        <w:t>.</w:t>
      </w:r>
    </w:p>
    <w:p w:rsidR="00A31ADE" w:rsidRPr="00007A76" w:rsidRDefault="00A31ADE" w:rsidP="00A31ADE">
      <w:pPr>
        <w:pStyle w:val="a6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 w:rsidRPr="00007A76">
        <w:t>Габриелян О. С., Яшукова А. В. Рабочая тетрадь. 11 кл. К учебнику О. С. Габриеляна «Химия. 11</w:t>
      </w:r>
      <w:r>
        <w:t>». — М.: Дрофа, 2018</w:t>
      </w:r>
      <w:r w:rsidRPr="00007A76">
        <w:t>.</w:t>
      </w:r>
    </w:p>
    <w:p w:rsidR="00A31ADE" w:rsidRPr="00007A76" w:rsidRDefault="00A31ADE" w:rsidP="00A31ADE">
      <w:pPr>
        <w:pStyle w:val="a6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007A76">
        <w:t>9.  Габриелян О.С., Рунов Н.Н., Толкунов В.И. Химический эксперимент в школе. 11 класс. – М.: Дрофа</w:t>
      </w:r>
      <w:r>
        <w:t>, 2018</w:t>
      </w:r>
      <w:r w:rsidRPr="00007A76">
        <w:t>.</w:t>
      </w:r>
    </w:p>
    <w:p w:rsidR="00A31ADE" w:rsidRPr="00007A76" w:rsidRDefault="00A31ADE" w:rsidP="00A31ADE">
      <w:pPr>
        <w:pStyle w:val="ab"/>
        <w:shd w:val="clear" w:color="auto" w:fill="FFFFFF"/>
        <w:ind w:left="0"/>
        <w:jc w:val="both"/>
        <w:textAlignment w:val="baseline"/>
        <w:rPr>
          <w:rFonts w:ascii="inherit" w:hAnsi="inherit" w:cs="Arial"/>
        </w:rPr>
      </w:pPr>
      <w:r w:rsidRPr="00007A76">
        <w:rPr>
          <w:rFonts w:ascii="inherit" w:hAnsi="inherit" w:cs="Arial"/>
        </w:rPr>
        <w:t>10.Дзудцова Д.Д., Бестаева Л.Б. Окислительно-восстановите</w:t>
      </w:r>
      <w:r>
        <w:rPr>
          <w:rFonts w:ascii="inherit" w:hAnsi="inherit" w:cs="Arial"/>
        </w:rPr>
        <w:t>льные реакции. – М.: Дрофа, 201</w:t>
      </w:r>
      <w:r>
        <w:rPr>
          <w:rFonts w:asciiTheme="minorHAnsi" w:hAnsiTheme="minorHAnsi" w:cs="Arial"/>
        </w:rPr>
        <w:t>8</w:t>
      </w:r>
      <w:r w:rsidRPr="00007A76">
        <w:rPr>
          <w:rFonts w:ascii="inherit" w:hAnsi="inherit" w:cs="Arial"/>
        </w:rPr>
        <w:t>.</w:t>
      </w:r>
    </w:p>
    <w:p w:rsidR="00A31ADE" w:rsidRPr="00687CAF" w:rsidRDefault="00A31ADE" w:rsidP="00A31ADE">
      <w:pPr>
        <w:shd w:val="clear" w:color="auto" w:fill="FFFFFF"/>
        <w:spacing w:after="0" w:line="240" w:lineRule="auto"/>
        <w:ind w:left="720" w:hanging="720"/>
        <w:jc w:val="both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007A76">
        <w:rPr>
          <w:rFonts w:ascii="inherit" w:eastAsia="Times New Roman" w:hAnsi="inherit" w:cs="Arial"/>
          <w:sz w:val="24"/>
          <w:szCs w:val="24"/>
        </w:rPr>
        <w:t>11.</w:t>
      </w:r>
      <w:r w:rsidRPr="00687CAF">
        <w:rPr>
          <w:rFonts w:ascii="inherit" w:eastAsia="Times New Roman" w:hAnsi="inherit" w:cs="Arial"/>
          <w:sz w:val="24"/>
          <w:szCs w:val="24"/>
        </w:rPr>
        <w:t>Ерыгин Д.П., Шишкин Е.А. Методика решения задач п</w:t>
      </w:r>
      <w:r w:rsidRPr="00007A76">
        <w:rPr>
          <w:rFonts w:ascii="inherit" w:eastAsia="Times New Roman" w:hAnsi="inherit" w:cs="Arial"/>
          <w:sz w:val="24"/>
          <w:szCs w:val="24"/>
        </w:rPr>
        <w:t>о химии. – М.: Дрофа, 2009</w:t>
      </w:r>
      <w:r w:rsidRPr="00687CAF">
        <w:rPr>
          <w:rFonts w:ascii="inherit" w:eastAsia="Times New Roman" w:hAnsi="inherit" w:cs="Arial"/>
          <w:sz w:val="24"/>
          <w:szCs w:val="24"/>
        </w:rPr>
        <w:t>.</w:t>
      </w:r>
    </w:p>
    <w:p w:rsidR="00A31ADE" w:rsidRPr="00687CAF" w:rsidRDefault="00A31ADE" w:rsidP="00A31ADE">
      <w:pPr>
        <w:shd w:val="clear" w:color="auto" w:fill="FFFFFF"/>
        <w:spacing w:after="0" w:line="240" w:lineRule="auto"/>
        <w:ind w:left="720" w:hanging="720"/>
        <w:jc w:val="both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007A76">
        <w:rPr>
          <w:rFonts w:ascii="inherit" w:eastAsia="Times New Roman" w:hAnsi="inherit" w:cs="Arial"/>
          <w:sz w:val="24"/>
          <w:szCs w:val="24"/>
        </w:rPr>
        <w:t>12.</w:t>
      </w:r>
      <w:r w:rsidRPr="00687CAF">
        <w:rPr>
          <w:rFonts w:ascii="inherit" w:eastAsia="Times New Roman" w:hAnsi="inherit" w:cs="Arial"/>
          <w:sz w:val="24"/>
          <w:szCs w:val="24"/>
        </w:rPr>
        <w:t>Савич Т.З. Формирование систем понятий о химич</w:t>
      </w:r>
      <w:r w:rsidRPr="00007A76">
        <w:rPr>
          <w:rFonts w:ascii="inherit" w:eastAsia="Times New Roman" w:hAnsi="inherit" w:cs="Arial"/>
          <w:sz w:val="24"/>
          <w:szCs w:val="24"/>
        </w:rPr>
        <w:t>еской реакции. – М.: Блик плюс, 2010</w:t>
      </w:r>
      <w:r w:rsidRPr="00687CAF">
        <w:rPr>
          <w:rFonts w:ascii="inherit" w:eastAsia="Times New Roman" w:hAnsi="inherit" w:cs="Arial"/>
          <w:sz w:val="24"/>
          <w:szCs w:val="24"/>
        </w:rPr>
        <w:t>.</w:t>
      </w:r>
    </w:p>
    <w:p w:rsidR="00A31ADE" w:rsidRPr="00687CAF" w:rsidRDefault="00A31ADE" w:rsidP="00A31ADE">
      <w:pPr>
        <w:shd w:val="clear" w:color="auto" w:fill="FFFFFF"/>
        <w:spacing w:after="0" w:line="240" w:lineRule="auto"/>
        <w:ind w:left="720" w:hanging="720"/>
        <w:jc w:val="both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007A76">
        <w:rPr>
          <w:rFonts w:ascii="inherit" w:eastAsia="Times New Roman" w:hAnsi="inherit" w:cs="Arial"/>
          <w:sz w:val="24"/>
          <w:szCs w:val="24"/>
        </w:rPr>
        <w:t>13.</w:t>
      </w:r>
      <w:r w:rsidRPr="00687CAF">
        <w:rPr>
          <w:rFonts w:ascii="inherit" w:eastAsia="Times New Roman" w:hAnsi="inherit" w:cs="Arial"/>
          <w:sz w:val="24"/>
          <w:szCs w:val="24"/>
        </w:rPr>
        <w:t xml:space="preserve">Семенькова Н.И. Изучение Периодического закона Д.И. Менделеева </w:t>
      </w:r>
      <w:r w:rsidRPr="00007A76">
        <w:rPr>
          <w:rFonts w:ascii="inherit" w:eastAsia="Times New Roman" w:hAnsi="inherit" w:cs="Arial"/>
          <w:sz w:val="24"/>
          <w:szCs w:val="24"/>
        </w:rPr>
        <w:t>в школе. – М.: Просвещение, 1999</w:t>
      </w:r>
      <w:r w:rsidRPr="00687CAF">
        <w:rPr>
          <w:rFonts w:ascii="inherit" w:eastAsia="Times New Roman" w:hAnsi="inherit" w:cs="Arial"/>
          <w:sz w:val="24"/>
          <w:szCs w:val="24"/>
        </w:rPr>
        <w:t>.</w:t>
      </w:r>
    </w:p>
    <w:p w:rsidR="00A31ADE" w:rsidRPr="00687CAF" w:rsidRDefault="00A31ADE" w:rsidP="00A31ADE">
      <w:pPr>
        <w:shd w:val="clear" w:color="auto" w:fill="FFFFFF"/>
        <w:spacing w:after="0" w:line="240" w:lineRule="auto"/>
        <w:ind w:left="720" w:hanging="720"/>
        <w:jc w:val="both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007A76">
        <w:rPr>
          <w:rFonts w:ascii="inherit" w:eastAsia="Times New Roman" w:hAnsi="inherit" w:cs="Arial"/>
          <w:sz w:val="24"/>
          <w:szCs w:val="24"/>
        </w:rPr>
        <w:t>14.</w:t>
      </w:r>
      <w:r w:rsidRPr="00687CAF">
        <w:rPr>
          <w:rFonts w:ascii="inherit" w:eastAsia="Times New Roman" w:hAnsi="inherit" w:cs="Arial"/>
          <w:sz w:val="24"/>
          <w:szCs w:val="24"/>
        </w:rPr>
        <w:t xml:space="preserve">Суворов А.В. и др. Увлекательный мир химических </w:t>
      </w:r>
      <w:r>
        <w:rPr>
          <w:rFonts w:ascii="inherit" w:eastAsia="Times New Roman" w:hAnsi="inherit" w:cs="Arial"/>
          <w:sz w:val="24"/>
          <w:szCs w:val="24"/>
        </w:rPr>
        <w:t>превращений. – СПб.: Химия, 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87CAF">
        <w:rPr>
          <w:rFonts w:ascii="inherit" w:eastAsia="Times New Roman" w:hAnsi="inherit" w:cs="Arial"/>
          <w:sz w:val="24"/>
          <w:szCs w:val="24"/>
        </w:rPr>
        <w:t>.</w:t>
      </w:r>
    </w:p>
    <w:p w:rsidR="00A31ADE" w:rsidRPr="00007A76" w:rsidRDefault="00A31ADE" w:rsidP="00A31ADE">
      <w:pPr>
        <w:shd w:val="clear" w:color="auto" w:fill="FFFFFF"/>
        <w:spacing w:after="0" w:line="240" w:lineRule="auto"/>
        <w:ind w:left="720" w:hanging="720"/>
        <w:jc w:val="both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007A76">
        <w:rPr>
          <w:rFonts w:ascii="inherit" w:eastAsia="Times New Roman" w:hAnsi="inherit" w:cs="Arial"/>
          <w:sz w:val="24"/>
          <w:szCs w:val="24"/>
        </w:rPr>
        <w:t>15.</w:t>
      </w:r>
      <w:r w:rsidRPr="00687CAF">
        <w:rPr>
          <w:rFonts w:ascii="inherit" w:eastAsia="Times New Roman" w:hAnsi="inherit" w:cs="Arial"/>
          <w:sz w:val="24"/>
          <w:szCs w:val="24"/>
        </w:rPr>
        <w:t>Химия. Пособие для преподавателей средней</w:t>
      </w:r>
      <w:r w:rsidRPr="00007A76">
        <w:rPr>
          <w:rFonts w:ascii="inherit" w:eastAsia="Times New Roman" w:hAnsi="inherit" w:cs="Arial"/>
          <w:sz w:val="24"/>
          <w:szCs w:val="24"/>
        </w:rPr>
        <w:t xml:space="preserve"> школы. В 2 частях. М.: Мир, 199</w:t>
      </w:r>
      <w:r w:rsidRPr="00687CAF">
        <w:rPr>
          <w:rFonts w:ascii="inherit" w:eastAsia="Times New Roman" w:hAnsi="inherit" w:cs="Arial"/>
          <w:sz w:val="24"/>
          <w:szCs w:val="24"/>
        </w:rPr>
        <w:t>3.</w:t>
      </w:r>
    </w:p>
    <w:p w:rsidR="00A31ADE" w:rsidRDefault="00A31ADE" w:rsidP="00A31ADE">
      <w:pPr>
        <w:pStyle w:val="a6"/>
        <w:spacing w:before="240" w:beforeAutospacing="0" w:after="240" w:afterAutospacing="0"/>
        <w:ind w:firstLine="567"/>
        <w:jc w:val="center"/>
        <w:rPr>
          <w:b/>
        </w:rPr>
      </w:pPr>
      <w:r>
        <w:rPr>
          <w:b/>
        </w:rPr>
        <w:t>Список литературы для учащихся</w:t>
      </w:r>
    </w:p>
    <w:p w:rsidR="00A31ADE" w:rsidRPr="00007A76" w:rsidRDefault="00A31ADE" w:rsidP="00A31ADE">
      <w:pPr>
        <w:pStyle w:val="a6"/>
        <w:spacing w:before="0" w:beforeAutospacing="0" w:after="0" w:afterAutospacing="0"/>
        <w:ind w:left="284" w:hanging="284"/>
      </w:pPr>
      <w:r>
        <w:rPr>
          <w:color w:val="000000"/>
        </w:rPr>
        <w:t xml:space="preserve">1. </w:t>
      </w:r>
      <w:r w:rsidRPr="00D17A43">
        <w:rPr>
          <w:i/>
        </w:rPr>
        <w:t>Учебник</w:t>
      </w:r>
      <w:r w:rsidRPr="001C134A">
        <w:rPr>
          <w:b/>
        </w:rPr>
        <w:t>:</w:t>
      </w:r>
      <w:r>
        <w:t xml:space="preserve"> О.С. Габриелян  «Химия 11</w:t>
      </w:r>
      <w:r w:rsidRPr="001A0C0C">
        <w:t xml:space="preserve"> класс</w:t>
      </w:r>
      <w:r>
        <w:t>,</w:t>
      </w:r>
      <w:r w:rsidRPr="001A0C0C">
        <w:t xml:space="preserve"> базовый уровень</w:t>
      </w:r>
      <w:r>
        <w:t>»; М, Дрофа, 2018</w:t>
      </w:r>
      <w:r w:rsidRPr="001A0C0C">
        <w:t xml:space="preserve"> г.</w:t>
      </w:r>
      <w:r>
        <w:t xml:space="preserve"> </w:t>
      </w:r>
    </w:p>
    <w:p w:rsidR="00A31ADE" w:rsidRDefault="00A31ADE" w:rsidP="00A31ADE">
      <w:pPr>
        <w:pStyle w:val="a6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2. Контрен - Химия для всех (http://kontren.narod.ru). - информационно-образовательный сайт для тех, кто изучает химию, кто ее преподает, для     всех кто интересуется химией.</w:t>
      </w:r>
    </w:p>
    <w:p w:rsidR="00A31ADE" w:rsidRDefault="00A31ADE" w:rsidP="00A31ADE">
      <w:pPr>
        <w:pStyle w:val="a6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3. Алхимик (http://www.alhimik.ru/) - один из лучших сайтов русскоязычного химического Интернета ориентированный на учителя и ученика, преподавателя и студента. </w:t>
      </w:r>
    </w:p>
    <w:p w:rsidR="00A31ADE" w:rsidRPr="00007A76" w:rsidRDefault="00A31ADE" w:rsidP="00A31ADE">
      <w:pPr>
        <w:pStyle w:val="a6"/>
        <w:spacing w:before="0" w:beforeAutospacing="0" w:after="0" w:afterAutospacing="0"/>
        <w:jc w:val="both"/>
        <w:rPr>
          <w:color w:val="000000"/>
        </w:rPr>
      </w:pPr>
      <w:r w:rsidRPr="00007A76">
        <w:rPr>
          <w:color w:val="000000"/>
        </w:rPr>
        <w:t>4. Медиаресурсы. CD «Органическая химия», издательство «Учитель» CD «Школа Кирилла и Мефодия», издательство «Учитель» Химия. Просвещение «Органическая химия», 10 класс  (на 2-х дисках).  Химия (8-11 класс).  Виртуальная лаборатория (учебное электронное издание)</w:t>
      </w:r>
    </w:p>
    <w:p w:rsidR="00A31ADE" w:rsidRPr="00007A76" w:rsidRDefault="00A31ADE" w:rsidP="00A31ADE">
      <w:pPr>
        <w:pStyle w:val="a6"/>
        <w:spacing w:before="0" w:beforeAutospacing="0" w:after="0" w:afterAutospacing="0"/>
        <w:jc w:val="both"/>
        <w:rPr>
          <w:color w:val="000000"/>
        </w:rPr>
      </w:pPr>
      <w:r w:rsidRPr="00007A76">
        <w:rPr>
          <w:color w:val="000000"/>
        </w:rPr>
        <w:t>5. Энциклопедический словарь юного химика.</w:t>
      </w:r>
    </w:p>
    <w:p w:rsidR="00A31ADE" w:rsidRDefault="00A31ADE" w:rsidP="00A31ADE">
      <w:pPr>
        <w:pStyle w:val="a6"/>
        <w:spacing w:before="0" w:beforeAutospacing="0" w:after="0" w:afterAutospacing="0"/>
        <w:jc w:val="both"/>
        <w:rPr>
          <w:color w:val="000000"/>
        </w:rPr>
      </w:pPr>
      <w:r w:rsidRPr="00007A76">
        <w:rPr>
          <w:color w:val="000000"/>
        </w:rPr>
        <w:t>6. Журнал «Химия в школе»</w:t>
      </w:r>
      <w:r>
        <w:rPr>
          <w:color w:val="000000"/>
        </w:rPr>
        <w:t>.</w:t>
      </w:r>
    </w:p>
    <w:p w:rsidR="00A31ADE" w:rsidRPr="00007A76" w:rsidRDefault="00A31ADE" w:rsidP="00A31ADE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7. </w:t>
      </w:r>
      <w:r w:rsidRPr="00007A76">
        <w:t>Егоров А.С., Иванченко Н.М., Шацкая К.П. Химия внутри нас: Введение в бионеорганическую и биоорганическую</w:t>
      </w:r>
      <w:r>
        <w:t xml:space="preserve"> химию – Ростов н/Д: Феникс, 201</w:t>
      </w:r>
      <w:r w:rsidRPr="00007A76">
        <w:t>4.</w:t>
      </w:r>
    </w:p>
    <w:p w:rsidR="00AA6B87" w:rsidRPr="00AA6B87" w:rsidRDefault="00AA6B87" w:rsidP="00AA6B87">
      <w:pPr>
        <w:pStyle w:val="a6"/>
        <w:spacing w:before="0" w:beforeAutospacing="0" w:after="0" w:afterAutospacing="0"/>
        <w:jc w:val="center"/>
        <w:rPr>
          <w:rFonts w:ascii="Tahoma" w:hAnsi="Tahoma" w:cs="Tahoma"/>
          <w:b/>
          <w:color w:val="000000"/>
          <w:sz w:val="21"/>
          <w:szCs w:val="21"/>
        </w:rPr>
      </w:pPr>
    </w:p>
    <w:sectPr w:rsidR="00AA6B87" w:rsidRPr="00AA6B87" w:rsidSect="00EA604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A96" w:rsidRDefault="00B54A96" w:rsidP="00105347">
      <w:pPr>
        <w:spacing w:after="0" w:line="240" w:lineRule="auto"/>
      </w:pPr>
      <w:r>
        <w:separator/>
      </w:r>
    </w:p>
  </w:endnote>
  <w:endnote w:type="continuationSeparator" w:id="0">
    <w:p w:rsidR="00B54A96" w:rsidRDefault="00B54A96" w:rsidP="00105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4AF" w:rsidRDefault="00A314AF">
    <w:pPr>
      <w:pStyle w:val="a4"/>
      <w:jc w:val="center"/>
    </w:pPr>
  </w:p>
  <w:p w:rsidR="00A314AF" w:rsidRDefault="00A314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A96" w:rsidRDefault="00B54A96" w:rsidP="00105347">
      <w:pPr>
        <w:spacing w:after="0" w:line="240" w:lineRule="auto"/>
      </w:pPr>
      <w:r>
        <w:separator/>
      </w:r>
    </w:p>
  </w:footnote>
  <w:footnote w:type="continuationSeparator" w:id="0">
    <w:p w:rsidR="00B54A96" w:rsidRDefault="00B54A96" w:rsidP="00105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59F"/>
    <w:multiLevelType w:val="hybridMultilevel"/>
    <w:tmpl w:val="D248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601C2"/>
    <w:multiLevelType w:val="hybridMultilevel"/>
    <w:tmpl w:val="5A9A4A2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C19B2"/>
    <w:multiLevelType w:val="hybridMultilevel"/>
    <w:tmpl w:val="53CAF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96044"/>
    <w:multiLevelType w:val="hybridMultilevel"/>
    <w:tmpl w:val="A69E8D00"/>
    <w:lvl w:ilvl="0" w:tplc="5DA29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BC17DC"/>
    <w:multiLevelType w:val="multilevel"/>
    <w:tmpl w:val="1272D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083BAD"/>
    <w:multiLevelType w:val="hybridMultilevel"/>
    <w:tmpl w:val="1AE87F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C1705E"/>
    <w:multiLevelType w:val="hybridMultilevel"/>
    <w:tmpl w:val="2590762A"/>
    <w:lvl w:ilvl="0" w:tplc="FF6C64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2049E"/>
    <w:multiLevelType w:val="hybridMultilevel"/>
    <w:tmpl w:val="04B60E7E"/>
    <w:lvl w:ilvl="0" w:tplc="64B616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EA15033"/>
    <w:multiLevelType w:val="multilevel"/>
    <w:tmpl w:val="FCFC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FD56EBE"/>
    <w:multiLevelType w:val="multilevel"/>
    <w:tmpl w:val="962C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65704D8"/>
    <w:multiLevelType w:val="hybridMultilevel"/>
    <w:tmpl w:val="E2FC9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963C0"/>
    <w:multiLevelType w:val="multilevel"/>
    <w:tmpl w:val="FC3C3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DD11C4"/>
    <w:multiLevelType w:val="hybridMultilevel"/>
    <w:tmpl w:val="6CBE2978"/>
    <w:lvl w:ilvl="0" w:tplc="24867A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42AE4"/>
    <w:multiLevelType w:val="multilevel"/>
    <w:tmpl w:val="34228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934D47"/>
    <w:multiLevelType w:val="hybridMultilevel"/>
    <w:tmpl w:val="D408D256"/>
    <w:lvl w:ilvl="0" w:tplc="350424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7474F9"/>
    <w:multiLevelType w:val="multilevel"/>
    <w:tmpl w:val="98BE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967E3C"/>
    <w:multiLevelType w:val="hybridMultilevel"/>
    <w:tmpl w:val="B31A86F0"/>
    <w:lvl w:ilvl="0" w:tplc="3B50BF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07E7BD8"/>
    <w:multiLevelType w:val="hybridMultilevel"/>
    <w:tmpl w:val="8C3A0E9A"/>
    <w:lvl w:ilvl="0" w:tplc="F4F032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993FEB"/>
    <w:multiLevelType w:val="hybridMultilevel"/>
    <w:tmpl w:val="6E0426D8"/>
    <w:lvl w:ilvl="0" w:tplc="349483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3C30F1E"/>
    <w:multiLevelType w:val="multilevel"/>
    <w:tmpl w:val="23A4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5B218E8"/>
    <w:multiLevelType w:val="hybridMultilevel"/>
    <w:tmpl w:val="AA749F78"/>
    <w:lvl w:ilvl="0" w:tplc="4D1477A2">
      <w:start w:val="1"/>
      <w:numFmt w:val="decimal"/>
      <w:lvlText w:val="%1."/>
      <w:lvlJc w:val="left"/>
      <w:pPr>
        <w:ind w:left="10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>
    <w:nsid w:val="3BFD2B4D"/>
    <w:multiLevelType w:val="multilevel"/>
    <w:tmpl w:val="B1AA4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222AB5"/>
    <w:multiLevelType w:val="multilevel"/>
    <w:tmpl w:val="2AFEB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08799A"/>
    <w:multiLevelType w:val="multilevel"/>
    <w:tmpl w:val="E8E2B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F53C66"/>
    <w:multiLevelType w:val="multilevel"/>
    <w:tmpl w:val="84DEB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4FE1610"/>
    <w:multiLevelType w:val="multilevel"/>
    <w:tmpl w:val="440E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5D6677B"/>
    <w:multiLevelType w:val="hybridMultilevel"/>
    <w:tmpl w:val="BBAEB36E"/>
    <w:lvl w:ilvl="0" w:tplc="4E381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15369C"/>
    <w:multiLevelType w:val="multilevel"/>
    <w:tmpl w:val="8E68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7A54AE6"/>
    <w:multiLevelType w:val="multilevel"/>
    <w:tmpl w:val="4788B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C2281E"/>
    <w:multiLevelType w:val="multilevel"/>
    <w:tmpl w:val="8C3C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CDC5070"/>
    <w:multiLevelType w:val="hybridMultilevel"/>
    <w:tmpl w:val="575CF05E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>
    <w:nsid w:val="4F4B3EEE"/>
    <w:multiLevelType w:val="hybridMultilevel"/>
    <w:tmpl w:val="F28A48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9231F2"/>
    <w:multiLevelType w:val="multilevel"/>
    <w:tmpl w:val="AEE4E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8305BE"/>
    <w:multiLevelType w:val="hybridMultilevel"/>
    <w:tmpl w:val="7B20F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0D762E"/>
    <w:multiLevelType w:val="multilevel"/>
    <w:tmpl w:val="15469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5658F1"/>
    <w:multiLevelType w:val="hybridMultilevel"/>
    <w:tmpl w:val="FB906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BF5D2B"/>
    <w:multiLevelType w:val="multilevel"/>
    <w:tmpl w:val="0D12E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7472DB"/>
    <w:multiLevelType w:val="multilevel"/>
    <w:tmpl w:val="0A8CF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627183"/>
    <w:multiLevelType w:val="hybridMultilevel"/>
    <w:tmpl w:val="705C1B8A"/>
    <w:lvl w:ilvl="0" w:tplc="2A1E11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46B3AC1"/>
    <w:multiLevelType w:val="hybridMultilevel"/>
    <w:tmpl w:val="71CE4C66"/>
    <w:lvl w:ilvl="0" w:tplc="C5FE46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12997"/>
    <w:multiLevelType w:val="multilevel"/>
    <w:tmpl w:val="5B08C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783D33"/>
    <w:multiLevelType w:val="hybridMultilevel"/>
    <w:tmpl w:val="31A4E6AC"/>
    <w:lvl w:ilvl="0" w:tplc="F4E0F8AE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F41513F"/>
    <w:multiLevelType w:val="hybridMultilevel"/>
    <w:tmpl w:val="6AE8B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F9265B"/>
    <w:multiLevelType w:val="hybridMultilevel"/>
    <w:tmpl w:val="D4E2846C"/>
    <w:lvl w:ilvl="0" w:tplc="A01AB8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7B144B"/>
    <w:multiLevelType w:val="singleLevel"/>
    <w:tmpl w:val="64D01A8E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45">
    <w:nsid w:val="7A1E10F5"/>
    <w:multiLevelType w:val="multilevel"/>
    <w:tmpl w:val="52284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FD7E32"/>
    <w:multiLevelType w:val="hybridMultilevel"/>
    <w:tmpl w:val="737E32CE"/>
    <w:lvl w:ilvl="0" w:tplc="5C9AE2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FA062D"/>
    <w:multiLevelType w:val="hybridMultilevel"/>
    <w:tmpl w:val="530C4D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CD0CA4"/>
    <w:multiLevelType w:val="multilevel"/>
    <w:tmpl w:val="3DE4C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FF6505F"/>
    <w:multiLevelType w:val="multilevel"/>
    <w:tmpl w:val="4AD2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1"/>
  </w:num>
  <w:num w:numId="3">
    <w:abstractNumId w:val="33"/>
  </w:num>
  <w:num w:numId="4">
    <w:abstractNumId w:val="12"/>
  </w:num>
  <w:num w:numId="5">
    <w:abstractNumId w:val="46"/>
  </w:num>
  <w:num w:numId="6">
    <w:abstractNumId w:val="26"/>
  </w:num>
  <w:num w:numId="7">
    <w:abstractNumId w:val="6"/>
  </w:num>
  <w:num w:numId="8">
    <w:abstractNumId w:val="7"/>
  </w:num>
  <w:num w:numId="9">
    <w:abstractNumId w:val="38"/>
  </w:num>
  <w:num w:numId="10">
    <w:abstractNumId w:val="35"/>
  </w:num>
  <w:num w:numId="11">
    <w:abstractNumId w:val="16"/>
  </w:num>
  <w:num w:numId="12">
    <w:abstractNumId w:val="0"/>
  </w:num>
  <w:num w:numId="13">
    <w:abstractNumId w:val="3"/>
  </w:num>
  <w:num w:numId="14">
    <w:abstractNumId w:val="2"/>
  </w:num>
  <w:num w:numId="15">
    <w:abstractNumId w:val="5"/>
  </w:num>
  <w:num w:numId="16">
    <w:abstractNumId w:val="18"/>
  </w:num>
  <w:num w:numId="17">
    <w:abstractNumId w:val="14"/>
  </w:num>
  <w:num w:numId="18">
    <w:abstractNumId w:val="43"/>
  </w:num>
  <w:num w:numId="19">
    <w:abstractNumId w:val="39"/>
  </w:num>
  <w:num w:numId="20">
    <w:abstractNumId w:val="44"/>
  </w:num>
  <w:num w:numId="21">
    <w:abstractNumId w:val="42"/>
  </w:num>
  <w:num w:numId="22">
    <w:abstractNumId w:val="4"/>
  </w:num>
  <w:num w:numId="23">
    <w:abstractNumId w:val="41"/>
  </w:num>
  <w:num w:numId="24">
    <w:abstractNumId w:val="30"/>
  </w:num>
  <w:num w:numId="25">
    <w:abstractNumId w:val="10"/>
  </w:num>
  <w:num w:numId="26">
    <w:abstractNumId w:val="47"/>
  </w:num>
  <w:num w:numId="27">
    <w:abstractNumId w:val="8"/>
  </w:num>
  <w:num w:numId="28">
    <w:abstractNumId w:val="24"/>
  </w:num>
  <w:num w:numId="29">
    <w:abstractNumId w:val="25"/>
  </w:num>
  <w:num w:numId="30">
    <w:abstractNumId w:val="29"/>
  </w:num>
  <w:num w:numId="31">
    <w:abstractNumId w:val="19"/>
  </w:num>
  <w:num w:numId="32">
    <w:abstractNumId w:val="15"/>
  </w:num>
  <w:num w:numId="33">
    <w:abstractNumId w:val="9"/>
  </w:num>
  <w:num w:numId="34">
    <w:abstractNumId w:val="27"/>
  </w:num>
  <w:num w:numId="35">
    <w:abstractNumId w:val="37"/>
  </w:num>
  <w:num w:numId="36">
    <w:abstractNumId w:val="1"/>
  </w:num>
  <w:num w:numId="37">
    <w:abstractNumId w:val="21"/>
  </w:num>
  <w:num w:numId="38">
    <w:abstractNumId w:val="23"/>
  </w:num>
  <w:num w:numId="39">
    <w:abstractNumId w:val="40"/>
  </w:num>
  <w:num w:numId="40">
    <w:abstractNumId w:val="45"/>
  </w:num>
  <w:num w:numId="41">
    <w:abstractNumId w:val="48"/>
  </w:num>
  <w:num w:numId="42">
    <w:abstractNumId w:val="32"/>
  </w:num>
  <w:num w:numId="43">
    <w:abstractNumId w:val="22"/>
  </w:num>
  <w:num w:numId="44">
    <w:abstractNumId w:val="28"/>
  </w:num>
  <w:num w:numId="45">
    <w:abstractNumId w:val="49"/>
  </w:num>
  <w:num w:numId="46">
    <w:abstractNumId w:val="34"/>
  </w:num>
  <w:num w:numId="47">
    <w:abstractNumId w:val="36"/>
  </w:num>
  <w:num w:numId="48">
    <w:abstractNumId w:val="13"/>
  </w:num>
  <w:num w:numId="49">
    <w:abstractNumId w:val="17"/>
  </w:num>
  <w:num w:numId="5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4132"/>
    <w:rsid w:val="00031366"/>
    <w:rsid w:val="00047F4C"/>
    <w:rsid w:val="000529D1"/>
    <w:rsid w:val="00066AC8"/>
    <w:rsid w:val="00075592"/>
    <w:rsid w:val="00081041"/>
    <w:rsid w:val="000837BE"/>
    <w:rsid w:val="000E4294"/>
    <w:rsid w:val="000F0F91"/>
    <w:rsid w:val="000F6801"/>
    <w:rsid w:val="00105347"/>
    <w:rsid w:val="00105BF7"/>
    <w:rsid w:val="00117E44"/>
    <w:rsid w:val="00121188"/>
    <w:rsid w:val="00122724"/>
    <w:rsid w:val="001273FC"/>
    <w:rsid w:val="001477BA"/>
    <w:rsid w:val="00181620"/>
    <w:rsid w:val="00183113"/>
    <w:rsid w:val="00184C3A"/>
    <w:rsid w:val="001862B1"/>
    <w:rsid w:val="00194C0A"/>
    <w:rsid w:val="001A6BAB"/>
    <w:rsid w:val="001C134A"/>
    <w:rsid w:val="001C1C1B"/>
    <w:rsid w:val="001D0D18"/>
    <w:rsid w:val="001D3D43"/>
    <w:rsid w:val="001D5FFC"/>
    <w:rsid w:val="001E67B9"/>
    <w:rsid w:val="001F1BFA"/>
    <w:rsid w:val="00223768"/>
    <w:rsid w:val="00234CD9"/>
    <w:rsid w:val="00244DB2"/>
    <w:rsid w:val="0026239A"/>
    <w:rsid w:val="00264132"/>
    <w:rsid w:val="0026571C"/>
    <w:rsid w:val="00265DC1"/>
    <w:rsid w:val="00272DE0"/>
    <w:rsid w:val="00281F12"/>
    <w:rsid w:val="00287287"/>
    <w:rsid w:val="002A5259"/>
    <w:rsid w:val="002A63B8"/>
    <w:rsid w:val="002C132B"/>
    <w:rsid w:val="002C6C93"/>
    <w:rsid w:val="002C6D5E"/>
    <w:rsid w:val="002E0AE6"/>
    <w:rsid w:val="002E5F6A"/>
    <w:rsid w:val="002E6E3C"/>
    <w:rsid w:val="00300107"/>
    <w:rsid w:val="0032050E"/>
    <w:rsid w:val="003275A9"/>
    <w:rsid w:val="003537CB"/>
    <w:rsid w:val="00355339"/>
    <w:rsid w:val="0036111B"/>
    <w:rsid w:val="00361198"/>
    <w:rsid w:val="00371ACF"/>
    <w:rsid w:val="00373085"/>
    <w:rsid w:val="0039310E"/>
    <w:rsid w:val="00394084"/>
    <w:rsid w:val="003D23E9"/>
    <w:rsid w:val="003E5FB6"/>
    <w:rsid w:val="003E7D93"/>
    <w:rsid w:val="003F4B7C"/>
    <w:rsid w:val="004121D7"/>
    <w:rsid w:val="004739D9"/>
    <w:rsid w:val="004765C4"/>
    <w:rsid w:val="00477665"/>
    <w:rsid w:val="00493753"/>
    <w:rsid w:val="00495D84"/>
    <w:rsid w:val="004B1EB2"/>
    <w:rsid w:val="004B5500"/>
    <w:rsid w:val="004B6BE4"/>
    <w:rsid w:val="004C6DA4"/>
    <w:rsid w:val="004D1F1D"/>
    <w:rsid w:val="004D2086"/>
    <w:rsid w:val="004D6372"/>
    <w:rsid w:val="004F5B1A"/>
    <w:rsid w:val="00515AE8"/>
    <w:rsid w:val="00556205"/>
    <w:rsid w:val="00573881"/>
    <w:rsid w:val="0057623F"/>
    <w:rsid w:val="005778FF"/>
    <w:rsid w:val="00582FE9"/>
    <w:rsid w:val="005D5A64"/>
    <w:rsid w:val="005F1DAC"/>
    <w:rsid w:val="005F25AF"/>
    <w:rsid w:val="005F3729"/>
    <w:rsid w:val="005F3D0E"/>
    <w:rsid w:val="006007EE"/>
    <w:rsid w:val="00620917"/>
    <w:rsid w:val="00622064"/>
    <w:rsid w:val="00622EDD"/>
    <w:rsid w:val="0065058B"/>
    <w:rsid w:val="00672C1B"/>
    <w:rsid w:val="00694986"/>
    <w:rsid w:val="006C45DC"/>
    <w:rsid w:val="006D228C"/>
    <w:rsid w:val="006D43F2"/>
    <w:rsid w:val="006E0CA8"/>
    <w:rsid w:val="00704D67"/>
    <w:rsid w:val="0070710A"/>
    <w:rsid w:val="00715950"/>
    <w:rsid w:val="00761884"/>
    <w:rsid w:val="0076420F"/>
    <w:rsid w:val="00764476"/>
    <w:rsid w:val="007B07B1"/>
    <w:rsid w:val="008040BF"/>
    <w:rsid w:val="00806934"/>
    <w:rsid w:val="00813C5B"/>
    <w:rsid w:val="00815AB9"/>
    <w:rsid w:val="008203EB"/>
    <w:rsid w:val="00851A0A"/>
    <w:rsid w:val="008575FD"/>
    <w:rsid w:val="00861108"/>
    <w:rsid w:val="00872096"/>
    <w:rsid w:val="0088069A"/>
    <w:rsid w:val="008829B3"/>
    <w:rsid w:val="00884941"/>
    <w:rsid w:val="00885BDB"/>
    <w:rsid w:val="008973D3"/>
    <w:rsid w:val="008A3DF5"/>
    <w:rsid w:val="008E19B4"/>
    <w:rsid w:val="008E5E8C"/>
    <w:rsid w:val="008E5ECA"/>
    <w:rsid w:val="008E750F"/>
    <w:rsid w:val="0090359B"/>
    <w:rsid w:val="009055E7"/>
    <w:rsid w:val="00910C25"/>
    <w:rsid w:val="00912947"/>
    <w:rsid w:val="00932E7C"/>
    <w:rsid w:val="00957B5B"/>
    <w:rsid w:val="009757D2"/>
    <w:rsid w:val="009763A3"/>
    <w:rsid w:val="009831D5"/>
    <w:rsid w:val="009A2207"/>
    <w:rsid w:val="009B57C7"/>
    <w:rsid w:val="009C1603"/>
    <w:rsid w:val="009E1602"/>
    <w:rsid w:val="00A171FA"/>
    <w:rsid w:val="00A20F52"/>
    <w:rsid w:val="00A22159"/>
    <w:rsid w:val="00A249FB"/>
    <w:rsid w:val="00A314AF"/>
    <w:rsid w:val="00A31ADE"/>
    <w:rsid w:val="00A52133"/>
    <w:rsid w:val="00A96CAE"/>
    <w:rsid w:val="00AA591E"/>
    <w:rsid w:val="00AA6B87"/>
    <w:rsid w:val="00AD6ADC"/>
    <w:rsid w:val="00AF62E8"/>
    <w:rsid w:val="00B03ECF"/>
    <w:rsid w:val="00B145FD"/>
    <w:rsid w:val="00B545C9"/>
    <w:rsid w:val="00B54A96"/>
    <w:rsid w:val="00B712F7"/>
    <w:rsid w:val="00B74DD0"/>
    <w:rsid w:val="00BB2CBB"/>
    <w:rsid w:val="00BE6113"/>
    <w:rsid w:val="00BF5641"/>
    <w:rsid w:val="00C00FB3"/>
    <w:rsid w:val="00C123FA"/>
    <w:rsid w:val="00C21DD3"/>
    <w:rsid w:val="00C325D1"/>
    <w:rsid w:val="00C34C11"/>
    <w:rsid w:val="00C37C9E"/>
    <w:rsid w:val="00C567CA"/>
    <w:rsid w:val="00C67097"/>
    <w:rsid w:val="00C85AAD"/>
    <w:rsid w:val="00CA2049"/>
    <w:rsid w:val="00CB04F1"/>
    <w:rsid w:val="00CC659F"/>
    <w:rsid w:val="00CE395D"/>
    <w:rsid w:val="00CE42DC"/>
    <w:rsid w:val="00CF420A"/>
    <w:rsid w:val="00D17A43"/>
    <w:rsid w:val="00D34BF4"/>
    <w:rsid w:val="00D83882"/>
    <w:rsid w:val="00DD0234"/>
    <w:rsid w:val="00DD5336"/>
    <w:rsid w:val="00DD53D7"/>
    <w:rsid w:val="00DF07F5"/>
    <w:rsid w:val="00E42BD0"/>
    <w:rsid w:val="00E639E4"/>
    <w:rsid w:val="00E82054"/>
    <w:rsid w:val="00E840FC"/>
    <w:rsid w:val="00EA37D5"/>
    <w:rsid w:val="00EA3ECE"/>
    <w:rsid w:val="00EA6049"/>
    <w:rsid w:val="00EB573D"/>
    <w:rsid w:val="00EF080D"/>
    <w:rsid w:val="00F0045B"/>
    <w:rsid w:val="00F2126A"/>
    <w:rsid w:val="00FB535B"/>
    <w:rsid w:val="00FC4C86"/>
    <w:rsid w:val="00FC7018"/>
    <w:rsid w:val="00FE5F9B"/>
    <w:rsid w:val="00FE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1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6413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264132"/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8E5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8069A"/>
    <w:pPr>
      <w:widowControl w:val="0"/>
      <w:autoSpaceDE w:val="0"/>
      <w:autoSpaceDN w:val="0"/>
      <w:adjustRightInd w:val="0"/>
      <w:spacing w:after="0" w:line="230" w:lineRule="exact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rsid w:val="0088069A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495D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3275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2E0AE6"/>
    <w:rPr>
      <w:rFonts w:ascii="Arial" w:hAnsi="Arial" w:cs="Arial"/>
      <w:spacing w:val="30"/>
      <w:sz w:val="14"/>
      <w:szCs w:val="14"/>
    </w:rPr>
  </w:style>
  <w:style w:type="character" w:customStyle="1" w:styleId="FontStyle13">
    <w:name w:val="Font Style13"/>
    <w:basedOn w:val="a0"/>
    <w:uiPriority w:val="99"/>
    <w:rsid w:val="0070710A"/>
    <w:rPr>
      <w:rFonts w:ascii="Times New Roman" w:hAnsi="Times New Roman" w:cs="Times New Roman"/>
      <w:b/>
      <w:bCs/>
      <w:w w:val="20"/>
      <w:sz w:val="26"/>
      <w:szCs w:val="26"/>
    </w:rPr>
  </w:style>
  <w:style w:type="character" w:customStyle="1" w:styleId="apple-converted-space">
    <w:name w:val="apple-converted-space"/>
    <w:basedOn w:val="a0"/>
    <w:rsid w:val="00E840FC"/>
  </w:style>
  <w:style w:type="character" w:styleId="a7">
    <w:name w:val="Hyperlink"/>
    <w:basedOn w:val="a0"/>
    <w:uiPriority w:val="99"/>
    <w:unhideWhenUsed/>
    <w:rsid w:val="006007EE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884941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B74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4DD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C6D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C6DA4"/>
  </w:style>
  <w:style w:type="paragraph" w:styleId="2">
    <w:name w:val="Body Text Indent 2"/>
    <w:basedOn w:val="a"/>
    <w:link w:val="20"/>
    <w:rsid w:val="00A31AD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1ADE"/>
    <w:rPr>
      <w:rFonts w:ascii="Times New Roman" w:eastAsia="Times New Roman" w:hAnsi="Times New Roman" w:cs="Times New Roman"/>
      <w:sz w:val="28"/>
      <w:szCs w:val="20"/>
    </w:rPr>
  </w:style>
  <w:style w:type="paragraph" w:customStyle="1" w:styleId="c16">
    <w:name w:val="c16"/>
    <w:basedOn w:val="a"/>
    <w:rsid w:val="00A3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A31ADE"/>
  </w:style>
  <w:style w:type="paragraph" w:styleId="ac">
    <w:name w:val="header"/>
    <w:basedOn w:val="a"/>
    <w:link w:val="ad"/>
    <w:uiPriority w:val="99"/>
    <w:unhideWhenUsed/>
    <w:rsid w:val="00A31A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A31AD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03E27-F58C-4E9B-BCA0-DC9EDDF6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14929</Words>
  <Characters>85101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}{ozain</dc:creator>
  <cp:lastModifiedBy>ТамошкинаЕВ</cp:lastModifiedBy>
  <cp:revision>6</cp:revision>
  <dcterms:created xsi:type="dcterms:W3CDTF">2019-09-12T10:45:00Z</dcterms:created>
  <dcterms:modified xsi:type="dcterms:W3CDTF">2019-09-13T04:42:00Z</dcterms:modified>
</cp:coreProperties>
</file>