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0959" w:rsidRPr="007B0959" w:rsidRDefault="007B0959" w:rsidP="007B0959">
      <w:pPr>
        <w:pStyle w:val="a4"/>
        <w:shd w:val="clear" w:color="auto" w:fill="FFFFFF"/>
        <w:spacing w:before="0" w:beforeAutospacing="0" w:after="0" w:afterAutospacing="0"/>
        <w:ind w:firstLine="709"/>
        <w:jc w:val="center"/>
        <w:rPr>
          <w:rStyle w:val="a5"/>
          <w:color w:val="111111"/>
          <w:sz w:val="28"/>
          <w:szCs w:val="28"/>
        </w:rPr>
      </w:pPr>
      <w:r w:rsidRPr="007B0959">
        <w:rPr>
          <w:b/>
          <w:sz w:val="28"/>
          <w:szCs w:val="28"/>
        </w:rPr>
        <w:t>Работа</w:t>
      </w:r>
      <w:r w:rsidR="00D31291" w:rsidRPr="007B0959">
        <w:rPr>
          <w:rStyle w:val="a5"/>
          <w:color w:val="111111"/>
          <w:sz w:val="32"/>
          <w:szCs w:val="32"/>
        </w:rPr>
        <w:t xml:space="preserve"> учебно-</w:t>
      </w:r>
      <w:r w:rsidR="00D31291" w:rsidRPr="007B0959">
        <w:rPr>
          <w:rStyle w:val="a5"/>
          <w:color w:val="111111"/>
          <w:sz w:val="28"/>
          <w:szCs w:val="28"/>
        </w:rPr>
        <w:t>методического объединения</w:t>
      </w:r>
    </w:p>
    <w:p w:rsidR="007B0959" w:rsidRPr="007B0959" w:rsidRDefault="00D31291" w:rsidP="007B0959">
      <w:pPr>
        <w:pStyle w:val="a4"/>
        <w:shd w:val="clear" w:color="auto" w:fill="FFFFFF"/>
        <w:spacing w:before="0" w:beforeAutospacing="0" w:after="0" w:afterAutospacing="0"/>
        <w:ind w:firstLine="709"/>
        <w:jc w:val="center"/>
        <w:rPr>
          <w:rStyle w:val="a5"/>
          <w:color w:val="111111"/>
          <w:sz w:val="28"/>
          <w:szCs w:val="28"/>
        </w:rPr>
      </w:pPr>
      <w:r w:rsidRPr="007B0959">
        <w:rPr>
          <w:rStyle w:val="a5"/>
          <w:color w:val="111111"/>
          <w:sz w:val="28"/>
          <w:szCs w:val="28"/>
        </w:rPr>
        <w:t>воспитателей ГПД на 2022/2023 учебный год:</w:t>
      </w:r>
    </w:p>
    <w:p w:rsidR="007B0959" w:rsidRDefault="007B0959" w:rsidP="007B095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rStyle w:val="a5"/>
          <w:b w:val="0"/>
          <w:color w:val="111111"/>
          <w:sz w:val="28"/>
          <w:szCs w:val="28"/>
        </w:rPr>
      </w:pPr>
    </w:p>
    <w:p w:rsidR="00D31291" w:rsidRPr="007B0959" w:rsidRDefault="007B0959" w:rsidP="007B095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rFonts w:ascii="Tahoma" w:hAnsi="Tahoma" w:cs="Tahoma"/>
          <w:b/>
          <w:color w:val="111111"/>
          <w:sz w:val="28"/>
          <w:szCs w:val="28"/>
        </w:rPr>
      </w:pPr>
      <w:r>
        <w:rPr>
          <w:rStyle w:val="a5"/>
          <w:color w:val="111111"/>
          <w:sz w:val="28"/>
          <w:szCs w:val="28"/>
        </w:rPr>
        <w:t xml:space="preserve">Тема: </w:t>
      </w:r>
      <w:r w:rsidR="00D31291" w:rsidRPr="007B0959">
        <w:rPr>
          <w:rStyle w:val="a5"/>
          <w:b w:val="0"/>
          <w:color w:val="111111"/>
          <w:sz w:val="28"/>
          <w:szCs w:val="28"/>
        </w:rPr>
        <w:t>«Совершенствование профессиональной компетентности воспитателей по организации социальной, идеологической, трудовой, оздоровительной и воспитательной работы в группе продленного дня».</w:t>
      </w:r>
    </w:p>
    <w:p w:rsidR="00D31291" w:rsidRPr="00021905" w:rsidRDefault="00D31291" w:rsidP="007B095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rFonts w:ascii="Tahoma" w:hAnsi="Tahoma" w:cs="Tahoma"/>
          <w:color w:val="111111"/>
          <w:sz w:val="28"/>
          <w:szCs w:val="28"/>
        </w:rPr>
      </w:pPr>
      <w:r w:rsidRPr="007B0959">
        <w:rPr>
          <w:rStyle w:val="a5"/>
          <w:color w:val="111111"/>
          <w:sz w:val="28"/>
          <w:szCs w:val="28"/>
        </w:rPr>
        <w:t>Цель:</w:t>
      </w:r>
      <w:r w:rsidRPr="00021905">
        <w:rPr>
          <w:color w:val="111111"/>
          <w:sz w:val="28"/>
          <w:szCs w:val="28"/>
        </w:rPr>
        <w:t> </w:t>
      </w:r>
      <w:r w:rsidRPr="00D31291">
        <w:rPr>
          <w:color w:val="111111"/>
          <w:sz w:val="28"/>
          <w:szCs w:val="28"/>
        </w:rPr>
        <w:t>создание условий для формирования личностного и профессионального роста воспитателей группы продлённого дня средствами методической работы, обладающих развитым чувством патриотизма, через совершенствование воспитательной деятельности, обеспечение качества образования и воспитания в условиях перехода к информационному обществу</w:t>
      </w:r>
      <w:r w:rsidRPr="00021905">
        <w:rPr>
          <w:color w:val="111111"/>
          <w:sz w:val="28"/>
          <w:szCs w:val="28"/>
        </w:rPr>
        <w:t>.</w:t>
      </w:r>
      <w:r w:rsidRPr="00021905">
        <w:rPr>
          <w:rStyle w:val="a5"/>
          <w:color w:val="111111"/>
          <w:sz w:val="28"/>
          <w:szCs w:val="28"/>
        </w:rPr>
        <w:t>  </w:t>
      </w:r>
    </w:p>
    <w:p w:rsidR="007B0959" w:rsidRDefault="00D31291" w:rsidP="007B095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7B0959">
        <w:rPr>
          <w:b/>
          <w:sz w:val="28"/>
          <w:szCs w:val="28"/>
        </w:rPr>
        <w:t>Задачи:</w:t>
      </w:r>
      <w:r>
        <w:rPr>
          <w:sz w:val="28"/>
          <w:szCs w:val="28"/>
        </w:rPr>
        <w:t xml:space="preserve"> </w:t>
      </w:r>
    </w:p>
    <w:p w:rsidR="001F5A52" w:rsidRPr="001F5A52" w:rsidRDefault="001F5A52" w:rsidP="007B095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о</w:t>
      </w:r>
      <w:r w:rsidRPr="001F5A52">
        <w:rPr>
          <w:color w:val="111111"/>
          <w:sz w:val="28"/>
          <w:szCs w:val="28"/>
        </w:rPr>
        <w:t>беспечить информационную и методическую поддержку воспитателям группы продлённого дня в организации воспитательной работы в 2022/2023 учебном году;</w:t>
      </w:r>
    </w:p>
    <w:p w:rsidR="001F5A52" w:rsidRPr="001F5A52" w:rsidRDefault="001F5A52" w:rsidP="007B095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с</w:t>
      </w:r>
      <w:r w:rsidRPr="001F5A52">
        <w:rPr>
          <w:color w:val="111111"/>
          <w:sz w:val="28"/>
          <w:szCs w:val="28"/>
        </w:rPr>
        <w:t>овершенствовать профессиональное мастерство воспитателей группы продлённого дня через ориентирование педагогов на целенаправленное и планомерное самообразование, повышение ответственности за результат своего труда, поддержка молодых педагогов;</w:t>
      </w:r>
    </w:p>
    <w:p w:rsidR="001F5A52" w:rsidRPr="001F5A52" w:rsidRDefault="001F5A52" w:rsidP="007B095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</w:t>
      </w:r>
      <w:r w:rsidRPr="001F5A52">
        <w:rPr>
          <w:color w:val="111111"/>
          <w:sz w:val="28"/>
          <w:szCs w:val="28"/>
        </w:rPr>
        <w:t>ропагандировать педагогический опыт, идеи и находки;</w:t>
      </w:r>
    </w:p>
    <w:p w:rsidR="001F5A52" w:rsidRPr="001F5A52" w:rsidRDefault="001F5A52" w:rsidP="007B095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с</w:t>
      </w:r>
      <w:r w:rsidRPr="001F5A52">
        <w:rPr>
          <w:color w:val="111111"/>
          <w:sz w:val="28"/>
          <w:szCs w:val="28"/>
        </w:rPr>
        <w:t>овершенствовать образовательное пространство через реализацию воспитательного потенциала общеразвивающего занятия;</w:t>
      </w:r>
    </w:p>
    <w:p w:rsidR="001F5A52" w:rsidRPr="001F5A52" w:rsidRDefault="001F5A52" w:rsidP="007B095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с</w:t>
      </w:r>
      <w:r w:rsidRPr="001F5A52">
        <w:rPr>
          <w:color w:val="111111"/>
          <w:sz w:val="28"/>
          <w:szCs w:val="28"/>
        </w:rPr>
        <w:t>овершенствование воспитательного процесса через формирование гражданственности, патриотизма и ценностного отношения к истории страны;</w:t>
      </w:r>
    </w:p>
    <w:p w:rsidR="00D31291" w:rsidRDefault="001F5A52" w:rsidP="007B095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о</w:t>
      </w:r>
      <w:r w:rsidRPr="001F5A52">
        <w:rPr>
          <w:color w:val="111111"/>
          <w:sz w:val="28"/>
          <w:szCs w:val="28"/>
        </w:rPr>
        <w:t>беспечение конструктивного взаимодействия и сотрудничества с родителями учащихся</w:t>
      </w:r>
      <w:r w:rsidR="00D31291">
        <w:rPr>
          <w:color w:val="111111"/>
          <w:sz w:val="28"/>
          <w:szCs w:val="28"/>
        </w:rPr>
        <w:t>.</w:t>
      </w:r>
    </w:p>
    <w:p w:rsidR="007B0959" w:rsidRDefault="007B0959" w:rsidP="007B095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</w:p>
    <w:p w:rsidR="007B0959" w:rsidRDefault="007B0959">
      <w:pP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b/>
          <w:color w:val="111111"/>
          <w:sz w:val="28"/>
          <w:szCs w:val="28"/>
        </w:rPr>
        <w:br w:type="page"/>
      </w:r>
    </w:p>
    <w:p w:rsidR="007B0959" w:rsidRPr="007B0959" w:rsidRDefault="007B0959" w:rsidP="007B095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7B0959">
        <w:rPr>
          <w:b/>
          <w:color w:val="111111"/>
          <w:sz w:val="28"/>
          <w:szCs w:val="28"/>
        </w:rPr>
        <w:lastRenderedPageBreak/>
        <w:t>З</w:t>
      </w:r>
      <w:r w:rsidRPr="007B0959">
        <w:rPr>
          <w:b/>
          <w:color w:val="111111"/>
          <w:sz w:val="28"/>
          <w:szCs w:val="28"/>
        </w:rPr>
        <w:t>аседание 1</w:t>
      </w:r>
      <w:r>
        <w:rPr>
          <w:b/>
          <w:color w:val="111111"/>
          <w:sz w:val="28"/>
          <w:szCs w:val="28"/>
        </w:rPr>
        <w:t xml:space="preserve"> </w:t>
      </w:r>
      <w:r w:rsidRPr="007B0959">
        <w:rPr>
          <w:color w:val="111111"/>
          <w:sz w:val="28"/>
          <w:szCs w:val="28"/>
        </w:rPr>
        <w:t>(31.08.2022)</w:t>
      </w:r>
    </w:p>
    <w:p w:rsidR="007B0959" w:rsidRDefault="007B0959" w:rsidP="007B095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Тема</w:t>
      </w:r>
      <w:r w:rsidR="00D31291">
        <w:rPr>
          <w:color w:val="111111"/>
          <w:sz w:val="28"/>
          <w:szCs w:val="28"/>
        </w:rPr>
        <w:t>: «Нормативное правовое и учебно-методическое обеспечение образовательного процесса в группах продлённого дня в 202</w:t>
      </w:r>
      <w:r w:rsidR="00142DDB">
        <w:rPr>
          <w:color w:val="111111"/>
          <w:sz w:val="28"/>
          <w:szCs w:val="28"/>
        </w:rPr>
        <w:t>2</w:t>
      </w:r>
      <w:r w:rsidR="00D31291">
        <w:rPr>
          <w:color w:val="111111"/>
          <w:sz w:val="28"/>
          <w:szCs w:val="28"/>
        </w:rPr>
        <w:t>/202</w:t>
      </w:r>
      <w:r w:rsidR="00142DDB">
        <w:rPr>
          <w:color w:val="111111"/>
          <w:sz w:val="28"/>
          <w:szCs w:val="28"/>
        </w:rPr>
        <w:t>3</w:t>
      </w:r>
      <w:r w:rsidR="00D31291">
        <w:rPr>
          <w:color w:val="111111"/>
          <w:sz w:val="28"/>
          <w:szCs w:val="28"/>
        </w:rPr>
        <w:t xml:space="preserve"> учебном году». </w:t>
      </w:r>
    </w:p>
    <w:p w:rsidR="00D31291" w:rsidRDefault="00D31291" w:rsidP="007B095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На заседании рассмотрены и изучены </w:t>
      </w:r>
      <w:r w:rsidR="00142DDB">
        <w:rPr>
          <w:color w:val="111111"/>
          <w:sz w:val="28"/>
          <w:szCs w:val="28"/>
        </w:rPr>
        <w:t xml:space="preserve">изменения, и дополнения в </w:t>
      </w:r>
      <w:r>
        <w:rPr>
          <w:color w:val="111111"/>
          <w:sz w:val="28"/>
          <w:szCs w:val="28"/>
        </w:rPr>
        <w:t>нормативны</w:t>
      </w:r>
      <w:r w:rsidR="00142DDB">
        <w:rPr>
          <w:color w:val="111111"/>
          <w:sz w:val="28"/>
          <w:szCs w:val="28"/>
        </w:rPr>
        <w:t>х</w:t>
      </w:r>
      <w:r>
        <w:rPr>
          <w:color w:val="111111"/>
          <w:sz w:val="28"/>
          <w:szCs w:val="28"/>
        </w:rPr>
        <w:t xml:space="preserve"> документ</w:t>
      </w:r>
      <w:r w:rsidR="00142DDB">
        <w:rPr>
          <w:color w:val="111111"/>
          <w:sz w:val="28"/>
          <w:szCs w:val="28"/>
        </w:rPr>
        <w:t>ах</w:t>
      </w:r>
      <w:r>
        <w:rPr>
          <w:color w:val="111111"/>
          <w:sz w:val="28"/>
          <w:szCs w:val="28"/>
        </w:rPr>
        <w:t>, касающиеся образовательного и воспитательного пр</w:t>
      </w:r>
      <w:r w:rsidR="00BA311F">
        <w:rPr>
          <w:color w:val="111111"/>
          <w:sz w:val="28"/>
          <w:szCs w:val="28"/>
        </w:rPr>
        <w:t xml:space="preserve">оцесса в группе продлённого дня. </w:t>
      </w:r>
    </w:p>
    <w:p w:rsidR="007B0959" w:rsidRDefault="007B0959" w:rsidP="007B095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drawing>
          <wp:inline distT="0" distB="0" distL="0" distR="0">
            <wp:extent cx="6503063" cy="4877429"/>
            <wp:effectExtent l="0" t="6032" r="6032" b="6033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21102_130946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511190" cy="488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0959" w:rsidRDefault="007B0959" w:rsidP="007B095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</w:p>
    <w:p w:rsidR="007B0959" w:rsidRDefault="007B0959">
      <w:pP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b/>
          <w:color w:val="111111"/>
          <w:sz w:val="28"/>
          <w:szCs w:val="28"/>
        </w:rPr>
        <w:br w:type="page"/>
      </w:r>
    </w:p>
    <w:p w:rsidR="007B0959" w:rsidRDefault="00BA311F" w:rsidP="007B0959">
      <w:pPr>
        <w:pStyle w:val="a4"/>
        <w:tabs>
          <w:tab w:val="left" w:pos="284"/>
        </w:tabs>
        <w:spacing w:before="0" w:beforeAutospacing="0" w:after="0" w:afterAutospacing="0"/>
        <w:ind w:firstLine="709"/>
        <w:contextualSpacing/>
        <w:jc w:val="both"/>
        <w:rPr>
          <w:color w:val="111111"/>
          <w:sz w:val="28"/>
          <w:szCs w:val="28"/>
        </w:rPr>
      </w:pPr>
      <w:r w:rsidRPr="007B0959">
        <w:rPr>
          <w:b/>
          <w:color w:val="111111"/>
          <w:sz w:val="28"/>
          <w:szCs w:val="28"/>
        </w:rPr>
        <w:lastRenderedPageBreak/>
        <w:t xml:space="preserve">Заседание </w:t>
      </w:r>
      <w:r w:rsidR="00C833C0" w:rsidRPr="007B0959">
        <w:rPr>
          <w:b/>
          <w:color w:val="111111"/>
          <w:sz w:val="28"/>
          <w:szCs w:val="28"/>
        </w:rPr>
        <w:t xml:space="preserve">№ </w:t>
      </w:r>
      <w:r w:rsidRPr="007B0959">
        <w:rPr>
          <w:b/>
          <w:color w:val="111111"/>
          <w:sz w:val="28"/>
          <w:szCs w:val="28"/>
        </w:rPr>
        <w:t>2</w:t>
      </w:r>
      <w:r w:rsidRPr="00726401">
        <w:rPr>
          <w:color w:val="111111"/>
          <w:sz w:val="28"/>
          <w:szCs w:val="28"/>
        </w:rPr>
        <w:t xml:space="preserve"> </w:t>
      </w:r>
      <w:r w:rsidR="007B0959">
        <w:rPr>
          <w:color w:val="111111"/>
          <w:sz w:val="28"/>
          <w:szCs w:val="28"/>
        </w:rPr>
        <w:t>(02.11.2022)</w:t>
      </w:r>
    </w:p>
    <w:p w:rsidR="007B0959" w:rsidRDefault="007B0959" w:rsidP="007B0959">
      <w:pPr>
        <w:pStyle w:val="a4"/>
        <w:tabs>
          <w:tab w:val="left" w:pos="284"/>
        </w:tabs>
        <w:spacing w:before="0" w:beforeAutospacing="0" w:after="0" w:afterAutospacing="0"/>
        <w:ind w:firstLine="709"/>
        <w:contextualSpacing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Т</w:t>
      </w:r>
      <w:r w:rsidR="00BA311F" w:rsidRPr="00726401">
        <w:rPr>
          <w:color w:val="111111"/>
          <w:sz w:val="28"/>
          <w:szCs w:val="28"/>
        </w:rPr>
        <w:t>ем</w:t>
      </w:r>
      <w:r>
        <w:rPr>
          <w:color w:val="111111"/>
          <w:sz w:val="28"/>
          <w:szCs w:val="28"/>
        </w:rPr>
        <w:t>а:</w:t>
      </w:r>
      <w:r w:rsidR="00BA311F" w:rsidRPr="00726401">
        <w:rPr>
          <w:color w:val="111111"/>
          <w:sz w:val="28"/>
          <w:szCs w:val="28"/>
        </w:rPr>
        <w:t xml:space="preserve"> «Гражданское и патриотическое воспитание младших школьников </w:t>
      </w:r>
      <w:r w:rsidR="00BA311F" w:rsidRPr="00726401">
        <w:rPr>
          <w:color w:val="111111"/>
          <w:sz w:val="28"/>
          <w:szCs w:val="28"/>
        </w:rPr>
        <w:softHyphen/>
        <w:t xml:space="preserve">– одно из приоритетных направлений идеологии белорусского государства». </w:t>
      </w:r>
    </w:p>
    <w:p w:rsidR="00C833C0" w:rsidRDefault="006579CC" w:rsidP="007B0959">
      <w:pPr>
        <w:pStyle w:val="a4"/>
        <w:tabs>
          <w:tab w:val="left" w:pos="284"/>
        </w:tabs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-400685</wp:posOffset>
            </wp:positionH>
            <wp:positionV relativeFrom="paragraph">
              <wp:posOffset>2840990</wp:posOffset>
            </wp:positionV>
            <wp:extent cx="5940425" cy="4455160"/>
            <wp:effectExtent l="0" t="317" r="2857" b="2858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230105_120458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311F" w:rsidRPr="00726401">
        <w:rPr>
          <w:color w:val="111111"/>
          <w:sz w:val="28"/>
          <w:szCs w:val="28"/>
        </w:rPr>
        <w:t>На заседание вынесены вопросы для обсуждени</w:t>
      </w:r>
      <w:r w:rsidR="00C833C0">
        <w:rPr>
          <w:color w:val="111111"/>
          <w:sz w:val="28"/>
          <w:szCs w:val="28"/>
        </w:rPr>
        <w:t>я: «</w:t>
      </w:r>
      <w:r w:rsidR="00C833C0" w:rsidRPr="00C833C0">
        <w:rPr>
          <w:rFonts w:eastAsia="Calibri"/>
          <w:color w:val="111111"/>
          <w:sz w:val="28"/>
          <w:szCs w:val="28"/>
          <w:lang w:eastAsia="en-US"/>
        </w:rPr>
        <w:t>Гражданское и патриотическое воспитание младших школьников – одно из приоритетных направлений идеологии белорусского государства</w:t>
      </w:r>
      <w:r w:rsidR="00C833C0">
        <w:rPr>
          <w:rFonts w:eastAsia="Calibri"/>
          <w:color w:val="111111"/>
          <w:sz w:val="28"/>
          <w:szCs w:val="28"/>
          <w:lang w:eastAsia="en-US"/>
        </w:rPr>
        <w:t xml:space="preserve">», </w:t>
      </w:r>
      <w:r w:rsidR="00BA311F" w:rsidRPr="00C833C0">
        <w:rPr>
          <w:color w:val="111111"/>
          <w:sz w:val="28"/>
          <w:szCs w:val="28"/>
        </w:rPr>
        <w:t>«</w:t>
      </w:r>
      <w:r w:rsidR="00BA311F" w:rsidRPr="00C833C0">
        <w:rPr>
          <w:sz w:val="28"/>
          <w:szCs w:val="28"/>
        </w:rPr>
        <w:t>Патриотическое воспитание младших школьников на основе белорусских традиций», «П</w:t>
      </w:r>
      <w:r w:rsidR="00BA311F" w:rsidRPr="00BA311F">
        <w:rPr>
          <w:sz w:val="28"/>
          <w:szCs w:val="28"/>
        </w:rPr>
        <w:t>риобщение младших школьников к культурному наследию своего края на занятиях в группе продлённого дня</w:t>
      </w:r>
      <w:r w:rsidR="00BA311F" w:rsidRPr="00C833C0">
        <w:rPr>
          <w:sz w:val="28"/>
          <w:szCs w:val="28"/>
        </w:rPr>
        <w:t>», «</w:t>
      </w:r>
      <w:r w:rsidR="00BA311F" w:rsidRPr="00BA311F">
        <w:rPr>
          <w:sz w:val="28"/>
          <w:szCs w:val="28"/>
        </w:rPr>
        <w:t>Организация работы по гражданско</w:t>
      </w:r>
      <w:r w:rsidR="00BA311F" w:rsidRPr="00C833C0">
        <w:rPr>
          <w:sz w:val="28"/>
          <w:szCs w:val="28"/>
        </w:rPr>
        <w:t>-</w:t>
      </w:r>
      <w:r w:rsidR="00BA311F" w:rsidRPr="00BA311F">
        <w:rPr>
          <w:sz w:val="28"/>
          <w:szCs w:val="28"/>
        </w:rPr>
        <w:t>патриотическому воспитанию в группе продлённого дня (формы и методы)</w:t>
      </w:r>
      <w:r w:rsidR="00BA311F" w:rsidRPr="00C833C0">
        <w:rPr>
          <w:sz w:val="28"/>
          <w:szCs w:val="28"/>
        </w:rPr>
        <w:t>»</w:t>
      </w:r>
      <w:r w:rsidR="00BA311F" w:rsidRPr="00BA311F">
        <w:rPr>
          <w:sz w:val="28"/>
          <w:szCs w:val="28"/>
        </w:rPr>
        <w:t>.</w:t>
      </w:r>
      <w:r w:rsidR="00BA311F" w:rsidRPr="00C833C0">
        <w:rPr>
          <w:sz w:val="28"/>
          <w:szCs w:val="28"/>
        </w:rPr>
        <w:t xml:space="preserve"> </w:t>
      </w:r>
      <w:r w:rsidR="00BA311F" w:rsidRPr="00BA311F">
        <w:rPr>
          <w:sz w:val="28"/>
          <w:szCs w:val="28"/>
        </w:rPr>
        <w:t>Практич</w:t>
      </w:r>
      <w:r w:rsidR="00726401" w:rsidRPr="00C833C0">
        <w:rPr>
          <w:sz w:val="28"/>
          <w:szCs w:val="28"/>
        </w:rPr>
        <w:t>еская часть заседания содерж</w:t>
      </w:r>
      <w:r w:rsidR="00C833C0" w:rsidRPr="00C833C0">
        <w:rPr>
          <w:sz w:val="28"/>
          <w:szCs w:val="28"/>
        </w:rPr>
        <w:t>ала информацию по</w:t>
      </w:r>
      <w:r w:rsidR="00726401" w:rsidRPr="00C833C0">
        <w:rPr>
          <w:sz w:val="28"/>
          <w:szCs w:val="28"/>
        </w:rPr>
        <w:t xml:space="preserve"> обмен</w:t>
      </w:r>
      <w:r w:rsidR="00C833C0" w:rsidRPr="00C833C0">
        <w:rPr>
          <w:sz w:val="28"/>
          <w:szCs w:val="28"/>
        </w:rPr>
        <w:t>у</w:t>
      </w:r>
      <w:r w:rsidR="00726401" w:rsidRPr="00C833C0">
        <w:rPr>
          <w:sz w:val="28"/>
          <w:szCs w:val="28"/>
        </w:rPr>
        <w:t xml:space="preserve"> опытом </w:t>
      </w:r>
      <w:r w:rsidR="00C833C0" w:rsidRPr="00C833C0">
        <w:rPr>
          <w:sz w:val="28"/>
          <w:szCs w:val="28"/>
        </w:rPr>
        <w:t>по р</w:t>
      </w:r>
      <w:r w:rsidR="00BA311F" w:rsidRPr="00BA311F">
        <w:rPr>
          <w:sz w:val="28"/>
          <w:szCs w:val="28"/>
        </w:rPr>
        <w:t>азработк</w:t>
      </w:r>
      <w:r w:rsidR="00C833C0" w:rsidRPr="00C833C0">
        <w:rPr>
          <w:sz w:val="28"/>
          <w:szCs w:val="28"/>
        </w:rPr>
        <w:t>е и проведению</w:t>
      </w:r>
      <w:r w:rsidR="00BA311F" w:rsidRPr="00BA311F">
        <w:rPr>
          <w:sz w:val="28"/>
          <w:szCs w:val="28"/>
        </w:rPr>
        <w:t xml:space="preserve"> общеразвивающих занятий в ГПД по </w:t>
      </w:r>
      <w:r w:rsidR="00C833C0" w:rsidRPr="00C833C0">
        <w:rPr>
          <w:sz w:val="28"/>
          <w:szCs w:val="28"/>
        </w:rPr>
        <w:t>гражданско-</w:t>
      </w:r>
      <w:r w:rsidR="00BA311F" w:rsidRPr="00BA311F">
        <w:rPr>
          <w:sz w:val="28"/>
          <w:szCs w:val="28"/>
        </w:rPr>
        <w:t>патриотиче</w:t>
      </w:r>
      <w:r w:rsidR="00C833C0" w:rsidRPr="00C833C0">
        <w:rPr>
          <w:sz w:val="28"/>
          <w:szCs w:val="28"/>
        </w:rPr>
        <w:t>скому воспитанию.</w:t>
      </w:r>
    </w:p>
    <w:p w:rsidR="006579CC" w:rsidRDefault="006579C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sz w:val="28"/>
          <w:szCs w:val="28"/>
        </w:rPr>
        <w:br w:type="page"/>
      </w:r>
    </w:p>
    <w:p w:rsidR="007B0959" w:rsidRDefault="00C833C0" w:rsidP="007B0959">
      <w:pPr>
        <w:pStyle w:val="a4"/>
        <w:tabs>
          <w:tab w:val="left" w:pos="284"/>
        </w:tabs>
        <w:spacing w:before="0" w:beforeAutospacing="0" w:after="0" w:afterAutospacing="0"/>
        <w:ind w:firstLine="709"/>
        <w:contextualSpacing/>
        <w:jc w:val="both"/>
        <w:rPr>
          <w:b/>
          <w:sz w:val="28"/>
          <w:szCs w:val="28"/>
        </w:rPr>
      </w:pPr>
      <w:r w:rsidRPr="007B0959">
        <w:rPr>
          <w:b/>
          <w:sz w:val="28"/>
          <w:szCs w:val="28"/>
        </w:rPr>
        <w:lastRenderedPageBreak/>
        <w:t>Заседание № 3</w:t>
      </w:r>
      <w:r w:rsidR="007B0959" w:rsidRPr="007B0959">
        <w:rPr>
          <w:sz w:val="28"/>
          <w:szCs w:val="28"/>
        </w:rPr>
        <w:t xml:space="preserve"> </w:t>
      </w:r>
      <w:r w:rsidR="007B0959">
        <w:rPr>
          <w:sz w:val="28"/>
          <w:szCs w:val="28"/>
        </w:rPr>
        <w:t>(</w:t>
      </w:r>
      <w:r w:rsidR="007B0959" w:rsidRPr="00C833C0">
        <w:rPr>
          <w:sz w:val="28"/>
          <w:szCs w:val="28"/>
        </w:rPr>
        <w:t>05.01.2023</w:t>
      </w:r>
      <w:r w:rsidR="007B0959">
        <w:rPr>
          <w:sz w:val="28"/>
          <w:szCs w:val="28"/>
        </w:rPr>
        <w:t>)</w:t>
      </w:r>
    </w:p>
    <w:p w:rsidR="007B0959" w:rsidRDefault="00C833C0" w:rsidP="007B0959">
      <w:pPr>
        <w:pStyle w:val="a4"/>
        <w:tabs>
          <w:tab w:val="left" w:pos="284"/>
        </w:tabs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C833C0">
        <w:rPr>
          <w:sz w:val="28"/>
          <w:szCs w:val="28"/>
        </w:rPr>
        <w:t xml:space="preserve"> </w:t>
      </w:r>
      <w:r w:rsidR="007B0959">
        <w:rPr>
          <w:sz w:val="28"/>
          <w:szCs w:val="28"/>
        </w:rPr>
        <w:t>Тема:</w:t>
      </w:r>
      <w:r w:rsidRPr="00C833C0">
        <w:rPr>
          <w:sz w:val="28"/>
          <w:szCs w:val="28"/>
        </w:rPr>
        <w:t xml:space="preserve"> «Духовно-нравственное воспитание младших школьников – важнейшая сторона становления личности». </w:t>
      </w:r>
    </w:p>
    <w:p w:rsidR="00C833C0" w:rsidRDefault="006579CC" w:rsidP="007B0959">
      <w:pPr>
        <w:pStyle w:val="a4"/>
        <w:tabs>
          <w:tab w:val="left" w:pos="284"/>
        </w:tabs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-679450</wp:posOffset>
            </wp:positionH>
            <wp:positionV relativeFrom="paragraph">
              <wp:posOffset>2390140</wp:posOffset>
            </wp:positionV>
            <wp:extent cx="6868160" cy="5151120"/>
            <wp:effectExtent l="1270" t="0" r="0" b="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0221102_13095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868160" cy="5151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33C0" w:rsidRPr="00C833C0">
        <w:rPr>
          <w:sz w:val="28"/>
          <w:szCs w:val="28"/>
        </w:rPr>
        <w:t>На заседание вынесены вопросы для обсуждения: «</w:t>
      </w:r>
      <w:r w:rsidR="00C833C0" w:rsidRPr="00C833C0">
        <w:rPr>
          <w:rFonts w:eastAsia="Calibri"/>
          <w:sz w:val="28"/>
          <w:szCs w:val="28"/>
          <w:lang w:eastAsia="en-US"/>
        </w:rPr>
        <w:t>Духовно-нравственное воспитание младших школьников – важнейшая сторона становления личности», «</w:t>
      </w:r>
      <w:r w:rsidR="00C833C0" w:rsidRPr="00C833C0">
        <w:rPr>
          <w:color w:val="111111"/>
          <w:sz w:val="28"/>
          <w:szCs w:val="28"/>
        </w:rPr>
        <w:t xml:space="preserve">Воспитание у младших школьников нравственно-этических качеств», «Формирование личностных качеств у учащихся младшего школьного возраста в условиях ГПД». </w:t>
      </w:r>
      <w:r w:rsidR="00C833C0" w:rsidRPr="00BA311F">
        <w:rPr>
          <w:sz w:val="28"/>
          <w:szCs w:val="28"/>
        </w:rPr>
        <w:t>Практич</w:t>
      </w:r>
      <w:r w:rsidR="00C833C0" w:rsidRPr="00C833C0">
        <w:rPr>
          <w:sz w:val="28"/>
          <w:szCs w:val="28"/>
        </w:rPr>
        <w:t>еская часть заседания содержала информацию по обмену опытом</w:t>
      </w:r>
      <w:r w:rsidR="00C833C0" w:rsidRPr="00C833C0">
        <w:t xml:space="preserve"> </w:t>
      </w:r>
      <w:r w:rsidR="00C833C0" w:rsidRPr="00C833C0">
        <w:rPr>
          <w:sz w:val="28"/>
          <w:szCs w:val="28"/>
        </w:rPr>
        <w:t xml:space="preserve">методическими наработками и </w:t>
      </w:r>
      <w:proofErr w:type="spellStart"/>
      <w:r w:rsidR="00C833C0" w:rsidRPr="00C833C0">
        <w:rPr>
          <w:sz w:val="28"/>
          <w:szCs w:val="28"/>
        </w:rPr>
        <w:t>медиатекой</w:t>
      </w:r>
      <w:proofErr w:type="spellEnd"/>
      <w:r w:rsidR="00C833C0" w:rsidRPr="00C833C0">
        <w:rPr>
          <w:sz w:val="28"/>
          <w:szCs w:val="28"/>
        </w:rPr>
        <w:t xml:space="preserve"> по духовно-нравственному воспитанию.</w:t>
      </w:r>
    </w:p>
    <w:p w:rsidR="006579CC" w:rsidRDefault="006579CC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b/>
          <w:sz w:val="28"/>
          <w:szCs w:val="28"/>
        </w:rPr>
        <w:br w:type="page"/>
      </w:r>
    </w:p>
    <w:p w:rsidR="007B0959" w:rsidRDefault="00C833C0" w:rsidP="007B0959">
      <w:pPr>
        <w:pStyle w:val="a4"/>
        <w:tabs>
          <w:tab w:val="left" w:pos="284"/>
        </w:tabs>
        <w:spacing w:before="0" w:beforeAutospacing="0" w:after="0" w:afterAutospacing="0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7B0959">
        <w:rPr>
          <w:b/>
          <w:sz w:val="28"/>
          <w:szCs w:val="28"/>
        </w:rPr>
        <w:lastRenderedPageBreak/>
        <w:t>Заседание № 4</w:t>
      </w:r>
      <w:r w:rsidRPr="00C833C0">
        <w:rPr>
          <w:rFonts w:eastAsia="Calibri"/>
          <w:bCs/>
          <w:sz w:val="28"/>
          <w:szCs w:val="28"/>
          <w:lang w:eastAsia="en-US"/>
        </w:rPr>
        <w:t xml:space="preserve"> </w:t>
      </w:r>
    </w:p>
    <w:p w:rsidR="007B0959" w:rsidRDefault="007B0959" w:rsidP="007B0959">
      <w:pPr>
        <w:pStyle w:val="a4"/>
        <w:tabs>
          <w:tab w:val="left" w:pos="284"/>
        </w:tabs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rFonts w:eastAsia="Calibri"/>
          <w:bCs/>
          <w:sz w:val="28"/>
          <w:szCs w:val="28"/>
          <w:lang w:eastAsia="en-US"/>
        </w:rPr>
        <w:t>Тема:</w:t>
      </w:r>
      <w:r w:rsidR="00C833C0">
        <w:rPr>
          <w:rFonts w:eastAsia="Calibri"/>
          <w:bCs/>
          <w:sz w:val="28"/>
          <w:szCs w:val="28"/>
          <w:lang w:eastAsia="en-US"/>
        </w:rPr>
        <w:t xml:space="preserve"> </w:t>
      </w:r>
      <w:r w:rsidR="00247F2D">
        <w:rPr>
          <w:rFonts w:eastAsia="Calibri"/>
          <w:bCs/>
          <w:sz w:val="28"/>
          <w:szCs w:val="28"/>
          <w:lang w:eastAsia="en-US"/>
        </w:rPr>
        <w:t>«</w:t>
      </w:r>
      <w:r w:rsidR="00C833C0" w:rsidRPr="00C833C0">
        <w:rPr>
          <w:rFonts w:eastAsia="Calibri"/>
          <w:bCs/>
          <w:sz w:val="28"/>
          <w:szCs w:val="28"/>
          <w:lang w:eastAsia="en-US"/>
        </w:rPr>
        <w:t>Возможности игры в воспитании младших школьников</w:t>
      </w:r>
      <w:r w:rsidR="00247F2D">
        <w:rPr>
          <w:rFonts w:eastAsia="Calibri"/>
          <w:bCs/>
          <w:sz w:val="28"/>
          <w:szCs w:val="28"/>
          <w:lang w:eastAsia="en-US"/>
        </w:rPr>
        <w:t>».</w:t>
      </w:r>
      <w:r w:rsidR="00247F2D" w:rsidRPr="00247F2D">
        <w:rPr>
          <w:sz w:val="28"/>
          <w:szCs w:val="28"/>
        </w:rPr>
        <w:t xml:space="preserve"> </w:t>
      </w:r>
    </w:p>
    <w:p w:rsidR="00C833C0" w:rsidRDefault="00247F2D" w:rsidP="007B0959">
      <w:pPr>
        <w:pStyle w:val="a4"/>
        <w:tabs>
          <w:tab w:val="left" w:pos="284"/>
        </w:tabs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C833C0">
        <w:rPr>
          <w:sz w:val="28"/>
          <w:szCs w:val="28"/>
        </w:rPr>
        <w:t>На заседание вынесены вопросы для обсуждения:</w:t>
      </w:r>
      <w:r w:rsidRPr="00247F2D">
        <w:rPr>
          <w:rFonts w:eastAsia="Calibri"/>
          <w:bCs/>
          <w:sz w:val="28"/>
          <w:szCs w:val="28"/>
          <w:lang w:eastAsia="en-US"/>
        </w:rPr>
        <w:t xml:space="preserve"> </w:t>
      </w:r>
      <w:r>
        <w:rPr>
          <w:rFonts w:eastAsia="Calibri"/>
          <w:bCs/>
          <w:sz w:val="28"/>
          <w:szCs w:val="28"/>
          <w:lang w:eastAsia="en-US"/>
        </w:rPr>
        <w:t>«</w:t>
      </w:r>
      <w:r w:rsidRPr="00C833C0">
        <w:rPr>
          <w:rFonts w:eastAsia="Calibri"/>
          <w:bCs/>
          <w:sz w:val="28"/>
          <w:szCs w:val="28"/>
          <w:lang w:eastAsia="en-US"/>
        </w:rPr>
        <w:t>Возможности игры в воспитании младших школьников</w:t>
      </w:r>
      <w:r>
        <w:rPr>
          <w:rFonts w:eastAsia="Calibri"/>
          <w:bCs/>
          <w:sz w:val="28"/>
          <w:szCs w:val="28"/>
          <w:lang w:eastAsia="en-US"/>
        </w:rPr>
        <w:t>», «</w:t>
      </w:r>
      <w:r w:rsidRPr="00247F2D">
        <w:rPr>
          <w:sz w:val="28"/>
          <w:szCs w:val="28"/>
        </w:rPr>
        <w:t>Роль игры в процессе обучения и воспитания младших школьников</w:t>
      </w:r>
      <w:r>
        <w:rPr>
          <w:sz w:val="28"/>
          <w:szCs w:val="28"/>
        </w:rPr>
        <w:t>», «</w:t>
      </w:r>
      <w:r w:rsidRPr="00247F2D">
        <w:rPr>
          <w:sz w:val="28"/>
          <w:szCs w:val="28"/>
        </w:rPr>
        <w:t>Игры в ГПД как эффективное средство воспитания. Методика их проведения</w:t>
      </w:r>
      <w:r>
        <w:rPr>
          <w:sz w:val="28"/>
          <w:szCs w:val="28"/>
        </w:rPr>
        <w:t>»</w:t>
      </w:r>
      <w:r w:rsidR="00C778E4">
        <w:rPr>
          <w:sz w:val="28"/>
          <w:szCs w:val="28"/>
        </w:rPr>
        <w:t>, «</w:t>
      </w:r>
      <w:r w:rsidRPr="00247F2D">
        <w:rPr>
          <w:sz w:val="28"/>
          <w:szCs w:val="28"/>
        </w:rPr>
        <w:t>Использование современных технологий обучающих и развивающих игр в условиях ГПД</w:t>
      </w:r>
      <w:r w:rsidR="00C778E4">
        <w:rPr>
          <w:sz w:val="28"/>
          <w:szCs w:val="28"/>
        </w:rPr>
        <w:t xml:space="preserve">». </w:t>
      </w:r>
      <w:r w:rsidRPr="00247F2D">
        <w:rPr>
          <w:sz w:val="28"/>
          <w:szCs w:val="28"/>
        </w:rPr>
        <w:t>Практическая часть</w:t>
      </w:r>
      <w:r w:rsidR="00C778E4" w:rsidRPr="00C778E4">
        <w:rPr>
          <w:sz w:val="28"/>
          <w:szCs w:val="28"/>
        </w:rPr>
        <w:t xml:space="preserve"> </w:t>
      </w:r>
      <w:r w:rsidR="00C778E4" w:rsidRPr="00C833C0">
        <w:rPr>
          <w:sz w:val="28"/>
          <w:szCs w:val="28"/>
        </w:rPr>
        <w:t>заседания</w:t>
      </w:r>
      <w:r w:rsidR="00C778E4">
        <w:rPr>
          <w:sz w:val="28"/>
          <w:szCs w:val="28"/>
        </w:rPr>
        <w:t>: «С</w:t>
      </w:r>
      <w:r w:rsidRPr="00247F2D">
        <w:rPr>
          <w:sz w:val="28"/>
          <w:szCs w:val="28"/>
        </w:rPr>
        <w:t>оздание картотеки обучающих и развивающих игр</w:t>
      </w:r>
      <w:r w:rsidR="00C778E4">
        <w:rPr>
          <w:sz w:val="28"/>
          <w:szCs w:val="28"/>
        </w:rPr>
        <w:t xml:space="preserve"> в ГПД»</w:t>
      </w:r>
      <w:r w:rsidRPr="00247F2D">
        <w:rPr>
          <w:sz w:val="28"/>
          <w:szCs w:val="28"/>
        </w:rPr>
        <w:t>.</w:t>
      </w:r>
    </w:p>
    <w:p w:rsidR="007B0959" w:rsidRDefault="007B0959" w:rsidP="007B0959">
      <w:pPr>
        <w:pStyle w:val="a4"/>
        <w:tabs>
          <w:tab w:val="left" w:pos="284"/>
        </w:tabs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bookmarkStart w:id="0" w:name="_GoBack"/>
      <w:bookmarkEnd w:id="0"/>
    </w:p>
    <w:p w:rsidR="006579CC" w:rsidRDefault="006579CC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b/>
          <w:sz w:val="28"/>
          <w:szCs w:val="28"/>
        </w:rPr>
        <w:br w:type="page"/>
      </w:r>
    </w:p>
    <w:p w:rsidR="007B0959" w:rsidRDefault="00C778E4" w:rsidP="007B0959">
      <w:pPr>
        <w:pStyle w:val="a4"/>
        <w:tabs>
          <w:tab w:val="left" w:pos="284"/>
        </w:tabs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7B0959">
        <w:rPr>
          <w:b/>
          <w:sz w:val="28"/>
          <w:szCs w:val="28"/>
        </w:rPr>
        <w:lastRenderedPageBreak/>
        <w:t>Заседание № 5</w:t>
      </w:r>
      <w:r w:rsidR="00773CEA">
        <w:rPr>
          <w:sz w:val="28"/>
          <w:szCs w:val="28"/>
        </w:rPr>
        <w:t xml:space="preserve"> </w:t>
      </w:r>
    </w:p>
    <w:p w:rsidR="007B0959" w:rsidRDefault="007B0959" w:rsidP="007B0959">
      <w:pPr>
        <w:pStyle w:val="a4"/>
        <w:tabs>
          <w:tab w:val="left" w:pos="284"/>
        </w:tabs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Тема:</w:t>
      </w:r>
      <w:r w:rsidR="00C778E4">
        <w:rPr>
          <w:sz w:val="28"/>
          <w:szCs w:val="28"/>
        </w:rPr>
        <w:t xml:space="preserve"> «</w:t>
      </w:r>
      <w:r w:rsidR="00C778E4" w:rsidRPr="00C778E4">
        <w:rPr>
          <w:color w:val="000000"/>
          <w:sz w:val="28"/>
          <w:szCs w:val="28"/>
        </w:rPr>
        <w:t>Анализ работы учебно-методического объединения за 2022-2023 учебный год. Планирование работы на 2023-2024 учебный год</w:t>
      </w:r>
      <w:r w:rsidR="00C778E4">
        <w:rPr>
          <w:color w:val="000000"/>
          <w:sz w:val="28"/>
          <w:szCs w:val="28"/>
        </w:rPr>
        <w:t>».</w:t>
      </w:r>
      <w:r w:rsidR="00C778E4" w:rsidRPr="00C778E4">
        <w:rPr>
          <w:sz w:val="28"/>
          <w:szCs w:val="28"/>
        </w:rPr>
        <w:t xml:space="preserve"> </w:t>
      </w:r>
    </w:p>
    <w:p w:rsidR="00C778E4" w:rsidRPr="00C833C0" w:rsidRDefault="00C778E4" w:rsidP="007B0959">
      <w:pPr>
        <w:pStyle w:val="a4"/>
        <w:tabs>
          <w:tab w:val="left" w:pos="284"/>
        </w:tabs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C833C0">
        <w:rPr>
          <w:sz w:val="28"/>
          <w:szCs w:val="28"/>
        </w:rPr>
        <w:t>На заседание вынесены вопросы для обсуждения:</w:t>
      </w:r>
      <w:r>
        <w:rPr>
          <w:rFonts w:eastAsia="Calibri"/>
          <w:bCs/>
          <w:sz w:val="28"/>
          <w:szCs w:val="28"/>
          <w:lang w:eastAsia="en-US"/>
        </w:rPr>
        <w:t xml:space="preserve"> </w:t>
      </w:r>
      <w:r w:rsidRPr="00C778E4">
        <w:rPr>
          <w:rFonts w:eastAsia="Calibri"/>
          <w:bCs/>
          <w:sz w:val="28"/>
          <w:szCs w:val="28"/>
          <w:lang w:eastAsia="en-US"/>
        </w:rPr>
        <w:t>Анализ работы учебно-методического объединения воспитателей групп продлённого дня за 2022/2023 учебный год</w:t>
      </w:r>
      <w:r>
        <w:rPr>
          <w:rFonts w:eastAsia="Calibri"/>
          <w:bCs/>
          <w:sz w:val="28"/>
          <w:szCs w:val="28"/>
          <w:lang w:eastAsia="en-US"/>
        </w:rPr>
        <w:t>, п</w:t>
      </w:r>
      <w:r w:rsidRPr="00C778E4">
        <w:rPr>
          <w:rFonts w:eastAsia="Calibri"/>
          <w:bCs/>
          <w:sz w:val="28"/>
          <w:szCs w:val="28"/>
          <w:lang w:eastAsia="en-US"/>
        </w:rPr>
        <w:t>ерспективное планирование работы учебно-методического объединения на следующий учебный год</w:t>
      </w:r>
      <w:r>
        <w:rPr>
          <w:rFonts w:eastAsia="Calibri"/>
          <w:bCs/>
          <w:sz w:val="28"/>
          <w:szCs w:val="28"/>
          <w:lang w:eastAsia="en-US"/>
        </w:rPr>
        <w:t>, д</w:t>
      </w:r>
      <w:r w:rsidRPr="00C778E4">
        <w:rPr>
          <w:rFonts w:eastAsia="Calibri"/>
          <w:bCs/>
          <w:sz w:val="28"/>
          <w:szCs w:val="28"/>
          <w:lang w:eastAsia="en-US"/>
        </w:rPr>
        <w:t>иагностика затруднений в деятельности воспитателей ГПД</w:t>
      </w:r>
      <w:r>
        <w:rPr>
          <w:sz w:val="28"/>
          <w:szCs w:val="28"/>
        </w:rPr>
        <w:t xml:space="preserve">. </w:t>
      </w:r>
      <w:r w:rsidRPr="00247F2D">
        <w:rPr>
          <w:sz w:val="28"/>
          <w:szCs w:val="28"/>
        </w:rPr>
        <w:t>Практическая часть</w:t>
      </w:r>
      <w:r w:rsidRPr="00C778E4">
        <w:rPr>
          <w:sz w:val="28"/>
          <w:szCs w:val="28"/>
        </w:rPr>
        <w:t xml:space="preserve"> </w:t>
      </w:r>
      <w:r w:rsidRPr="00C833C0">
        <w:rPr>
          <w:sz w:val="28"/>
          <w:szCs w:val="28"/>
        </w:rPr>
        <w:t>заседания</w:t>
      </w:r>
      <w:r>
        <w:rPr>
          <w:sz w:val="28"/>
          <w:szCs w:val="28"/>
        </w:rPr>
        <w:t xml:space="preserve">: </w:t>
      </w:r>
      <w:r w:rsidRPr="00C778E4">
        <w:rPr>
          <w:sz w:val="28"/>
          <w:szCs w:val="28"/>
        </w:rPr>
        <w:t>Изучение, обобщение и распространение лучшего педагогического опыта воспитательной работы</w:t>
      </w:r>
      <w:r>
        <w:rPr>
          <w:sz w:val="28"/>
          <w:szCs w:val="28"/>
        </w:rPr>
        <w:t>, т</w:t>
      </w:r>
      <w:r w:rsidRPr="00C778E4">
        <w:rPr>
          <w:sz w:val="28"/>
          <w:szCs w:val="28"/>
        </w:rPr>
        <w:t>ворческие отчёты воспитателей по самообразованию</w:t>
      </w:r>
      <w:r>
        <w:rPr>
          <w:sz w:val="28"/>
          <w:szCs w:val="28"/>
        </w:rPr>
        <w:t>, з</w:t>
      </w:r>
      <w:r w:rsidRPr="00C778E4">
        <w:rPr>
          <w:sz w:val="28"/>
          <w:szCs w:val="28"/>
        </w:rPr>
        <w:t>апросы и пожелания на новый учебный год</w:t>
      </w:r>
      <w:r>
        <w:rPr>
          <w:sz w:val="28"/>
          <w:szCs w:val="28"/>
        </w:rPr>
        <w:t xml:space="preserve"> по работе УМО воспитателей ГПД.</w:t>
      </w:r>
    </w:p>
    <w:sectPr w:rsidR="00C778E4" w:rsidRPr="00C833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125B2"/>
    <w:multiLevelType w:val="hybridMultilevel"/>
    <w:tmpl w:val="BD0AA712"/>
    <w:lvl w:ilvl="0" w:tplc="AAA0401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CD734A"/>
    <w:multiLevelType w:val="hybridMultilevel"/>
    <w:tmpl w:val="762ACBFC"/>
    <w:lvl w:ilvl="0" w:tplc="AAA0401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1A20B9"/>
    <w:multiLevelType w:val="hybridMultilevel"/>
    <w:tmpl w:val="4BC64EC8"/>
    <w:lvl w:ilvl="0" w:tplc="AA283C2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0CF6925"/>
    <w:multiLevelType w:val="hybridMultilevel"/>
    <w:tmpl w:val="100AB49C"/>
    <w:lvl w:ilvl="0" w:tplc="0419000F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4" w15:restartNumberingAfterBreak="0">
    <w:nsid w:val="60BD7CAB"/>
    <w:multiLevelType w:val="hybridMultilevel"/>
    <w:tmpl w:val="F6AA86CA"/>
    <w:lvl w:ilvl="0" w:tplc="AAA0401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3D17CD"/>
    <w:multiLevelType w:val="hybridMultilevel"/>
    <w:tmpl w:val="8392F6F2"/>
    <w:lvl w:ilvl="0" w:tplc="AAA0401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F81"/>
    <w:rsid w:val="00021905"/>
    <w:rsid w:val="000E20AA"/>
    <w:rsid w:val="0013789C"/>
    <w:rsid w:val="00142DDB"/>
    <w:rsid w:val="001F5A52"/>
    <w:rsid w:val="002256CD"/>
    <w:rsid w:val="00230AB4"/>
    <w:rsid w:val="00240527"/>
    <w:rsid w:val="00247F2D"/>
    <w:rsid w:val="00262CEB"/>
    <w:rsid w:val="002D5092"/>
    <w:rsid w:val="0034430E"/>
    <w:rsid w:val="00357921"/>
    <w:rsid w:val="003641BC"/>
    <w:rsid w:val="00374D7C"/>
    <w:rsid w:val="00546C6D"/>
    <w:rsid w:val="006322A4"/>
    <w:rsid w:val="006579CC"/>
    <w:rsid w:val="006C1820"/>
    <w:rsid w:val="00720B81"/>
    <w:rsid w:val="00726401"/>
    <w:rsid w:val="00773CEA"/>
    <w:rsid w:val="007B0959"/>
    <w:rsid w:val="007F6BE9"/>
    <w:rsid w:val="00904E48"/>
    <w:rsid w:val="00A20C59"/>
    <w:rsid w:val="00B03C2A"/>
    <w:rsid w:val="00BA311F"/>
    <w:rsid w:val="00BA3849"/>
    <w:rsid w:val="00C778E4"/>
    <w:rsid w:val="00C833C0"/>
    <w:rsid w:val="00CA42C6"/>
    <w:rsid w:val="00D31291"/>
    <w:rsid w:val="00D817CC"/>
    <w:rsid w:val="00DE6F81"/>
    <w:rsid w:val="00F64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79F786-6ADF-4BCB-A9AF-D6E02CE52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0B81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219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21905"/>
    <w:rPr>
      <w:b/>
      <w:bCs/>
    </w:rPr>
  </w:style>
  <w:style w:type="table" w:styleId="a6">
    <w:name w:val="Table Grid"/>
    <w:basedOn w:val="a1"/>
    <w:uiPriority w:val="39"/>
    <w:rsid w:val="00F646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6</Pages>
  <Words>640</Words>
  <Characters>3653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4285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Intel</cp:lastModifiedBy>
  <cp:revision>28</cp:revision>
  <dcterms:created xsi:type="dcterms:W3CDTF">2021-10-06T16:39:00Z</dcterms:created>
  <dcterms:modified xsi:type="dcterms:W3CDTF">2023-01-18T13:48:00Z</dcterms:modified>
</cp:coreProperties>
</file>