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BA" w:rsidRDefault="007430BA" w:rsidP="007430BA">
      <w:pPr>
        <w:tabs>
          <w:tab w:val="left" w:pos="5580"/>
        </w:tabs>
        <w:spacing w:line="360" w:lineRule="auto"/>
        <w:jc w:val="center"/>
        <w:rPr>
          <w:szCs w:val="20"/>
        </w:rPr>
      </w:pPr>
      <w:r>
        <w:rPr>
          <w:szCs w:val="20"/>
        </w:rPr>
        <w:t>МУНИЦИПАЛЬНОЕ ОБЩЕОБРАЗОВАТЕЛЬНОЕ УЧРЕЖДЕНИЕ</w:t>
      </w:r>
    </w:p>
    <w:p w:rsidR="007430BA" w:rsidRDefault="007430BA" w:rsidP="007430BA">
      <w:pPr>
        <w:tabs>
          <w:tab w:val="left" w:pos="5580"/>
        </w:tabs>
        <w:spacing w:line="360" w:lineRule="auto"/>
        <w:jc w:val="center"/>
        <w:rPr>
          <w:szCs w:val="20"/>
        </w:rPr>
      </w:pPr>
      <w:r>
        <w:rPr>
          <w:szCs w:val="20"/>
        </w:rPr>
        <w:t xml:space="preserve"> «СРЕДНЯЯ ОБЩЕОБРАЗОВАТЕЛЬНАЯ ШКОЛА № 8»</w:t>
      </w:r>
    </w:p>
    <w:p w:rsidR="007430BA" w:rsidRPr="00D571F5" w:rsidRDefault="007430BA" w:rsidP="007430BA">
      <w:pPr>
        <w:tabs>
          <w:tab w:val="left" w:pos="5580"/>
        </w:tabs>
        <w:spacing w:line="360" w:lineRule="auto"/>
        <w:jc w:val="center"/>
        <w:rPr>
          <w:szCs w:val="20"/>
        </w:rPr>
      </w:pPr>
      <w:r>
        <w:rPr>
          <w:szCs w:val="20"/>
        </w:rPr>
        <w:t>СЕЛА ГРУШЕВСКОГО АЛЕКСАНДРОВСКОГО РАЙОНА СТАВРОПОЛЬСКОГО КРАЯ</w:t>
      </w:r>
    </w:p>
    <w:p w:rsidR="007430BA" w:rsidRDefault="007430BA" w:rsidP="007430BA">
      <w:pPr>
        <w:tabs>
          <w:tab w:val="left" w:pos="5580"/>
        </w:tabs>
        <w:ind w:left="5760"/>
        <w:jc w:val="center"/>
      </w:pPr>
    </w:p>
    <w:p w:rsidR="007430BA" w:rsidRDefault="007430BA" w:rsidP="007430BA">
      <w:pPr>
        <w:jc w:val="center"/>
      </w:pPr>
    </w:p>
    <w:p w:rsidR="007430BA" w:rsidRDefault="007430BA" w:rsidP="007430BA">
      <w:pPr>
        <w:jc w:val="center"/>
      </w:pPr>
    </w:p>
    <w:p w:rsidR="007430BA" w:rsidRDefault="007430BA" w:rsidP="007430BA">
      <w:pPr>
        <w:jc w:val="center"/>
      </w:pPr>
    </w:p>
    <w:p w:rsidR="007430BA" w:rsidRDefault="007430BA" w:rsidP="007430BA">
      <w:pPr>
        <w:jc w:val="center"/>
      </w:pPr>
    </w:p>
    <w:p w:rsidR="007430BA" w:rsidRDefault="007430BA" w:rsidP="007430BA">
      <w:pPr>
        <w:jc w:val="center"/>
      </w:pPr>
    </w:p>
    <w:p w:rsidR="007430BA" w:rsidRDefault="007430BA" w:rsidP="007430BA">
      <w:pPr>
        <w:rPr>
          <w:sz w:val="48"/>
          <w:szCs w:val="48"/>
        </w:rPr>
      </w:pPr>
    </w:p>
    <w:p w:rsidR="007430BA" w:rsidRPr="00043E93" w:rsidRDefault="007430BA" w:rsidP="007430BA">
      <w:pPr>
        <w:jc w:val="center"/>
      </w:pPr>
    </w:p>
    <w:p w:rsidR="007430BA" w:rsidRPr="00043E93" w:rsidRDefault="007430BA" w:rsidP="007430BA">
      <w:pPr>
        <w:jc w:val="center"/>
        <w:rPr>
          <w:b/>
          <w:sz w:val="32"/>
        </w:rPr>
      </w:pPr>
      <w:r w:rsidRPr="00043E93">
        <w:rPr>
          <w:b/>
          <w:sz w:val="32"/>
        </w:rPr>
        <w:t xml:space="preserve">РАБОЧАЯ ПРОГРАММА </w:t>
      </w:r>
    </w:p>
    <w:p w:rsidR="007430BA" w:rsidRDefault="007430BA" w:rsidP="007430BA">
      <w:pPr>
        <w:jc w:val="center"/>
        <w:rPr>
          <w:b/>
          <w:sz w:val="32"/>
        </w:rPr>
      </w:pPr>
      <w:r w:rsidRPr="00043E93">
        <w:rPr>
          <w:b/>
          <w:sz w:val="32"/>
        </w:rPr>
        <w:t>ПО ИНФОРМАТИКЕ И ИКТ</w:t>
      </w:r>
    </w:p>
    <w:p w:rsidR="007430BA" w:rsidRDefault="007430BA" w:rsidP="007430BA">
      <w:pPr>
        <w:jc w:val="center"/>
        <w:rPr>
          <w:b/>
          <w:sz w:val="32"/>
        </w:rPr>
      </w:pPr>
      <w:r>
        <w:rPr>
          <w:b/>
          <w:sz w:val="32"/>
        </w:rPr>
        <w:t>6 КЛАСС</w:t>
      </w:r>
    </w:p>
    <w:p w:rsidR="007430BA" w:rsidRDefault="007430BA" w:rsidP="007430BA">
      <w:pPr>
        <w:jc w:val="center"/>
        <w:rPr>
          <w:b/>
          <w:sz w:val="32"/>
        </w:rPr>
      </w:pPr>
    </w:p>
    <w:p w:rsidR="007430BA" w:rsidRDefault="007430BA" w:rsidP="007430BA">
      <w:pPr>
        <w:jc w:val="center"/>
        <w:rPr>
          <w:b/>
          <w:sz w:val="32"/>
        </w:rPr>
      </w:pPr>
    </w:p>
    <w:p w:rsidR="007430BA" w:rsidRDefault="007430BA" w:rsidP="007430BA">
      <w:pPr>
        <w:jc w:val="center"/>
        <w:rPr>
          <w:b/>
          <w:sz w:val="32"/>
        </w:rPr>
      </w:pPr>
    </w:p>
    <w:p w:rsidR="007430BA" w:rsidRDefault="007430BA" w:rsidP="007430BA">
      <w:pPr>
        <w:jc w:val="center"/>
        <w:rPr>
          <w:b/>
          <w:sz w:val="32"/>
        </w:rPr>
      </w:pPr>
    </w:p>
    <w:p w:rsidR="007430BA" w:rsidRDefault="007430BA" w:rsidP="007430BA">
      <w:pPr>
        <w:jc w:val="center"/>
        <w:rPr>
          <w:b/>
          <w:sz w:val="32"/>
        </w:rPr>
      </w:pPr>
    </w:p>
    <w:p w:rsidR="007430BA" w:rsidRDefault="007430BA" w:rsidP="007430BA">
      <w:pPr>
        <w:jc w:val="center"/>
        <w:rPr>
          <w:b/>
          <w:sz w:val="32"/>
        </w:rPr>
      </w:pPr>
    </w:p>
    <w:p w:rsidR="007430BA" w:rsidRDefault="007430BA" w:rsidP="007430BA">
      <w:pPr>
        <w:jc w:val="center"/>
        <w:rPr>
          <w:b/>
          <w:sz w:val="32"/>
        </w:rPr>
      </w:pPr>
    </w:p>
    <w:p w:rsidR="007430BA" w:rsidRDefault="007430BA" w:rsidP="007430BA">
      <w:pPr>
        <w:jc w:val="center"/>
        <w:rPr>
          <w:b/>
          <w:sz w:val="32"/>
        </w:rPr>
      </w:pPr>
    </w:p>
    <w:tbl>
      <w:tblPr>
        <w:tblW w:w="0" w:type="auto"/>
        <w:tblLook w:val="04A0"/>
      </w:tblPr>
      <w:tblGrid>
        <w:gridCol w:w="5234"/>
        <w:gridCol w:w="5244"/>
      </w:tblGrid>
      <w:tr w:rsidR="007430BA" w:rsidTr="007430BA">
        <w:trPr>
          <w:trHeight w:val="2800"/>
        </w:trPr>
        <w:tc>
          <w:tcPr>
            <w:tcW w:w="5341" w:type="dxa"/>
          </w:tcPr>
          <w:p w:rsidR="007430BA" w:rsidRPr="007430BA" w:rsidRDefault="007430BA" w:rsidP="00A50178">
            <w:pPr>
              <w:rPr>
                <w:b/>
              </w:rPr>
            </w:pPr>
            <w:r w:rsidRPr="007430BA">
              <w:rPr>
                <w:b/>
              </w:rPr>
              <w:t>СОСТАВИЛ:</w:t>
            </w:r>
          </w:p>
          <w:p w:rsidR="007430BA" w:rsidRPr="007430BA" w:rsidRDefault="007430BA" w:rsidP="00A50178">
            <w:pPr>
              <w:rPr>
                <w:b/>
              </w:rPr>
            </w:pPr>
            <w:r w:rsidRPr="007430BA">
              <w:rPr>
                <w:b/>
              </w:rPr>
              <w:t>Учитель информатики и ИКТ: Синицына Е.А.</w:t>
            </w:r>
          </w:p>
          <w:p w:rsidR="007430BA" w:rsidRPr="007430BA" w:rsidRDefault="007430BA" w:rsidP="007430BA">
            <w:pPr>
              <w:jc w:val="center"/>
              <w:rPr>
                <w:b/>
              </w:rPr>
            </w:pPr>
          </w:p>
          <w:p w:rsidR="007430BA" w:rsidRPr="007430BA" w:rsidRDefault="007430BA" w:rsidP="007430BA">
            <w:pPr>
              <w:jc w:val="center"/>
              <w:rPr>
                <w:b/>
              </w:rPr>
            </w:pPr>
          </w:p>
          <w:p w:rsidR="007430BA" w:rsidRPr="007430BA" w:rsidRDefault="007430BA" w:rsidP="007430BA">
            <w:pPr>
              <w:jc w:val="center"/>
              <w:rPr>
                <w:b/>
              </w:rPr>
            </w:pPr>
          </w:p>
          <w:p w:rsidR="007430BA" w:rsidRPr="007430BA" w:rsidRDefault="007430BA" w:rsidP="007430BA">
            <w:pPr>
              <w:jc w:val="center"/>
              <w:rPr>
                <w:b/>
              </w:rPr>
            </w:pPr>
          </w:p>
          <w:p w:rsidR="007430BA" w:rsidRPr="007430BA" w:rsidRDefault="007430BA" w:rsidP="007430BA">
            <w:pPr>
              <w:jc w:val="center"/>
              <w:rPr>
                <w:b/>
              </w:rPr>
            </w:pPr>
            <w:r w:rsidRPr="007430BA">
              <w:rPr>
                <w:b/>
              </w:rPr>
              <w:t>Согласовано зам</w:t>
            </w:r>
            <w:proofErr w:type="gramStart"/>
            <w:r w:rsidRPr="007430BA">
              <w:rPr>
                <w:b/>
              </w:rPr>
              <w:t>.д</w:t>
            </w:r>
            <w:proofErr w:type="gramEnd"/>
            <w:r w:rsidRPr="007430BA">
              <w:rPr>
                <w:b/>
              </w:rPr>
              <w:t>иректора по УР</w:t>
            </w:r>
          </w:p>
          <w:p w:rsidR="007430BA" w:rsidRPr="007430BA" w:rsidRDefault="007430BA" w:rsidP="007430BA">
            <w:pPr>
              <w:jc w:val="center"/>
              <w:rPr>
                <w:b/>
              </w:rPr>
            </w:pPr>
            <w:r w:rsidRPr="007430BA">
              <w:rPr>
                <w:b/>
              </w:rPr>
              <w:t xml:space="preserve">___________________А.А. Петренко </w:t>
            </w:r>
          </w:p>
        </w:tc>
        <w:tc>
          <w:tcPr>
            <w:tcW w:w="5341" w:type="dxa"/>
          </w:tcPr>
          <w:p w:rsidR="007430BA" w:rsidRPr="007430BA" w:rsidRDefault="007430BA" w:rsidP="00A50178">
            <w:pPr>
              <w:rPr>
                <w:b/>
              </w:rPr>
            </w:pPr>
            <w:r w:rsidRPr="007430BA">
              <w:rPr>
                <w:b/>
              </w:rPr>
              <w:t>УТВЕРЖДЕНО:</w:t>
            </w:r>
          </w:p>
          <w:p w:rsidR="007430BA" w:rsidRPr="007430BA" w:rsidRDefault="007430BA" w:rsidP="00A50178">
            <w:pPr>
              <w:rPr>
                <w:b/>
              </w:rPr>
            </w:pPr>
            <w:r w:rsidRPr="007430BA">
              <w:rPr>
                <w:b/>
              </w:rPr>
              <w:t xml:space="preserve">На заседании МО учителем математики, </w:t>
            </w:r>
          </w:p>
          <w:p w:rsidR="007430BA" w:rsidRPr="007430BA" w:rsidRDefault="007430BA" w:rsidP="00A50178">
            <w:pPr>
              <w:rPr>
                <w:b/>
              </w:rPr>
            </w:pPr>
            <w:r w:rsidRPr="007430BA">
              <w:rPr>
                <w:b/>
              </w:rPr>
              <w:t>физики, информатики МОУ СОШ №8</w:t>
            </w:r>
          </w:p>
          <w:p w:rsidR="007430BA" w:rsidRPr="007430BA" w:rsidRDefault="007430BA" w:rsidP="00A50178">
            <w:pPr>
              <w:rPr>
                <w:b/>
              </w:rPr>
            </w:pPr>
            <w:r w:rsidRPr="007430BA">
              <w:rPr>
                <w:b/>
              </w:rPr>
              <w:t>протокол №</w:t>
            </w:r>
            <w:proofErr w:type="spellStart"/>
            <w:r w:rsidRPr="007430BA">
              <w:rPr>
                <w:b/>
              </w:rPr>
              <w:t>___от</w:t>
            </w:r>
            <w:proofErr w:type="spellEnd"/>
            <w:r w:rsidRPr="007430BA">
              <w:rPr>
                <w:b/>
              </w:rPr>
              <w:t xml:space="preserve"> «___» ____20___г.</w:t>
            </w:r>
          </w:p>
          <w:p w:rsidR="007430BA" w:rsidRPr="007430BA" w:rsidRDefault="007430BA" w:rsidP="007430BA">
            <w:pPr>
              <w:jc w:val="center"/>
              <w:rPr>
                <w:b/>
              </w:rPr>
            </w:pPr>
          </w:p>
          <w:p w:rsidR="007430BA" w:rsidRPr="007430BA" w:rsidRDefault="007430BA" w:rsidP="007430BA">
            <w:pPr>
              <w:jc w:val="center"/>
              <w:rPr>
                <w:b/>
              </w:rPr>
            </w:pPr>
          </w:p>
          <w:p w:rsidR="007430BA" w:rsidRPr="007430BA" w:rsidRDefault="007430BA" w:rsidP="007430BA">
            <w:pPr>
              <w:jc w:val="center"/>
              <w:rPr>
                <w:b/>
              </w:rPr>
            </w:pPr>
          </w:p>
          <w:p w:rsidR="007430BA" w:rsidRPr="007430BA" w:rsidRDefault="007430BA" w:rsidP="00A50178">
            <w:pPr>
              <w:rPr>
                <w:b/>
              </w:rPr>
            </w:pPr>
            <w:r w:rsidRPr="007430BA">
              <w:rPr>
                <w:b/>
              </w:rPr>
              <w:t>Утверждаю:</w:t>
            </w:r>
          </w:p>
          <w:p w:rsidR="007430BA" w:rsidRPr="007430BA" w:rsidRDefault="007430BA" w:rsidP="00A50178">
            <w:pPr>
              <w:rPr>
                <w:b/>
              </w:rPr>
            </w:pPr>
            <w:r w:rsidRPr="007430BA">
              <w:rPr>
                <w:b/>
              </w:rPr>
              <w:t xml:space="preserve">Директор школы </w:t>
            </w:r>
            <w:proofErr w:type="spellStart"/>
            <w:r w:rsidRPr="007430BA">
              <w:rPr>
                <w:b/>
              </w:rPr>
              <w:t>____________Л.В.Бородина</w:t>
            </w:r>
            <w:proofErr w:type="spellEnd"/>
          </w:p>
          <w:p w:rsidR="007430BA" w:rsidRPr="007430BA" w:rsidRDefault="007430BA" w:rsidP="00A50178">
            <w:pPr>
              <w:rPr>
                <w:b/>
              </w:rPr>
            </w:pPr>
          </w:p>
        </w:tc>
      </w:tr>
    </w:tbl>
    <w:p w:rsidR="007430BA" w:rsidRPr="00043E93" w:rsidRDefault="007430BA" w:rsidP="007430BA">
      <w:pPr>
        <w:jc w:val="center"/>
        <w:rPr>
          <w:b/>
          <w:sz w:val="32"/>
        </w:rPr>
      </w:pPr>
    </w:p>
    <w:p w:rsidR="007430BA" w:rsidRPr="00667EE7" w:rsidRDefault="007430BA" w:rsidP="007430BA">
      <w:pPr>
        <w:rPr>
          <w:sz w:val="28"/>
          <w:szCs w:val="28"/>
        </w:rPr>
      </w:pPr>
    </w:p>
    <w:p w:rsidR="007430BA" w:rsidRPr="00667EE7" w:rsidRDefault="007430BA" w:rsidP="007430BA">
      <w:pPr>
        <w:rPr>
          <w:sz w:val="28"/>
          <w:szCs w:val="28"/>
        </w:rPr>
      </w:pPr>
    </w:p>
    <w:p w:rsidR="007430BA" w:rsidRPr="00667EE7" w:rsidRDefault="007430BA" w:rsidP="007430BA">
      <w:pPr>
        <w:rPr>
          <w:sz w:val="28"/>
          <w:szCs w:val="28"/>
        </w:rPr>
      </w:pPr>
    </w:p>
    <w:p w:rsidR="007430BA" w:rsidRPr="00667EE7" w:rsidRDefault="007430BA" w:rsidP="007430BA">
      <w:pPr>
        <w:rPr>
          <w:sz w:val="28"/>
          <w:szCs w:val="28"/>
        </w:rPr>
      </w:pPr>
    </w:p>
    <w:p w:rsidR="007430BA" w:rsidRDefault="007430BA" w:rsidP="007430BA">
      <w:pPr>
        <w:rPr>
          <w:sz w:val="28"/>
          <w:szCs w:val="28"/>
        </w:rPr>
      </w:pPr>
    </w:p>
    <w:p w:rsidR="007430BA" w:rsidRDefault="007430BA" w:rsidP="007430BA">
      <w:pPr>
        <w:rPr>
          <w:sz w:val="28"/>
          <w:szCs w:val="28"/>
        </w:rPr>
      </w:pPr>
    </w:p>
    <w:p w:rsidR="007430BA" w:rsidRDefault="007430BA" w:rsidP="007430BA">
      <w:pPr>
        <w:rPr>
          <w:sz w:val="28"/>
          <w:szCs w:val="28"/>
        </w:rPr>
      </w:pPr>
    </w:p>
    <w:p w:rsidR="007430BA" w:rsidRDefault="007430BA" w:rsidP="007430BA">
      <w:pPr>
        <w:rPr>
          <w:sz w:val="28"/>
          <w:szCs w:val="28"/>
        </w:rPr>
      </w:pPr>
    </w:p>
    <w:p w:rsidR="007430BA" w:rsidRDefault="007430BA" w:rsidP="007430BA">
      <w:pPr>
        <w:rPr>
          <w:sz w:val="28"/>
          <w:szCs w:val="28"/>
        </w:rPr>
      </w:pPr>
    </w:p>
    <w:p w:rsidR="007430BA" w:rsidRDefault="007430BA" w:rsidP="007430BA">
      <w:pPr>
        <w:jc w:val="center"/>
        <w:rPr>
          <w:szCs w:val="28"/>
        </w:rPr>
      </w:pPr>
      <w:r>
        <w:rPr>
          <w:szCs w:val="28"/>
        </w:rPr>
        <w:t xml:space="preserve">с. Грушевское </w:t>
      </w:r>
    </w:p>
    <w:p w:rsidR="007430BA" w:rsidRDefault="007430BA" w:rsidP="007430BA">
      <w:pPr>
        <w:jc w:val="center"/>
        <w:rPr>
          <w:szCs w:val="28"/>
        </w:rPr>
      </w:pPr>
      <w:r>
        <w:rPr>
          <w:szCs w:val="28"/>
        </w:rPr>
        <w:t>2019 – 2020 учебный год</w:t>
      </w:r>
    </w:p>
    <w:p w:rsidR="007430BA" w:rsidRPr="00043E93" w:rsidRDefault="007430BA" w:rsidP="007430BA">
      <w:pPr>
        <w:jc w:val="center"/>
        <w:rPr>
          <w:szCs w:val="28"/>
        </w:rPr>
      </w:pPr>
    </w:p>
    <w:p w:rsidR="0005713B" w:rsidRPr="00EF3886" w:rsidRDefault="0005713B" w:rsidP="007430BA">
      <w:pPr>
        <w:pStyle w:val="3"/>
        <w:jc w:val="center"/>
        <w:rPr>
          <w:rFonts w:ascii="Times New Roman" w:hAnsi="Times New Roman" w:cs="Times New Roman"/>
          <w:sz w:val="24"/>
          <w:szCs w:val="24"/>
        </w:rPr>
      </w:pPr>
      <w:r w:rsidRPr="00EF3886">
        <w:rPr>
          <w:rFonts w:ascii="Times New Roman" w:hAnsi="Times New Roman" w:cs="Times New Roman"/>
          <w:sz w:val="24"/>
          <w:szCs w:val="24"/>
        </w:rPr>
        <w:lastRenderedPageBreak/>
        <w:t>Пояснительная записка</w:t>
      </w:r>
    </w:p>
    <w:p w:rsidR="0005713B" w:rsidRPr="00EF3886" w:rsidRDefault="0005713B" w:rsidP="0005713B">
      <w:pPr>
        <w:ind w:firstLine="540"/>
        <w:jc w:val="both"/>
      </w:pPr>
      <w:r w:rsidRPr="00EF3886">
        <w:t xml:space="preserve">       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w:t>
      </w:r>
      <w:proofErr w:type="gramStart"/>
      <w:r w:rsidRPr="00EF3886">
        <w:t>основной образовательной программы основного общего образования М</w:t>
      </w:r>
      <w:r w:rsidR="006B0705" w:rsidRPr="00EF3886">
        <w:t>Б</w:t>
      </w:r>
      <w:r w:rsidRPr="00EF3886">
        <w:t xml:space="preserve">ОУ СОШ №1, а также авторской программы курса «Информатика» </w:t>
      </w:r>
      <w:proofErr w:type="spellStart"/>
      <w:r w:rsidRPr="00EF3886">
        <w:t>Л.Л.Босовой</w:t>
      </w:r>
      <w:proofErr w:type="spellEnd"/>
      <w:r w:rsidRPr="00EF3886">
        <w:t>, рекомендованной Министерством образования РФ, которая является ключевым компонентом учебно-методического комплекта по информатике для основной школы (авторы Л.Л. Босова, А.Ю. Босова; издательство «БИНОМ.</w:t>
      </w:r>
      <w:proofErr w:type="gramEnd"/>
      <w:r w:rsidRPr="00EF3886">
        <w:t xml:space="preserve"> </w:t>
      </w:r>
      <w:proofErr w:type="gramStart"/>
      <w:r w:rsidRPr="00EF3886">
        <w:t>Лаборатория знаний»), методическим письмом « О преподавании информатики в 201</w:t>
      </w:r>
      <w:r w:rsidR="001010ED" w:rsidRPr="00EF3886">
        <w:t>5</w:t>
      </w:r>
      <w:r w:rsidRPr="00EF3886">
        <w:t>-201</w:t>
      </w:r>
      <w:r w:rsidR="001010ED" w:rsidRPr="00EF3886">
        <w:t>6</w:t>
      </w:r>
      <w:r w:rsidRPr="00EF3886">
        <w:t xml:space="preserve"> учебном году», а также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w:t>
      </w:r>
      <w:proofErr w:type="gramEnd"/>
    </w:p>
    <w:p w:rsidR="0005713B" w:rsidRPr="00EF3886" w:rsidRDefault="0005713B" w:rsidP="0005713B">
      <w:pPr>
        <w:ind w:firstLine="540"/>
        <w:jc w:val="both"/>
      </w:pPr>
      <w:r w:rsidRPr="00EF3886">
        <w:t>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05713B" w:rsidRPr="00EF3886" w:rsidRDefault="0005713B" w:rsidP="0005713B">
      <w:pPr>
        <w:ind w:firstLine="540"/>
        <w:jc w:val="both"/>
      </w:pPr>
      <w:r w:rsidRPr="00EF3886">
        <w:t xml:space="preserve">Изучение информатики в 5–6 классах вносит значительный вклад в достижение </w:t>
      </w:r>
      <w:r w:rsidRPr="00EF3886">
        <w:rPr>
          <w:b/>
        </w:rPr>
        <w:t>главных целей основного общего образования</w:t>
      </w:r>
      <w:r w:rsidRPr="00EF3886">
        <w:t>, способствуя:</w:t>
      </w:r>
    </w:p>
    <w:p w:rsidR="0005713B" w:rsidRPr="00EF3886" w:rsidRDefault="0005713B" w:rsidP="006849D7">
      <w:pPr>
        <w:numPr>
          <w:ilvl w:val="0"/>
          <w:numId w:val="4"/>
        </w:numPr>
        <w:jc w:val="both"/>
      </w:pPr>
      <w:r w:rsidRPr="00EF3886">
        <w:t>развитию общеучебных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5713B" w:rsidRPr="00EF3886" w:rsidRDefault="0005713B" w:rsidP="006849D7">
      <w:pPr>
        <w:numPr>
          <w:ilvl w:val="0"/>
          <w:numId w:val="4"/>
        </w:numPr>
        <w:jc w:val="both"/>
      </w:pPr>
      <w:r w:rsidRPr="00EF3886">
        <w:t>целенаправленному формирование таких общеучебных понятий, как «объект», «система», «модель», «алгоритм» и др.;</w:t>
      </w:r>
    </w:p>
    <w:p w:rsidR="0005713B" w:rsidRPr="00EF3886" w:rsidRDefault="0005713B" w:rsidP="006849D7">
      <w:pPr>
        <w:numPr>
          <w:ilvl w:val="0"/>
          <w:numId w:val="4"/>
        </w:numPr>
        <w:jc w:val="both"/>
      </w:pPr>
      <w:r w:rsidRPr="00EF3886">
        <w:t>воспитанию ответственного и избирательного отношения к информации;</w:t>
      </w:r>
    </w:p>
    <w:p w:rsidR="0005713B" w:rsidRPr="00EF3886" w:rsidRDefault="0005713B" w:rsidP="006849D7">
      <w:pPr>
        <w:numPr>
          <w:ilvl w:val="0"/>
          <w:numId w:val="4"/>
        </w:numPr>
        <w:jc w:val="both"/>
      </w:pPr>
      <w:r w:rsidRPr="00EF3886">
        <w:t>развитию познавательных, интеллектуальных и творческих способностей учащихся.</w:t>
      </w:r>
    </w:p>
    <w:p w:rsidR="0005713B" w:rsidRPr="00EF3886" w:rsidRDefault="0005713B" w:rsidP="0005713B">
      <w:pPr>
        <w:ind w:firstLine="540"/>
        <w:jc w:val="center"/>
        <w:rPr>
          <w:b/>
        </w:rPr>
      </w:pPr>
    </w:p>
    <w:p w:rsidR="0005713B" w:rsidRPr="00EF3886" w:rsidRDefault="0005713B" w:rsidP="0005713B">
      <w:pPr>
        <w:ind w:firstLine="540"/>
        <w:jc w:val="center"/>
        <w:rPr>
          <w:b/>
        </w:rPr>
      </w:pPr>
      <w:r w:rsidRPr="00EF3886">
        <w:rPr>
          <w:b/>
        </w:rPr>
        <w:t>Общая характеристика учебного предмета</w:t>
      </w:r>
    </w:p>
    <w:p w:rsidR="0005713B" w:rsidRPr="00EF3886" w:rsidRDefault="0005713B" w:rsidP="0005713B">
      <w:pPr>
        <w:ind w:firstLine="540"/>
        <w:jc w:val="both"/>
      </w:pPr>
      <w:r w:rsidRPr="00EF3886">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05713B" w:rsidRPr="00EF3886" w:rsidRDefault="0005713B" w:rsidP="0005713B">
      <w:pPr>
        <w:ind w:firstLine="540"/>
        <w:jc w:val="both"/>
      </w:pPr>
      <w:r w:rsidRPr="00EF3886">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EF3886">
        <w:t>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roofErr w:type="gramEnd"/>
      <w:r w:rsidRPr="00EF3886">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 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 </w:t>
      </w:r>
    </w:p>
    <w:p w:rsidR="0005713B" w:rsidRPr="00EF3886" w:rsidRDefault="0005713B" w:rsidP="0005713B">
      <w:pPr>
        <w:ind w:firstLine="540"/>
        <w:jc w:val="both"/>
      </w:pPr>
      <w:r w:rsidRPr="00EF3886">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05713B" w:rsidRPr="00EF3886" w:rsidRDefault="0005713B" w:rsidP="0005713B">
      <w:pPr>
        <w:ind w:firstLine="540"/>
        <w:jc w:val="both"/>
      </w:pPr>
      <w:r w:rsidRPr="00EF3886">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gramStart"/>
      <w:r w:rsidRPr="00EF3886">
        <w:t>ИКТ-компетентностью</w:t>
      </w:r>
      <w:proofErr w:type="gramEnd"/>
      <w:r w:rsidRPr="00EF3886">
        <w:t>,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864D05" w:rsidRPr="00EF3886" w:rsidRDefault="00864D05" w:rsidP="0005713B">
      <w:pPr>
        <w:ind w:firstLine="540"/>
        <w:jc w:val="center"/>
        <w:rPr>
          <w:b/>
        </w:rPr>
      </w:pPr>
    </w:p>
    <w:p w:rsidR="0005713B" w:rsidRPr="00EF3886" w:rsidRDefault="0005713B" w:rsidP="0005713B">
      <w:pPr>
        <w:ind w:firstLine="540"/>
        <w:jc w:val="center"/>
        <w:rPr>
          <w:b/>
        </w:rPr>
      </w:pPr>
      <w:r w:rsidRPr="00EF3886">
        <w:rPr>
          <w:b/>
        </w:rPr>
        <w:t>Место учебного предмета в учебном плане</w:t>
      </w:r>
    </w:p>
    <w:p w:rsidR="008514C1" w:rsidRPr="00EF3886" w:rsidRDefault="00AA53FA" w:rsidP="008514C1">
      <w:pPr>
        <w:ind w:firstLine="540"/>
        <w:jc w:val="both"/>
        <w:rPr>
          <w:spacing w:val="-5"/>
          <w:w w:val="104"/>
        </w:rPr>
      </w:pPr>
      <w:r w:rsidRPr="00EF3886">
        <w:t xml:space="preserve">Изучение  информатики в 6 классах является пропедевтическим курсом. В нем закладываются основные сведения об информатике, первоначальные навыки работы на компьютере. Предлагаемая программа реализуется в расширенном курсе информатики  в </w:t>
      </w:r>
      <w:r w:rsidRPr="00EF3886">
        <w:rPr>
          <w:lang w:val="en-US"/>
        </w:rPr>
        <w:t>V</w:t>
      </w:r>
      <w:r w:rsidRPr="00EF3886">
        <w:t>–</w:t>
      </w:r>
      <w:r w:rsidRPr="00EF3886">
        <w:rPr>
          <w:lang w:val="en-US"/>
        </w:rPr>
        <w:t>IX</w:t>
      </w:r>
      <w:r w:rsidRPr="00EF3886">
        <w:t xml:space="preserve"> классах (пять лет по одному часу в неделю, </w:t>
      </w:r>
      <w:r w:rsidR="00645C7F" w:rsidRPr="00EF3886">
        <w:t xml:space="preserve">35 часов в год, </w:t>
      </w:r>
      <w:r w:rsidRPr="00EF3886">
        <w:t>всего 175 часов).</w:t>
      </w:r>
      <w:r w:rsidR="008514C1" w:rsidRPr="00EF3886">
        <w:t xml:space="preserve"> </w:t>
      </w:r>
    </w:p>
    <w:p w:rsidR="00AA53FA" w:rsidRPr="00EF3886" w:rsidRDefault="00AA53FA" w:rsidP="00AA53FA">
      <w:pPr>
        <w:ind w:firstLine="567"/>
        <w:jc w:val="both"/>
      </w:pPr>
    </w:p>
    <w:p w:rsidR="0005713B" w:rsidRPr="00EF3886" w:rsidRDefault="0005713B" w:rsidP="0005713B">
      <w:pPr>
        <w:ind w:firstLine="540"/>
        <w:jc w:val="center"/>
        <w:rPr>
          <w:b/>
        </w:rPr>
      </w:pPr>
      <w:r w:rsidRPr="00EF3886">
        <w:rPr>
          <w:b/>
        </w:rPr>
        <w:t>Личностные, метапредметные и предметные результаты освоения информатики</w:t>
      </w:r>
    </w:p>
    <w:p w:rsidR="0005713B" w:rsidRPr="00EF3886" w:rsidRDefault="0005713B" w:rsidP="0005713B">
      <w:pPr>
        <w:ind w:firstLine="540"/>
        <w:jc w:val="both"/>
      </w:pPr>
      <w:r w:rsidRPr="00EF3886">
        <w:rPr>
          <w:b/>
        </w:rPr>
        <w:t>Личностные результаты</w:t>
      </w:r>
      <w:r w:rsidRPr="00EF3886">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5713B" w:rsidRPr="00EF3886" w:rsidRDefault="0005713B" w:rsidP="006849D7">
      <w:pPr>
        <w:numPr>
          <w:ilvl w:val="0"/>
          <w:numId w:val="1"/>
        </w:numPr>
        <w:jc w:val="both"/>
      </w:pPr>
      <w:r w:rsidRPr="00EF3886">
        <w:t xml:space="preserve">наличие представлений об информации как важнейшем стратегическом ресурсе развития личности, государства, общества; </w:t>
      </w:r>
    </w:p>
    <w:p w:rsidR="0005713B" w:rsidRPr="00EF3886" w:rsidRDefault="0005713B" w:rsidP="006849D7">
      <w:pPr>
        <w:numPr>
          <w:ilvl w:val="0"/>
          <w:numId w:val="1"/>
        </w:numPr>
        <w:jc w:val="both"/>
      </w:pPr>
      <w:r w:rsidRPr="00EF3886">
        <w:t>понимание роли информационных процессов в современном мире;</w:t>
      </w:r>
    </w:p>
    <w:p w:rsidR="0005713B" w:rsidRPr="00EF3886" w:rsidRDefault="0005713B" w:rsidP="006849D7">
      <w:pPr>
        <w:numPr>
          <w:ilvl w:val="0"/>
          <w:numId w:val="1"/>
        </w:numPr>
        <w:jc w:val="both"/>
      </w:pPr>
      <w:r w:rsidRPr="00EF3886">
        <w:t xml:space="preserve">владение первичными навыками анализа и критичной оценки получаемой информации; </w:t>
      </w:r>
    </w:p>
    <w:p w:rsidR="0005713B" w:rsidRPr="00EF3886" w:rsidRDefault="0005713B" w:rsidP="006849D7">
      <w:pPr>
        <w:numPr>
          <w:ilvl w:val="0"/>
          <w:numId w:val="1"/>
        </w:numPr>
        <w:jc w:val="both"/>
      </w:pPr>
      <w:r w:rsidRPr="00EF3886">
        <w:t xml:space="preserve">ответственное отношение к информации с учетом правовых и этических аспектов ее распространения; </w:t>
      </w:r>
    </w:p>
    <w:p w:rsidR="0005713B" w:rsidRPr="00EF3886" w:rsidRDefault="0005713B" w:rsidP="006849D7">
      <w:pPr>
        <w:numPr>
          <w:ilvl w:val="0"/>
          <w:numId w:val="1"/>
        </w:numPr>
        <w:jc w:val="both"/>
      </w:pPr>
      <w:r w:rsidRPr="00EF3886">
        <w:t>развитие чувства личной ответственности за качество окружающей информационной среды;</w:t>
      </w:r>
    </w:p>
    <w:p w:rsidR="0005713B" w:rsidRPr="00EF3886" w:rsidRDefault="0005713B" w:rsidP="006849D7">
      <w:pPr>
        <w:numPr>
          <w:ilvl w:val="0"/>
          <w:numId w:val="1"/>
        </w:numPr>
        <w:jc w:val="both"/>
      </w:pPr>
      <w:r w:rsidRPr="00EF3886">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5713B" w:rsidRPr="00EF3886" w:rsidRDefault="0005713B" w:rsidP="006849D7">
      <w:pPr>
        <w:numPr>
          <w:ilvl w:val="0"/>
          <w:numId w:val="1"/>
        </w:numPr>
        <w:jc w:val="both"/>
      </w:pPr>
      <w:r w:rsidRPr="00EF3886">
        <w:t>готовность к повышению своего образовательного уровня и продолжению обучения с использованием средств и методов информатики и ИКТ;</w:t>
      </w:r>
    </w:p>
    <w:p w:rsidR="0005713B" w:rsidRPr="00EF3886" w:rsidRDefault="0005713B" w:rsidP="006849D7">
      <w:pPr>
        <w:numPr>
          <w:ilvl w:val="0"/>
          <w:numId w:val="1"/>
        </w:numPr>
        <w:jc w:val="both"/>
      </w:pPr>
      <w:r w:rsidRPr="00EF3886">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05713B" w:rsidRPr="00EF3886" w:rsidRDefault="0005713B" w:rsidP="006849D7">
      <w:pPr>
        <w:numPr>
          <w:ilvl w:val="0"/>
          <w:numId w:val="1"/>
        </w:numPr>
        <w:jc w:val="both"/>
      </w:pPr>
      <w:r w:rsidRPr="00EF3886">
        <w:t xml:space="preserve">способность и готовность к принятию ценностей здорового образа жизни за счет </w:t>
      </w:r>
    </w:p>
    <w:p w:rsidR="0005713B" w:rsidRPr="00EF3886" w:rsidRDefault="0005713B" w:rsidP="006849D7">
      <w:pPr>
        <w:numPr>
          <w:ilvl w:val="0"/>
          <w:numId w:val="1"/>
        </w:numPr>
        <w:jc w:val="both"/>
      </w:pPr>
      <w:r w:rsidRPr="00EF3886">
        <w:t>знания основных гигиенических, эргономических и технических условий безопасной эксплуатации средств ИКТ.</w:t>
      </w:r>
    </w:p>
    <w:p w:rsidR="0005713B" w:rsidRPr="00EF3886" w:rsidRDefault="0005713B" w:rsidP="0005713B">
      <w:pPr>
        <w:ind w:firstLine="540"/>
        <w:jc w:val="both"/>
      </w:pPr>
      <w:r w:rsidRPr="00EF3886">
        <w:rPr>
          <w:b/>
        </w:rPr>
        <w:t>Метапредметные результаты</w:t>
      </w:r>
      <w:r w:rsidRPr="00EF3886">
        <w:t xml:space="preserve"> – освоенные </w:t>
      </w:r>
      <w:proofErr w:type="gramStart"/>
      <w:r w:rsidRPr="00EF3886">
        <w:t>обучающимися</w:t>
      </w:r>
      <w:proofErr w:type="gramEnd"/>
      <w:r w:rsidRPr="00EF3886">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w:t>
      </w:r>
    </w:p>
    <w:p w:rsidR="0005713B" w:rsidRPr="00EF3886" w:rsidRDefault="0005713B" w:rsidP="0005713B">
      <w:pPr>
        <w:ind w:firstLine="540"/>
        <w:jc w:val="both"/>
      </w:pPr>
      <w:r w:rsidRPr="00EF3886">
        <w:t xml:space="preserve">Основными </w:t>
      </w:r>
      <w:proofErr w:type="spellStart"/>
      <w:r w:rsidRPr="00EF3886">
        <w:t>метапредметными</w:t>
      </w:r>
      <w:proofErr w:type="spellEnd"/>
      <w:r w:rsidRPr="00EF3886">
        <w:t xml:space="preserve"> результатами, формируемыми при изучении информатики в основной школе, являются:</w:t>
      </w:r>
    </w:p>
    <w:p w:rsidR="0005713B" w:rsidRPr="00EF3886" w:rsidRDefault="0005713B" w:rsidP="006849D7">
      <w:pPr>
        <w:numPr>
          <w:ilvl w:val="0"/>
          <w:numId w:val="2"/>
        </w:numPr>
        <w:jc w:val="both"/>
      </w:pPr>
      <w:proofErr w:type="gramStart"/>
      <w:r w:rsidRPr="00EF3886">
        <w:t>владение обще</w:t>
      </w:r>
      <w:r w:rsidR="007430BA">
        <w:t xml:space="preserve"> </w:t>
      </w:r>
      <w:r w:rsidRPr="00EF3886">
        <w:t>предметными понятиями «объект», «система», «модель», «алгоритм», «исполнитель» и др.;</w:t>
      </w:r>
      <w:proofErr w:type="gramEnd"/>
    </w:p>
    <w:p w:rsidR="0005713B" w:rsidRPr="00EF3886" w:rsidRDefault="0005713B" w:rsidP="006849D7">
      <w:pPr>
        <w:numPr>
          <w:ilvl w:val="0"/>
          <w:numId w:val="2"/>
        </w:numPr>
        <w:jc w:val="both"/>
      </w:pPr>
      <w:r w:rsidRPr="00EF3886">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F3886">
        <w:t>логическое рассуждение</w:t>
      </w:r>
      <w:proofErr w:type="gramEnd"/>
      <w:r w:rsidRPr="00EF3886">
        <w:t>, умозаключение (индуктивное, дедуктивное и по аналогии) и делать выводы;</w:t>
      </w:r>
    </w:p>
    <w:p w:rsidR="0005713B" w:rsidRPr="00EF3886" w:rsidRDefault="0005713B" w:rsidP="006849D7">
      <w:pPr>
        <w:numPr>
          <w:ilvl w:val="0"/>
          <w:numId w:val="2"/>
        </w:numPr>
        <w:jc w:val="both"/>
      </w:pPr>
      <w:r w:rsidRPr="00EF3886">
        <w:t xml:space="preserve">владение умениями самостоятельно планировать пути достижения целей; </w:t>
      </w:r>
    </w:p>
    <w:p w:rsidR="0005713B" w:rsidRPr="00EF3886" w:rsidRDefault="0005713B" w:rsidP="006849D7">
      <w:pPr>
        <w:numPr>
          <w:ilvl w:val="0"/>
          <w:numId w:val="2"/>
        </w:numPr>
        <w:jc w:val="both"/>
      </w:pPr>
      <w:r w:rsidRPr="00EF3886">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5713B" w:rsidRPr="00EF3886" w:rsidRDefault="0005713B" w:rsidP="006849D7">
      <w:pPr>
        <w:numPr>
          <w:ilvl w:val="0"/>
          <w:numId w:val="2"/>
        </w:numPr>
        <w:jc w:val="both"/>
      </w:pPr>
      <w:r w:rsidRPr="00EF3886">
        <w:t>владение основами самоконтроля, самооценки, принятия решений и осуществления осознанного выбора в учебной и познавательной деятельности;</w:t>
      </w:r>
    </w:p>
    <w:p w:rsidR="0005713B" w:rsidRPr="00EF3886" w:rsidRDefault="0005713B" w:rsidP="006849D7">
      <w:pPr>
        <w:numPr>
          <w:ilvl w:val="0"/>
          <w:numId w:val="2"/>
        </w:numPr>
        <w:jc w:val="both"/>
      </w:pPr>
      <w:r w:rsidRPr="00EF3886">
        <w:t xml:space="preserve">владение основными универсальными умениями информационного характера: </w:t>
      </w:r>
    </w:p>
    <w:p w:rsidR="0005713B" w:rsidRPr="00EF3886" w:rsidRDefault="0005713B" w:rsidP="006849D7">
      <w:pPr>
        <w:numPr>
          <w:ilvl w:val="0"/>
          <w:numId w:val="2"/>
        </w:numPr>
        <w:jc w:val="both"/>
      </w:pPr>
      <w:r w:rsidRPr="00EF3886">
        <w:t>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5713B" w:rsidRPr="00EF3886" w:rsidRDefault="0005713B" w:rsidP="006849D7">
      <w:pPr>
        <w:numPr>
          <w:ilvl w:val="0"/>
          <w:numId w:val="2"/>
        </w:numPr>
        <w:jc w:val="both"/>
      </w:pPr>
      <w:r w:rsidRPr="00EF3886">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05713B" w:rsidRPr="00EF3886" w:rsidRDefault="0005713B" w:rsidP="006849D7">
      <w:pPr>
        <w:numPr>
          <w:ilvl w:val="0"/>
          <w:numId w:val="2"/>
        </w:numPr>
        <w:jc w:val="both"/>
      </w:pPr>
      <w:r w:rsidRPr="00EF3886">
        <w:t xml:space="preserve">умение строить разнообразные информационные структуры для описания объектов; </w:t>
      </w:r>
    </w:p>
    <w:p w:rsidR="0005713B" w:rsidRPr="00EF3886" w:rsidRDefault="0005713B" w:rsidP="006849D7">
      <w:pPr>
        <w:numPr>
          <w:ilvl w:val="0"/>
          <w:numId w:val="2"/>
        </w:numPr>
        <w:jc w:val="both"/>
      </w:pPr>
      <w:r w:rsidRPr="00EF3886">
        <w:t xml:space="preserve">умение «читать» таблицы, графики, диаграммы, схемы и т.д., самостоятельно </w:t>
      </w:r>
    </w:p>
    <w:p w:rsidR="0005713B" w:rsidRPr="00EF3886" w:rsidRDefault="0005713B" w:rsidP="006849D7">
      <w:pPr>
        <w:numPr>
          <w:ilvl w:val="0"/>
          <w:numId w:val="2"/>
        </w:numPr>
        <w:jc w:val="both"/>
      </w:pPr>
      <w:r w:rsidRPr="00EF3886">
        <w:t xml:space="preserve">перекодировать информацию из одной знаковой системы в другую; </w:t>
      </w:r>
    </w:p>
    <w:p w:rsidR="0005713B" w:rsidRPr="00EF3886" w:rsidRDefault="0005713B" w:rsidP="006849D7">
      <w:pPr>
        <w:numPr>
          <w:ilvl w:val="0"/>
          <w:numId w:val="2"/>
        </w:numPr>
        <w:jc w:val="both"/>
      </w:pPr>
      <w:r w:rsidRPr="00EF3886">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05713B" w:rsidRPr="00EF3886" w:rsidRDefault="0005713B" w:rsidP="0005713B">
      <w:pPr>
        <w:ind w:firstLine="540"/>
        <w:jc w:val="both"/>
      </w:pPr>
      <w:r w:rsidRPr="00EF3886">
        <w:rPr>
          <w:b/>
        </w:rPr>
        <w:t>ИКТ-компетентность</w:t>
      </w:r>
      <w:r w:rsidRPr="00EF3886">
        <w:t xml:space="preserve">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EF3886">
        <w:t>гипермедиасообщений</w:t>
      </w:r>
      <w:proofErr w:type="spellEnd"/>
      <w:r w:rsidRPr="00EF3886">
        <w:t>; коммуникация и социальное взаимодействие; поиск и организация хранения информации; анализ информации).</w:t>
      </w:r>
    </w:p>
    <w:p w:rsidR="0005713B" w:rsidRPr="00EF3886" w:rsidRDefault="0005713B" w:rsidP="0005713B">
      <w:pPr>
        <w:ind w:firstLine="540"/>
        <w:jc w:val="both"/>
      </w:pPr>
      <w:proofErr w:type="gramStart"/>
      <w:r w:rsidRPr="00EF3886">
        <w:rPr>
          <w:b/>
        </w:rPr>
        <w:t>Предметные результаты</w:t>
      </w:r>
      <w:r w:rsidRPr="00EF3886">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05713B" w:rsidRPr="00EF3886" w:rsidRDefault="0005713B" w:rsidP="0005713B">
      <w:pPr>
        <w:jc w:val="both"/>
      </w:pPr>
      <w:r w:rsidRPr="00EF3886">
        <w:t>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5713B" w:rsidRPr="00EF3886" w:rsidRDefault="0005713B" w:rsidP="006849D7">
      <w:pPr>
        <w:numPr>
          <w:ilvl w:val="0"/>
          <w:numId w:val="3"/>
        </w:numPr>
        <w:jc w:val="both"/>
      </w:pPr>
      <w:r w:rsidRPr="00EF3886">
        <w:t xml:space="preserve">формирование информационной и алгоритмической культуры; </w:t>
      </w:r>
    </w:p>
    <w:p w:rsidR="0005713B" w:rsidRPr="00EF3886" w:rsidRDefault="0005713B" w:rsidP="006849D7">
      <w:pPr>
        <w:numPr>
          <w:ilvl w:val="0"/>
          <w:numId w:val="3"/>
        </w:numPr>
        <w:jc w:val="both"/>
      </w:pPr>
      <w:r w:rsidRPr="00EF3886">
        <w:t xml:space="preserve">формирование представления о компьютере как универсальном устройстве обработки </w:t>
      </w:r>
    </w:p>
    <w:p w:rsidR="0005713B" w:rsidRPr="00EF3886" w:rsidRDefault="0005713B" w:rsidP="006849D7">
      <w:pPr>
        <w:numPr>
          <w:ilvl w:val="0"/>
          <w:numId w:val="3"/>
        </w:numPr>
        <w:jc w:val="both"/>
      </w:pPr>
      <w:r w:rsidRPr="00EF3886">
        <w:t xml:space="preserve">информации; развитие основных навыков и умений использования компьютерных устройств; </w:t>
      </w:r>
    </w:p>
    <w:p w:rsidR="0005713B" w:rsidRPr="00EF3886" w:rsidRDefault="0005713B" w:rsidP="006849D7">
      <w:pPr>
        <w:numPr>
          <w:ilvl w:val="0"/>
          <w:numId w:val="3"/>
        </w:numPr>
        <w:jc w:val="both"/>
      </w:pPr>
      <w:r w:rsidRPr="00EF3886">
        <w:t xml:space="preserve">формирование представления об основных изучаемых понятиях: информация, алгоритм, модель – и их свойствах; </w:t>
      </w:r>
    </w:p>
    <w:p w:rsidR="0005713B" w:rsidRPr="00EF3886" w:rsidRDefault="0005713B" w:rsidP="006849D7">
      <w:pPr>
        <w:numPr>
          <w:ilvl w:val="0"/>
          <w:numId w:val="3"/>
        </w:numPr>
        <w:jc w:val="both"/>
      </w:pPr>
      <w:r w:rsidRPr="00EF3886">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w:t>
      </w:r>
    </w:p>
    <w:p w:rsidR="0005713B" w:rsidRPr="00EF3886" w:rsidRDefault="0005713B" w:rsidP="006849D7">
      <w:pPr>
        <w:numPr>
          <w:ilvl w:val="0"/>
          <w:numId w:val="3"/>
        </w:numPr>
        <w:jc w:val="both"/>
      </w:pPr>
      <w:r w:rsidRPr="00EF3886">
        <w:t>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5713B" w:rsidRPr="00EF3886" w:rsidRDefault="0005713B" w:rsidP="006849D7">
      <w:pPr>
        <w:numPr>
          <w:ilvl w:val="0"/>
          <w:numId w:val="3"/>
        </w:numPr>
        <w:jc w:val="both"/>
      </w:pPr>
      <w:r w:rsidRPr="00EF3886">
        <w:t xml:space="preserve">формирование умений формализации и структурирования информации, умения </w:t>
      </w:r>
    </w:p>
    <w:p w:rsidR="0005713B" w:rsidRPr="00EF3886" w:rsidRDefault="0005713B" w:rsidP="006849D7">
      <w:pPr>
        <w:numPr>
          <w:ilvl w:val="0"/>
          <w:numId w:val="3"/>
        </w:numPr>
        <w:jc w:val="both"/>
      </w:pPr>
      <w:r w:rsidRPr="00EF3886">
        <w:t>выбирать способ представления данных в соответствии с поставленной задачей —</w:t>
      </w:r>
    </w:p>
    <w:p w:rsidR="0005713B" w:rsidRPr="00EF3886" w:rsidRDefault="0005713B" w:rsidP="006849D7">
      <w:pPr>
        <w:numPr>
          <w:ilvl w:val="0"/>
          <w:numId w:val="3"/>
        </w:numPr>
        <w:jc w:val="both"/>
      </w:pPr>
      <w:r w:rsidRPr="00EF3886">
        <w:t>таблицы, схемы, графики, диаграммы, с использованием соответствующих программных средств обработки данных;</w:t>
      </w:r>
    </w:p>
    <w:p w:rsidR="0005713B" w:rsidRPr="00EF3886" w:rsidRDefault="0005713B" w:rsidP="006849D7">
      <w:pPr>
        <w:numPr>
          <w:ilvl w:val="0"/>
          <w:numId w:val="3"/>
        </w:numPr>
        <w:jc w:val="both"/>
      </w:pPr>
      <w:r w:rsidRPr="00EF3886">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C50BC" w:rsidRPr="00EF3886" w:rsidRDefault="000C50BC" w:rsidP="000C50BC">
      <w:pPr>
        <w:pStyle w:val="3"/>
        <w:jc w:val="center"/>
        <w:rPr>
          <w:rFonts w:ascii="Times New Roman" w:hAnsi="Times New Roman" w:cs="Times New Roman"/>
          <w:sz w:val="24"/>
          <w:szCs w:val="24"/>
        </w:rPr>
      </w:pPr>
      <w:r w:rsidRPr="00EF3886">
        <w:rPr>
          <w:rFonts w:ascii="Times New Roman" w:hAnsi="Times New Roman" w:cs="Times New Roman"/>
          <w:sz w:val="24"/>
          <w:szCs w:val="24"/>
        </w:rPr>
        <w:t>Содержание предмета информатики для 5-6 классов</w:t>
      </w:r>
    </w:p>
    <w:p w:rsidR="00B805C5" w:rsidRPr="00EF3886" w:rsidRDefault="00B805C5" w:rsidP="00805137">
      <w:pPr>
        <w:autoSpaceDE w:val="0"/>
        <w:autoSpaceDN w:val="0"/>
        <w:adjustRightInd w:val="0"/>
      </w:pPr>
      <w:r w:rsidRPr="00EF3886">
        <w:t>Структура содержания курса информатики для 5-6 классов определена следующими укрупненными блоками (разделами):</w:t>
      </w:r>
    </w:p>
    <w:p w:rsidR="00B805C5" w:rsidRPr="00EF3886" w:rsidRDefault="00B805C5" w:rsidP="00805137">
      <w:pPr>
        <w:autoSpaceDE w:val="0"/>
        <w:autoSpaceDN w:val="0"/>
        <w:adjustRightInd w:val="0"/>
        <w:rPr>
          <w:b/>
        </w:rPr>
      </w:pPr>
      <w:r w:rsidRPr="00EF3886">
        <w:rPr>
          <w:b/>
        </w:rPr>
        <w:t>Блок 1. Информация вокруг нас</w:t>
      </w:r>
    </w:p>
    <w:p w:rsidR="00B805C5" w:rsidRPr="00EF3886" w:rsidRDefault="00B805C5" w:rsidP="00805137">
      <w:pPr>
        <w:autoSpaceDE w:val="0"/>
        <w:autoSpaceDN w:val="0"/>
        <w:adjustRightInd w:val="0"/>
      </w:pPr>
      <w:r w:rsidRPr="00EF3886">
        <w:t>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приёмник.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B805C5" w:rsidRPr="00EF3886" w:rsidRDefault="00B805C5" w:rsidP="00805137">
      <w:pPr>
        <w:autoSpaceDE w:val="0"/>
        <w:autoSpaceDN w:val="0"/>
        <w:adjustRightInd w:val="0"/>
        <w:rPr>
          <w:b/>
        </w:rPr>
      </w:pPr>
      <w:r w:rsidRPr="00EF3886">
        <w:rPr>
          <w:b/>
        </w:rPr>
        <w:t>Блок 2. Информационные технологии</w:t>
      </w:r>
    </w:p>
    <w:p w:rsidR="00B805C5" w:rsidRPr="00EF3886" w:rsidRDefault="00B805C5" w:rsidP="00805137">
      <w:pPr>
        <w:autoSpaceDE w:val="0"/>
        <w:autoSpaceDN w:val="0"/>
        <w:adjustRightInd w:val="0"/>
      </w:pPr>
      <w:r w:rsidRPr="00EF3886">
        <w:t xml:space="preserve">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B805C5" w:rsidRPr="00EF3886" w:rsidRDefault="00B805C5" w:rsidP="00805137">
      <w:pPr>
        <w:autoSpaceDE w:val="0"/>
        <w:autoSpaceDN w:val="0"/>
        <w:adjustRightInd w:val="0"/>
        <w:rPr>
          <w:b/>
        </w:rPr>
      </w:pPr>
      <w:r w:rsidRPr="00EF3886">
        <w:rPr>
          <w:b/>
        </w:rPr>
        <w:t>Блок 3. Информационное моделирование</w:t>
      </w:r>
    </w:p>
    <w:p w:rsidR="00B805C5" w:rsidRPr="00EF3886" w:rsidRDefault="00B805C5" w:rsidP="00805137">
      <w:pPr>
        <w:autoSpaceDE w:val="0"/>
        <w:autoSpaceDN w:val="0"/>
        <w:adjustRightInd w:val="0"/>
      </w:pPr>
      <w:r w:rsidRPr="00EF3886">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B805C5" w:rsidRPr="00EF3886" w:rsidRDefault="00B805C5" w:rsidP="00805137">
      <w:pPr>
        <w:autoSpaceDE w:val="0"/>
        <w:autoSpaceDN w:val="0"/>
        <w:adjustRightInd w:val="0"/>
        <w:rPr>
          <w:b/>
        </w:rPr>
      </w:pPr>
      <w:r w:rsidRPr="00EF3886">
        <w:rPr>
          <w:b/>
        </w:rPr>
        <w:t>Блок 4. Алгоритмика</w:t>
      </w:r>
    </w:p>
    <w:p w:rsidR="00B805C5" w:rsidRPr="00EF3886" w:rsidRDefault="00B805C5" w:rsidP="00805137">
      <w:pPr>
        <w:autoSpaceDE w:val="0"/>
        <w:autoSpaceDN w:val="0"/>
        <w:adjustRightInd w:val="0"/>
      </w:pPr>
      <w:r w:rsidRPr="00EF3886">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Составление алгоритмов (линейных, с ветвлениями и циклами) для управления исполнителями Чертёжник, Водолей и др.</w:t>
      </w:r>
    </w:p>
    <w:p w:rsidR="00B805C5" w:rsidRPr="00EF3886" w:rsidRDefault="00B805C5" w:rsidP="00B805C5">
      <w:pPr>
        <w:autoSpaceDE w:val="0"/>
        <w:autoSpaceDN w:val="0"/>
        <w:adjustRightInd w:val="0"/>
        <w:jc w:val="center"/>
        <w:rPr>
          <w:b/>
        </w:rPr>
      </w:pPr>
      <w:r w:rsidRPr="00EF3886">
        <w:rPr>
          <w:b/>
        </w:rPr>
        <w:t xml:space="preserve">Учебно-тематический план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09"/>
        <w:gridCol w:w="1752"/>
      </w:tblGrid>
      <w:tr w:rsidR="007430BA" w:rsidRPr="00EF3886">
        <w:trPr>
          <w:trHeight w:val="607"/>
          <w:jc w:val="center"/>
        </w:trPr>
        <w:tc>
          <w:tcPr>
            <w:tcW w:w="675" w:type="dxa"/>
          </w:tcPr>
          <w:p w:rsidR="007430BA" w:rsidRPr="00EF3886" w:rsidRDefault="007430BA" w:rsidP="000C50BC">
            <w:pPr>
              <w:autoSpaceDE w:val="0"/>
              <w:autoSpaceDN w:val="0"/>
              <w:adjustRightInd w:val="0"/>
              <w:jc w:val="center"/>
            </w:pPr>
            <w:r w:rsidRPr="00EF3886">
              <w:t>№</w:t>
            </w:r>
          </w:p>
        </w:tc>
        <w:tc>
          <w:tcPr>
            <w:tcW w:w="3509" w:type="dxa"/>
          </w:tcPr>
          <w:p w:rsidR="007430BA" w:rsidRPr="00EF3886" w:rsidRDefault="007430BA" w:rsidP="000C50BC">
            <w:pPr>
              <w:autoSpaceDE w:val="0"/>
              <w:autoSpaceDN w:val="0"/>
              <w:adjustRightInd w:val="0"/>
              <w:jc w:val="center"/>
            </w:pPr>
            <w:r w:rsidRPr="00EF3886">
              <w:t>Название темы</w:t>
            </w:r>
          </w:p>
          <w:p w:rsidR="007430BA" w:rsidRPr="00EF3886" w:rsidRDefault="007430BA" w:rsidP="000C50BC">
            <w:pPr>
              <w:autoSpaceDE w:val="0"/>
              <w:autoSpaceDN w:val="0"/>
              <w:adjustRightInd w:val="0"/>
              <w:jc w:val="center"/>
            </w:pPr>
          </w:p>
        </w:tc>
        <w:tc>
          <w:tcPr>
            <w:tcW w:w="1752" w:type="dxa"/>
          </w:tcPr>
          <w:p w:rsidR="007430BA" w:rsidRPr="00EF3886" w:rsidRDefault="007430BA" w:rsidP="000C50BC">
            <w:pPr>
              <w:autoSpaceDE w:val="0"/>
              <w:autoSpaceDN w:val="0"/>
              <w:adjustRightInd w:val="0"/>
              <w:jc w:val="center"/>
            </w:pPr>
            <w:r w:rsidRPr="00EF3886">
              <w:t>6 класс</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Информация вокруг нас</w:t>
            </w:r>
          </w:p>
        </w:tc>
        <w:tc>
          <w:tcPr>
            <w:tcW w:w="1752" w:type="dxa"/>
          </w:tcPr>
          <w:p w:rsidR="007430BA" w:rsidRPr="00EF3886" w:rsidRDefault="007430BA" w:rsidP="000C50BC">
            <w:pPr>
              <w:autoSpaceDE w:val="0"/>
              <w:autoSpaceDN w:val="0"/>
              <w:adjustRightInd w:val="0"/>
            </w:pPr>
            <w:r w:rsidRPr="00EF3886">
              <w:t>2</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Компьютер</w:t>
            </w:r>
          </w:p>
        </w:tc>
        <w:tc>
          <w:tcPr>
            <w:tcW w:w="1752" w:type="dxa"/>
          </w:tcPr>
          <w:p w:rsidR="007430BA" w:rsidRPr="00EF3886" w:rsidRDefault="007430BA" w:rsidP="000C50BC">
            <w:pPr>
              <w:autoSpaceDE w:val="0"/>
              <w:autoSpaceDN w:val="0"/>
              <w:adjustRightInd w:val="0"/>
            </w:pPr>
            <w:r w:rsidRPr="00EF3886">
              <w:t>2</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 xml:space="preserve">Подготовка текстов </w:t>
            </w:r>
            <w:proofErr w:type="gramStart"/>
            <w:r w:rsidRPr="00EF3886">
              <w:t>на</w:t>
            </w:r>
            <w:proofErr w:type="gramEnd"/>
          </w:p>
          <w:p w:rsidR="007430BA" w:rsidRPr="00EF3886" w:rsidRDefault="007430BA" w:rsidP="000C50BC">
            <w:pPr>
              <w:autoSpaceDE w:val="0"/>
              <w:autoSpaceDN w:val="0"/>
              <w:adjustRightInd w:val="0"/>
            </w:pPr>
            <w:proofErr w:type="gramStart"/>
            <w:r w:rsidRPr="00EF3886">
              <w:t>компьютере</w:t>
            </w:r>
            <w:proofErr w:type="gramEnd"/>
          </w:p>
        </w:tc>
        <w:tc>
          <w:tcPr>
            <w:tcW w:w="1752" w:type="dxa"/>
          </w:tcPr>
          <w:p w:rsidR="007430BA" w:rsidRPr="00EF3886" w:rsidRDefault="007430BA" w:rsidP="000C50BC">
            <w:pPr>
              <w:autoSpaceDE w:val="0"/>
              <w:autoSpaceDN w:val="0"/>
              <w:adjustRightInd w:val="0"/>
            </w:pPr>
            <w:r w:rsidRPr="00EF3886">
              <w:t>2</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Компьютерная графика</w:t>
            </w:r>
          </w:p>
        </w:tc>
        <w:tc>
          <w:tcPr>
            <w:tcW w:w="1752" w:type="dxa"/>
          </w:tcPr>
          <w:p w:rsidR="007430BA" w:rsidRPr="00EF3886" w:rsidRDefault="007430BA" w:rsidP="000C50BC">
            <w:pPr>
              <w:autoSpaceDE w:val="0"/>
              <w:autoSpaceDN w:val="0"/>
              <w:adjustRightInd w:val="0"/>
            </w:pPr>
            <w:r w:rsidRPr="00EF3886">
              <w:t>2</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Создание мультимедийных</w:t>
            </w:r>
          </w:p>
          <w:p w:rsidR="007430BA" w:rsidRPr="00EF3886" w:rsidRDefault="007430BA" w:rsidP="000C50BC">
            <w:pPr>
              <w:autoSpaceDE w:val="0"/>
              <w:autoSpaceDN w:val="0"/>
              <w:adjustRightInd w:val="0"/>
            </w:pPr>
            <w:r w:rsidRPr="00EF3886">
              <w:t>объектов</w:t>
            </w:r>
          </w:p>
        </w:tc>
        <w:tc>
          <w:tcPr>
            <w:tcW w:w="1752" w:type="dxa"/>
          </w:tcPr>
          <w:p w:rsidR="007430BA" w:rsidRPr="00EF3886" w:rsidRDefault="007430BA" w:rsidP="000C50BC">
            <w:pPr>
              <w:autoSpaceDE w:val="0"/>
              <w:autoSpaceDN w:val="0"/>
              <w:adjustRightInd w:val="0"/>
            </w:pPr>
            <w:r w:rsidRPr="00EF3886">
              <w:t>2</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Объекты и системы</w:t>
            </w:r>
          </w:p>
        </w:tc>
        <w:tc>
          <w:tcPr>
            <w:tcW w:w="1752" w:type="dxa"/>
          </w:tcPr>
          <w:p w:rsidR="007430BA" w:rsidRPr="00EF3886" w:rsidRDefault="007430BA" w:rsidP="000C50BC">
            <w:pPr>
              <w:autoSpaceDE w:val="0"/>
              <w:autoSpaceDN w:val="0"/>
              <w:adjustRightInd w:val="0"/>
            </w:pPr>
            <w:r w:rsidRPr="00EF3886">
              <w:t>5</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Информационные модели</w:t>
            </w:r>
          </w:p>
        </w:tc>
        <w:tc>
          <w:tcPr>
            <w:tcW w:w="1752" w:type="dxa"/>
          </w:tcPr>
          <w:p w:rsidR="007430BA" w:rsidRPr="00EF3886" w:rsidRDefault="007430BA" w:rsidP="000C50BC">
            <w:pPr>
              <w:autoSpaceDE w:val="0"/>
              <w:autoSpaceDN w:val="0"/>
              <w:adjustRightInd w:val="0"/>
            </w:pPr>
            <w:r w:rsidRPr="00EF3886">
              <w:t>10</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Алгоритмика</w:t>
            </w:r>
          </w:p>
        </w:tc>
        <w:tc>
          <w:tcPr>
            <w:tcW w:w="1752" w:type="dxa"/>
          </w:tcPr>
          <w:p w:rsidR="007430BA" w:rsidRPr="00EF3886" w:rsidRDefault="007430BA" w:rsidP="000C50BC">
            <w:pPr>
              <w:autoSpaceDE w:val="0"/>
              <w:autoSpaceDN w:val="0"/>
              <w:adjustRightInd w:val="0"/>
            </w:pPr>
            <w:r w:rsidRPr="00EF3886">
              <w:t>8</w:t>
            </w:r>
          </w:p>
        </w:tc>
      </w:tr>
      <w:tr w:rsidR="007430BA" w:rsidRPr="00EF3886">
        <w:trPr>
          <w:jc w:val="center"/>
        </w:trPr>
        <w:tc>
          <w:tcPr>
            <w:tcW w:w="675" w:type="dxa"/>
          </w:tcPr>
          <w:p w:rsidR="007430BA" w:rsidRPr="00EF3886" w:rsidRDefault="007430BA" w:rsidP="006849D7">
            <w:pPr>
              <w:numPr>
                <w:ilvl w:val="0"/>
                <w:numId w:val="10"/>
              </w:numPr>
              <w:autoSpaceDE w:val="0"/>
              <w:autoSpaceDN w:val="0"/>
              <w:adjustRightInd w:val="0"/>
            </w:pPr>
          </w:p>
        </w:tc>
        <w:tc>
          <w:tcPr>
            <w:tcW w:w="3509" w:type="dxa"/>
          </w:tcPr>
          <w:p w:rsidR="007430BA" w:rsidRPr="00EF3886" w:rsidRDefault="007430BA" w:rsidP="000C50BC">
            <w:pPr>
              <w:autoSpaceDE w:val="0"/>
              <w:autoSpaceDN w:val="0"/>
              <w:adjustRightInd w:val="0"/>
            </w:pPr>
            <w:r w:rsidRPr="00EF3886">
              <w:t>Резерв и повторение</w:t>
            </w:r>
          </w:p>
        </w:tc>
        <w:tc>
          <w:tcPr>
            <w:tcW w:w="1752" w:type="dxa"/>
          </w:tcPr>
          <w:p w:rsidR="007430BA" w:rsidRPr="00EF3886" w:rsidRDefault="007430BA" w:rsidP="000C50BC">
            <w:pPr>
              <w:autoSpaceDE w:val="0"/>
              <w:autoSpaceDN w:val="0"/>
              <w:adjustRightInd w:val="0"/>
            </w:pPr>
            <w:r w:rsidRPr="00EF3886">
              <w:t>2</w:t>
            </w:r>
          </w:p>
        </w:tc>
      </w:tr>
      <w:tr w:rsidR="007430BA" w:rsidRPr="00EF3886">
        <w:trPr>
          <w:jc w:val="center"/>
        </w:trPr>
        <w:tc>
          <w:tcPr>
            <w:tcW w:w="675" w:type="dxa"/>
          </w:tcPr>
          <w:p w:rsidR="007430BA" w:rsidRPr="00EF3886" w:rsidRDefault="007430BA" w:rsidP="000C50BC">
            <w:pPr>
              <w:autoSpaceDE w:val="0"/>
              <w:autoSpaceDN w:val="0"/>
              <w:adjustRightInd w:val="0"/>
            </w:pPr>
          </w:p>
        </w:tc>
        <w:tc>
          <w:tcPr>
            <w:tcW w:w="3509" w:type="dxa"/>
          </w:tcPr>
          <w:p w:rsidR="007430BA" w:rsidRPr="00EF3886" w:rsidRDefault="007430BA" w:rsidP="000C50BC">
            <w:pPr>
              <w:autoSpaceDE w:val="0"/>
              <w:autoSpaceDN w:val="0"/>
              <w:adjustRightInd w:val="0"/>
            </w:pPr>
            <w:r w:rsidRPr="00EF3886">
              <w:t>Итого</w:t>
            </w:r>
          </w:p>
        </w:tc>
        <w:tc>
          <w:tcPr>
            <w:tcW w:w="1752" w:type="dxa"/>
          </w:tcPr>
          <w:p w:rsidR="007430BA" w:rsidRPr="00EF3886" w:rsidRDefault="007430BA" w:rsidP="000C50BC">
            <w:pPr>
              <w:autoSpaceDE w:val="0"/>
              <w:autoSpaceDN w:val="0"/>
              <w:adjustRightInd w:val="0"/>
            </w:pPr>
            <w:r w:rsidRPr="00EF3886">
              <w:t>35</w:t>
            </w:r>
          </w:p>
        </w:tc>
      </w:tr>
    </w:tbl>
    <w:p w:rsidR="000C50BC" w:rsidRPr="00EF3886" w:rsidRDefault="000C50BC" w:rsidP="000C50BC">
      <w:pPr>
        <w:autoSpaceDE w:val="0"/>
        <w:autoSpaceDN w:val="0"/>
        <w:adjustRightInd w:val="0"/>
      </w:pPr>
    </w:p>
    <w:p w:rsidR="00FF3A3D" w:rsidRPr="00EF3886" w:rsidRDefault="00864D05" w:rsidP="00B805C5">
      <w:pPr>
        <w:jc w:val="center"/>
        <w:rPr>
          <w:b/>
          <w:bCs/>
        </w:rPr>
      </w:pPr>
      <w:r w:rsidRPr="00EF3886">
        <w:rPr>
          <w:b/>
          <w:bCs/>
        </w:rPr>
        <w:t>Тематическое планирование с определением основных видов учебной деятельности</w:t>
      </w:r>
      <w:r w:rsidR="00FF3A3D" w:rsidRPr="00EF3886">
        <w:rPr>
          <w:b/>
          <w:bCs/>
        </w:rPr>
        <w:t xml:space="preserve"> </w:t>
      </w:r>
    </w:p>
    <w:p w:rsidR="00864D05" w:rsidRPr="00EF3886" w:rsidRDefault="00FF3A3D" w:rsidP="00864D05">
      <w:pPr>
        <w:autoSpaceDE w:val="0"/>
        <w:autoSpaceDN w:val="0"/>
        <w:adjustRightInd w:val="0"/>
        <w:jc w:val="center"/>
        <w:rPr>
          <w:b/>
          <w:bCs/>
        </w:rPr>
      </w:pPr>
      <w:r w:rsidRPr="00EF3886">
        <w:rPr>
          <w:b/>
          <w:bCs/>
        </w:rPr>
        <w:t xml:space="preserve">для 6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827"/>
        <w:gridCol w:w="5267"/>
      </w:tblGrid>
      <w:tr w:rsidR="00864D05" w:rsidRPr="00EF3886" w:rsidTr="00FF3A3D">
        <w:tc>
          <w:tcPr>
            <w:tcW w:w="1384" w:type="dxa"/>
          </w:tcPr>
          <w:p w:rsidR="00864D05" w:rsidRPr="00EF3886" w:rsidRDefault="00864D05" w:rsidP="00864D05">
            <w:pPr>
              <w:autoSpaceDE w:val="0"/>
              <w:autoSpaceDN w:val="0"/>
              <w:adjustRightInd w:val="0"/>
              <w:jc w:val="center"/>
              <w:rPr>
                <w:b/>
                <w:bCs/>
              </w:rPr>
            </w:pPr>
            <w:r w:rsidRPr="00EF3886">
              <w:rPr>
                <w:b/>
                <w:bCs/>
              </w:rPr>
              <w:t>Тема</w:t>
            </w:r>
          </w:p>
        </w:tc>
        <w:tc>
          <w:tcPr>
            <w:tcW w:w="3827" w:type="dxa"/>
          </w:tcPr>
          <w:p w:rsidR="00864D05" w:rsidRPr="00EF3886" w:rsidRDefault="00864D05" w:rsidP="00864D05">
            <w:pPr>
              <w:autoSpaceDE w:val="0"/>
              <w:autoSpaceDN w:val="0"/>
              <w:adjustRightInd w:val="0"/>
              <w:jc w:val="center"/>
              <w:rPr>
                <w:b/>
                <w:bCs/>
              </w:rPr>
            </w:pPr>
            <w:r w:rsidRPr="00EF3886">
              <w:rPr>
                <w:b/>
                <w:bCs/>
              </w:rPr>
              <w:t>Основное содержание по темам</w:t>
            </w:r>
          </w:p>
        </w:tc>
        <w:tc>
          <w:tcPr>
            <w:tcW w:w="5267" w:type="dxa"/>
          </w:tcPr>
          <w:p w:rsidR="00864D05" w:rsidRPr="00EF3886" w:rsidRDefault="00864D05" w:rsidP="00864D05">
            <w:pPr>
              <w:autoSpaceDE w:val="0"/>
              <w:autoSpaceDN w:val="0"/>
              <w:adjustRightInd w:val="0"/>
              <w:jc w:val="center"/>
              <w:rPr>
                <w:b/>
                <w:bCs/>
              </w:rPr>
            </w:pPr>
            <w:r w:rsidRPr="00EF3886">
              <w:rPr>
                <w:b/>
                <w:bCs/>
              </w:rPr>
              <w:t>Характеристика деятельности ученика</w:t>
            </w:r>
          </w:p>
        </w:tc>
      </w:tr>
      <w:tr w:rsidR="00864D05" w:rsidRPr="00EF3886" w:rsidTr="00FF3A3D">
        <w:tc>
          <w:tcPr>
            <w:tcW w:w="1384" w:type="dxa"/>
          </w:tcPr>
          <w:p w:rsidR="00864D05" w:rsidRPr="00EF3886" w:rsidRDefault="00BC670A" w:rsidP="00864D05">
            <w:pPr>
              <w:autoSpaceDE w:val="0"/>
              <w:autoSpaceDN w:val="0"/>
              <w:adjustRightInd w:val="0"/>
              <w:rPr>
                <w:b/>
                <w:bCs/>
              </w:rPr>
            </w:pPr>
            <w:r w:rsidRPr="00EF3886">
              <w:rPr>
                <w:b/>
                <w:bCs/>
              </w:rPr>
              <w:t xml:space="preserve">1. </w:t>
            </w:r>
            <w:r w:rsidR="00864D05" w:rsidRPr="00EF3886">
              <w:rPr>
                <w:b/>
                <w:bCs/>
              </w:rPr>
              <w:t>Информация вокруг нас</w:t>
            </w:r>
            <w:r w:rsidR="00FF3A3D" w:rsidRPr="00EF3886">
              <w:rPr>
                <w:b/>
                <w:bCs/>
              </w:rPr>
              <w:t xml:space="preserve"> – 2 часа </w:t>
            </w:r>
          </w:p>
        </w:tc>
        <w:tc>
          <w:tcPr>
            <w:tcW w:w="3827" w:type="dxa"/>
          </w:tcPr>
          <w:p w:rsidR="00864D05" w:rsidRPr="00EF3886" w:rsidRDefault="00FF3A3D" w:rsidP="00864D05">
            <w:pPr>
              <w:autoSpaceDE w:val="0"/>
              <w:autoSpaceDN w:val="0"/>
              <w:adjustRightInd w:val="0"/>
              <w:rPr>
                <w:b/>
                <w:bCs/>
              </w:rPr>
            </w:pPr>
            <w:r w:rsidRPr="00EF3886">
              <w:t>Информация и знания. Чувственное познание окружающего мира. Абстрактное мышление. Понятие как форма мышления.</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FF3A3D">
            <w:pPr>
              <w:autoSpaceDE w:val="0"/>
              <w:autoSpaceDN w:val="0"/>
              <w:adjustRightInd w:val="0"/>
            </w:pPr>
            <w:r w:rsidRPr="00EF3886">
              <w:t xml:space="preserve">• </w:t>
            </w:r>
            <w:r w:rsidR="008C5F3A" w:rsidRPr="00EF3886">
              <w:t>определять виды чувственного и логического познания;</w:t>
            </w:r>
          </w:p>
          <w:p w:rsidR="008C5F3A" w:rsidRPr="00EF3886" w:rsidRDefault="008C5F3A" w:rsidP="00FF3A3D">
            <w:pPr>
              <w:autoSpaceDE w:val="0"/>
              <w:autoSpaceDN w:val="0"/>
              <w:adjustRightInd w:val="0"/>
            </w:pPr>
            <w:r w:rsidRPr="00EF3886">
              <w:t>• иметь представление о логических приёмах формирования понятий</w:t>
            </w:r>
          </w:p>
          <w:p w:rsidR="00864D05" w:rsidRPr="00EF3886" w:rsidRDefault="00864D05" w:rsidP="00864D05">
            <w:pPr>
              <w:autoSpaceDE w:val="0"/>
              <w:autoSpaceDN w:val="0"/>
              <w:adjustRightInd w:val="0"/>
              <w:rPr>
                <w:i/>
                <w:iCs/>
              </w:rPr>
            </w:pPr>
            <w:r w:rsidRPr="00EF3886">
              <w:rPr>
                <w:i/>
                <w:iCs/>
              </w:rPr>
              <w:t>Практическая деятельность:</w:t>
            </w:r>
          </w:p>
          <w:p w:rsidR="00FF3A3D" w:rsidRPr="00EF3886" w:rsidRDefault="00864D05" w:rsidP="00FF3A3D">
            <w:pPr>
              <w:autoSpaceDE w:val="0"/>
              <w:autoSpaceDN w:val="0"/>
              <w:adjustRightInd w:val="0"/>
            </w:pPr>
            <w:r w:rsidRPr="00EF3886">
              <w:t xml:space="preserve">• </w:t>
            </w:r>
            <w:r w:rsidR="008C5F3A" w:rsidRPr="00EF3886">
              <w:t>пользоваться приемами анализа, синтеза, сравнения, абстрагирования и обобщения для решения некоторых задач;</w:t>
            </w:r>
          </w:p>
          <w:p w:rsidR="00864D05" w:rsidRPr="00EF3886" w:rsidRDefault="008C5F3A" w:rsidP="00864D05">
            <w:pPr>
              <w:autoSpaceDE w:val="0"/>
              <w:autoSpaceDN w:val="0"/>
              <w:adjustRightInd w:val="0"/>
              <w:rPr>
                <w:b/>
                <w:bCs/>
              </w:rPr>
            </w:pPr>
            <w:r w:rsidRPr="00EF3886">
              <w:t>• создавать определяемое понятие с помощью родового понятия и видового отличия.</w:t>
            </w:r>
          </w:p>
        </w:tc>
      </w:tr>
      <w:tr w:rsidR="00864D05" w:rsidRPr="00EF3886" w:rsidTr="00FF3A3D">
        <w:tc>
          <w:tcPr>
            <w:tcW w:w="1384" w:type="dxa"/>
          </w:tcPr>
          <w:p w:rsidR="00864D05" w:rsidRPr="00EF3886" w:rsidRDefault="00BC670A" w:rsidP="00864D05">
            <w:pPr>
              <w:autoSpaceDE w:val="0"/>
              <w:autoSpaceDN w:val="0"/>
              <w:adjustRightInd w:val="0"/>
              <w:jc w:val="center"/>
              <w:rPr>
                <w:b/>
                <w:bCs/>
              </w:rPr>
            </w:pPr>
            <w:r w:rsidRPr="00EF3886">
              <w:rPr>
                <w:b/>
                <w:bCs/>
              </w:rPr>
              <w:t xml:space="preserve">2. </w:t>
            </w:r>
            <w:r w:rsidR="00864D05" w:rsidRPr="00EF3886">
              <w:rPr>
                <w:b/>
                <w:bCs/>
              </w:rPr>
              <w:t>Компьютер</w:t>
            </w:r>
            <w:r w:rsidR="00FF3A3D" w:rsidRPr="00EF3886">
              <w:rPr>
                <w:b/>
                <w:bCs/>
              </w:rPr>
              <w:t xml:space="preserve"> – 2 часа</w:t>
            </w:r>
          </w:p>
        </w:tc>
        <w:tc>
          <w:tcPr>
            <w:tcW w:w="3827" w:type="dxa"/>
          </w:tcPr>
          <w:p w:rsidR="00864D05" w:rsidRPr="00EF3886" w:rsidRDefault="00864D05" w:rsidP="00864D05">
            <w:pPr>
              <w:autoSpaceDE w:val="0"/>
              <w:autoSpaceDN w:val="0"/>
              <w:adjustRightInd w:val="0"/>
            </w:pPr>
            <w:r w:rsidRPr="00EF3886">
              <w:t>Техника безопасности и</w:t>
            </w:r>
          </w:p>
          <w:p w:rsidR="00FF3A3D" w:rsidRPr="00EF3886" w:rsidRDefault="00864D05" w:rsidP="00FF3A3D">
            <w:pPr>
              <w:autoSpaceDE w:val="0"/>
              <w:autoSpaceDN w:val="0"/>
              <w:adjustRightInd w:val="0"/>
              <w:rPr>
                <w:b/>
                <w:bCs/>
              </w:rPr>
            </w:pPr>
            <w:r w:rsidRPr="00EF3886">
              <w:t>организация рабочего места. Программы и документы.</w:t>
            </w:r>
            <w:r w:rsidR="00FF3A3D" w:rsidRPr="00EF3886">
              <w:t xml:space="preserve"> </w:t>
            </w:r>
            <w:r w:rsidRPr="00EF3886">
              <w:t xml:space="preserve">Файлы и папки. Основные правила именования файлов. Компьютерные объекты, их имена и графические обозначения. </w:t>
            </w:r>
          </w:p>
          <w:p w:rsidR="00864D05" w:rsidRPr="00EF3886" w:rsidRDefault="00864D05" w:rsidP="00864D05">
            <w:pPr>
              <w:autoSpaceDE w:val="0"/>
              <w:autoSpaceDN w:val="0"/>
              <w:adjustRightInd w:val="0"/>
              <w:rPr>
                <w:b/>
                <w:bCs/>
              </w:rPr>
            </w:pP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864D05">
            <w:pPr>
              <w:autoSpaceDE w:val="0"/>
              <w:autoSpaceDN w:val="0"/>
              <w:adjustRightInd w:val="0"/>
            </w:pPr>
            <w:r w:rsidRPr="00EF3886">
              <w:t>• выделять аппаратное и программное</w:t>
            </w:r>
          </w:p>
          <w:p w:rsidR="00864D05" w:rsidRPr="00EF3886" w:rsidRDefault="00864D05" w:rsidP="00864D05">
            <w:pPr>
              <w:autoSpaceDE w:val="0"/>
              <w:autoSpaceDN w:val="0"/>
              <w:adjustRightInd w:val="0"/>
            </w:pPr>
            <w:r w:rsidRPr="00EF3886">
              <w:t>обеспечение компьютера;</w:t>
            </w:r>
          </w:p>
          <w:p w:rsidR="00864D05" w:rsidRPr="00EF3886" w:rsidRDefault="00864D05" w:rsidP="00FF3A3D">
            <w:pPr>
              <w:autoSpaceDE w:val="0"/>
              <w:autoSpaceDN w:val="0"/>
              <w:adjustRightInd w:val="0"/>
            </w:pPr>
            <w:r w:rsidRPr="00EF3886">
              <w:t xml:space="preserve">• </w:t>
            </w:r>
            <w:r w:rsidR="00FF3A3D" w:rsidRPr="00EF3886">
              <w:t>определять тип файла по его расширению и внешнему виду значка.</w:t>
            </w:r>
          </w:p>
          <w:p w:rsidR="00864D05" w:rsidRPr="00EF3886" w:rsidRDefault="00864D05" w:rsidP="00864D05">
            <w:pPr>
              <w:autoSpaceDE w:val="0"/>
              <w:autoSpaceDN w:val="0"/>
              <w:adjustRightInd w:val="0"/>
              <w:rPr>
                <w:i/>
                <w:iCs/>
              </w:rPr>
            </w:pPr>
            <w:r w:rsidRPr="00EF3886">
              <w:rPr>
                <w:i/>
                <w:iCs/>
              </w:rPr>
              <w:t>Практическая деятельность:</w:t>
            </w:r>
          </w:p>
          <w:p w:rsidR="00864D05" w:rsidRPr="00EF3886" w:rsidRDefault="00864D05" w:rsidP="00864D05">
            <w:pPr>
              <w:autoSpaceDE w:val="0"/>
              <w:autoSpaceDN w:val="0"/>
              <w:adjustRightInd w:val="0"/>
            </w:pPr>
            <w:r w:rsidRPr="00EF3886">
              <w:t>• выбирать и запускать нужную программу;</w:t>
            </w:r>
          </w:p>
          <w:p w:rsidR="00864D05" w:rsidRPr="00EF3886" w:rsidRDefault="00864D05" w:rsidP="00864D05">
            <w:pPr>
              <w:autoSpaceDE w:val="0"/>
              <w:autoSpaceDN w:val="0"/>
              <w:adjustRightInd w:val="0"/>
            </w:pPr>
            <w:r w:rsidRPr="00EF3886">
              <w:t>• создавать, переименовывать, перемещать, копировать и удалять файлы;</w:t>
            </w:r>
          </w:p>
          <w:p w:rsidR="00864D05" w:rsidRPr="00EF3886" w:rsidRDefault="00864D05" w:rsidP="00864D05">
            <w:pPr>
              <w:autoSpaceDE w:val="0"/>
              <w:autoSpaceDN w:val="0"/>
              <w:adjustRightInd w:val="0"/>
              <w:rPr>
                <w:b/>
                <w:bCs/>
              </w:rPr>
            </w:pPr>
            <w:r w:rsidRPr="00EF3886">
              <w:t>• соблюдать требования к организации компьютерного рабочего места, требования безопасности и гигиены при работе со средствами ИКТ</w:t>
            </w:r>
          </w:p>
        </w:tc>
      </w:tr>
      <w:tr w:rsidR="00864D05" w:rsidRPr="00EF3886" w:rsidTr="00FF3A3D">
        <w:tc>
          <w:tcPr>
            <w:tcW w:w="1384" w:type="dxa"/>
          </w:tcPr>
          <w:p w:rsidR="00864D05" w:rsidRPr="00EF3886" w:rsidRDefault="00BC670A" w:rsidP="00864D05">
            <w:pPr>
              <w:autoSpaceDE w:val="0"/>
              <w:autoSpaceDN w:val="0"/>
              <w:adjustRightInd w:val="0"/>
              <w:rPr>
                <w:b/>
                <w:bCs/>
              </w:rPr>
            </w:pPr>
            <w:r w:rsidRPr="00EF3886">
              <w:rPr>
                <w:b/>
                <w:bCs/>
              </w:rPr>
              <w:t xml:space="preserve">3. </w:t>
            </w:r>
            <w:r w:rsidR="00864D05" w:rsidRPr="00EF3886">
              <w:rPr>
                <w:b/>
                <w:bCs/>
              </w:rPr>
              <w:t>Подготовка текстов на компьютере</w:t>
            </w:r>
            <w:r w:rsidRPr="00EF3886">
              <w:rPr>
                <w:b/>
                <w:bCs/>
              </w:rPr>
              <w:t xml:space="preserve"> – 2 часа </w:t>
            </w:r>
          </w:p>
        </w:tc>
        <w:tc>
          <w:tcPr>
            <w:tcW w:w="3827" w:type="dxa"/>
          </w:tcPr>
          <w:p w:rsidR="00864D05" w:rsidRPr="00EF3886" w:rsidRDefault="00BC670A" w:rsidP="00BC670A">
            <w:pPr>
              <w:autoSpaceDE w:val="0"/>
              <w:autoSpaceDN w:val="0"/>
              <w:adjustRightInd w:val="0"/>
              <w:rPr>
                <w:b/>
                <w:bCs/>
              </w:rPr>
            </w:pPr>
            <w:r w:rsidRPr="00EF3886">
              <w:t>Создание изображений, схем в текстовом редакторе с помощью фигур. Операции с элементами изображений (копирование, удаление, поворот, наложение и др.)</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BC670A" w:rsidRPr="00EF3886" w:rsidRDefault="00864D05" w:rsidP="00864D05">
            <w:pPr>
              <w:autoSpaceDE w:val="0"/>
              <w:autoSpaceDN w:val="0"/>
              <w:adjustRightInd w:val="0"/>
            </w:pPr>
            <w:r w:rsidRPr="00EF3886">
              <w:t>•определять инструменты текстового редактора для выполнения базовых операций п</w:t>
            </w:r>
            <w:r w:rsidR="00BC670A" w:rsidRPr="00EF3886">
              <w:t>о созданию текстовых документов;</w:t>
            </w:r>
          </w:p>
          <w:p w:rsidR="00BC670A" w:rsidRPr="00EF3886" w:rsidRDefault="00BC670A" w:rsidP="00864D05">
            <w:pPr>
              <w:autoSpaceDE w:val="0"/>
              <w:autoSpaceDN w:val="0"/>
              <w:adjustRightInd w:val="0"/>
            </w:pPr>
            <w:r w:rsidRPr="00EF3886">
              <w:t>•определять инструменты панели рисования в текстовом редакторе</w:t>
            </w:r>
          </w:p>
          <w:p w:rsidR="00BC670A" w:rsidRPr="00EF3886" w:rsidRDefault="00BC670A" w:rsidP="00BC670A">
            <w:pPr>
              <w:autoSpaceDE w:val="0"/>
              <w:autoSpaceDN w:val="0"/>
              <w:adjustRightInd w:val="0"/>
            </w:pPr>
            <w:r w:rsidRPr="00EF3886">
              <w:t xml:space="preserve">• планировать работу по конструированию сложных графических объектов </w:t>
            </w:r>
            <w:proofErr w:type="gramStart"/>
            <w:r w:rsidRPr="00EF3886">
              <w:t>из</w:t>
            </w:r>
            <w:proofErr w:type="gramEnd"/>
            <w:r w:rsidRPr="00EF3886">
              <w:t xml:space="preserve"> простых;</w:t>
            </w:r>
          </w:p>
          <w:p w:rsidR="00864D05" w:rsidRPr="00EF3886" w:rsidRDefault="00864D05" w:rsidP="00864D05">
            <w:pPr>
              <w:autoSpaceDE w:val="0"/>
              <w:autoSpaceDN w:val="0"/>
              <w:adjustRightInd w:val="0"/>
              <w:rPr>
                <w:i/>
                <w:iCs/>
              </w:rPr>
            </w:pPr>
            <w:r w:rsidRPr="00EF3886">
              <w:rPr>
                <w:i/>
                <w:iCs/>
              </w:rPr>
              <w:t>Практическая деятельность:</w:t>
            </w:r>
          </w:p>
          <w:p w:rsidR="00BC670A" w:rsidRPr="00EF3886" w:rsidRDefault="00864D05" w:rsidP="00BC670A">
            <w:pPr>
              <w:autoSpaceDE w:val="0"/>
              <w:autoSpaceDN w:val="0"/>
              <w:adjustRightInd w:val="0"/>
            </w:pPr>
            <w:r w:rsidRPr="00EF3886">
              <w:t xml:space="preserve">• создавать несложные текстовые документы на родном и иностранном языках; </w:t>
            </w:r>
          </w:p>
          <w:p w:rsidR="00864D05" w:rsidRPr="00EF3886" w:rsidRDefault="00BC670A" w:rsidP="00BC670A">
            <w:pPr>
              <w:autoSpaceDE w:val="0"/>
              <w:autoSpaceDN w:val="0"/>
              <w:adjustRightInd w:val="0"/>
              <w:rPr>
                <w:b/>
                <w:bCs/>
              </w:rPr>
            </w:pPr>
            <w:r w:rsidRPr="00EF3886">
              <w:t xml:space="preserve">• </w:t>
            </w:r>
            <w:r w:rsidR="00864D05" w:rsidRPr="00EF3886">
              <w:t>создавать</w:t>
            </w:r>
            <w:r w:rsidRPr="00EF3886">
              <w:t xml:space="preserve"> простые и сложные изображения с помощью инструментов текстового редактора.</w:t>
            </w:r>
          </w:p>
        </w:tc>
      </w:tr>
      <w:tr w:rsidR="00864D05" w:rsidRPr="00EF3886" w:rsidTr="00FF3A3D">
        <w:tc>
          <w:tcPr>
            <w:tcW w:w="1384" w:type="dxa"/>
          </w:tcPr>
          <w:p w:rsidR="00864D05" w:rsidRPr="00EF3886" w:rsidRDefault="00BC670A" w:rsidP="00864D05">
            <w:pPr>
              <w:autoSpaceDE w:val="0"/>
              <w:autoSpaceDN w:val="0"/>
              <w:adjustRightInd w:val="0"/>
              <w:rPr>
                <w:b/>
                <w:bCs/>
              </w:rPr>
            </w:pPr>
            <w:r w:rsidRPr="00EF3886">
              <w:rPr>
                <w:b/>
                <w:bCs/>
              </w:rPr>
              <w:t xml:space="preserve">4. </w:t>
            </w:r>
            <w:r w:rsidR="00864D05" w:rsidRPr="00EF3886">
              <w:rPr>
                <w:b/>
                <w:bCs/>
              </w:rPr>
              <w:t>Компьютерная графика</w:t>
            </w:r>
            <w:r w:rsidRPr="00EF3886">
              <w:rPr>
                <w:b/>
                <w:bCs/>
              </w:rPr>
              <w:t xml:space="preserve"> – 2 часа</w:t>
            </w:r>
          </w:p>
        </w:tc>
        <w:tc>
          <w:tcPr>
            <w:tcW w:w="3827" w:type="dxa"/>
          </w:tcPr>
          <w:p w:rsidR="00864D05" w:rsidRPr="00EF3886" w:rsidRDefault="00864D05" w:rsidP="00BC670A">
            <w:pPr>
              <w:autoSpaceDE w:val="0"/>
              <w:autoSpaceDN w:val="0"/>
              <w:adjustRightInd w:val="0"/>
              <w:rPr>
                <w:b/>
                <w:bCs/>
              </w:rPr>
            </w:pPr>
            <w:r w:rsidRPr="00EF3886">
              <w:t xml:space="preserve">Работа с фрагментами: удаление, перемещение, копирование. Преобразование фрагментов. </w:t>
            </w:r>
            <w:r w:rsidR="00BC670A" w:rsidRPr="00EF3886">
              <w:t>Конструирование объектов</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864D05">
            <w:pPr>
              <w:autoSpaceDE w:val="0"/>
              <w:autoSpaceDN w:val="0"/>
              <w:adjustRightInd w:val="0"/>
            </w:pPr>
            <w:r w:rsidRPr="00EF3886">
              <w:t xml:space="preserve">• планировать работу по конструированию сложных </w:t>
            </w:r>
            <w:r w:rsidR="00BC670A" w:rsidRPr="00EF3886">
              <w:t xml:space="preserve">графических объектов </w:t>
            </w:r>
            <w:proofErr w:type="gramStart"/>
            <w:r w:rsidR="00BC670A" w:rsidRPr="00EF3886">
              <w:t>из</w:t>
            </w:r>
            <w:proofErr w:type="gramEnd"/>
            <w:r w:rsidR="00BC670A" w:rsidRPr="00EF3886">
              <w:t xml:space="preserve"> простых.</w:t>
            </w:r>
          </w:p>
          <w:p w:rsidR="00864D05" w:rsidRPr="00EF3886" w:rsidRDefault="00864D05" w:rsidP="00864D05">
            <w:pPr>
              <w:autoSpaceDE w:val="0"/>
              <w:autoSpaceDN w:val="0"/>
              <w:adjustRightInd w:val="0"/>
              <w:rPr>
                <w:i/>
                <w:iCs/>
              </w:rPr>
            </w:pPr>
            <w:r w:rsidRPr="00EF3886">
              <w:rPr>
                <w:i/>
                <w:iCs/>
              </w:rPr>
              <w:t>Практическая деятельность:</w:t>
            </w:r>
          </w:p>
          <w:p w:rsidR="00864D05" w:rsidRPr="00EF3886" w:rsidRDefault="00864D05" w:rsidP="00864D05">
            <w:pPr>
              <w:autoSpaceDE w:val="0"/>
              <w:autoSpaceDN w:val="0"/>
              <w:adjustRightInd w:val="0"/>
              <w:rPr>
                <w:b/>
                <w:bCs/>
              </w:rPr>
            </w:pPr>
            <w:r w:rsidRPr="00EF3886">
              <w:t>• создавать сложные графические объекты с повторяющимися и/или преобразованными фрагментами</w:t>
            </w:r>
          </w:p>
        </w:tc>
      </w:tr>
      <w:tr w:rsidR="00864D05" w:rsidRPr="00EF3886" w:rsidTr="00FF3A3D">
        <w:tc>
          <w:tcPr>
            <w:tcW w:w="1384" w:type="dxa"/>
          </w:tcPr>
          <w:p w:rsidR="00864D05" w:rsidRPr="00EF3886" w:rsidRDefault="00BC670A" w:rsidP="00864D05">
            <w:pPr>
              <w:autoSpaceDE w:val="0"/>
              <w:autoSpaceDN w:val="0"/>
              <w:adjustRightInd w:val="0"/>
              <w:rPr>
                <w:b/>
                <w:bCs/>
              </w:rPr>
            </w:pPr>
            <w:r w:rsidRPr="00EF3886">
              <w:rPr>
                <w:b/>
                <w:bCs/>
              </w:rPr>
              <w:t xml:space="preserve">5. </w:t>
            </w:r>
            <w:r w:rsidR="00864D05" w:rsidRPr="00EF3886">
              <w:rPr>
                <w:b/>
                <w:bCs/>
              </w:rPr>
              <w:t>Создание мультимедийных</w:t>
            </w:r>
            <w:r w:rsidRPr="00EF3886">
              <w:rPr>
                <w:b/>
                <w:bCs/>
              </w:rPr>
              <w:t xml:space="preserve"> объектов – 2 часа </w:t>
            </w:r>
          </w:p>
        </w:tc>
        <w:tc>
          <w:tcPr>
            <w:tcW w:w="3827" w:type="dxa"/>
          </w:tcPr>
          <w:p w:rsidR="00864D05" w:rsidRPr="00EF3886" w:rsidRDefault="00864D05" w:rsidP="00864D05">
            <w:pPr>
              <w:autoSpaceDE w:val="0"/>
              <w:autoSpaceDN w:val="0"/>
              <w:adjustRightInd w:val="0"/>
              <w:rPr>
                <w:b/>
                <w:bCs/>
              </w:rPr>
            </w:pPr>
            <w:r w:rsidRPr="00EF3886">
              <w:t>Создание эффекта движения с помощью смены последовательности рисунков</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864D05">
            <w:pPr>
              <w:autoSpaceDE w:val="0"/>
              <w:autoSpaceDN w:val="0"/>
              <w:adjustRightInd w:val="0"/>
            </w:pPr>
            <w:r w:rsidRPr="00EF3886">
              <w:t>• планировать последовательность событий на заданную тему;</w:t>
            </w:r>
          </w:p>
          <w:p w:rsidR="00864D05" w:rsidRPr="00EF3886" w:rsidRDefault="00864D05" w:rsidP="00864D05">
            <w:pPr>
              <w:autoSpaceDE w:val="0"/>
              <w:autoSpaceDN w:val="0"/>
              <w:adjustRightInd w:val="0"/>
            </w:pPr>
            <w:r w:rsidRPr="00EF3886">
              <w:t>• подбирать иллюстративный материал, соответствующий замыслу создаваемого мультимедийного объекта.</w:t>
            </w:r>
          </w:p>
          <w:p w:rsidR="00864D05" w:rsidRPr="00EF3886" w:rsidRDefault="00864D05" w:rsidP="00864D05">
            <w:pPr>
              <w:autoSpaceDE w:val="0"/>
              <w:autoSpaceDN w:val="0"/>
              <w:adjustRightInd w:val="0"/>
              <w:rPr>
                <w:i/>
                <w:iCs/>
              </w:rPr>
            </w:pPr>
            <w:r w:rsidRPr="00EF3886">
              <w:rPr>
                <w:i/>
                <w:iCs/>
              </w:rPr>
              <w:t>Практическая деятельность:</w:t>
            </w:r>
          </w:p>
          <w:p w:rsidR="00864D05" w:rsidRPr="00EF3886" w:rsidRDefault="00864D05" w:rsidP="00BC670A">
            <w:pPr>
              <w:autoSpaceDE w:val="0"/>
              <w:autoSpaceDN w:val="0"/>
              <w:adjustRightInd w:val="0"/>
              <w:rPr>
                <w:b/>
                <w:bCs/>
              </w:rPr>
            </w:pPr>
            <w:r w:rsidRPr="00EF3886">
              <w:t>• создавать на заданную тему мультимедийную презентацию с гиперссылками, слайды которой содержат тексты, звуки, графические изображения</w:t>
            </w:r>
          </w:p>
        </w:tc>
      </w:tr>
      <w:tr w:rsidR="00864D05" w:rsidRPr="00EF3886" w:rsidTr="00FF3A3D">
        <w:tc>
          <w:tcPr>
            <w:tcW w:w="1384" w:type="dxa"/>
          </w:tcPr>
          <w:p w:rsidR="00864D05" w:rsidRPr="00EF3886" w:rsidRDefault="00BC670A" w:rsidP="00864D05">
            <w:pPr>
              <w:autoSpaceDE w:val="0"/>
              <w:autoSpaceDN w:val="0"/>
              <w:adjustRightInd w:val="0"/>
              <w:rPr>
                <w:b/>
                <w:bCs/>
              </w:rPr>
            </w:pPr>
            <w:r w:rsidRPr="00EF3886">
              <w:rPr>
                <w:b/>
                <w:bCs/>
              </w:rPr>
              <w:t xml:space="preserve">6. </w:t>
            </w:r>
            <w:r w:rsidR="00864D05" w:rsidRPr="00EF3886">
              <w:rPr>
                <w:b/>
                <w:bCs/>
              </w:rPr>
              <w:t>Объекты и системы</w:t>
            </w:r>
            <w:r w:rsidRPr="00EF3886">
              <w:rPr>
                <w:b/>
                <w:bCs/>
              </w:rPr>
              <w:t>- 5 часов</w:t>
            </w:r>
          </w:p>
        </w:tc>
        <w:tc>
          <w:tcPr>
            <w:tcW w:w="3827" w:type="dxa"/>
          </w:tcPr>
          <w:p w:rsidR="00864D05" w:rsidRPr="00EF3886" w:rsidRDefault="00864D05" w:rsidP="00864D05">
            <w:pPr>
              <w:autoSpaceDE w:val="0"/>
              <w:autoSpaceDN w:val="0"/>
              <w:adjustRightInd w:val="0"/>
              <w:rPr>
                <w:b/>
                <w:bCs/>
              </w:rPr>
            </w:pPr>
            <w:r w:rsidRPr="00EF3886">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Файловая система. Операционная система</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864D05">
            <w:pPr>
              <w:autoSpaceDE w:val="0"/>
              <w:autoSpaceDN w:val="0"/>
              <w:adjustRightInd w:val="0"/>
            </w:pPr>
            <w:r w:rsidRPr="00EF3886">
              <w:t>• анализировать объекты окружающей действительности, указывая их признаки — свойства, действия, поведение, состояния;</w:t>
            </w:r>
          </w:p>
          <w:p w:rsidR="00864D05" w:rsidRPr="00EF3886" w:rsidRDefault="00864D05" w:rsidP="00864D05">
            <w:pPr>
              <w:autoSpaceDE w:val="0"/>
              <w:autoSpaceDN w:val="0"/>
              <w:adjustRightInd w:val="0"/>
            </w:pPr>
            <w:r w:rsidRPr="00EF3886">
              <w:t>• выявлять отношения, связывающие данный объе</w:t>
            </w:r>
            <w:proofErr w:type="gramStart"/>
            <w:r w:rsidRPr="00EF3886">
              <w:t>кт с др</w:t>
            </w:r>
            <w:proofErr w:type="gramEnd"/>
            <w:r w:rsidRPr="00EF3886">
              <w:t>угими объектами;</w:t>
            </w:r>
          </w:p>
          <w:p w:rsidR="00864D05" w:rsidRPr="00EF3886" w:rsidRDefault="00864D05" w:rsidP="00864D05">
            <w:pPr>
              <w:autoSpaceDE w:val="0"/>
              <w:autoSpaceDN w:val="0"/>
              <w:adjustRightInd w:val="0"/>
            </w:pPr>
            <w:r w:rsidRPr="00EF3886">
              <w:t>• осуществлять деление заданного множества объектов на классы по заданному или самостоятельно выбранному признаку — основанию классификации;</w:t>
            </w:r>
          </w:p>
          <w:p w:rsidR="00864D05" w:rsidRPr="00EF3886" w:rsidRDefault="00864D05" w:rsidP="00864D05">
            <w:pPr>
              <w:autoSpaceDE w:val="0"/>
              <w:autoSpaceDN w:val="0"/>
              <w:adjustRightInd w:val="0"/>
            </w:pPr>
            <w:r w:rsidRPr="00EF3886">
              <w:t>• приводить примеры материальных, нематериальных и смешанных систем.</w:t>
            </w:r>
          </w:p>
          <w:p w:rsidR="00864D05" w:rsidRPr="00EF3886" w:rsidRDefault="00864D05" w:rsidP="00864D05">
            <w:pPr>
              <w:autoSpaceDE w:val="0"/>
              <w:autoSpaceDN w:val="0"/>
              <w:adjustRightInd w:val="0"/>
            </w:pPr>
            <w:r w:rsidRPr="00EF3886">
              <w:rPr>
                <w:i/>
                <w:iCs/>
              </w:rPr>
              <w:t>Практическая деятельность</w:t>
            </w:r>
            <w:r w:rsidRPr="00EF3886">
              <w:t>:</w:t>
            </w:r>
          </w:p>
          <w:p w:rsidR="00864D05" w:rsidRPr="00EF3886" w:rsidRDefault="00864D05" w:rsidP="00864D05">
            <w:pPr>
              <w:autoSpaceDE w:val="0"/>
              <w:autoSpaceDN w:val="0"/>
              <w:adjustRightInd w:val="0"/>
            </w:pPr>
            <w:r w:rsidRPr="00EF3886">
              <w:t>• изменять свойства рабочего стола: тему, фоновый рисунок, заставку;</w:t>
            </w:r>
          </w:p>
          <w:p w:rsidR="00864D05" w:rsidRPr="00EF3886" w:rsidRDefault="00864D05" w:rsidP="00864D05">
            <w:pPr>
              <w:autoSpaceDE w:val="0"/>
              <w:autoSpaceDN w:val="0"/>
              <w:adjustRightInd w:val="0"/>
            </w:pPr>
            <w:r w:rsidRPr="00EF3886">
              <w:t>• изменять свойства панели задач;</w:t>
            </w:r>
          </w:p>
          <w:p w:rsidR="00864D05" w:rsidRPr="00EF3886" w:rsidRDefault="00864D05" w:rsidP="00864D05">
            <w:pPr>
              <w:autoSpaceDE w:val="0"/>
              <w:autoSpaceDN w:val="0"/>
              <w:adjustRightInd w:val="0"/>
            </w:pPr>
            <w:r w:rsidRPr="00EF3886">
              <w:t>• узнавать свойства компьютерных объектов (устройств, папок, файлов) и возможных действий с ними;</w:t>
            </w:r>
          </w:p>
          <w:p w:rsidR="00864D05" w:rsidRPr="00EF3886" w:rsidRDefault="00864D05" w:rsidP="00864D05">
            <w:pPr>
              <w:autoSpaceDE w:val="0"/>
              <w:autoSpaceDN w:val="0"/>
              <w:adjustRightInd w:val="0"/>
              <w:rPr>
                <w:b/>
                <w:bCs/>
              </w:rPr>
            </w:pPr>
            <w:r w:rsidRPr="00EF3886">
              <w:t>• упорядочивать информацию в личной папке.</w:t>
            </w:r>
          </w:p>
        </w:tc>
      </w:tr>
      <w:tr w:rsidR="00864D05" w:rsidRPr="00EF3886" w:rsidTr="00FF3A3D">
        <w:tc>
          <w:tcPr>
            <w:tcW w:w="1384" w:type="dxa"/>
          </w:tcPr>
          <w:p w:rsidR="00BC670A" w:rsidRPr="00EF3886" w:rsidRDefault="00BC670A" w:rsidP="00864D05">
            <w:pPr>
              <w:autoSpaceDE w:val="0"/>
              <w:autoSpaceDN w:val="0"/>
              <w:adjustRightInd w:val="0"/>
              <w:rPr>
                <w:b/>
                <w:bCs/>
              </w:rPr>
            </w:pPr>
            <w:r w:rsidRPr="00EF3886">
              <w:rPr>
                <w:b/>
                <w:bCs/>
              </w:rPr>
              <w:t xml:space="preserve">7. </w:t>
            </w:r>
            <w:r w:rsidR="00864D05" w:rsidRPr="00EF3886">
              <w:rPr>
                <w:b/>
                <w:bCs/>
              </w:rPr>
              <w:t>Информационные модели</w:t>
            </w:r>
            <w:r w:rsidRPr="00EF3886">
              <w:rPr>
                <w:b/>
                <w:bCs/>
              </w:rPr>
              <w:t>-</w:t>
            </w:r>
          </w:p>
          <w:p w:rsidR="00864D05" w:rsidRPr="00EF3886" w:rsidRDefault="00BC670A" w:rsidP="00864D05">
            <w:pPr>
              <w:autoSpaceDE w:val="0"/>
              <w:autoSpaceDN w:val="0"/>
              <w:adjustRightInd w:val="0"/>
              <w:rPr>
                <w:b/>
                <w:bCs/>
              </w:rPr>
            </w:pPr>
            <w:r w:rsidRPr="00EF3886">
              <w:rPr>
                <w:b/>
                <w:bCs/>
              </w:rPr>
              <w:t>10 часов</w:t>
            </w:r>
          </w:p>
        </w:tc>
        <w:tc>
          <w:tcPr>
            <w:tcW w:w="3827" w:type="dxa"/>
          </w:tcPr>
          <w:p w:rsidR="00864D05" w:rsidRPr="00EF3886" w:rsidRDefault="00864D05" w:rsidP="00864D05">
            <w:pPr>
              <w:autoSpaceDE w:val="0"/>
              <w:autoSpaceDN w:val="0"/>
              <w:adjustRightInd w:val="0"/>
              <w:rPr>
                <w:b/>
                <w:bCs/>
              </w:rPr>
            </w:pPr>
            <w:r w:rsidRPr="00EF3886">
              <w:t>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864D05">
            <w:pPr>
              <w:autoSpaceDE w:val="0"/>
              <w:autoSpaceDN w:val="0"/>
              <w:adjustRightInd w:val="0"/>
            </w:pPr>
            <w:r w:rsidRPr="00EF3886">
              <w:t>• различать натурные и информационные модели, изучаемые в школе, встречающиеся в жизни;</w:t>
            </w:r>
          </w:p>
          <w:p w:rsidR="00864D05" w:rsidRPr="00EF3886" w:rsidRDefault="00864D05" w:rsidP="00864D05">
            <w:pPr>
              <w:autoSpaceDE w:val="0"/>
              <w:autoSpaceDN w:val="0"/>
              <w:adjustRightInd w:val="0"/>
            </w:pPr>
            <w:r w:rsidRPr="00EF3886">
              <w:t>• приводить примеры использования таблиц, диаграмм, схем, графов и т. д. при описании объектов окружающего мира.</w:t>
            </w:r>
          </w:p>
          <w:p w:rsidR="00864D05" w:rsidRPr="00EF3886" w:rsidRDefault="00864D05" w:rsidP="00864D05">
            <w:pPr>
              <w:autoSpaceDE w:val="0"/>
              <w:autoSpaceDN w:val="0"/>
              <w:adjustRightInd w:val="0"/>
              <w:rPr>
                <w:i/>
                <w:iCs/>
              </w:rPr>
            </w:pPr>
            <w:r w:rsidRPr="00EF3886">
              <w:rPr>
                <w:i/>
                <w:iCs/>
              </w:rPr>
              <w:t>Практическая деятельность:</w:t>
            </w:r>
          </w:p>
          <w:p w:rsidR="00864D05" w:rsidRPr="00EF3886" w:rsidRDefault="00864D05" w:rsidP="00864D05">
            <w:pPr>
              <w:autoSpaceDE w:val="0"/>
              <w:autoSpaceDN w:val="0"/>
              <w:adjustRightInd w:val="0"/>
            </w:pPr>
            <w:r w:rsidRPr="00EF3886">
              <w:t>• создавать словесные модели (описания);</w:t>
            </w:r>
          </w:p>
          <w:p w:rsidR="00864D05" w:rsidRPr="00EF3886" w:rsidRDefault="00864D05" w:rsidP="00864D05">
            <w:pPr>
              <w:autoSpaceDE w:val="0"/>
              <w:autoSpaceDN w:val="0"/>
              <w:adjustRightInd w:val="0"/>
            </w:pPr>
            <w:r w:rsidRPr="00EF3886">
              <w:t>• создавать многоуровневые списки;</w:t>
            </w:r>
          </w:p>
          <w:p w:rsidR="00864D05" w:rsidRPr="00EF3886" w:rsidRDefault="00864D05" w:rsidP="00864D05">
            <w:pPr>
              <w:autoSpaceDE w:val="0"/>
              <w:autoSpaceDN w:val="0"/>
              <w:adjustRightInd w:val="0"/>
            </w:pPr>
            <w:r w:rsidRPr="00EF3886">
              <w:t>• создавать табличные модели;</w:t>
            </w:r>
          </w:p>
          <w:p w:rsidR="00864D05" w:rsidRPr="00EF3886" w:rsidRDefault="00864D05" w:rsidP="00864D05">
            <w:pPr>
              <w:autoSpaceDE w:val="0"/>
              <w:autoSpaceDN w:val="0"/>
              <w:adjustRightInd w:val="0"/>
            </w:pPr>
            <w:r w:rsidRPr="00EF3886">
              <w:t>• создавать простые вычислительные таблицы, вносить в них информацию и проводить несложные вычисления;</w:t>
            </w:r>
          </w:p>
          <w:p w:rsidR="00864D05" w:rsidRPr="00EF3886" w:rsidRDefault="00864D05" w:rsidP="00864D05">
            <w:pPr>
              <w:autoSpaceDE w:val="0"/>
              <w:autoSpaceDN w:val="0"/>
              <w:adjustRightInd w:val="0"/>
            </w:pPr>
            <w:r w:rsidRPr="00EF3886">
              <w:t>• создавать диаграммы и графики;</w:t>
            </w:r>
          </w:p>
          <w:p w:rsidR="00864D05" w:rsidRPr="00EF3886" w:rsidRDefault="00864D05" w:rsidP="00864D05">
            <w:pPr>
              <w:autoSpaceDE w:val="0"/>
              <w:autoSpaceDN w:val="0"/>
              <w:adjustRightInd w:val="0"/>
            </w:pPr>
            <w:r w:rsidRPr="00EF3886">
              <w:t xml:space="preserve">• создавать схемы, графы, деревья; </w:t>
            </w:r>
          </w:p>
          <w:p w:rsidR="00864D05" w:rsidRPr="00EF3886" w:rsidRDefault="00864D05" w:rsidP="00864D05">
            <w:pPr>
              <w:autoSpaceDE w:val="0"/>
              <w:autoSpaceDN w:val="0"/>
              <w:adjustRightInd w:val="0"/>
              <w:rPr>
                <w:b/>
                <w:bCs/>
              </w:rPr>
            </w:pPr>
            <w:r w:rsidRPr="00EF3886">
              <w:t>• создавать графические модели</w:t>
            </w:r>
          </w:p>
        </w:tc>
      </w:tr>
      <w:tr w:rsidR="00864D05" w:rsidRPr="00EF3886" w:rsidTr="00FF3A3D">
        <w:tc>
          <w:tcPr>
            <w:tcW w:w="1384" w:type="dxa"/>
          </w:tcPr>
          <w:p w:rsidR="00864D05" w:rsidRPr="00EF3886" w:rsidRDefault="008C5F3A" w:rsidP="00864D05">
            <w:pPr>
              <w:autoSpaceDE w:val="0"/>
              <w:autoSpaceDN w:val="0"/>
              <w:adjustRightInd w:val="0"/>
              <w:rPr>
                <w:b/>
                <w:bCs/>
              </w:rPr>
            </w:pPr>
            <w:r w:rsidRPr="00EF3886">
              <w:rPr>
                <w:b/>
                <w:bCs/>
              </w:rPr>
              <w:t xml:space="preserve">8. </w:t>
            </w:r>
            <w:r w:rsidR="00864D05" w:rsidRPr="00EF3886">
              <w:rPr>
                <w:b/>
                <w:bCs/>
              </w:rPr>
              <w:t>Алгоритмика</w:t>
            </w:r>
            <w:r w:rsidRPr="00EF3886">
              <w:rPr>
                <w:b/>
                <w:bCs/>
              </w:rPr>
              <w:t xml:space="preserve"> – 8 часов</w:t>
            </w:r>
          </w:p>
        </w:tc>
        <w:tc>
          <w:tcPr>
            <w:tcW w:w="3827" w:type="dxa"/>
          </w:tcPr>
          <w:p w:rsidR="00864D05" w:rsidRPr="00EF3886" w:rsidRDefault="00864D05" w:rsidP="00864D05">
            <w:pPr>
              <w:autoSpaceDE w:val="0"/>
              <w:autoSpaceDN w:val="0"/>
              <w:adjustRightInd w:val="0"/>
            </w:pPr>
            <w:r w:rsidRPr="00EF3886">
              <w:t>Понятие исполнителя. Неформальные и</w:t>
            </w:r>
          </w:p>
          <w:p w:rsidR="00864D05" w:rsidRPr="00EF3886" w:rsidRDefault="00864D05" w:rsidP="00864D05">
            <w:pPr>
              <w:autoSpaceDE w:val="0"/>
              <w:autoSpaceDN w:val="0"/>
              <w:adjustRightInd w:val="0"/>
            </w:pPr>
            <w:r w:rsidRPr="00EF3886">
              <w:t>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 д.). Составление алгоритмов (линейных, с ветвлениями и циклами) для управления исполнителями Чертежник, Водолей и др.</w:t>
            </w:r>
          </w:p>
        </w:tc>
        <w:tc>
          <w:tcPr>
            <w:tcW w:w="5267" w:type="dxa"/>
          </w:tcPr>
          <w:p w:rsidR="00864D05" w:rsidRPr="00EF3886" w:rsidRDefault="00864D05" w:rsidP="00864D05">
            <w:pPr>
              <w:autoSpaceDE w:val="0"/>
              <w:autoSpaceDN w:val="0"/>
              <w:adjustRightInd w:val="0"/>
              <w:rPr>
                <w:i/>
                <w:iCs/>
              </w:rPr>
            </w:pPr>
            <w:r w:rsidRPr="00EF3886">
              <w:rPr>
                <w:i/>
                <w:iCs/>
              </w:rPr>
              <w:t>Аналитическая деятельность:</w:t>
            </w:r>
          </w:p>
          <w:p w:rsidR="00864D05" w:rsidRPr="00EF3886" w:rsidRDefault="00864D05" w:rsidP="00864D05">
            <w:pPr>
              <w:autoSpaceDE w:val="0"/>
              <w:autoSpaceDN w:val="0"/>
              <w:adjustRightInd w:val="0"/>
            </w:pPr>
            <w:r w:rsidRPr="00EF3886">
              <w:t>• приводить примеры формальных и неформальных исполнителей;</w:t>
            </w:r>
          </w:p>
          <w:p w:rsidR="00864D05" w:rsidRPr="00EF3886" w:rsidRDefault="00864D05" w:rsidP="00864D05">
            <w:pPr>
              <w:autoSpaceDE w:val="0"/>
              <w:autoSpaceDN w:val="0"/>
              <w:adjustRightInd w:val="0"/>
            </w:pPr>
            <w:r w:rsidRPr="00EF3886">
              <w:t>• придумывать задачи по управлению учебными исполнителями;</w:t>
            </w:r>
          </w:p>
          <w:p w:rsidR="00864D05" w:rsidRPr="00EF3886" w:rsidRDefault="00864D05" w:rsidP="00864D05">
            <w:pPr>
              <w:autoSpaceDE w:val="0"/>
              <w:autoSpaceDN w:val="0"/>
              <w:adjustRightInd w:val="0"/>
            </w:pPr>
            <w:r w:rsidRPr="00EF3886">
              <w:t>• выделять примеры ситуаций, которые могут быть описаны с помощью линейных алгоритмов, алгоритмов с ветвлениями и циклами.</w:t>
            </w:r>
          </w:p>
          <w:p w:rsidR="00864D05" w:rsidRPr="00EF3886" w:rsidRDefault="00864D05" w:rsidP="00864D05">
            <w:pPr>
              <w:autoSpaceDE w:val="0"/>
              <w:autoSpaceDN w:val="0"/>
              <w:adjustRightInd w:val="0"/>
              <w:rPr>
                <w:i/>
                <w:iCs/>
              </w:rPr>
            </w:pPr>
            <w:r w:rsidRPr="00EF3886">
              <w:rPr>
                <w:i/>
                <w:iCs/>
              </w:rPr>
              <w:t>Практическая деятельность:</w:t>
            </w:r>
          </w:p>
          <w:p w:rsidR="00864D05" w:rsidRPr="00EF3886" w:rsidRDefault="00864D05" w:rsidP="00864D05">
            <w:pPr>
              <w:autoSpaceDE w:val="0"/>
              <w:autoSpaceDN w:val="0"/>
              <w:adjustRightInd w:val="0"/>
            </w:pPr>
            <w:r w:rsidRPr="00EF3886">
              <w:t>• составлять линейные алгоритмы по управлению учебным исполнителем;</w:t>
            </w:r>
          </w:p>
          <w:p w:rsidR="00864D05" w:rsidRPr="00EF3886" w:rsidRDefault="00864D05" w:rsidP="00864D05">
            <w:pPr>
              <w:autoSpaceDE w:val="0"/>
              <w:autoSpaceDN w:val="0"/>
              <w:adjustRightInd w:val="0"/>
            </w:pPr>
            <w:r w:rsidRPr="00EF3886">
              <w:t>• составлять вспомогательные алгоритмы для управления учебным исполнителем;</w:t>
            </w:r>
          </w:p>
          <w:p w:rsidR="00864D05" w:rsidRPr="00EF3886" w:rsidRDefault="00864D05" w:rsidP="00864D05">
            <w:pPr>
              <w:autoSpaceDE w:val="0"/>
              <w:autoSpaceDN w:val="0"/>
              <w:adjustRightInd w:val="0"/>
              <w:rPr>
                <w:i/>
                <w:iCs/>
              </w:rPr>
            </w:pPr>
            <w:r w:rsidRPr="00EF3886">
              <w:t>• составлять циклические алгоритмы по управлению учебным исполнителем</w:t>
            </w:r>
          </w:p>
        </w:tc>
      </w:tr>
    </w:tbl>
    <w:p w:rsidR="00B805C5" w:rsidRPr="00EF3886" w:rsidRDefault="00B805C5" w:rsidP="00B805C5">
      <w:pPr>
        <w:jc w:val="both"/>
        <w:rPr>
          <w:color w:val="008000"/>
        </w:rPr>
      </w:pPr>
    </w:p>
    <w:p w:rsidR="00CF2655" w:rsidRPr="00EF3886" w:rsidRDefault="00CF2655" w:rsidP="008B254B">
      <w:pPr>
        <w:jc w:val="center"/>
        <w:rPr>
          <w:b/>
          <w:kern w:val="2"/>
        </w:rPr>
      </w:pPr>
    </w:p>
    <w:p w:rsidR="008B254B" w:rsidRPr="00EF3886" w:rsidRDefault="008B254B" w:rsidP="008B254B">
      <w:pPr>
        <w:jc w:val="center"/>
        <w:rPr>
          <w:b/>
          <w:iCs/>
        </w:rPr>
      </w:pPr>
      <w:r w:rsidRPr="00EF3886">
        <w:rPr>
          <w:b/>
          <w:kern w:val="2"/>
        </w:rPr>
        <w:t>Описание учебно-методического и материально-технического обеспечения образовательного процесса</w:t>
      </w:r>
    </w:p>
    <w:p w:rsidR="008B254B" w:rsidRPr="00EF3886" w:rsidRDefault="008B254B" w:rsidP="008B254B">
      <w:pPr>
        <w:jc w:val="center"/>
        <w:rPr>
          <w:i/>
        </w:rPr>
      </w:pPr>
      <w:r w:rsidRPr="00EF3886">
        <w:rPr>
          <w:i/>
        </w:rPr>
        <w:t>Дидактическое и методическое обеспечение</w:t>
      </w:r>
    </w:p>
    <w:p w:rsidR="008B254B" w:rsidRPr="00EF3886" w:rsidRDefault="008B254B" w:rsidP="006849D7">
      <w:pPr>
        <w:numPr>
          <w:ilvl w:val="0"/>
          <w:numId w:val="5"/>
        </w:numPr>
      </w:pPr>
      <w:r w:rsidRPr="00EF3886">
        <w:t>Босова Л. Л. Босова А. Ю. Информатика: учебник для 6 класса (ФГОС). - М.: БИНОМ, 2013</w:t>
      </w:r>
      <w:r w:rsidR="00F67CE8" w:rsidRPr="00EF3886">
        <w:t>-2015</w:t>
      </w:r>
      <w:r w:rsidRPr="00EF3886">
        <w:t>.</w:t>
      </w:r>
    </w:p>
    <w:p w:rsidR="008B254B" w:rsidRPr="00EF3886" w:rsidRDefault="008B254B" w:rsidP="006849D7">
      <w:pPr>
        <w:numPr>
          <w:ilvl w:val="0"/>
          <w:numId w:val="5"/>
        </w:numPr>
      </w:pPr>
      <w:r w:rsidRPr="00EF3886">
        <w:t>Босова Л. Л. Босова А. Ю. Информатика: рабочая тетрадь для 6 класса (ФГОС).  – М.: БИНОМ, 2013</w:t>
      </w:r>
      <w:r w:rsidR="00F67CE8" w:rsidRPr="00EF3886">
        <w:t>-2015</w:t>
      </w:r>
      <w:r w:rsidRPr="00EF3886">
        <w:t>.</w:t>
      </w:r>
    </w:p>
    <w:p w:rsidR="008B254B" w:rsidRPr="00EF3886" w:rsidRDefault="008B254B" w:rsidP="006849D7">
      <w:pPr>
        <w:numPr>
          <w:ilvl w:val="0"/>
          <w:numId w:val="5"/>
        </w:numPr>
      </w:pPr>
      <w:r w:rsidRPr="00EF3886">
        <w:t xml:space="preserve">Босова Л. Л., Босова А. Ю. </w:t>
      </w:r>
      <w:r w:rsidRPr="00EF3886">
        <w:rPr>
          <w:bCs/>
        </w:rPr>
        <w:t xml:space="preserve">Информатика. Программа для основной школы: 5–6 классы. 7-9 классы. </w:t>
      </w:r>
      <w:r w:rsidRPr="00EF3886">
        <w:t>(ФГОС).  – М.: БИНОМ, 2013.</w:t>
      </w:r>
    </w:p>
    <w:p w:rsidR="008B254B" w:rsidRPr="00EF3886" w:rsidRDefault="008B254B" w:rsidP="006849D7">
      <w:pPr>
        <w:numPr>
          <w:ilvl w:val="0"/>
          <w:numId w:val="5"/>
        </w:numPr>
        <w:autoSpaceDE w:val="0"/>
        <w:autoSpaceDN w:val="0"/>
        <w:adjustRightInd w:val="0"/>
      </w:pPr>
      <w:r w:rsidRPr="00EF3886">
        <w:t>Босова Л.Л., Босова А.Ю. Информатика. 5–6 классы</w:t>
      </w:r>
      <w:proofErr w:type="gramStart"/>
      <w:r w:rsidRPr="00EF3886">
        <w:t xml:space="preserve"> :</w:t>
      </w:r>
      <w:proofErr w:type="gramEnd"/>
      <w:r w:rsidRPr="00EF3886">
        <w:t xml:space="preserve"> методическое пособие. – М.: БИНОМ. Лаборатория знаний, 2013.</w:t>
      </w:r>
    </w:p>
    <w:p w:rsidR="008B254B" w:rsidRPr="00EF3886" w:rsidRDefault="008B254B" w:rsidP="006849D7">
      <w:pPr>
        <w:numPr>
          <w:ilvl w:val="0"/>
          <w:numId w:val="5"/>
        </w:numPr>
        <w:autoSpaceDE w:val="0"/>
        <w:autoSpaceDN w:val="0"/>
        <w:adjustRightInd w:val="0"/>
      </w:pPr>
      <w:r w:rsidRPr="00EF3886">
        <w:t>Босова Л.Л., Босова А.Ю. Электронное приложение к учебнику «Информатика. 6 класс»</w:t>
      </w:r>
    </w:p>
    <w:p w:rsidR="008B254B" w:rsidRPr="00EF3886" w:rsidRDefault="008B254B" w:rsidP="006849D7">
      <w:pPr>
        <w:numPr>
          <w:ilvl w:val="0"/>
          <w:numId w:val="5"/>
        </w:numPr>
      </w:pPr>
      <w:r w:rsidRPr="00EF3886">
        <w:t xml:space="preserve">Материалы авторской мастерской </w:t>
      </w:r>
      <w:proofErr w:type="spellStart"/>
      <w:r w:rsidRPr="00EF3886">
        <w:t>Босовой</w:t>
      </w:r>
      <w:proofErr w:type="spellEnd"/>
      <w:r w:rsidRPr="00EF3886">
        <w:t xml:space="preserve"> Л.Л. (</w:t>
      </w:r>
      <w:proofErr w:type="spellStart"/>
      <w:r w:rsidRPr="00EF3886">
        <w:t>metodist.lbz.ru</w:t>
      </w:r>
      <w:proofErr w:type="spellEnd"/>
      <w:r w:rsidRPr="00EF3886">
        <w:t>/)</w:t>
      </w:r>
    </w:p>
    <w:p w:rsidR="00AB115E" w:rsidRPr="00EF3886" w:rsidRDefault="00AB115E" w:rsidP="008B254B">
      <w:pPr>
        <w:autoSpaceDE w:val="0"/>
        <w:autoSpaceDN w:val="0"/>
        <w:adjustRightInd w:val="0"/>
        <w:rPr>
          <w:b/>
          <w:bCs/>
        </w:rPr>
      </w:pPr>
    </w:p>
    <w:p w:rsidR="000C50BC" w:rsidRPr="00EF3886" w:rsidRDefault="000C50BC" w:rsidP="008B254B">
      <w:pPr>
        <w:autoSpaceDE w:val="0"/>
        <w:autoSpaceDN w:val="0"/>
        <w:adjustRightInd w:val="0"/>
        <w:rPr>
          <w:b/>
          <w:bCs/>
        </w:rPr>
      </w:pPr>
      <w:r w:rsidRPr="00EF3886">
        <w:rPr>
          <w:b/>
          <w:bCs/>
        </w:rPr>
        <w:t>Планируемые результаты изучения информатики</w:t>
      </w:r>
      <w:r w:rsidR="007430BA">
        <w:rPr>
          <w:b/>
          <w:bCs/>
        </w:rPr>
        <w:t xml:space="preserve"> в </w:t>
      </w:r>
      <w:r w:rsidRPr="00EF3886">
        <w:rPr>
          <w:b/>
          <w:bCs/>
        </w:rPr>
        <w:t>6 классах</w:t>
      </w:r>
    </w:p>
    <w:p w:rsidR="000C50BC" w:rsidRPr="00EF3886" w:rsidRDefault="000C50BC" w:rsidP="000C50BC">
      <w:pPr>
        <w:autoSpaceDE w:val="0"/>
        <w:autoSpaceDN w:val="0"/>
        <w:adjustRightInd w:val="0"/>
        <w:ind w:firstLine="567"/>
        <w:rPr>
          <w:color w:val="000000"/>
        </w:rPr>
      </w:pPr>
      <w:r w:rsidRPr="00EF3886">
        <w:rPr>
          <w:color w:val="000000"/>
        </w:rPr>
        <w:t xml:space="preserve">Планируемые результаты освоения </w:t>
      </w:r>
      <w:proofErr w:type="gramStart"/>
      <w:r w:rsidRPr="00EF3886">
        <w:rPr>
          <w:color w:val="000000"/>
        </w:rPr>
        <w:t>обучающимися</w:t>
      </w:r>
      <w:proofErr w:type="gramEnd"/>
      <w:r w:rsidRPr="00EF3886">
        <w:rPr>
          <w:color w:val="000000"/>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0C50BC" w:rsidRPr="00EF3886" w:rsidRDefault="000C50BC" w:rsidP="000C50BC">
      <w:pPr>
        <w:autoSpaceDE w:val="0"/>
        <w:autoSpaceDN w:val="0"/>
        <w:adjustRightInd w:val="0"/>
        <w:ind w:firstLine="567"/>
        <w:rPr>
          <w:color w:val="000000"/>
        </w:rPr>
      </w:pPr>
      <w:r w:rsidRPr="00EF3886">
        <w:rPr>
          <w:color w:val="000000"/>
        </w:rPr>
        <w:t>Планируемые результаты сформулированы к каждому разделу учебной программы.</w:t>
      </w:r>
    </w:p>
    <w:p w:rsidR="000C50BC" w:rsidRPr="00EF3886" w:rsidRDefault="000C50BC" w:rsidP="000C50BC">
      <w:pPr>
        <w:autoSpaceDE w:val="0"/>
        <w:autoSpaceDN w:val="0"/>
        <w:adjustRightInd w:val="0"/>
        <w:ind w:firstLine="567"/>
        <w:rPr>
          <w:color w:val="000000"/>
        </w:rPr>
      </w:pPr>
      <w:r w:rsidRPr="00EF3886">
        <w:rPr>
          <w:color w:val="000000"/>
        </w:rPr>
        <w:t>Планируемые результаты, характеризующие систему учебных действий в отношении опорного учебного материала, размещены в рубрике «</w:t>
      </w:r>
      <w:r w:rsidRPr="00EF3886">
        <w:rPr>
          <w:b/>
          <w:bCs/>
          <w:color w:val="000000"/>
        </w:rPr>
        <w:t>Выпускник научится…</w:t>
      </w:r>
      <w:r w:rsidRPr="00EF3886">
        <w:rPr>
          <w:color w:val="000000"/>
        </w:rPr>
        <w:t>».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0C50BC" w:rsidRPr="00EF3886" w:rsidRDefault="000C50BC" w:rsidP="000C50BC">
      <w:pPr>
        <w:autoSpaceDE w:val="0"/>
        <w:autoSpaceDN w:val="0"/>
        <w:adjustRightInd w:val="0"/>
        <w:ind w:firstLine="567"/>
        <w:rPr>
          <w:color w:val="000000"/>
        </w:rPr>
      </w:pPr>
      <w:r w:rsidRPr="00EF3886">
        <w:rPr>
          <w:color w:val="000000"/>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0C50BC" w:rsidRPr="00EF3886" w:rsidRDefault="000C50BC" w:rsidP="000C50BC">
      <w:pPr>
        <w:autoSpaceDE w:val="0"/>
        <w:autoSpaceDN w:val="0"/>
        <w:adjustRightInd w:val="0"/>
        <w:rPr>
          <w:b/>
          <w:bCs/>
        </w:rPr>
      </w:pPr>
      <w:r w:rsidRPr="00EF3886">
        <w:rPr>
          <w:b/>
          <w:bCs/>
        </w:rPr>
        <w:t>Раздел 1. Информация вокруг нас</w:t>
      </w:r>
    </w:p>
    <w:p w:rsidR="000C50BC" w:rsidRPr="00EF3886" w:rsidRDefault="000C50BC" w:rsidP="000C50BC">
      <w:pPr>
        <w:autoSpaceDE w:val="0"/>
        <w:autoSpaceDN w:val="0"/>
        <w:adjustRightInd w:val="0"/>
      </w:pPr>
      <w:r w:rsidRPr="00EF3886">
        <w:rPr>
          <w:b/>
          <w:bCs/>
        </w:rPr>
        <w:t>Выпускник научится</w:t>
      </w:r>
      <w:r w:rsidRPr="00EF3886">
        <w:t>:</w:t>
      </w:r>
    </w:p>
    <w:p w:rsidR="000C50BC" w:rsidRPr="00EF3886" w:rsidRDefault="000C50BC" w:rsidP="006849D7">
      <w:pPr>
        <w:numPr>
          <w:ilvl w:val="0"/>
          <w:numId w:val="6"/>
        </w:numPr>
        <w:autoSpaceDE w:val="0"/>
        <w:autoSpaceDN w:val="0"/>
        <w:adjustRightInd w:val="0"/>
      </w:pPr>
      <w:r w:rsidRPr="00EF3886">
        <w:t>понимать и правильно применять на бытовом уровне понятий «информация», «информационный объект»;</w:t>
      </w:r>
    </w:p>
    <w:p w:rsidR="000C50BC" w:rsidRPr="00EF3886" w:rsidRDefault="000C50BC" w:rsidP="006849D7">
      <w:pPr>
        <w:numPr>
          <w:ilvl w:val="0"/>
          <w:numId w:val="6"/>
        </w:numPr>
        <w:autoSpaceDE w:val="0"/>
        <w:autoSpaceDN w:val="0"/>
        <w:adjustRightInd w:val="0"/>
      </w:pPr>
      <w:r w:rsidRPr="00EF3886">
        <w:t>приводить примеры передачи, хранения и обработки информации в деятельности человека, в живой природе, обществе, технике;</w:t>
      </w:r>
    </w:p>
    <w:p w:rsidR="000C50BC" w:rsidRPr="00EF3886" w:rsidRDefault="000C50BC" w:rsidP="006849D7">
      <w:pPr>
        <w:numPr>
          <w:ilvl w:val="0"/>
          <w:numId w:val="6"/>
        </w:numPr>
        <w:autoSpaceDE w:val="0"/>
        <w:autoSpaceDN w:val="0"/>
        <w:adjustRightInd w:val="0"/>
      </w:pPr>
      <w:r w:rsidRPr="00EF3886">
        <w:t>приводить примеры древних и современных информационных носителей;</w:t>
      </w:r>
    </w:p>
    <w:p w:rsidR="000C50BC" w:rsidRPr="00EF3886" w:rsidRDefault="000C50BC" w:rsidP="006849D7">
      <w:pPr>
        <w:numPr>
          <w:ilvl w:val="0"/>
          <w:numId w:val="6"/>
        </w:numPr>
        <w:autoSpaceDE w:val="0"/>
        <w:autoSpaceDN w:val="0"/>
        <w:adjustRightInd w:val="0"/>
      </w:pPr>
      <w:r w:rsidRPr="00EF3886">
        <w:t>классифицировать информацию по способам еѐ восприятия человеком, по формам представления на материальных носителях;</w:t>
      </w:r>
    </w:p>
    <w:p w:rsidR="000C50BC" w:rsidRPr="00EF3886" w:rsidRDefault="000C50BC" w:rsidP="006849D7">
      <w:pPr>
        <w:numPr>
          <w:ilvl w:val="0"/>
          <w:numId w:val="6"/>
        </w:numPr>
        <w:autoSpaceDE w:val="0"/>
        <w:autoSpaceDN w:val="0"/>
        <w:adjustRightInd w:val="0"/>
      </w:pPr>
      <w:r w:rsidRPr="00EF3886">
        <w:t>кодировать и декодировать сообщения, используя простейшие коды;</w:t>
      </w:r>
    </w:p>
    <w:p w:rsidR="000C50BC" w:rsidRPr="00EF3886" w:rsidRDefault="000C50BC" w:rsidP="006849D7">
      <w:pPr>
        <w:numPr>
          <w:ilvl w:val="0"/>
          <w:numId w:val="6"/>
        </w:numPr>
        <w:autoSpaceDE w:val="0"/>
        <w:autoSpaceDN w:val="0"/>
        <w:adjustRightInd w:val="0"/>
      </w:pPr>
      <w:r w:rsidRPr="00EF3886">
        <w:t>определять, информативно или нет некоторое сообщение, если известны способности конкретного субъекта к его восприятию.</w:t>
      </w:r>
    </w:p>
    <w:p w:rsidR="000C50BC" w:rsidRPr="00EF3886" w:rsidRDefault="000C50BC" w:rsidP="000C50BC">
      <w:pPr>
        <w:autoSpaceDE w:val="0"/>
        <w:autoSpaceDN w:val="0"/>
        <w:adjustRightInd w:val="0"/>
      </w:pPr>
      <w:r w:rsidRPr="00EF3886">
        <w:rPr>
          <w:i/>
          <w:iCs/>
        </w:rPr>
        <w:t>Выпускник получит возможность</w:t>
      </w:r>
      <w:r w:rsidRPr="00EF3886">
        <w:t>:</w:t>
      </w:r>
    </w:p>
    <w:p w:rsidR="000C50BC" w:rsidRPr="00EF3886" w:rsidRDefault="000C50BC" w:rsidP="006849D7">
      <w:pPr>
        <w:numPr>
          <w:ilvl w:val="0"/>
          <w:numId w:val="7"/>
        </w:numPr>
        <w:autoSpaceDE w:val="0"/>
        <w:autoSpaceDN w:val="0"/>
        <w:adjustRightInd w:val="0"/>
      </w:pPr>
      <w:r w:rsidRPr="00EF3886">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0C50BC" w:rsidRPr="00EF3886" w:rsidRDefault="000C50BC" w:rsidP="006849D7">
      <w:pPr>
        <w:numPr>
          <w:ilvl w:val="0"/>
          <w:numId w:val="7"/>
        </w:numPr>
        <w:autoSpaceDE w:val="0"/>
        <w:autoSpaceDN w:val="0"/>
        <w:adjustRightInd w:val="0"/>
      </w:pPr>
      <w:r w:rsidRPr="00EF3886">
        <w:t>сформировать представление о способах кодирования информации;</w:t>
      </w:r>
    </w:p>
    <w:p w:rsidR="000C50BC" w:rsidRPr="00EF3886" w:rsidRDefault="000C50BC" w:rsidP="006849D7">
      <w:pPr>
        <w:numPr>
          <w:ilvl w:val="0"/>
          <w:numId w:val="7"/>
        </w:numPr>
        <w:autoSpaceDE w:val="0"/>
        <w:autoSpaceDN w:val="0"/>
        <w:adjustRightInd w:val="0"/>
      </w:pPr>
      <w:r w:rsidRPr="00EF3886">
        <w:t>преобразовывать информацию по заданным правилам и путѐ</w:t>
      </w:r>
      <w:proofErr w:type="gramStart"/>
      <w:r w:rsidRPr="00EF3886">
        <w:t>м</w:t>
      </w:r>
      <w:proofErr w:type="gramEnd"/>
      <w:r w:rsidRPr="00EF3886">
        <w:t xml:space="preserve"> рассуждений;</w:t>
      </w:r>
    </w:p>
    <w:p w:rsidR="000C50BC" w:rsidRPr="00EF3886" w:rsidRDefault="000C50BC" w:rsidP="006849D7">
      <w:pPr>
        <w:numPr>
          <w:ilvl w:val="0"/>
          <w:numId w:val="7"/>
        </w:numPr>
        <w:autoSpaceDE w:val="0"/>
        <w:autoSpaceDN w:val="0"/>
        <w:adjustRightInd w:val="0"/>
      </w:pPr>
      <w:r w:rsidRPr="00EF3886">
        <w:t>научиться решать логические задачи на установление взаимного соответствия с использованием таблиц;</w:t>
      </w:r>
    </w:p>
    <w:p w:rsidR="000C50BC" w:rsidRPr="00EF3886" w:rsidRDefault="000C50BC" w:rsidP="006849D7">
      <w:pPr>
        <w:numPr>
          <w:ilvl w:val="0"/>
          <w:numId w:val="7"/>
        </w:numPr>
        <w:autoSpaceDE w:val="0"/>
        <w:autoSpaceDN w:val="0"/>
        <w:adjustRightInd w:val="0"/>
      </w:pPr>
      <w:r w:rsidRPr="00EF3886">
        <w:t>приводить примеры единичных и общих понятий, отношений между понятиями;</w:t>
      </w:r>
    </w:p>
    <w:p w:rsidR="000C50BC" w:rsidRPr="00EF3886" w:rsidRDefault="000C50BC" w:rsidP="006849D7">
      <w:pPr>
        <w:numPr>
          <w:ilvl w:val="0"/>
          <w:numId w:val="7"/>
        </w:numPr>
        <w:autoSpaceDE w:val="0"/>
        <w:autoSpaceDN w:val="0"/>
        <w:adjustRightInd w:val="0"/>
      </w:pPr>
      <w:r w:rsidRPr="00EF3886">
        <w:t>для объектов окружающей действительности указывать их признаки — свойства, действия, поведение, состояния;</w:t>
      </w:r>
    </w:p>
    <w:p w:rsidR="000C50BC" w:rsidRPr="00EF3886" w:rsidRDefault="000C50BC" w:rsidP="006849D7">
      <w:pPr>
        <w:numPr>
          <w:ilvl w:val="0"/>
          <w:numId w:val="7"/>
        </w:numPr>
        <w:autoSpaceDE w:val="0"/>
        <w:autoSpaceDN w:val="0"/>
        <w:adjustRightInd w:val="0"/>
      </w:pPr>
      <w:r w:rsidRPr="00EF3886">
        <w:t>называть отношения, связывающие данный объе</w:t>
      </w:r>
      <w:proofErr w:type="gramStart"/>
      <w:r w:rsidRPr="00EF3886">
        <w:t>кт с др</w:t>
      </w:r>
      <w:proofErr w:type="gramEnd"/>
      <w:r w:rsidRPr="00EF3886">
        <w:t>угими объектами;</w:t>
      </w:r>
    </w:p>
    <w:p w:rsidR="000C50BC" w:rsidRPr="00EF3886" w:rsidRDefault="000C50BC" w:rsidP="006849D7">
      <w:pPr>
        <w:numPr>
          <w:ilvl w:val="0"/>
          <w:numId w:val="7"/>
        </w:numPr>
        <w:autoSpaceDE w:val="0"/>
        <w:autoSpaceDN w:val="0"/>
        <w:adjustRightInd w:val="0"/>
      </w:pPr>
      <w:r w:rsidRPr="00EF3886">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C50BC" w:rsidRPr="00EF3886" w:rsidRDefault="000C50BC" w:rsidP="006849D7">
      <w:pPr>
        <w:numPr>
          <w:ilvl w:val="0"/>
          <w:numId w:val="7"/>
        </w:numPr>
        <w:autoSpaceDE w:val="0"/>
        <w:autoSpaceDN w:val="0"/>
        <w:adjustRightInd w:val="0"/>
      </w:pPr>
      <w:r w:rsidRPr="00EF3886">
        <w:t>приводить примеры материальных, нематериальных и смешанных систем.</w:t>
      </w:r>
    </w:p>
    <w:p w:rsidR="000C50BC" w:rsidRPr="00EF3886" w:rsidRDefault="000C50BC" w:rsidP="000C50BC">
      <w:pPr>
        <w:autoSpaceDE w:val="0"/>
        <w:autoSpaceDN w:val="0"/>
        <w:adjustRightInd w:val="0"/>
        <w:rPr>
          <w:b/>
          <w:bCs/>
        </w:rPr>
      </w:pPr>
      <w:r w:rsidRPr="00EF3886">
        <w:rPr>
          <w:b/>
          <w:bCs/>
        </w:rPr>
        <w:t>Раздел 2. Компьютер</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8"/>
        </w:numPr>
        <w:autoSpaceDE w:val="0"/>
        <w:autoSpaceDN w:val="0"/>
        <w:adjustRightInd w:val="0"/>
      </w:pPr>
      <w:r w:rsidRPr="00EF3886">
        <w:t>определять устройства компьютера (основные и подключаемые) и выполняемые ими функции;</w:t>
      </w:r>
    </w:p>
    <w:p w:rsidR="000C50BC" w:rsidRPr="00EF3886" w:rsidRDefault="000C50BC" w:rsidP="006849D7">
      <w:pPr>
        <w:numPr>
          <w:ilvl w:val="0"/>
          <w:numId w:val="8"/>
        </w:numPr>
        <w:autoSpaceDE w:val="0"/>
        <w:autoSpaceDN w:val="0"/>
        <w:adjustRightInd w:val="0"/>
      </w:pPr>
      <w:r w:rsidRPr="00EF3886">
        <w:t>различать программное и аппаратное обеспечение компьютера;</w:t>
      </w:r>
    </w:p>
    <w:p w:rsidR="000C50BC" w:rsidRPr="00EF3886" w:rsidRDefault="000C50BC" w:rsidP="006849D7">
      <w:pPr>
        <w:numPr>
          <w:ilvl w:val="0"/>
          <w:numId w:val="8"/>
        </w:numPr>
        <w:autoSpaceDE w:val="0"/>
        <w:autoSpaceDN w:val="0"/>
        <w:adjustRightInd w:val="0"/>
      </w:pPr>
      <w:r w:rsidRPr="00EF3886">
        <w:t>запускать на выполнение программу, работать с ней, закрывать программу;</w:t>
      </w:r>
    </w:p>
    <w:p w:rsidR="000C50BC" w:rsidRPr="00EF3886" w:rsidRDefault="000C50BC" w:rsidP="006849D7">
      <w:pPr>
        <w:numPr>
          <w:ilvl w:val="0"/>
          <w:numId w:val="8"/>
        </w:numPr>
        <w:autoSpaceDE w:val="0"/>
        <w:autoSpaceDN w:val="0"/>
        <w:adjustRightInd w:val="0"/>
      </w:pPr>
      <w:r w:rsidRPr="00EF3886">
        <w:t>создавать, переименовывать, перемещать, копировать и удалять файлы;</w:t>
      </w:r>
    </w:p>
    <w:p w:rsidR="000C50BC" w:rsidRPr="00EF3886" w:rsidRDefault="000C50BC" w:rsidP="006849D7">
      <w:pPr>
        <w:numPr>
          <w:ilvl w:val="0"/>
          <w:numId w:val="8"/>
        </w:numPr>
        <w:autoSpaceDE w:val="0"/>
        <w:autoSpaceDN w:val="0"/>
        <w:adjustRightInd w:val="0"/>
      </w:pPr>
      <w:r w:rsidRPr="00EF3886">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C50BC" w:rsidRPr="00EF3886" w:rsidRDefault="000C50BC" w:rsidP="006849D7">
      <w:pPr>
        <w:numPr>
          <w:ilvl w:val="0"/>
          <w:numId w:val="8"/>
        </w:numPr>
        <w:autoSpaceDE w:val="0"/>
        <w:autoSpaceDN w:val="0"/>
        <w:adjustRightInd w:val="0"/>
      </w:pPr>
      <w:r w:rsidRPr="00EF3886">
        <w:t>вводить информацию в компьютер с помощью клавиатуры и мыши;</w:t>
      </w:r>
    </w:p>
    <w:p w:rsidR="000C50BC" w:rsidRPr="00EF3886" w:rsidRDefault="000C50BC" w:rsidP="006849D7">
      <w:pPr>
        <w:numPr>
          <w:ilvl w:val="0"/>
          <w:numId w:val="8"/>
        </w:numPr>
        <w:autoSpaceDE w:val="0"/>
        <w:autoSpaceDN w:val="0"/>
        <w:adjustRightInd w:val="0"/>
      </w:pPr>
      <w:r w:rsidRPr="00EF3886">
        <w:t xml:space="preserve">выполнять арифметические вычисления с помощью программы Калькулятор; </w:t>
      </w:r>
    </w:p>
    <w:p w:rsidR="000C50BC" w:rsidRPr="00EF3886" w:rsidRDefault="000C50BC" w:rsidP="006849D7">
      <w:pPr>
        <w:numPr>
          <w:ilvl w:val="0"/>
          <w:numId w:val="8"/>
        </w:numPr>
        <w:autoSpaceDE w:val="0"/>
        <w:autoSpaceDN w:val="0"/>
        <w:adjustRightInd w:val="0"/>
      </w:pPr>
      <w:r w:rsidRPr="00EF3886">
        <w:t>осуществлять поиск информации в сети Интернет с использованием простых запросов (по одному признаку);</w:t>
      </w:r>
    </w:p>
    <w:p w:rsidR="000C50BC" w:rsidRPr="00EF3886" w:rsidRDefault="000C50BC" w:rsidP="006849D7">
      <w:pPr>
        <w:numPr>
          <w:ilvl w:val="0"/>
          <w:numId w:val="8"/>
        </w:numPr>
        <w:autoSpaceDE w:val="0"/>
        <w:autoSpaceDN w:val="0"/>
        <w:adjustRightInd w:val="0"/>
      </w:pPr>
      <w:r w:rsidRPr="00EF3886">
        <w:t>ориентироваться на интернет-сайтах (нажать указатель, вернуться, перейти на главную страницу);</w:t>
      </w:r>
    </w:p>
    <w:p w:rsidR="000C50BC" w:rsidRPr="00EF3886" w:rsidRDefault="000C50BC" w:rsidP="006849D7">
      <w:pPr>
        <w:numPr>
          <w:ilvl w:val="0"/>
          <w:numId w:val="8"/>
        </w:numPr>
        <w:autoSpaceDE w:val="0"/>
        <w:autoSpaceDN w:val="0"/>
        <w:adjustRightInd w:val="0"/>
      </w:pPr>
      <w:r w:rsidRPr="00EF3886">
        <w:t>соблюдать требования к организации компьютерного рабочего места, требования безопасности и гигиены при работе со средствами ИКТ.</w:t>
      </w:r>
    </w:p>
    <w:p w:rsidR="000C50BC" w:rsidRPr="00EF3886" w:rsidRDefault="000C50BC" w:rsidP="000C50BC">
      <w:pPr>
        <w:autoSpaceDE w:val="0"/>
        <w:autoSpaceDN w:val="0"/>
        <w:adjustRightInd w:val="0"/>
        <w:rPr>
          <w:i/>
          <w:iCs/>
        </w:rPr>
      </w:pPr>
      <w:r w:rsidRPr="00EF3886">
        <w:rPr>
          <w:i/>
          <w:iCs/>
        </w:rPr>
        <w:t>Ученик получит возможность:</w:t>
      </w:r>
    </w:p>
    <w:p w:rsidR="000C50BC" w:rsidRPr="00EF3886" w:rsidRDefault="000C50BC" w:rsidP="006849D7">
      <w:pPr>
        <w:numPr>
          <w:ilvl w:val="0"/>
          <w:numId w:val="9"/>
        </w:numPr>
        <w:autoSpaceDE w:val="0"/>
        <w:autoSpaceDN w:val="0"/>
        <w:adjustRightInd w:val="0"/>
      </w:pPr>
      <w:r w:rsidRPr="00EF3886">
        <w:t xml:space="preserve">овладеть </w:t>
      </w:r>
      <w:proofErr w:type="gramStart"/>
      <w:r w:rsidRPr="00EF3886">
        <w:t>приѐмами</w:t>
      </w:r>
      <w:proofErr w:type="gramEnd"/>
      <w:r w:rsidRPr="00EF3886">
        <w:t xml:space="preserve"> квалифицированного клавиатурного письма;</w:t>
      </w:r>
    </w:p>
    <w:p w:rsidR="000C50BC" w:rsidRPr="00EF3886" w:rsidRDefault="000C50BC" w:rsidP="006849D7">
      <w:pPr>
        <w:numPr>
          <w:ilvl w:val="0"/>
          <w:numId w:val="9"/>
        </w:numPr>
        <w:autoSpaceDE w:val="0"/>
        <w:autoSpaceDN w:val="0"/>
        <w:adjustRightInd w:val="0"/>
      </w:pPr>
      <w:r w:rsidRPr="00EF3886">
        <w:t>научиться систематизировать (упорядочивать) файлы и папки;</w:t>
      </w:r>
    </w:p>
    <w:p w:rsidR="000C50BC" w:rsidRPr="00EF3886" w:rsidRDefault="000C50BC" w:rsidP="006849D7">
      <w:pPr>
        <w:numPr>
          <w:ilvl w:val="0"/>
          <w:numId w:val="9"/>
        </w:numPr>
        <w:autoSpaceDE w:val="0"/>
        <w:autoSpaceDN w:val="0"/>
        <w:adjustRightInd w:val="0"/>
      </w:pPr>
      <w:r w:rsidRPr="00EF3886">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0C50BC" w:rsidRPr="00EF3886" w:rsidRDefault="000C50BC" w:rsidP="006849D7">
      <w:pPr>
        <w:numPr>
          <w:ilvl w:val="0"/>
          <w:numId w:val="9"/>
        </w:numPr>
        <w:autoSpaceDE w:val="0"/>
        <w:autoSpaceDN w:val="0"/>
        <w:adjustRightInd w:val="0"/>
      </w:pPr>
      <w:r w:rsidRPr="00EF3886">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C50BC" w:rsidRPr="00EF3886" w:rsidRDefault="000C50BC" w:rsidP="006849D7">
      <w:pPr>
        <w:numPr>
          <w:ilvl w:val="0"/>
          <w:numId w:val="9"/>
        </w:numPr>
        <w:autoSpaceDE w:val="0"/>
        <w:autoSpaceDN w:val="0"/>
        <w:adjustRightInd w:val="0"/>
      </w:pPr>
      <w:r w:rsidRPr="00EF3886">
        <w:t>научиться работать с электронной почтой (регистрировать почтовый ящик и пересылать сообщения);</w:t>
      </w:r>
    </w:p>
    <w:p w:rsidR="000C50BC" w:rsidRPr="00EF3886" w:rsidRDefault="000C50BC" w:rsidP="006849D7">
      <w:pPr>
        <w:numPr>
          <w:ilvl w:val="0"/>
          <w:numId w:val="9"/>
        </w:numPr>
        <w:autoSpaceDE w:val="0"/>
        <w:autoSpaceDN w:val="0"/>
        <w:adjustRightInd w:val="0"/>
      </w:pPr>
      <w:r w:rsidRPr="00EF3886">
        <w:t xml:space="preserve">научиться сохранять для индивидуального </w:t>
      </w:r>
      <w:proofErr w:type="gramStart"/>
      <w:r w:rsidRPr="00EF3886">
        <w:t>использования</w:t>
      </w:r>
      <w:proofErr w:type="gramEnd"/>
      <w:r w:rsidRPr="00EF3886">
        <w:t xml:space="preserve"> найденные в сети Интернет материалы;</w:t>
      </w:r>
    </w:p>
    <w:p w:rsidR="000C50BC" w:rsidRPr="00EF3886" w:rsidRDefault="000C50BC" w:rsidP="006849D7">
      <w:pPr>
        <w:numPr>
          <w:ilvl w:val="0"/>
          <w:numId w:val="9"/>
        </w:numPr>
        <w:autoSpaceDE w:val="0"/>
        <w:autoSpaceDN w:val="0"/>
        <w:adjustRightInd w:val="0"/>
        <w:rPr>
          <w:b/>
        </w:rPr>
      </w:pPr>
      <w:r w:rsidRPr="00EF3886">
        <w:t>расширить представления об этических нормах работы с информационными объектами.</w:t>
      </w:r>
    </w:p>
    <w:p w:rsidR="000C50BC" w:rsidRPr="00EF3886" w:rsidRDefault="000C50BC" w:rsidP="000C50BC">
      <w:pPr>
        <w:autoSpaceDE w:val="0"/>
        <w:autoSpaceDN w:val="0"/>
        <w:adjustRightInd w:val="0"/>
        <w:rPr>
          <w:b/>
          <w:bCs/>
        </w:rPr>
      </w:pPr>
      <w:r w:rsidRPr="00EF3886">
        <w:rPr>
          <w:b/>
          <w:bCs/>
        </w:rPr>
        <w:t>Раздел 3. Подготовка текстов на компьютере</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8"/>
        </w:numPr>
        <w:autoSpaceDE w:val="0"/>
        <w:autoSpaceDN w:val="0"/>
        <w:adjustRightInd w:val="0"/>
      </w:pPr>
      <w:r w:rsidRPr="00EF3886">
        <w:t>применять текстовый редактор для набора, редактирования и форматирования простейших текстов на русском и иностранном языках;</w:t>
      </w:r>
    </w:p>
    <w:p w:rsidR="000C50BC" w:rsidRPr="00EF3886" w:rsidRDefault="000C50BC" w:rsidP="006849D7">
      <w:pPr>
        <w:numPr>
          <w:ilvl w:val="0"/>
          <w:numId w:val="8"/>
        </w:numPr>
        <w:autoSpaceDE w:val="0"/>
        <w:autoSpaceDN w:val="0"/>
        <w:adjustRightInd w:val="0"/>
      </w:pPr>
      <w:r w:rsidRPr="00EF3886">
        <w:t>выделять, перемещать и удалять фрагменты текста; создавать тексты с повторяющимися фрагментами;</w:t>
      </w:r>
    </w:p>
    <w:p w:rsidR="000C50BC" w:rsidRPr="00EF3886" w:rsidRDefault="000C50BC" w:rsidP="006849D7">
      <w:pPr>
        <w:numPr>
          <w:ilvl w:val="0"/>
          <w:numId w:val="8"/>
        </w:numPr>
        <w:autoSpaceDE w:val="0"/>
        <w:autoSpaceDN w:val="0"/>
        <w:adjustRightInd w:val="0"/>
      </w:pPr>
      <w:r w:rsidRPr="00EF3886">
        <w:t>использовать простые способы форматирования (выделение жирным шрифтом, курсивом, изменение величины шрифта) текстов;</w:t>
      </w:r>
    </w:p>
    <w:p w:rsidR="000C50BC" w:rsidRPr="00EF3886" w:rsidRDefault="000C50BC" w:rsidP="006849D7">
      <w:pPr>
        <w:numPr>
          <w:ilvl w:val="0"/>
          <w:numId w:val="8"/>
        </w:numPr>
        <w:autoSpaceDE w:val="0"/>
        <w:autoSpaceDN w:val="0"/>
        <w:adjustRightInd w:val="0"/>
      </w:pPr>
      <w:r w:rsidRPr="00EF3886">
        <w:t>создавать и форматировать списки;</w:t>
      </w:r>
    </w:p>
    <w:p w:rsidR="000C50BC" w:rsidRPr="00EF3886" w:rsidRDefault="000C50BC" w:rsidP="006849D7">
      <w:pPr>
        <w:numPr>
          <w:ilvl w:val="0"/>
          <w:numId w:val="8"/>
        </w:numPr>
        <w:autoSpaceDE w:val="0"/>
        <w:autoSpaceDN w:val="0"/>
        <w:adjustRightInd w:val="0"/>
      </w:pPr>
      <w:r w:rsidRPr="00EF3886">
        <w:t>создавать, форматировать и заполнять данными таблицы;</w:t>
      </w:r>
    </w:p>
    <w:p w:rsidR="000C50BC" w:rsidRPr="00EF3886" w:rsidRDefault="000C50BC" w:rsidP="006849D7">
      <w:pPr>
        <w:numPr>
          <w:ilvl w:val="0"/>
          <w:numId w:val="8"/>
        </w:numPr>
        <w:autoSpaceDE w:val="0"/>
        <w:autoSpaceDN w:val="0"/>
        <w:adjustRightInd w:val="0"/>
      </w:pPr>
      <w:r w:rsidRPr="00EF3886">
        <w:t>создавать круговые и столбиковые диаграммы.</w:t>
      </w:r>
    </w:p>
    <w:p w:rsidR="000C50BC" w:rsidRPr="00EF3886" w:rsidRDefault="000C50BC" w:rsidP="000C50BC">
      <w:pPr>
        <w:autoSpaceDE w:val="0"/>
        <w:autoSpaceDN w:val="0"/>
        <w:adjustRightInd w:val="0"/>
        <w:rPr>
          <w:i/>
          <w:iCs/>
        </w:rPr>
      </w:pPr>
      <w:r w:rsidRPr="00EF3886">
        <w:rPr>
          <w:i/>
          <w:iCs/>
        </w:rPr>
        <w:t>Ученик получит возможность:</w:t>
      </w:r>
    </w:p>
    <w:p w:rsidR="000C50BC" w:rsidRPr="00EF3886" w:rsidRDefault="000C50BC" w:rsidP="006849D7">
      <w:pPr>
        <w:numPr>
          <w:ilvl w:val="0"/>
          <w:numId w:val="8"/>
        </w:numPr>
        <w:autoSpaceDE w:val="0"/>
        <w:autoSpaceDN w:val="0"/>
        <w:adjustRightInd w:val="0"/>
      </w:pPr>
      <w:r w:rsidRPr="00EF3886">
        <w:t>создавать объемные текстовые документы, включающие списки, таблицы, диаграммы, рисунки;</w:t>
      </w:r>
    </w:p>
    <w:p w:rsidR="000C50BC" w:rsidRPr="00EF3886" w:rsidRDefault="000C50BC" w:rsidP="006849D7">
      <w:pPr>
        <w:numPr>
          <w:ilvl w:val="0"/>
          <w:numId w:val="8"/>
        </w:numPr>
        <w:autoSpaceDE w:val="0"/>
        <w:autoSpaceDN w:val="0"/>
        <w:adjustRightInd w:val="0"/>
      </w:pPr>
      <w:r w:rsidRPr="00EF3886">
        <w:t>осуществлять орфографический контроль в текстовом документе с помощью средств текстового процессора;</w:t>
      </w:r>
    </w:p>
    <w:p w:rsidR="000C50BC" w:rsidRPr="00EF3886" w:rsidRDefault="000C50BC" w:rsidP="006849D7">
      <w:pPr>
        <w:numPr>
          <w:ilvl w:val="0"/>
          <w:numId w:val="8"/>
        </w:numPr>
        <w:autoSpaceDE w:val="0"/>
        <w:autoSpaceDN w:val="0"/>
        <w:adjustRightInd w:val="0"/>
      </w:pPr>
      <w:r w:rsidRPr="00EF3886">
        <w:t>оформлять текст в соответствии с заданными требованиями к шрифту, его начертанию, размеру и цвету, к выравниванию текста.</w:t>
      </w:r>
    </w:p>
    <w:p w:rsidR="000C50BC" w:rsidRPr="00EF3886" w:rsidRDefault="000C50BC" w:rsidP="000C50BC">
      <w:pPr>
        <w:autoSpaceDE w:val="0"/>
        <w:autoSpaceDN w:val="0"/>
        <w:adjustRightInd w:val="0"/>
        <w:rPr>
          <w:b/>
          <w:bCs/>
        </w:rPr>
      </w:pPr>
      <w:r w:rsidRPr="00EF3886">
        <w:rPr>
          <w:b/>
          <w:bCs/>
        </w:rPr>
        <w:t>Раздел 4. Компьютерная графика</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8"/>
        </w:numPr>
        <w:autoSpaceDE w:val="0"/>
        <w:autoSpaceDN w:val="0"/>
        <w:adjustRightInd w:val="0"/>
      </w:pPr>
      <w:r w:rsidRPr="00EF3886">
        <w:t>применять простейший графический редактор для создания и редактирования простых рисунков.</w:t>
      </w:r>
    </w:p>
    <w:p w:rsidR="000C50BC" w:rsidRPr="00EF3886" w:rsidRDefault="000C50BC" w:rsidP="000C50BC">
      <w:pPr>
        <w:autoSpaceDE w:val="0"/>
        <w:autoSpaceDN w:val="0"/>
        <w:adjustRightInd w:val="0"/>
        <w:rPr>
          <w:i/>
          <w:iCs/>
        </w:rPr>
      </w:pPr>
      <w:r w:rsidRPr="00EF3886">
        <w:rPr>
          <w:i/>
          <w:iCs/>
        </w:rPr>
        <w:t>Ученик получит возможность:</w:t>
      </w:r>
    </w:p>
    <w:p w:rsidR="000C50BC" w:rsidRPr="00EF3886" w:rsidRDefault="000C50BC" w:rsidP="006849D7">
      <w:pPr>
        <w:numPr>
          <w:ilvl w:val="0"/>
          <w:numId w:val="8"/>
        </w:numPr>
        <w:autoSpaceDE w:val="0"/>
        <w:autoSpaceDN w:val="0"/>
        <w:adjustRightInd w:val="0"/>
      </w:pPr>
      <w:r w:rsidRPr="00EF3886">
        <w:t>видоизменять готовые графические изображения с помощью сре</w:t>
      </w:r>
      <w:proofErr w:type="gramStart"/>
      <w:r w:rsidRPr="00EF3886">
        <w:t>дств гр</w:t>
      </w:r>
      <w:proofErr w:type="gramEnd"/>
      <w:r w:rsidRPr="00EF3886">
        <w:t>афического редактора;</w:t>
      </w:r>
    </w:p>
    <w:p w:rsidR="000C50BC" w:rsidRPr="00EF3886" w:rsidRDefault="000C50BC" w:rsidP="006849D7">
      <w:pPr>
        <w:numPr>
          <w:ilvl w:val="0"/>
          <w:numId w:val="8"/>
        </w:numPr>
        <w:autoSpaceDE w:val="0"/>
        <w:autoSpaceDN w:val="0"/>
        <w:adjustRightInd w:val="0"/>
      </w:pPr>
      <w:r w:rsidRPr="00EF3886">
        <w:t>научиться создавать сложные графические объекты с повторяющимися и /или преобразованными фрагментами.</w:t>
      </w:r>
    </w:p>
    <w:p w:rsidR="000C50BC" w:rsidRPr="00EF3886" w:rsidRDefault="000C50BC" w:rsidP="000C50BC">
      <w:pPr>
        <w:autoSpaceDE w:val="0"/>
        <w:autoSpaceDN w:val="0"/>
        <w:adjustRightInd w:val="0"/>
        <w:rPr>
          <w:b/>
          <w:bCs/>
        </w:rPr>
      </w:pPr>
      <w:r w:rsidRPr="00EF3886">
        <w:rPr>
          <w:b/>
          <w:bCs/>
        </w:rPr>
        <w:t>Раздел 5. Создание мультимедийных объектов</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8"/>
        </w:numPr>
        <w:autoSpaceDE w:val="0"/>
        <w:autoSpaceDN w:val="0"/>
        <w:adjustRightInd w:val="0"/>
      </w:pPr>
      <w:r w:rsidRPr="00EF3886">
        <w:t xml:space="preserve">использовать основные </w:t>
      </w:r>
      <w:proofErr w:type="gramStart"/>
      <w:r w:rsidRPr="00EF3886">
        <w:t>при</w:t>
      </w:r>
      <w:proofErr w:type="gramEnd"/>
      <w:r w:rsidRPr="00EF3886">
        <w:t>ѐмы создания презентаций в редакторах презентаций;</w:t>
      </w:r>
    </w:p>
    <w:p w:rsidR="000C50BC" w:rsidRPr="00EF3886" w:rsidRDefault="000C50BC" w:rsidP="000C50BC">
      <w:pPr>
        <w:autoSpaceDE w:val="0"/>
        <w:autoSpaceDN w:val="0"/>
        <w:adjustRightInd w:val="0"/>
        <w:rPr>
          <w:i/>
          <w:iCs/>
        </w:rPr>
      </w:pPr>
      <w:r w:rsidRPr="00EF3886">
        <w:rPr>
          <w:i/>
          <w:iCs/>
        </w:rPr>
        <w:t>Ученик получит возможность:</w:t>
      </w:r>
    </w:p>
    <w:p w:rsidR="000C50BC" w:rsidRPr="00EF3886" w:rsidRDefault="000C50BC" w:rsidP="006849D7">
      <w:pPr>
        <w:numPr>
          <w:ilvl w:val="0"/>
          <w:numId w:val="9"/>
        </w:numPr>
        <w:autoSpaceDE w:val="0"/>
        <w:autoSpaceDN w:val="0"/>
        <w:adjustRightInd w:val="0"/>
      </w:pPr>
      <w:r w:rsidRPr="00EF3886">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C50BC" w:rsidRPr="00EF3886" w:rsidRDefault="000C50BC" w:rsidP="000C50BC">
      <w:pPr>
        <w:autoSpaceDE w:val="0"/>
        <w:autoSpaceDN w:val="0"/>
        <w:adjustRightInd w:val="0"/>
        <w:rPr>
          <w:b/>
          <w:bCs/>
        </w:rPr>
      </w:pPr>
      <w:r w:rsidRPr="00EF3886">
        <w:rPr>
          <w:b/>
          <w:bCs/>
        </w:rPr>
        <w:t>Раздел 6. Объекты и системы</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9"/>
        </w:numPr>
        <w:autoSpaceDE w:val="0"/>
        <w:autoSpaceDN w:val="0"/>
        <w:adjustRightInd w:val="0"/>
      </w:pPr>
      <w:r w:rsidRPr="00EF3886">
        <w:t>анализировать объекты окружающей действительности, указывая их признаки — свойства,  действия, поведение, состояния;</w:t>
      </w:r>
    </w:p>
    <w:p w:rsidR="000C50BC" w:rsidRPr="00EF3886" w:rsidRDefault="000C50BC" w:rsidP="006849D7">
      <w:pPr>
        <w:numPr>
          <w:ilvl w:val="0"/>
          <w:numId w:val="9"/>
        </w:numPr>
        <w:autoSpaceDE w:val="0"/>
        <w:autoSpaceDN w:val="0"/>
        <w:adjustRightInd w:val="0"/>
      </w:pPr>
      <w:r w:rsidRPr="00EF3886">
        <w:t>выявлять отношения, связывающие данный объе</w:t>
      </w:r>
      <w:proofErr w:type="gramStart"/>
      <w:r w:rsidRPr="00EF3886">
        <w:t>кт с др</w:t>
      </w:r>
      <w:proofErr w:type="gramEnd"/>
      <w:r w:rsidRPr="00EF3886">
        <w:t>угими объектами;</w:t>
      </w:r>
    </w:p>
    <w:p w:rsidR="000C50BC" w:rsidRPr="00EF3886" w:rsidRDefault="000C50BC" w:rsidP="006849D7">
      <w:pPr>
        <w:numPr>
          <w:ilvl w:val="0"/>
          <w:numId w:val="9"/>
        </w:numPr>
        <w:autoSpaceDE w:val="0"/>
        <w:autoSpaceDN w:val="0"/>
        <w:adjustRightInd w:val="0"/>
      </w:pPr>
      <w:r w:rsidRPr="00EF3886">
        <w:t xml:space="preserve">осуществлять деление заданного множества объектов на классы по </w:t>
      </w:r>
      <w:proofErr w:type="gramStart"/>
      <w:r w:rsidRPr="00EF3886">
        <w:t>заданному</w:t>
      </w:r>
      <w:proofErr w:type="gramEnd"/>
      <w:r w:rsidRPr="00EF3886">
        <w:t xml:space="preserve"> или самостоятельно</w:t>
      </w:r>
    </w:p>
    <w:p w:rsidR="000C50BC" w:rsidRPr="00EF3886" w:rsidRDefault="000C50BC" w:rsidP="006849D7">
      <w:pPr>
        <w:numPr>
          <w:ilvl w:val="0"/>
          <w:numId w:val="9"/>
        </w:numPr>
        <w:autoSpaceDE w:val="0"/>
        <w:autoSpaceDN w:val="0"/>
        <w:adjustRightInd w:val="0"/>
      </w:pPr>
      <w:r w:rsidRPr="00EF3886">
        <w:t>выбранному признаку — основанию классификации;</w:t>
      </w:r>
    </w:p>
    <w:p w:rsidR="000C50BC" w:rsidRPr="00EF3886" w:rsidRDefault="000C50BC" w:rsidP="006849D7">
      <w:pPr>
        <w:numPr>
          <w:ilvl w:val="0"/>
          <w:numId w:val="9"/>
        </w:numPr>
        <w:autoSpaceDE w:val="0"/>
        <w:autoSpaceDN w:val="0"/>
        <w:adjustRightInd w:val="0"/>
      </w:pPr>
      <w:r w:rsidRPr="00EF3886">
        <w:t>приводить примеры материальных, нематериальных и смешанных систем.</w:t>
      </w:r>
    </w:p>
    <w:p w:rsidR="000C50BC" w:rsidRPr="00EF3886" w:rsidRDefault="000C50BC" w:rsidP="000C50BC">
      <w:pPr>
        <w:autoSpaceDE w:val="0"/>
        <w:autoSpaceDN w:val="0"/>
        <w:adjustRightInd w:val="0"/>
        <w:rPr>
          <w:i/>
          <w:iCs/>
        </w:rPr>
      </w:pPr>
      <w:r w:rsidRPr="00EF3886">
        <w:rPr>
          <w:i/>
          <w:iCs/>
        </w:rPr>
        <w:t>Ученик получит возможность:</w:t>
      </w:r>
    </w:p>
    <w:p w:rsidR="000C50BC" w:rsidRPr="00EF3886" w:rsidRDefault="000C50BC" w:rsidP="006849D7">
      <w:pPr>
        <w:numPr>
          <w:ilvl w:val="0"/>
          <w:numId w:val="15"/>
        </w:numPr>
        <w:autoSpaceDE w:val="0"/>
        <w:autoSpaceDN w:val="0"/>
        <w:adjustRightInd w:val="0"/>
      </w:pPr>
      <w:r w:rsidRPr="00EF3886">
        <w:t>научиться изменять свойства рабочего стола: тему, фоновый рисунок, заставку;</w:t>
      </w:r>
    </w:p>
    <w:p w:rsidR="000C50BC" w:rsidRPr="00EF3886" w:rsidRDefault="000C50BC" w:rsidP="006849D7">
      <w:pPr>
        <w:numPr>
          <w:ilvl w:val="0"/>
          <w:numId w:val="15"/>
        </w:numPr>
        <w:autoSpaceDE w:val="0"/>
        <w:autoSpaceDN w:val="0"/>
        <w:adjustRightInd w:val="0"/>
      </w:pPr>
      <w:r w:rsidRPr="00EF3886">
        <w:t xml:space="preserve">научиться изменять свойства панели задач; </w:t>
      </w:r>
    </w:p>
    <w:p w:rsidR="000C50BC" w:rsidRPr="00EF3886" w:rsidRDefault="000C50BC" w:rsidP="006849D7">
      <w:pPr>
        <w:numPr>
          <w:ilvl w:val="0"/>
          <w:numId w:val="15"/>
        </w:numPr>
        <w:autoSpaceDE w:val="0"/>
        <w:autoSpaceDN w:val="0"/>
        <w:adjustRightInd w:val="0"/>
      </w:pPr>
      <w:r w:rsidRPr="00EF3886">
        <w:t>узнавать свойства компьютерных объектов (устройств, папок, файлов) и возможных действий с ними;</w:t>
      </w:r>
    </w:p>
    <w:p w:rsidR="000C50BC" w:rsidRPr="00EF3886" w:rsidRDefault="000C50BC" w:rsidP="006849D7">
      <w:pPr>
        <w:numPr>
          <w:ilvl w:val="0"/>
          <w:numId w:val="15"/>
        </w:numPr>
        <w:autoSpaceDE w:val="0"/>
        <w:autoSpaceDN w:val="0"/>
        <w:adjustRightInd w:val="0"/>
        <w:rPr>
          <w:b/>
          <w:bCs/>
        </w:rPr>
      </w:pPr>
      <w:r w:rsidRPr="00EF3886">
        <w:t>научиться упорядочивать информацию в личной папке.</w:t>
      </w:r>
    </w:p>
    <w:p w:rsidR="000C50BC" w:rsidRPr="00EF3886" w:rsidRDefault="000C50BC" w:rsidP="000C50BC">
      <w:pPr>
        <w:autoSpaceDE w:val="0"/>
        <w:autoSpaceDN w:val="0"/>
        <w:adjustRightInd w:val="0"/>
        <w:rPr>
          <w:b/>
          <w:bCs/>
        </w:rPr>
      </w:pPr>
      <w:r w:rsidRPr="00EF3886">
        <w:rPr>
          <w:b/>
          <w:bCs/>
        </w:rPr>
        <w:t>Раздел 7. Информационное моделирование</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11"/>
        </w:numPr>
        <w:autoSpaceDE w:val="0"/>
        <w:autoSpaceDN w:val="0"/>
        <w:adjustRightInd w:val="0"/>
      </w:pPr>
      <w:r w:rsidRPr="00EF3886">
        <w:t>понимать сущность понятий «модель», «информационная модель»;</w:t>
      </w:r>
    </w:p>
    <w:p w:rsidR="000C50BC" w:rsidRPr="00EF3886" w:rsidRDefault="000C50BC" w:rsidP="006849D7">
      <w:pPr>
        <w:numPr>
          <w:ilvl w:val="0"/>
          <w:numId w:val="11"/>
        </w:numPr>
        <w:autoSpaceDE w:val="0"/>
        <w:autoSpaceDN w:val="0"/>
        <w:adjustRightInd w:val="0"/>
      </w:pPr>
      <w:r w:rsidRPr="00EF3886">
        <w:t>различать натурные и информационные модели, приводить их примеры;</w:t>
      </w:r>
    </w:p>
    <w:p w:rsidR="000C50BC" w:rsidRPr="00EF3886" w:rsidRDefault="000C50BC" w:rsidP="006849D7">
      <w:pPr>
        <w:numPr>
          <w:ilvl w:val="0"/>
          <w:numId w:val="11"/>
        </w:numPr>
        <w:autoSpaceDE w:val="0"/>
        <w:autoSpaceDN w:val="0"/>
        <w:adjustRightInd w:val="0"/>
      </w:pPr>
      <w:r w:rsidRPr="00EF3886">
        <w:t>«читать» информационные модели (простые таблицы, круговые и столбиковые диаграммы, схемы и др.), встречающиеся в повседневной жизни;</w:t>
      </w:r>
    </w:p>
    <w:p w:rsidR="000C50BC" w:rsidRPr="00EF3886" w:rsidRDefault="000C50BC" w:rsidP="006849D7">
      <w:pPr>
        <w:numPr>
          <w:ilvl w:val="0"/>
          <w:numId w:val="11"/>
        </w:numPr>
        <w:autoSpaceDE w:val="0"/>
        <w:autoSpaceDN w:val="0"/>
        <w:adjustRightInd w:val="0"/>
      </w:pPr>
      <w:r w:rsidRPr="00EF3886">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C50BC" w:rsidRPr="00EF3886" w:rsidRDefault="000C50BC" w:rsidP="006849D7">
      <w:pPr>
        <w:numPr>
          <w:ilvl w:val="0"/>
          <w:numId w:val="11"/>
        </w:numPr>
        <w:autoSpaceDE w:val="0"/>
        <w:autoSpaceDN w:val="0"/>
        <w:adjustRightInd w:val="0"/>
      </w:pPr>
      <w:r w:rsidRPr="00EF3886">
        <w:t>строить простые информационные модели объектов из различных предметных областей.</w:t>
      </w:r>
    </w:p>
    <w:p w:rsidR="000C50BC" w:rsidRPr="00EF3886" w:rsidRDefault="000C50BC" w:rsidP="000C50BC">
      <w:pPr>
        <w:autoSpaceDE w:val="0"/>
        <w:autoSpaceDN w:val="0"/>
        <w:adjustRightInd w:val="0"/>
        <w:rPr>
          <w:i/>
          <w:iCs/>
        </w:rPr>
      </w:pPr>
      <w:r w:rsidRPr="00EF3886">
        <w:rPr>
          <w:i/>
          <w:iCs/>
        </w:rPr>
        <w:t>Ученик получит возможность:</w:t>
      </w:r>
    </w:p>
    <w:p w:rsidR="000C50BC" w:rsidRPr="00EF3886" w:rsidRDefault="000C50BC" w:rsidP="006849D7">
      <w:pPr>
        <w:numPr>
          <w:ilvl w:val="0"/>
          <w:numId w:val="12"/>
        </w:numPr>
        <w:autoSpaceDE w:val="0"/>
        <w:autoSpaceDN w:val="0"/>
        <w:adjustRightInd w:val="0"/>
      </w:pPr>
      <w:r w:rsidRPr="00EF3886">
        <w:t xml:space="preserve">сформировать начальные представления о </w:t>
      </w:r>
      <w:proofErr w:type="spellStart"/>
      <w:proofErr w:type="gramStart"/>
      <w:r w:rsidRPr="00EF3886">
        <w:t>о</w:t>
      </w:r>
      <w:proofErr w:type="spellEnd"/>
      <w:proofErr w:type="gramEnd"/>
      <w:r w:rsidRPr="00EF3886">
        <w:t xml:space="preserve"> назначении и области применения моделей; о моделировании как методе научного познания;</w:t>
      </w:r>
    </w:p>
    <w:p w:rsidR="000C50BC" w:rsidRPr="00EF3886" w:rsidRDefault="000C50BC" w:rsidP="006849D7">
      <w:pPr>
        <w:numPr>
          <w:ilvl w:val="0"/>
          <w:numId w:val="12"/>
        </w:numPr>
        <w:autoSpaceDE w:val="0"/>
        <w:autoSpaceDN w:val="0"/>
        <w:adjustRightInd w:val="0"/>
      </w:pPr>
      <w:r w:rsidRPr="00EF3886">
        <w:t xml:space="preserve">приводить примеры образных, знаковых и смешанных информационных моделей; </w:t>
      </w:r>
    </w:p>
    <w:p w:rsidR="000C50BC" w:rsidRPr="00EF3886" w:rsidRDefault="000C50BC" w:rsidP="006849D7">
      <w:pPr>
        <w:numPr>
          <w:ilvl w:val="0"/>
          <w:numId w:val="12"/>
        </w:numPr>
        <w:autoSpaceDE w:val="0"/>
        <w:autoSpaceDN w:val="0"/>
        <w:adjustRightInd w:val="0"/>
      </w:pPr>
      <w:r w:rsidRPr="00EF3886">
        <w:t xml:space="preserve">познакомится с правилами построения табличных моделей, схем, графов, деревьев; </w:t>
      </w:r>
    </w:p>
    <w:p w:rsidR="000C50BC" w:rsidRPr="00EF3886" w:rsidRDefault="000C50BC" w:rsidP="006849D7">
      <w:pPr>
        <w:numPr>
          <w:ilvl w:val="0"/>
          <w:numId w:val="12"/>
        </w:numPr>
        <w:autoSpaceDE w:val="0"/>
        <w:autoSpaceDN w:val="0"/>
        <w:adjustRightInd w:val="0"/>
      </w:pPr>
      <w:proofErr w:type="gramStart"/>
      <w:r w:rsidRPr="00EF3886">
        <w:t>выбирать форму представления данных (таблица, схема, график, диаграмма, граф, дерево) в соответствии с поставленной задачей.</w:t>
      </w:r>
      <w:proofErr w:type="gramEnd"/>
    </w:p>
    <w:p w:rsidR="000C50BC" w:rsidRPr="00EF3886" w:rsidRDefault="000C50BC" w:rsidP="000C50BC">
      <w:pPr>
        <w:autoSpaceDE w:val="0"/>
        <w:autoSpaceDN w:val="0"/>
        <w:adjustRightInd w:val="0"/>
        <w:rPr>
          <w:b/>
          <w:bCs/>
        </w:rPr>
      </w:pPr>
      <w:r w:rsidRPr="00EF3886">
        <w:rPr>
          <w:b/>
          <w:bCs/>
        </w:rPr>
        <w:t>Раздел 8. Элементы алгоритмизации</w:t>
      </w:r>
    </w:p>
    <w:p w:rsidR="000C50BC" w:rsidRPr="00EF3886" w:rsidRDefault="000C50BC" w:rsidP="000C50BC">
      <w:pPr>
        <w:autoSpaceDE w:val="0"/>
        <w:autoSpaceDN w:val="0"/>
        <w:adjustRightInd w:val="0"/>
        <w:rPr>
          <w:b/>
          <w:bCs/>
        </w:rPr>
      </w:pPr>
      <w:r w:rsidRPr="00EF3886">
        <w:rPr>
          <w:b/>
          <w:bCs/>
        </w:rPr>
        <w:t>Выпускник научится:</w:t>
      </w:r>
    </w:p>
    <w:p w:rsidR="000C50BC" w:rsidRPr="00EF3886" w:rsidRDefault="000C50BC" w:rsidP="006849D7">
      <w:pPr>
        <w:numPr>
          <w:ilvl w:val="0"/>
          <w:numId w:val="13"/>
        </w:numPr>
        <w:autoSpaceDE w:val="0"/>
        <w:autoSpaceDN w:val="0"/>
        <w:adjustRightInd w:val="0"/>
      </w:pPr>
      <w:r w:rsidRPr="00EF3886">
        <w:t>понимать смысл понятия «алгоритм», приводить примеры алгоритмов;</w:t>
      </w:r>
    </w:p>
    <w:p w:rsidR="000C50BC" w:rsidRPr="00EF3886" w:rsidRDefault="000C50BC" w:rsidP="006849D7">
      <w:pPr>
        <w:numPr>
          <w:ilvl w:val="0"/>
          <w:numId w:val="13"/>
        </w:numPr>
        <w:autoSpaceDE w:val="0"/>
        <w:autoSpaceDN w:val="0"/>
        <w:adjustRightInd w:val="0"/>
      </w:pPr>
      <w:r w:rsidRPr="00EF3886">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0C50BC" w:rsidRPr="00EF3886" w:rsidRDefault="000C50BC" w:rsidP="006849D7">
      <w:pPr>
        <w:numPr>
          <w:ilvl w:val="0"/>
          <w:numId w:val="13"/>
        </w:numPr>
        <w:autoSpaceDE w:val="0"/>
        <w:autoSpaceDN w:val="0"/>
        <w:adjustRightInd w:val="0"/>
      </w:pPr>
      <w:r w:rsidRPr="00EF3886">
        <w:t>осуществлять управление имеющимся формальным исполнителем;</w:t>
      </w:r>
    </w:p>
    <w:p w:rsidR="000C50BC" w:rsidRPr="00EF3886" w:rsidRDefault="000C50BC" w:rsidP="006849D7">
      <w:pPr>
        <w:numPr>
          <w:ilvl w:val="0"/>
          <w:numId w:val="13"/>
        </w:numPr>
        <w:autoSpaceDE w:val="0"/>
        <w:autoSpaceDN w:val="0"/>
        <w:adjustRightInd w:val="0"/>
      </w:pPr>
      <w:r w:rsidRPr="00EF3886">
        <w:t>понимать правила записи и выполнения алгоритмов, содержащих алгоритмические конструкции «следование», «ветвление», «цикл»;</w:t>
      </w:r>
    </w:p>
    <w:p w:rsidR="000C50BC" w:rsidRPr="00EF3886" w:rsidRDefault="000C50BC" w:rsidP="006849D7">
      <w:pPr>
        <w:numPr>
          <w:ilvl w:val="0"/>
          <w:numId w:val="13"/>
        </w:numPr>
        <w:autoSpaceDE w:val="0"/>
        <w:autoSpaceDN w:val="0"/>
        <w:adjustRightInd w:val="0"/>
      </w:pPr>
      <w:r w:rsidRPr="00EF3886">
        <w:t>подбирать алгоритмическую конструкцию, соответствующую заданной ситуации;</w:t>
      </w:r>
    </w:p>
    <w:p w:rsidR="000C50BC" w:rsidRPr="00EF3886" w:rsidRDefault="000C50BC" w:rsidP="006849D7">
      <w:pPr>
        <w:numPr>
          <w:ilvl w:val="0"/>
          <w:numId w:val="13"/>
        </w:numPr>
        <w:autoSpaceDE w:val="0"/>
        <w:autoSpaceDN w:val="0"/>
        <w:adjustRightInd w:val="0"/>
      </w:pPr>
      <w:r w:rsidRPr="00EF3886">
        <w:t>исполнять линейный алгоритм для формального исполнителя с заданной системой команд;</w:t>
      </w:r>
    </w:p>
    <w:p w:rsidR="000C50BC" w:rsidRPr="00EF3886" w:rsidRDefault="000C50BC" w:rsidP="006849D7">
      <w:pPr>
        <w:numPr>
          <w:ilvl w:val="0"/>
          <w:numId w:val="13"/>
        </w:numPr>
        <w:autoSpaceDE w:val="0"/>
        <w:autoSpaceDN w:val="0"/>
        <w:adjustRightInd w:val="0"/>
      </w:pPr>
      <w:r w:rsidRPr="00EF3886">
        <w:t>разрабатывать план действий для решения задач на переправы, переливания и пр.;</w:t>
      </w:r>
    </w:p>
    <w:p w:rsidR="000C50BC" w:rsidRPr="00EF3886" w:rsidRDefault="000C50BC" w:rsidP="000C50BC">
      <w:pPr>
        <w:shd w:val="clear" w:color="auto" w:fill="FFFFFF"/>
        <w:ind w:firstLine="567"/>
        <w:jc w:val="both"/>
        <w:rPr>
          <w:b/>
        </w:rPr>
      </w:pPr>
      <w:r w:rsidRPr="00EF3886">
        <w:rPr>
          <w:i/>
          <w:iCs/>
        </w:rPr>
        <w:t>Выпускник получит возможность:</w:t>
      </w:r>
    </w:p>
    <w:p w:rsidR="000C50BC" w:rsidRPr="00EF3886" w:rsidRDefault="000C50BC" w:rsidP="006849D7">
      <w:pPr>
        <w:numPr>
          <w:ilvl w:val="0"/>
          <w:numId w:val="14"/>
        </w:numPr>
        <w:autoSpaceDE w:val="0"/>
        <w:autoSpaceDN w:val="0"/>
        <w:adjustRightInd w:val="0"/>
      </w:pPr>
      <w:r w:rsidRPr="00EF3886">
        <w:t>исполнять алгоритмы, содержащие ветвления и повторения, для формального исполнителя с заданной системой команд;</w:t>
      </w:r>
    </w:p>
    <w:p w:rsidR="000C50BC" w:rsidRPr="00EF3886" w:rsidRDefault="000C50BC" w:rsidP="006849D7">
      <w:pPr>
        <w:numPr>
          <w:ilvl w:val="0"/>
          <w:numId w:val="14"/>
        </w:numPr>
        <w:autoSpaceDE w:val="0"/>
        <w:autoSpaceDN w:val="0"/>
        <w:adjustRightInd w:val="0"/>
      </w:pPr>
      <w:r w:rsidRPr="00EF3886">
        <w:t>по данному алгоритму определять, для решения какой задачи он предназначен;</w:t>
      </w:r>
    </w:p>
    <w:p w:rsidR="00EE13B9" w:rsidRPr="00EF3886" w:rsidRDefault="000C50BC" w:rsidP="000C50BC">
      <w:pPr>
        <w:shd w:val="clear" w:color="auto" w:fill="FFFFFF"/>
        <w:ind w:firstLine="567"/>
        <w:jc w:val="both"/>
        <w:rPr>
          <w:b/>
        </w:rPr>
      </w:pPr>
      <w:r w:rsidRPr="00EF3886">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D32F0A" w:rsidRPr="00EF3886" w:rsidRDefault="00D32F0A" w:rsidP="007430BA">
      <w:pPr>
        <w:shd w:val="clear" w:color="auto" w:fill="FFFFFF"/>
        <w:rPr>
          <w:b/>
        </w:rPr>
      </w:pPr>
    </w:p>
    <w:p w:rsidR="00EE13B9" w:rsidRPr="00EF3886" w:rsidRDefault="00EE13B9" w:rsidP="00EE13B9">
      <w:pPr>
        <w:shd w:val="clear" w:color="auto" w:fill="FFFFFF"/>
        <w:ind w:left="567"/>
        <w:jc w:val="center"/>
        <w:rPr>
          <w:b/>
        </w:rPr>
      </w:pPr>
      <w:r w:rsidRPr="00EF3886">
        <w:rPr>
          <w:b/>
        </w:rPr>
        <w:t>Характеристика контрольно-измерительных материалов</w:t>
      </w:r>
    </w:p>
    <w:p w:rsidR="00EE13B9" w:rsidRPr="00EF3886" w:rsidRDefault="00EE13B9" w:rsidP="00EE13B9">
      <w:pPr>
        <w:shd w:val="clear" w:color="auto" w:fill="FFFFFF"/>
        <w:ind w:left="567"/>
        <w:jc w:val="center"/>
        <w:rPr>
          <w:b/>
        </w:rPr>
      </w:pPr>
    </w:p>
    <w:p w:rsidR="00EE13B9" w:rsidRPr="00EF3886" w:rsidRDefault="00EE13B9" w:rsidP="00EE13B9">
      <w:r w:rsidRPr="00EF3886">
        <w:t xml:space="preserve">По разделам курса </w:t>
      </w:r>
      <w:r w:rsidRPr="00EF3886">
        <w:rPr>
          <w:b/>
        </w:rPr>
        <w:t>6 класса</w:t>
      </w:r>
      <w:r w:rsidRPr="00EF3886">
        <w:t xml:space="preserve"> предусмотрены </w:t>
      </w:r>
      <w:r w:rsidR="007430BA">
        <w:t>4</w:t>
      </w:r>
      <w:r w:rsidR="00D448FC" w:rsidRPr="00EF3886">
        <w:t xml:space="preserve"> контрольные</w:t>
      </w:r>
      <w:r w:rsidRPr="00EF3886">
        <w:t xml:space="preserve"> работ</w:t>
      </w:r>
      <w:r w:rsidR="00D448FC" w:rsidRPr="00EF3886">
        <w:t>ы</w:t>
      </w:r>
      <w:r w:rsidRPr="00EF3886">
        <w:t xml:space="preserve">. </w:t>
      </w:r>
    </w:p>
    <w:p w:rsidR="009335AE" w:rsidRPr="00EF3886" w:rsidRDefault="009335AE" w:rsidP="009335AE">
      <w:r w:rsidRPr="00EF3886">
        <w:t xml:space="preserve">Все работы составлены на основании содержания предмета Информатика </w:t>
      </w:r>
      <w:r w:rsidR="007D4FA5" w:rsidRPr="00EF3886">
        <w:t>6</w:t>
      </w:r>
      <w:r w:rsidRPr="00EF3886">
        <w:t xml:space="preserve"> класс. Работы проверяют результаты </w:t>
      </w:r>
      <w:proofErr w:type="gramStart"/>
      <w:r w:rsidRPr="00EF3886">
        <w:t>обучения учащихся по</w:t>
      </w:r>
      <w:proofErr w:type="gramEnd"/>
      <w:r w:rsidRPr="00EF3886">
        <w:t xml:space="preserve"> каждой теме. Задания взяты  из электронных тестов, рекомендуемых Л.Л. </w:t>
      </w:r>
      <w:proofErr w:type="spellStart"/>
      <w:r w:rsidRPr="00EF3886">
        <w:t>Босовой</w:t>
      </w:r>
      <w:proofErr w:type="spellEnd"/>
      <w:r w:rsidRPr="00EF3886">
        <w:t>. Работы утверждены на школьном методическом объединении учителей информатики.</w:t>
      </w:r>
    </w:p>
    <w:p w:rsidR="009335AE" w:rsidRPr="00EF3886" w:rsidRDefault="009335AE" w:rsidP="00EE13B9"/>
    <w:p w:rsidR="00A16F5E" w:rsidRPr="00EF3886" w:rsidRDefault="00EE13B9" w:rsidP="00A16F5E">
      <w:pPr>
        <w:pStyle w:val="p1"/>
        <w:spacing w:before="0" w:beforeAutospacing="0" w:after="0" w:afterAutospacing="0"/>
      </w:pPr>
      <w:r w:rsidRPr="00EF3886">
        <w:rPr>
          <w:u w:val="single"/>
        </w:rPr>
        <w:t>Контрольная работа №1</w:t>
      </w:r>
      <w:r w:rsidR="00D448FC" w:rsidRPr="00EF3886">
        <w:t xml:space="preserve"> по темам</w:t>
      </w:r>
      <w:r w:rsidRPr="00EF3886">
        <w:t xml:space="preserve"> «</w:t>
      </w:r>
      <w:r w:rsidR="00A16F5E" w:rsidRPr="00EF3886">
        <w:t>Объекты и системы»</w:t>
      </w:r>
      <w:r w:rsidR="00D448FC" w:rsidRPr="00EF3886">
        <w:t xml:space="preserve">, </w:t>
      </w:r>
      <w:r w:rsidR="00A16F5E" w:rsidRPr="00EF3886">
        <w:t xml:space="preserve"> </w:t>
      </w:r>
      <w:r w:rsidR="00D448FC" w:rsidRPr="00EF3886">
        <w:t xml:space="preserve">«Информация вокруг нас» представлена в виде тестирования с выборочным и кратким ответом, а также заданий логического характера. </w:t>
      </w:r>
      <w:proofErr w:type="gramStart"/>
      <w:r w:rsidR="00D448FC" w:rsidRPr="00EF3886">
        <w:t xml:space="preserve">Всего заданий – 20. </w:t>
      </w:r>
      <w:r w:rsidR="00A16F5E" w:rsidRPr="00EF3886">
        <w:t>1</w:t>
      </w:r>
      <w:r w:rsidR="00D448FC" w:rsidRPr="00EF3886">
        <w:t>-</w:t>
      </w:r>
      <w:r w:rsidR="00A16F5E" w:rsidRPr="00EF3886">
        <w:t>3 вопросы – на знание поняти</w:t>
      </w:r>
      <w:r w:rsidR="00D448FC" w:rsidRPr="00EF3886">
        <w:t xml:space="preserve">й система и </w:t>
      </w:r>
      <w:r w:rsidR="00A16F5E" w:rsidRPr="00EF3886">
        <w:t xml:space="preserve">объект, </w:t>
      </w:r>
      <w:r w:rsidR="00D448FC" w:rsidRPr="00EF3886">
        <w:t>4</w:t>
      </w:r>
      <w:r w:rsidR="00A16F5E" w:rsidRPr="00EF3886">
        <w:t xml:space="preserve"> вопрос – на </w:t>
      </w:r>
      <w:r w:rsidR="00D448FC" w:rsidRPr="00EF3886">
        <w:t>знание типов файлов, 5-6 вопросы на знание единиц измерения информации, 7</w:t>
      </w:r>
      <w:r w:rsidR="00A16F5E" w:rsidRPr="00EF3886">
        <w:t xml:space="preserve"> вопрос – на умения выделять отношения между объектами, </w:t>
      </w:r>
      <w:r w:rsidR="0092622C" w:rsidRPr="00EF3886">
        <w:t>8</w:t>
      </w:r>
      <w:r w:rsidR="00A16F5E" w:rsidRPr="00EF3886">
        <w:t xml:space="preserve"> вопрос – на умения отличать природные системы от технических, </w:t>
      </w:r>
      <w:r w:rsidR="0092622C" w:rsidRPr="00EF3886">
        <w:t>9</w:t>
      </w:r>
      <w:r w:rsidR="00A16F5E" w:rsidRPr="00EF3886">
        <w:t xml:space="preserve"> вопрос – на знание подсистем систем «Программное обеспечение» и «Аппаратное обеспечение»</w:t>
      </w:r>
      <w:r w:rsidR="0092622C" w:rsidRPr="00EF3886">
        <w:t>, 10-11 – задачи, решаемые с помощью кругов Эйлера и</w:t>
      </w:r>
      <w:proofErr w:type="gramEnd"/>
      <w:r w:rsidR="0092622C" w:rsidRPr="00EF3886">
        <w:t xml:space="preserve"> схемы состава, 12 – на нахождение лишнего понятия, 13, 19 – на определение закономерности и правил преобразования, 14-17 на определение понятий, 18 – на определение общего признака понятий, 20-логическая задача. </w:t>
      </w:r>
    </w:p>
    <w:p w:rsidR="0092622C" w:rsidRPr="00EF3886" w:rsidRDefault="0092622C" w:rsidP="0092622C">
      <w:r w:rsidRPr="00EF3886">
        <w:t>В работе 13 вопросов базового уровня, 4 – повышенного, 3– высокого.</w:t>
      </w:r>
    </w:p>
    <w:p w:rsidR="0092622C" w:rsidRPr="00EF3886" w:rsidRDefault="0092622C" w:rsidP="001971F1">
      <w:pPr>
        <w:rPr>
          <w:u w:val="single"/>
        </w:rPr>
      </w:pPr>
    </w:p>
    <w:p w:rsidR="000F527D" w:rsidRPr="00EF3886" w:rsidRDefault="001971F1" w:rsidP="000F527D">
      <w:r w:rsidRPr="00EF3886">
        <w:rPr>
          <w:u w:val="single"/>
        </w:rPr>
        <w:t xml:space="preserve">Контрольная работа № </w:t>
      </w:r>
      <w:r w:rsidR="000F527D" w:rsidRPr="00EF3886">
        <w:rPr>
          <w:u w:val="single"/>
        </w:rPr>
        <w:t>2</w:t>
      </w:r>
      <w:r w:rsidRPr="00EF3886">
        <w:t xml:space="preserve"> по теме «Информационное моделирование» </w:t>
      </w:r>
      <w:r w:rsidR="000F527D" w:rsidRPr="00EF3886">
        <w:t xml:space="preserve">представлена в виде тестирования с выборочным и кратким ответом, а также заданий логического характера. </w:t>
      </w:r>
      <w:proofErr w:type="gramStart"/>
      <w:r w:rsidR="000F527D" w:rsidRPr="00EF3886">
        <w:t xml:space="preserve">Всего заданий –14. 1-7 </w:t>
      </w:r>
      <w:r w:rsidRPr="00EF3886">
        <w:t xml:space="preserve">вопросы на знание понятия модель, умение определять типы моделей и находить примеры моделей. </w:t>
      </w:r>
      <w:r w:rsidR="000F527D" w:rsidRPr="00EF3886">
        <w:t>8</w:t>
      </w:r>
      <w:r w:rsidRPr="00EF3886">
        <w:t xml:space="preserve"> вопрос – решение логической задачи табличным способом, </w:t>
      </w:r>
      <w:r w:rsidR="000F527D" w:rsidRPr="00EF3886">
        <w:t>9</w:t>
      </w:r>
      <w:r w:rsidRPr="00EF3886">
        <w:t xml:space="preserve"> вопрос – анализ диаграммы, </w:t>
      </w:r>
      <w:r w:rsidR="000F527D" w:rsidRPr="00EF3886">
        <w:t>10</w:t>
      </w:r>
      <w:r w:rsidRPr="00EF3886">
        <w:t xml:space="preserve"> вопрос – решение логической задачи с помощью построения дерева. </w:t>
      </w:r>
      <w:r w:rsidR="000F527D" w:rsidRPr="00EF3886">
        <w:t>11 вопрос - определение длины кратчайшего пути между пунктами по таблице,  12 вопрос – задача на графы, 13 вопрос – задача на круговую диаграмму, 14 вопрос</w:t>
      </w:r>
      <w:proofErr w:type="gramEnd"/>
      <w:r w:rsidR="000F527D" w:rsidRPr="00EF3886">
        <w:t xml:space="preserve"> (</w:t>
      </w:r>
      <w:proofErr w:type="gramStart"/>
      <w:r w:rsidR="000F527D" w:rsidRPr="00EF3886">
        <w:t>дополнительный</w:t>
      </w:r>
      <w:proofErr w:type="gramEnd"/>
      <w:r w:rsidR="000F527D" w:rsidRPr="00EF3886">
        <w:t>) – задача на графы. В работе 9 вопросов базового уровня, 3 – повышенного, 2– высокого.</w:t>
      </w:r>
    </w:p>
    <w:p w:rsidR="001971F1" w:rsidRPr="00EF3886" w:rsidRDefault="001971F1" w:rsidP="000F527D"/>
    <w:p w:rsidR="001971F1" w:rsidRPr="00EF3886" w:rsidRDefault="001971F1" w:rsidP="001971F1">
      <w:r w:rsidRPr="00EF3886">
        <w:rPr>
          <w:u w:val="single"/>
        </w:rPr>
        <w:t>Контрольная работа №</w:t>
      </w:r>
      <w:r w:rsidR="000F527D" w:rsidRPr="00EF3886">
        <w:rPr>
          <w:u w:val="single"/>
        </w:rPr>
        <w:t>3</w:t>
      </w:r>
      <w:r w:rsidRPr="00EF3886">
        <w:t xml:space="preserve">   по теме «Алгоритмика» </w:t>
      </w:r>
      <w:r w:rsidR="00107AEC" w:rsidRPr="00EF3886">
        <w:t>представлена в виде тестирования с выборочным и кратким ответом, а также алгоритмических заданий. Всего заданий –14</w:t>
      </w:r>
      <w:r w:rsidRPr="00EF3886">
        <w:t xml:space="preserve">. </w:t>
      </w:r>
      <w:r w:rsidR="00107AEC" w:rsidRPr="00EF3886">
        <w:t>1-8</w:t>
      </w:r>
      <w:r w:rsidRPr="00EF3886">
        <w:t xml:space="preserve"> вопросы на знание понятия </w:t>
      </w:r>
      <w:r w:rsidR="009F6F53" w:rsidRPr="00EF3886">
        <w:t>алгоритм, исполнитель, форма записи алгоритмов, виды алгоритмов.</w:t>
      </w:r>
      <w:r w:rsidRPr="00EF3886">
        <w:t xml:space="preserve"> </w:t>
      </w:r>
      <w:r w:rsidR="00107AEC" w:rsidRPr="00EF3886">
        <w:t>9 задание – на составление блок-схемы, 10, 11 задания – на вычисления по блок-схемам, 12 задание – на составление алгоритма для исполнителя,  13 задание – на составление алгоритма для Чертежника, 14 задание (дополнительное) – на составление алгоритма для нового исполнителя.</w:t>
      </w:r>
    </w:p>
    <w:p w:rsidR="00107AEC" w:rsidRDefault="00107AEC" w:rsidP="00107AEC">
      <w:r w:rsidRPr="00EF3886">
        <w:t>В работе 9 вопросов базового уровня, 3 – повышенного, 2– высокого.</w:t>
      </w:r>
    </w:p>
    <w:p w:rsidR="007430BA" w:rsidRDefault="007430BA" w:rsidP="00107AEC"/>
    <w:p w:rsidR="004F2352" w:rsidRPr="00EF3886" w:rsidRDefault="004F2352" w:rsidP="00107AEC">
      <w:r w:rsidRPr="007430BA">
        <w:rPr>
          <w:u w:val="single"/>
        </w:rPr>
        <w:t>Контрольная работа № 4 Итоговая</w:t>
      </w:r>
      <w:r>
        <w:t>. За весь курс информатики 6 класса.</w:t>
      </w:r>
    </w:p>
    <w:p w:rsidR="00107AEC" w:rsidRPr="00EF3886" w:rsidRDefault="00107AEC" w:rsidP="00107AEC"/>
    <w:p w:rsidR="00EE13B9" w:rsidRPr="00EF3886" w:rsidRDefault="00EE13B9" w:rsidP="00EE13B9">
      <w:pPr>
        <w:pStyle w:val="p1"/>
        <w:spacing w:before="0" w:beforeAutospacing="0" w:after="0" w:afterAutospacing="0"/>
      </w:pPr>
    </w:p>
    <w:p w:rsidR="00CF2655" w:rsidRPr="00EF3886" w:rsidRDefault="00611D4A">
      <w:pPr>
        <w:sectPr w:rsidR="00CF2655" w:rsidRPr="00EF3886" w:rsidSect="001A7685">
          <w:pgSz w:w="11906" w:h="16838" w:code="9"/>
          <w:pgMar w:top="567" w:right="567" w:bottom="567" w:left="1077" w:header="709" w:footer="709" w:gutter="0"/>
          <w:cols w:space="708"/>
          <w:docGrid w:linePitch="360"/>
        </w:sectPr>
      </w:pPr>
      <w:r w:rsidRPr="00EF3886">
        <w:t xml:space="preserve"> </w:t>
      </w:r>
    </w:p>
    <w:p w:rsidR="00CF2655" w:rsidRPr="00EF3886" w:rsidRDefault="00CF2655">
      <w:pPr>
        <w:sectPr w:rsidR="00CF2655" w:rsidRPr="00EF3886" w:rsidSect="00CF2655">
          <w:type w:val="continuous"/>
          <w:pgSz w:w="11906" w:h="16838" w:code="9"/>
          <w:pgMar w:top="567" w:right="567" w:bottom="567" w:left="1077" w:header="709" w:footer="709" w:gutter="0"/>
          <w:cols w:space="708"/>
          <w:docGrid w:linePitch="360"/>
        </w:sectPr>
      </w:pPr>
    </w:p>
    <w:tbl>
      <w:tblPr>
        <w:tblpPr w:leftFromText="180" w:rightFromText="180" w:vertAnchor="page" w:horzAnchor="margin" w:tblpX="-34" w:tblpY="1515"/>
        <w:tblW w:w="1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824"/>
        <w:gridCol w:w="1511"/>
        <w:gridCol w:w="1512"/>
        <w:gridCol w:w="2914"/>
        <w:gridCol w:w="1466"/>
        <w:gridCol w:w="1594"/>
        <w:gridCol w:w="1184"/>
        <w:gridCol w:w="1095"/>
        <w:gridCol w:w="1095"/>
        <w:gridCol w:w="1068"/>
      </w:tblGrid>
      <w:tr w:rsidR="00A50178" w:rsidRPr="005C1598" w:rsidTr="00A50178">
        <w:trPr>
          <w:trHeight w:val="144"/>
        </w:trPr>
        <w:tc>
          <w:tcPr>
            <w:tcW w:w="612" w:type="dxa"/>
            <w:vMerge w:val="restart"/>
          </w:tcPr>
          <w:p w:rsidR="00A50178" w:rsidRPr="005C1598" w:rsidRDefault="00A50178" w:rsidP="004F2352">
            <w:pPr>
              <w:suppressAutoHyphens/>
              <w:jc w:val="center"/>
              <w:rPr>
                <w:b/>
              </w:rPr>
            </w:pPr>
            <w:bookmarkStart w:id="0" w:name="_Toc434416391"/>
            <w:r w:rsidRPr="005C1598">
              <w:rPr>
                <w:b/>
              </w:rPr>
              <w:t>№</w:t>
            </w:r>
            <w:proofErr w:type="spellStart"/>
            <w:r w:rsidRPr="005C1598">
              <w:rPr>
                <w:b/>
              </w:rPr>
              <w:t>п\</w:t>
            </w:r>
            <w:proofErr w:type="gramStart"/>
            <w:r w:rsidRPr="005C1598">
              <w:rPr>
                <w:b/>
              </w:rPr>
              <w:t>п</w:t>
            </w:r>
            <w:proofErr w:type="spellEnd"/>
            <w:proofErr w:type="gramEnd"/>
          </w:p>
        </w:tc>
        <w:tc>
          <w:tcPr>
            <w:tcW w:w="1824" w:type="dxa"/>
            <w:vMerge w:val="restart"/>
          </w:tcPr>
          <w:p w:rsidR="00A50178" w:rsidRPr="005C1598" w:rsidRDefault="00A50178" w:rsidP="004F2352">
            <w:pPr>
              <w:suppressAutoHyphens/>
              <w:jc w:val="center"/>
              <w:rPr>
                <w:b/>
              </w:rPr>
            </w:pPr>
            <w:r w:rsidRPr="005C1598">
              <w:rPr>
                <w:b/>
              </w:rPr>
              <w:t>Тема урока</w:t>
            </w:r>
          </w:p>
        </w:tc>
        <w:tc>
          <w:tcPr>
            <w:tcW w:w="1511" w:type="dxa"/>
            <w:vMerge w:val="restart"/>
          </w:tcPr>
          <w:p w:rsidR="00A50178" w:rsidRPr="005C1598" w:rsidRDefault="00A50178" w:rsidP="004F2352">
            <w:pPr>
              <w:suppressAutoHyphens/>
              <w:jc w:val="center"/>
              <w:rPr>
                <w:b/>
              </w:rPr>
            </w:pPr>
            <w:r>
              <w:rPr>
                <w:b/>
                <w:noProof/>
              </w:rPr>
              <w:pict>
                <v:rect id="_x0000_s1030" style="position:absolute;left:0;text-align:left;margin-left:34.4pt;margin-top:-63.85pt;width:395.45pt;height:59.1pt;z-index:251662336;mso-position-horizontal-relative:text;mso-position-vertical-relative:text" stroked="f">
                  <v:textbox>
                    <w:txbxContent>
                      <w:p w:rsidR="00A50178" w:rsidRPr="005C1598" w:rsidRDefault="00A50178" w:rsidP="005C1598">
                        <w:pPr>
                          <w:pStyle w:val="1"/>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Календарно - т</w:t>
                        </w:r>
                        <w:r w:rsidRPr="005C1598">
                          <w:rPr>
                            <w:rFonts w:ascii="Times New Roman" w:hAnsi="Times New Roman" w:cs="Times New Roman"/>
                            <w:color w:val="000000" w:themeColor="text1"/>
                            <w:sz w:val="24"/>
                          </w:rPr>
                          <w:t>ематическое планирование</w:t>
                        </w:r>
                      </w:p>
                      <w:p w:rsidR="00A50178" w:rsidRPr="005C1598" w:rsidRDefault="00A50178" w:rsidP="005C1598">
                        <w:pPr>
                          <w:ind w:firstLine="709"/>
                          <w:jc w:val="center"/>
                          <w:rPr>
                            <w:color w:val="000000" w:themeColor="text1"/>
                          </w:rPr>
                        </w:pPr>
                        <w:r w:rsidRPr="00A0789A">
                          <w:rPr>
                            <w:color w:val="000000" w:themeColor="text1"/>
                          </w:rPr>
                          <w:t>к учебнику «Информатика и ИКТ</w:t>
                        </w:r>
                        <w:r>
                          <w:rPr>
                            <w:color w:val="000000" w:themeColor="text1"/>
                          </w:rPr>
                          <w:t>» 6 класс</w:t>
                        </w:r>
                        <w:r w:rsidRPr="00A0789A">
                          <w:rPr>
                            <w:color w:val="000000" w:themeColor="text1"/>
                          </w:rPr>
                          <w:t>, автор: Босова Л.Л.</w:t>
                        </w:r>
                      </w:p>
                      <w:p w:rsidR="00A50178" w:rsidRDefault="00A50178"/>
                    </w:txbxContent>
                  </v:textbox>
                </v:rect>
              </w:pict>
            </w:r>
            <w:r w:rsidRPr="005C1598">
              <w:rPr>
                <w:b/>
              </w:rPr>
              <w:t>Изучаемые вопросы</w:t>
            </w:r>
          </w:p>
        </w:tc>
        <w:tc>
          <w:tcPr>
            <w:tcW w:w="1512" w:type="dxa"/>
            <w:vMerge w:val="restart"/>
          </w:tcPr>
          <w:p w:rsidR="00A50178" w:rsidRPr="005C1598" w:rsidRDefault="00A50178" w:rsidP="004F2352">
            <w:pPr>
              <w:suppressAutoHyphens/>
              <w:jc w:val="center"/>
              <w:rPr>
                <w:b/>
              </w:rPr>
            </w:pPr>
            <w:r w:rsidRPr="005C1598">
              <w:rPr>
                <w:b/>
                <w:color w:val="000000"/>
              </w:rPr>
              <w:t>Решаемые проблемы</w:t>
            </w:r>
          </w:p>
        </w:tc>
        <w:tc>
          <w:tcPr>
            <w:tcW w:w="5974" w:type="dxa"/>
            <w:gridSpan w:val="3"/>
          </w:tcPr>
          <w:p w:rsidR="00A50178" w:rsidRPr="005C1598" w:rsidRDefault="00A50178" w:rsidP="004F2352">
            <w:pPr>
              <w:suppressAutoHyphens/>
              <w:jc w:val="center"/>
              <w:rPr>
                <w:b/>
              </w:rPr>
            </w:pPr>
            <w:r w:rsidRPr="005C1598">
              <w:rPr>
                <w:b/>
              </w:rPr>
              <w:t>Требования к результатам обучения</w:t>
            </w:r>
          </w:p>
        </w:tc>
        <w:tc>
          <w:tcPr>
            <w:tcW w:w="1184" w:type="dxa"/>
            <w:vMerge w:val="restart"/>
          </w:tcPr>
          <w:p w:rsidR="00A50178" w:rsidRPr="005C1598" w:rsidRDefault="00A50178" w:rsidP="004F2352">
            <w:pPr>
              <w:suppressAutoHyphens/>
              <w:jc w:val="center"/>
              <w:rPr>
                <w:b/>
              </w:rPr>
            </w:pPr>
            <w:r w:rsidRPr="005C1598">
              <w:rPr>
                <w:b/>
              </w:rPr>
              <w:t>ЦОР</w:t>
            </w:r>
          </w:p>
        </w:tc>
        <w:tc>
          <w:tcPr>
            <w:tcW w:w="1095" w:type="dxa"/>
            <w:vMerge w:val="restart"/>
          </w:tcPr>
          <w:p w:rsidR="00A50178" w:rsidRPr="005C1598" w:rsidRDefault="00A50178" w:rsidP="004F2352">
            <w:pPr>
              <w:suppressAutoHyphens/>
              <w:jc w:val="center"/>
              <w:rPr>
                <w:b/>
              </w:rPr>
            </w:pPr>
            <w:r w:rsidRPr="005C1598">
              <w:rPr>
                <w:b/>
              </w:rPr>
              <w:t>Тип урока</w:t>
            </w:r>
          </w:p>
        </w:tc>
        <w:tc>
          <w:tcPr>
            <w:tcW w:w="1095" w:type="dxa"/>
            <w:vMerge w:val="restart"/>
          </w:tcPr>
          <w:p w:rsidR="00A50178" w:rsidRPr="005C1598" w:rsidRDefault="00A50178" w:rsidP="004F2352">
            <w:pPr>
              <w:suppressAutoHyphens/>
              <w:jc w:val="center"/>
              <w:rPr>
                <w:b/>
              </w:rPr>
            </w:pPr>
            <w:r w:rsidRPr="005C1598">
              <w:rPr>
                <w:b/>
              </w:rPr>
              <w:t>Применение педагогических технологий</w:t>
            </w:r>
          </w:p>
        </w:tc>
        <w:tc>
          <w:tcPr>
            <w:tcW w:w="1068" w:type="dxa"/>
            <w:vMerge w:val="restart"/>
          </w:tcPr>
          <w:p w:rsidR="00A50178" w:rsidRPr="005C1598" w:rsidRDefault="00A50178" w:rsidP="004F2352">
            <w:pPr>
              <w:suppressAutoHyphens/>
              <w:jc w:val="center"/>
              <w:rPr>
                <w:b/>
              </w:rPr>
            </w:pPr>
            <w:r w:rsidRPr="005C1598">
              <w:rPr>
                <w:b/>
              </w:rPr>
              <w:t>Домашнее задание</w:t>
            </w:r>
          </w:p>
        </w:tc>
      </w:tr>
      <w:tr w:rsidR="00A50178" w:rsidRPr="005C1598" w:rsidTr="00A50178">
        <w:trPr>
          <w:trHeight w:val="144"/>
        </w:trPr>
        <w:tc>
          <w:tcPr>
            <w:tcW w:w="612" w:type="dxa"/>
            <w:vMerge/>
          </w:tcPr>
          <w:p w:rsidR="00A50178" w:rsidRPr="005C1598" w:rsidRDefault="00A50178" w:rsidP="004F2352">
            <w:pPr>
              <w:suppressAutoHyphens/>
              <w:jc w:val="center"/>
            </w:pPr>
          </w:p>
        </w:tc>
        <w:tc>
          <w:tcPr>
            <w:tcW w:w="1824" w:type="dxa"/>
            <w:vMerge/>
          </w:tcPr>
          <w:p w:rsidR="00A50178" w:rsidRPr="005C1598" w:rsidRDefault="00A50178" w:rsidP="004F2352">
            <w:pPr>
              <w:suppressAutoHyphens/>
              <w:jc w:val="center"/>
            </w:pPr>
          </w:p>
        </w:tc>
        <w:tc>
          <w:tcPr>
            <w:tcW w:w="1511" w:type="dxa"/>
            <w:vMerge/>
          </w:tcPr>
          <w:p w:rsidR="00A50178" w:rsidRPr="005C1598" w:rsidRDefault="00A50178" w:rsidP="004F2352">
            <w:pPr>
              <w:suppressAutoHyphens/>
              <w:jc w:val="center"/>
            </w:pPr>
          </w:p>
        </w:tc>
        <w:tc>
          <w:tcPr>
            <w:tcW w:w="1512" w:type="dxa"/>
            <w:vMerge/>
          </w:tcPr>
          <w:p w:rsidR="00A50178" w:rsidRPr="005C1598" w:rsidRDefault="00A50178" w:rsidP="004F2352">
            <w:pPr>
              <w:suppressAutoHyphens/>
            </w:pPr>
          </w:p>
        </w:tc>
        <w:tc>
          <w:tcPr>
            <w:tcW w:w="2914" w:type="dxa"/>
          </w:tcPr>
          <w:p w:rsidR="00A50178" w:rsidRPr="005C1598" w:rsidRDefault="00A50178" w:rsidP="004F2352">
            <w:pPr>
              <w:suppressAutoHyphens/>
              <w:jc w:val="center"/>
              <w:rPr>
                <w:b/>
              </w:rPr>
            </w:pPr>
            <w:r w:rsidRPr="005C1598">
              <w:rPr>
                <w:b/>
              </w:rPr>
              <w:t>УУД</w:t>
            </w:r>
          </w:p>
        </w:tc>
        <w:tc>
          <w:tcPr>
            <w:tcW w:w="1466" w:type="dxa"/>
          </w:tcPr>
          <w:p w:rsidR="00A50178" w:rsidRPr="005C1598" w:rsidRDefault="00A50178" w:rsidP="004F2352">
            <w:pPr>
              <w:suppressAutoHyphens/>
              <w:rPr>
                <w:b/>
              </w:rPr>
            </w:pPr>
            <w:r w:rsidRPr="005C1598">
              <w:rPr>
                <w:b/>
                <w:color w:val="000000"/>
              </w:rPr>
              <w:t>личностные</w:t>
            </w:r>
            <w:r w:rsidRPr="005C1598">
              <w:rPr>
                <w:b/>
                <w:color w:val="000000"/>
              </w:rPr>
              <w:br/>
              <w:t>результаты</w:t>
            </w:r>
          </w:p>
        </w:tc>
        <w:tc>
          <w:tcPr>
            <w:tcW w:w="1593" w:type="dxa"/>
          </w:tcPr>
          <w:p w:rsidR="00A50178" w:rsidRPr="005C1598" w:rsidRDefault="00A50178" w:rsidP="004F2352">
            <w:pPr>
              <w:suppressAutoHyphens/>
              <w:rPr>
                <w:b/>
              </w:rPr>
            </w:pPr>
            <w:r w:rsidRPr="005C1598">
              <w:rPr>
                <w:b/>
              </w:rPr>
              <w:t>Предметные результаты</w:t>
            </w:r>
          </w:p>
        </w:tc>
        <w:tc>
          <w:tcPr>
            <w:tcW w:w="1184" w:type="dxa"/>
            <w:vMerge/>
          </w:tcPr>
          <w:p w:rsidR="00A50178" w:rsidRPr="005C1598" w:rsidRDefault="00A50178" w:rsidP="004F2352">
            <w:pPr>
              <w:suppressAutoHyphens/>
            </w:pPr>
          </w:p>
        </w:tc>
        <w:tc>
          <w:tcPr>
            <w:tcW w:w="1095" w:type="dxa"/>
            <w:vMerge/>
          </w:tcPr>
          <w:p w:rsidR="00A50178" w:rsidRPr="005C1598" w:rsidRDefault="00A50178" w:rsidP="004F2352">
            <w:pPr>
              <w:suppressAutoHyphens/>
            </w:pPr>
          </w:p>
        </w:tc>
        <w:tc>
          <w:tcPr>
            <w:tcW w:w="1095" w:type="dxa"/>
            <w:vMerge/>
          </w:tcPr>
          <w:p w:rsidR="00A50178" w:rsidRPr="005C1598" w:rsidRDefault="00A50178" w:rsidP="004F2352">
            <w:pPr>
              <w:suppressAutoHyphens/>
            </w:pPr>
          </w:p>
        </w:tc>
        <w:tc>
          <w:tcPr>
            <w:tcW w:w="1068" w:type="dxa"/>
            <w:vMerge/>
          </w:tcPr>
          <w:p w:rsidR="00A50178" w:rsidRPr="005C1598" w:rsidRDefault="00A50178" w:rsidP="004F2352">
            <w:pPr>
              <w:suppressAutoHyphens/>
            </w:pPr>
          </w:p>
        </w:tc>
      </w:tr>
      <w:tr w:rsidR="00A50178" w:rsidRPr="005C1598" w:rsidTr="00A50178">
        <w:trPr>
          <w:trHeight w:val="144"/>
        </w:trPr>
        <w:tc>
          <w:tcPr>
            <w:tcW w:w="612" w:type="dxa"/>
          </w:tcPr>
          <w:p w:rsidR="00A50178" w:rsidRPr="005C1598" w:rsidRDefault="00A50178" w:rsidP="004F2352">
            <w:pPr>
              <w:suppressAutoHyphens/>
              <w:jc w:val="center"/>
            </w:pPr>
            <w:r w:rsidRPr="005C1598">
              <w:t>1</w:t>
            </w:r>
          </w:p>
        </w:tc>
        <w:tc>
          <w:tcPr>
            <w:tcW w:w="1824" w:type="dxa"/>
          </w:tcPr>
          <w:p w:rsidR="00A50178" w:rsidRPr="005C1598" w:rsidRDefault="00A50178" w:rsidP="004F2352">
            <w:pPr>
              <w:suppressAutoHyphens/>
            </w:pPr>
            <w:r w:rsidRPr="005C1598">
              <w:t>Цели изучения курса информатики. Техника безопасности и организация рабочего места. Объекты окружающего мира.</w:t>
            </w:r>
          </w:p>
        </w:tc>
        <w:tc>
          <w:tcPr>
            <w:tcW w:w="1511" w:type="dxa"/>
          </w:tcPr>
          <w:p w:rsidR="00A50178" w:rsidRPr="005C1598" w:rsidRDefault="00A50178" w:rsidP="004F2352">
            <w:pPr>
              <w:suppressAutoHyphens/>
            </w:pPr>
            <w:r w:rsidRPr="005C1598">
              <w:t>Объекты и множества. Объекты изучения в информатике. Признаки объектов</w:t>
            </w:r>
          </w:p>
        </w:tc>
        <w:tc>
          <w:tcPr>
            <w:tcW w:w="1512" w:type="dxa"/>
          </w:tcPr>
          <w:p w:rsidR="00A50178" w:rsidRPr="005C1598" w:rsidRDefault="00A50178" w:rsidP="004F2352">
            <w:pPr>
              <w:pStyle w:val="a6"/>
              <w:suppressAutoHyphens/>
              <w:spacing w:before="0" w:beforeAutospacing="0" w:after="0" w:afterAutospacing="0"/>
            </w:pPr>
            <w:r w:rsidRPr="005C1598">
              <w:rPr>
                <w:color w:val="000000"/>
              </w:rPr>
              <w:t>Каким образом можно узнать признаки интересующих вас объектов?</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Цели:</w:t>
            </w:r>
            <w:r w:rsidRPr="005C1598">
              <w:rPr>
                <w:color w:val="000000"/>
              </w:rPr>
              <w:t xml:space="preserve"> </w:t>
            </w:r>
            <w:r w:rsidRPr="005C1598">
              <w:t>Обобщение представлений об объектах, актуализация ранее изученного материала об объектах ОС</w:t>
            </w:r>
            <w:r w:rsidRPr="005C1598">
              <w:rPr>
                <w:color w:val="000000"/>
              </w:rPr>
              <w:br/>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формулировать и удерживать учебную задачу; </w:t>
            </w:r>
            <w:r w:rsidRPr="005C1598">
              <w:rPr>
                <w:i/>
                <w:iCs/>
                <w:color w:val="000000"/>
              </w:rPr>
              <w:t>планирование</w:t>
            </w:r>
            <w:r w:rsidRPr="005C1598">
              <w:rPr>
                <w:color w:val="000000"/>
              </w:rPr>
              <w:t xml:space="preserve"> – выбирать действия </w:t>
            </w:r>
            <w:r w:rsidRPr="005C1598">
              <w:rPr>
                <w:color w:val="000000"/>
              </w:rPr>
              <w:br/>
              <w:t>в соответствии с поставленной задачей и условиями ее реализации.</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использовать общие приемы решения поставленных задач; </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ставить вопросы, обращаться за помощью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адекватная мотивация учебной деятельности. </w:t>
            </w:r>
            <w:r w:rsidRPr="005C1598">
              <w:rPr>
                <w:i/>
                <w:iCs/>
                <w:color w:val="000000"/>
              </w:rPr>
              <w:t>Нравственно-этическая ориентация</w:t>
            </w:r>
            <w:r w:rsidRPr="005C1598">
              <w:rPr>
                <w:color w:val="000000"/>
              </w:rPr>
              <w:t xml:space="preserve"> – умение избегать конфликтов и находить выходы из спорных ситуаций</w:t>
            </w:r>
          </w:p>
          <w:p w:rsidR="00A50178" w:rsidRPr="005C1598" w:rsidRDefault="00A50178" w:rsidP="004F2352">
            <w:pPr>
              <w:suppressAutoHyphens/>
            </w:pPr>
          </w:p>
        </w:tc>
        <w:tc>
          <w:tcPr>
            <w:tcW w:w="1593" w:type="dxa"/>
          </w:tcPr>
          <w:p w:rsidR="00A50178" w:rsidRPr="005C1598" w:rsidRDefault="00A50178" w:rsidP="004F2352">
            <w:pPr>
              <w:pStyle w:val="a9"/>
              <w:suppressAutoHyphens/>
              <w:ind w:left="0"/>
            </w:pPr>
            <w:r w:rsidRPr="005C1598">
              <w:t>познакомиться с учебником; познакомиться с техникой безопасности и правильной организации рабочего места; получить представление о предмете изучения.</w:t>
            </w:r>
          </w:p>
        </w:tc>
        <w:tc>
          <w:tcPr>
            <w:tcW w:w="1184" w:type="dxa"/>
          </w:tcPr>
          <w:p w:rsidR="00A50178" w:rsidRPr="005C1598" w:rsidRDefault="00A50178" w:rsidP="004F2352">
            <w:pPr>
              <w:pStyle w:val="a9"/>
              <w:suppressAutoHyphens/>
              <w:ind w:left="0"/>
            </w:pPr>
            <w:r w:rsidRPr="005C1598">
              <w:t>Плакаты: «Техника безопасности»;</w:t>
            </w:r>
          </w:p>
          <w:p w:rsidR="00A50178" w:rsidRPr="005C1598" w:rsidRDefault="00A50178" w:rsidP="004F2352">
            <w:pPr>
              <w:suppressAutoHyphens/>
            </w:pPr>
            <w:r w:rsidRPr="005C1598">
              <w:t>Презентации: «Техника безопасности».</w:t>
            </w:r>
          </w:p>
        </w:tc>
        <w:tc>
          <w:tcPr>
            <w:tcW w:w="1095" w:type="dxa"/>
          </w:tcPr>
          <w:p w:rsidR="00A50178" w:rsidRPr="005C1598" w:rsidRDefault="00A50178" w:rsidP="004F2352">
            <w:pPr>
              <w:suppressAutoHyphens/>
            </w:pPr>
            <w:r w:rsidRPr="005C1598">
              <w:t>Урок – лекция с элементами беседы</w:t>
            </w:r>
          </w:p>
        </w:tc>
        <w:tc>
          <w:tcPr>
            <w:tcW w:w="1095" w:type="dxa"/>
          </w:tcPr>
          <w:p w:rsidR="00A50178" w:rsidRPr="005C1598" w:rsidRDefault="00A50178" w:rsidP="004F2352">
            <w:pPr>
              <w:suppressAutoHyphens/>
            </w:pPr>
            <w:r w:rsidRPr="005C1598">
              <w:t>Объяснительно - иллюстративные.</w:t>
            </w:r>
          </w:p>
          <w:p w:rsidR="00A50178" w:rsidRPr="005C1598" w:rsidRDefault="00A50178" w:rsidP="004F2352">
            <w:pPr>
              <w:suppressAutoHyphens/>
            </w:pPr>
            <w:r w:rsidRPr="005C1598">
              <w:t>ЗСТ</w:t>
            </w:r>
          </w:p>
          <w:p w:rsidR="00A50178" w:rsidRPr="005C1598" w:rsidRDefault="00A50178" w:rsidP="004F2352">
            <w:pPr>
              <w:suppressAutoHyphens/>
            </w:pPr>
          </w:p>
        </w:tc>
        <w:tc>
          <w:tcPr>
            <w:tcW w:w="1068" w:type="dxa"/>
          </w:tcPr>
          <w:p w:rsidR="00A50178" w:rsidRPr="005C1598" w:rsidRDefault="00A50178" w:rsidP="004F2352">
            <w:pPr>
              <w:suppressAutoHyphens/>
              <w:jc w:val="both"/>
              <w:rPr>
                <w:bCs/>
              </w:rPr>
            </w:pPr>
            <w:r w:rsidRPr="005C1598">
              <w:rPr>
                <w:bCs/>
              </w:rPr>
              <w:t>§1</w:t>
            </w:r>
          </w:p>
          <w:p w:rsidR="00A50178" w:rsidRPr="005C1598" w:rsidRDefault="00A50178" w:rsidP="004F2352">
            <w:pPr>
              <w:suppressAutoHyphens/>
              <w:jc w:val="both"/>
            </w:pPr>
          </w:p>
        </w:tc>
      </w:tr>
      <w:tr w:rsidR="00A50178" w:rsidRPr="005C1598" w:rsidTr="00A50178">
        <w:trPr>
          <w:trHeight w:val="144"/>
        </w:trPr>
        <w:tc>
          <w:tcPr>
            <w:tcW w:w="612" w:type="dxa"/>
          </w:tcPr>
          <w:p w:rsidR="00A50178" w:rsidRPr="005C1598" w:rsidRDefault="00A50178" w:rsidP="004F2352">
            <w:pPr>
              <w:suppressAutoHyphens/>
              <w:jc w:val="center"/>
            </w:pPr>
            <w:r w:rsidRPr="005C1598">
              <w:t>2</w:t>
            </w:r>
          </w:p>
        </w:tc>
        <w:tc>
          <w:tcPr>
            <w:tcW w:w="1824" w:type="dxa"/>
          </w:tcPr>
          <w:p w:rsidR="00A50178" w:rsidRPr="005C1598" w:rsidRDefault="00A50178" w:rsidP="004F2352">
            <w:pPr>
              <w:suppressAutoHyphens/>
            </w:pPr>
            <w:r w:rsidRPr="005C1598">
              <w:t>Компьютерные объекты. Работаем с основными объектами операционной системы</w:t>
            </w:r>
          </w:p>
        </w:tc>
        <w:tc>
          <w:tcPr>
            <w:tcW w:w="1511" w:type="dxa"/>
          </w:tcPr>
          <w:p w:rsidR="00A50178" w:rsidRPr="005C1598" w:rsidRDefault="00A50178" w:rsidP="004F2352">
            <w:pPr>
              <w:suppressAutoHyphens/>
            </w:pPr>
            <w:r w:rsidRPr="005C1598">
              <w:t>Оформление рабочего стола. Панель задач и ее свойства. Объекты рабочего стола. Свойства компьютера. Свойства компьютера</w:t>
            </w:r>
          </w:p>
        </w:tc>
        <w:tc>
          <w:tcPr>
            <w:tcW w:w="1512" w:type="dxa"/>
          </w:tcPr>
          <w:p w:rsidR="00A50178" w:rsidRPr="005C1598" w:rsidRDefault="00A50178" w:rsidP="004F2352">
            <w:pPr>
              <w:suppressAutoHyphens/>
              <w:ind w:left="-112"/>
              <w:jc w:val="both"/>
              <w:rPr>
                <w:rStyle w:val="c5"/>
              </w:rPr>
            </w:pPr>
            <w:r w:rsidRPr="005C1598">
              <w:rPr>
                <w:rStyle w:val="c5"/>
              </w:rPr>
              <w:t>Как можно работать с объектами ОС?</w:t>
            </w:r>
          </w:p>
          <w:p w:rsidR="00A50178" w:rsidRPr="005C1598" w:rsidRDefault="00A50178" w:rsidP="004F2352">
            <w:pPr>
              <w:suppressAutoHyphens/>
              <w:ind w:left="-112"/>
              <w:jc w:val="both"/>
            </w:pPr>
            <w:r w:rsidRPr="005C1598">
              <w:rPr>
                <w:rStyle w:val="c5"/>
              </w:rPr>
              <w:t>Цели: Изменение внешнего вида рабочего стола</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планирование</w:t>
            </w:r>
            <w:r w:rsidRPr="005C1598">
              <w:rPr>
                <w:color w:val="000000"/>
              </w:rPr>
              <w:t xml:space="preserve"> – выбирать действия в соответствии с поставленной задачей и условиями ее реализации.</w:t>
            </w:r>
          </w:p>
          <w:p w:rsidR="00A50178" w:rsidRPr="005C1598" w:rsidRDefault="00A50178" w:rsidP="004F2352">
            <w:pPr>
              <w:pStyle w:val="a6"/>
              <w:suppressAutoHyphens/>
              <w:spacing w:before="0" w:beforeAutospacing="0" w:after="0" w:afterAutospacing="0"/>
            </w:pPr>
            <w:proofErr w:type="gramStart"/>
            <w:r w:rsidRPr="005C1598">
              <w:rPr>
                <w:b/>
                <w:bCs/>
                <w:color w:val="000000"/>
              </w:rPr>
              <w:t>Познавательные</w:t>
            </w:r>
            <w:proofErr w:type="gramEnd"/>
            <w:r w:rsidRPr="005C1598">
              <w:rPr>
                <w:b/>
                <w:bCs/>
                <w:color w:val="000000"/>
              </w:rPr>
              <w:t>:</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самостоятельно выделять и формулировать познавательную цель.</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ставить вопросы, обращаться за помощью; проявлять активность во взаимодействии для решения коммуникативных задач</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адекватная мотивация учебной деятельности. </w:t>
            </w:r>
            <w:r w:rsidRPr="005C1598">
              <w:rPr>
                <w:i/>
                <w:iCs/>
                <w:color w:val="000000"/>
              </w:rPr>
              <w:t>Нравственно-этическая ориентация</w:t>
            </w:r>
            <w:r w:rsidRPr="005C1598">
              <w:rPr>
                <w:color w:val="000000"/>
              </w:rPr>
              <w:t xml:space="preserve"> – умение избегать конфликтов и находить выходы из спорных ситуаций</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12"/>
              <w:jc w:val="both"/>
            </w:pPr>
            <w:r w:rsidRPr="005C1598">
              <w:t>Научиться оформлять рабочий стол;</w:t>
            </w:r>
          </w:p>
          <w:p w:rsidR="00A50178" w:rsidRPr="005C1598" w:rsidRDefault="00A50178" w:rsidP="004F2352">
            <w:pPr>
              <w:suppressAutoHyphens/>
              <w:ind w:left="-112"/>
              <w:jc w:val="both"/>
            </w:pPr>
            <w:r w:rsidRPr="005C1598">
              <w:t>правильно работать за компьютером без причинения вреда здоровью.</w:t>
            </w:r>
          </w:p>
          <w:p w:rsidR="00A50178" w:rsidRPr="005C1598" w:rsidRDefault="00A50178" w:rsidP="004F2352">
            <w:pPr>
              <w:pStyle w:val="a9"/>
              <w:suppressAutoHyphens/>
            </w:pPr>
          </w:p>
        </w:tc>
        <w:tc>
          <w:tcPr>
            <w:tcW w:w="1184" w:type="dxa"/>
          </w:tcPr>
          <w:p w:rsidR="00A50178" w:rsidRPr="005C1598" w:rsidRDefault="00A50178" w:rsidP="004F2352">
            <w:pPr>
              <w:pStyle w:val="a9"/>
              <w:suppressAutoHyphens/>
              <w:ind w:left="0"/>
            </w:pPr>
            <w:r w:rsidRPr="005C1598">
              <w:t>компьютерный практикум (Работа</w:t>
            </w:r>
            <w:proofErr w:type="gramStart"/>
            <w:r w:rsidRPr="005C1598">
              <w:t>1</w:t>
            </w:r>
            <w:proofErr w:type="gramEnd"/>
            <w:r w:rsidRPr="005C1598">
              <w:t>)</w:t>
            </w:r>
          </w:p>
        </w:tc>
        <w:tc>
          <w:tcPr>
            <w:tcW w:w="1095" w:type="dxa"/>
          </w:tcPr>
          <w:p w:rsidR="00A50178" w:rsidRPr="005C1598" w:rsidRDefault="00A50178" w:rsidP="004F2352">
            <w:pPr>
              <w:suppressAutoHyphens/>
            </w:pPr>
            <w:r w:rsidRPr="005C1598">
              <w:t>практикум</w:t>
            </w:r>
          </w:p>
        </w:tc>
        <w:tc>
          <w:tcPr>
            <w:tcW w:w="1095" w:type="dxa"/>
          </w:tcPr>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Общекультурные.</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Информационные.</w:t>
            </w:r>
          </w:p>
          <w:p w:rsidR="00A50178" w:rsidRPr="005C1598" w:rsidRDefault="00A50178" w:rsidP="004F2352">
            <w:pPr>
              <w:suppressAutoHyphens/>
            </w:pPr>
            <w:r w:rsidRPr="005C1598">
              <w:t>ЗСТ</w:t>
            </w:r>
          </w:p>
        </w:tc>
        <w:tc>
          <w:tcPr>
            <w:tcW w:w="1068" w:type="dxa"/>
          </w:tcPr>
          <w:p w:rsidR="00A50178" w:rsidRPr="005C1598" w:rsidRDefault="00A50178" w:rsidP="004F2352">
            <w:pPr>
              <w:suppressAutoHyphens/>
              <w:jc w:val="both"/>
              <w:rPr>
                <w:bCs/>
              </w:rPr>
            </w:pPr>
          </w:p>
        </w:tc>
      </w:tr>
      <w:tr w:rsidR="00A50178" w:rsidRPr="005C1598" w:rsidTr="00A50178">
        <w:trPr>
          <w:trHeight w:val="144"/>
        </w:trPr>
        <w:tc>
          <w:tcPr>
            <w:tcW w:w="612" w:type="dxa"/>
          </w:tcPr>
          <w:p w:rsidR="00A50178" w:rsidRPr="005C1598" w:rsidRDefault="00A50178" w:rsidP="004F2352">
            <w:pPr>
              <w:suppressAutoHyphens/>
              <w:jc w:val="center"/>
            </w:pPr>
            <w:r w:rsidRPr="005C1598">
              <w:t>3</w:t>
            </w:r>
          </w:p>
        </w:tc>
        <w:tc>
          <w:tcPr>
            <w:tcW w:w="1824" w:type="dxa"/>
          </w:tcPr>
          <w:p w:rsidR="00A50178" w:rsidRPr="005C1598" w:rsidRDefault="00A50178" w:rsidP="004F2352">
            <w:pPr>
              <w:suppressAutoHyphens/>
            </w:pPr>
            <w:r w:rsidRPr="005C1598">
              <w:t>Файлы и папки. Размер файла. Работаем с объектами файловой системы</w:t>
            </w:r>
          </w:p>
        </w:tc>
        <w:tc>
          <w:tcPr>
            <w:tcW w:w="1511" w:type="dxa"/>
          </w:tcPr>
          <w:p w:rsidR="00A50178" w:rsidRPr="005C1598" w:rsidRDefault="00A50178" w:rsidP="004F2352">
            <w:pPr>
              <w:suppressAutoHyphens/>
            </w:pPr>
            <w:r w:rsidRPr="005C1598">
              <w:t>Файлы и папки. Размер файла. Объекты операционной системы</w:t>
            </w:r>
          </w:p>
        </w:tc>
        <w:tc>
          <w:tcPr>
            <w:tcW w:w="1512" w:type="dxa"/>
          </w:tcPr>
          <w:p w:rsidR="00A50178" w:rsidRPr="005C1598" w:rsidRDefault="00A50178" w:rsidP="004F2352">
            <w:pPr>
              <w:suppressAutoHyphens/>
              <w:ind w:left="-112"/>
            </w:pPr>
            <w:r w:rsidRPr="005C1598">
              <w:t>В чем храниться информация и как ее измерить? Цели: Продолжить знакомство с понятиями файла и папки</w:t>
            </w:r>
          </w:p>
          <w:p w:rsidR="00A50178" w:rsidRPr="005C1598" w:rsidRDefault="00A50178" w:rsidP="004F2352">
            <w:pPr>
              <w:suppressAutoHyphens/>
              <w:ind w:left="-112"/>
            </w:pP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планирование</w:t>
            </w:r>
            <w:r w:rsidRPr="005C1598">
              <w:rPr>
                <w:color w:val="000000"/>
              </w:rPr>
              <w:t xml:space="preserve"> – выбирать действия в соответствии с поставленной задачей и условиями ее реализации.</w:t>
            </w:r>
          </w:p>
          <w:p w:rsidR="00A50178" w:rsidRPr="005C1598" w:rsidRDefault="00A50178" w:rsidP="004F2352">
            <w:pPr>
              <w:pStyle w:val="a6"/>
              <w:suppressAutoHyphens/>
              <w:spacing w:before="0" w:beforeAutospacing="0" w:after="0" w:afterAutospacing="0"/>
            </w:pPr>
            <w:proofErr w:type="gramStart"/>
            <w:r w:rsidRPr="005C1598">
              <w:rPr>
                <w:b/>
                <w:bCs/>
                <w:color w:val="000000"/>
              </w:rPr>
              <w:t>Познавательные</w:t>
            </w:r>
            <w:proofErr w:type="gramEnd"/>
            <w:r w:rsidRPr="005C1598">
              <w:rPr>
                <w:b/>
                <w:bCs/>
                <w:color w:val="000000"/>
              </w:rPr>
              <w:t>:</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самостоятельно выделять и формулировать познавательную цель.</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ставить вопросы, обращаться за помощью; проявлять активность во взаимодействии для решения коммуникативных задач</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адекватная мотивация учебной деятельности. </w:t>
            </w:r>
            <w:r w:rsidRPr="005C1598">
              <w:rPr>
                <w:i/>
                <w:iCs/>
                <w:color w:val="000000"/>
              </w:rPr>
              <w:t>Нравственно-этическая ориентация</w:t>
            </w:r>
            <w:r w:rsidRPr="005C1598">
              <w:rPr>
                <w:color w:val="000000"/>
              </w:rPr>
              <w:t xml:space="preserve"> – умение избегать конфликтов и находить выходы из спорных ситуаций</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pStyle w:val="a9"/>
              <w:suppressAutoHyphens/>
              <w:ind w:left="0"/>
            </w:pPr>
            <w:r w:rsidRPr="005C1598">
              <w:t xml:space="preserve">Научиться давать имя файлу и папки; определять размер </w:t>
            </w:r>
            <w:proofErr w:type="spellStart"/>
            <w:r w:rsidRPr="005C1598">
              <w:t>файлаработать</w:t>
            </w:r>
            <w:proofErr w:type="spellEnd"/>
            <w:r w:rsidRPr="005C1598">
              <w:t xml:space="preserve"> с контекстным меню</w:t>
            </w:r>
          </w:p>
        </w:tc>
        <w:tc>
          <w:tcPr>
            <w:tcW w:w="1184" w:type="dxa"/>
          </w:tcPr>
          <w:p w:rsidR="00A50178" w:rsidRPr="005C1598" w:rsidRDefault="00A50178" w:rsidP="004F2352">
            <w:pPr>
              <w:pStyle w:val="a9"/>
              <w:suppressAutoHyphens/>
            </w:pP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proofErr w:type="spellStart"/>
            <w:proofErr w:type="gramStart"/>
            <w:r w:rsidRPr="005C1598">
              <w:t>Ценностно</w:t>
            </w:r>
            <w:proofErr w:type="spellEnd"/>
            <w:r w:rsidRPr="005C1598">
              <w:t>- смысловые</w:t>
            </w:r>
            <w:proofErr w:type="gramEnd"/>
            <w:r w:rsidRPr="005C1598">
              <w:t>.</w:t>
            </w:r>
          </w:p>
          <w:p w:rsidR="00A50178" w:rsidRPr="005C1598" w:rsidRDefault="00A50178" w:rsidP="004F2352">
            <w:pPr>
              <w:suppressAutoHyphens/>
            </w:pPr>
            <w:r w:rsidRPr="005C1598">
              <w:t>Компьютерные</w:t>
            </w:r>
          </w:p>
        </w:tc>
        <w:tc>
          <w:tcPr>
            <w:tcW w:w="1068" w:type="dxa"/>
          </w:tcPr>
          <w:p w:rsidR="00A50178" w:rsidRPr="005C1598" w:rsidRDefault="00A50178" w:rsidP="00923341">
            <w:pPr>
              <w:suppressAutoHyphens/>
            </w:pPr>
            <w:r w:rsidRPr="005C1598">
              <w:t>§2</w:t>
            </w:r>
          </w:p>
        </w:tc>
      </w:tr>
      <w:tr w:rsidR="00A50178" w:rsidRPr="005C1598" w:rsidTr="00A50178">
        <w:trPr>
          <w:trHeight w:val="144"/>
        </w:trPr>
        <w:tc>
          <w:tcPr>
            <w:tcW w:w="612" w:type="dxa"/>
          </w:tcPr>
          <w:p w:rsidR="00A50178" w:rsidRPr="005C1598" w:rsidRDefault="00A50178" w:rsidP="004F2352">
            <w:pPr>
              <w:suppressAutoHyphens/>
              <w:jc w:val="center"/>
            </w:pPr>
            <w:r w:rsidRPr="005C1598">
              <w:t>4</w:t>
            </w:r>
          </w:p>
        </w:tc>
        <w:tc>
          <w:tcPr>
            <w:tcW w:w="1824" w:type="dxa"/>
          </w:tcPr>
          <w:p w:rsidR="00A50178" w:rsidRPr="005C1598" w:rsidRDefault="00A50178" w:rsidP="004F2352">
            <w:pPr>
              <w:suppressAutoHyphens/>
            </w:pPr>
            <w:r w:rsidRPr="005C1598">
              <w:t>Разнообразие отношений объектов и их множеств. Отношение является элементом множества. Отношения между множествами</w:t>
            </w:r>
          </w:p>
        </w:tc>
        <w:tc>
          <w:tcPr>
            <w:tcW w:w="1511" w:type="dxa"/>
          </w:tcPr>
          <w:p w:rsidR="00A50178" w:rsidRPr="005C1598" w:rsidRDefault="00A50178" w:rsidP="004F2352">
            <w:pPr>
              <w:suppressAutoHyphens/>
            </w:pPr>
            <w:r w:rsidRPr="005C1598">
              <w:t xml:space="preserve">Разнообразие отношений. Отношения между множествами. </w:t>
            </w:r>
          </w:p>
        </w:tc>
        <w:tc>
          <w:tcPr>
            <w:tcW w:w="1512" w:type="dxa"/>
          </w:tcPr>
          <w:p w:rsidR="00A50178" w:rsidRPr="005C1598" w:rsidRDefault="00A50178" w:rsidP="004F2352">
            <w:pPr>
              <w:suppressAutoHyphens/>
              <w:ind w:left="-112"/>
            </w:pPr>
            <w:r w:rsidRPr="005C1598">
              <w:t>Как взаимосвязаны между собой предметы? Цели:</w:t>
            </w:r>
          </w:p>
          <w:p w:rsidR="00A50178" w:rsidRPr="005C1598" w:rsidRDefault="00A50178" w:rsidP="004F2352">
            <w:pPr>
              <w:suppressAutoHyphens/>
              <w:ind w:left="-112"/>
            </w:pPr>
            <w:r w:rsidRPr="005C1598">
              <w:rPr>
                <w:color w:val="000000"/>
              </w:rPr>
              <w:t>Сформировать у учащихся представления об общих подходах к сравнению понятий</w:t>
            </w:r>
          </w:p>
        </w:tc>
        <w:tc>
          <w:tcPr>
            <w:tcW w:w="2914" w:type="dxa"/>
          </w:tcPr>
          <w:p w:rsidR="00A50178" w:rsidRPr="005C1598" w:rsidRDefault="00A50178" w:rsidP="004F2352">
            <w:pPr>
              <w:pStyle w:val="a6"/>
              <w:suppressAutoHyphens/>
              <w:spacing w:before="0" w:beforeAutospacing="0" w:after="0" w:afterAutospacing="0"/>
              <w:rPr>
                <w:b/>
                <w:bCs/>
                <w:color w:val="000000"/>
              </w:rPr>
            </w:pPr>
            <w:r w:rsidRPr="005C1598">
              <w:rPr>
                <w:b/>
                <w:bCs/>
                <w:color w:val="000000"/>
              </w:rPr>
              <w:t>Регулятивные:</w:t>
            </w:r>
            <w:r w:rsidRPr="005C1598">
              <w:rPr>
                <w:color w:val="000000"/>
              </w:rPr>
              <w:t xml:space="preserve"> </w:t>
            </w:r>
            <w:r w:rsidRPr="005C1598">
              <w:rPr>
                <w:i/>
                <w:iCs/>
                <w:color w:val="000000"/>
              </w:rPr>
              <w:t xml:space="preserve">контроль и самоконтроль </w:t>
            </w:r>
            <w:r w:rsidRPr="005C1598">
              <w:rPr>
                <w:color w:val="000000"/>
              </w:rPr>
              <w:t>– сличать способ действия и его результат с заданным эталоном с целью обнаружения отклонений и отличий от эталона.</w:t>
            </w:r>
            <w:r w:rsidRPr="005C1598">
              <w:rPr>
                <w:b/>
                <w:bCs/>
                <w:color w:val="000000"/>
              </w:rPr>
              <w:t xml:space="preserve"> 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способы решения задач.</w:t>
            </w:r>
            <w:r w:rsidRPr="005C1598">
              <w:rPr>
                <w:b/>
                <w:bCs/>
                <w:color w:val="000000"/>
              </w:rPr>
              <w:t xml:space="preserve"> Коммуникативные:</w:t>
            </w:r>
            <w:r w:rsidRPr="005C1598">
              <w:rPr>
                <w:color w:val="000000"/>
              </w:rPr>
              <w:t xml:space="preserve"> </w:t>
            </w:r>
            <w:r w:rsidRPr="005C1598">
              <w:rPr>
                <w:i/>
                <w:iCs/>
                <w:color w:val="000000"/>
              </w:rPr>
              <w:t>планирование учебного сотрудничества</w:t>
            </w:r>
            <w:r w:rsidRPr="005C1598">
              <w:rPr>
                <w:color w:val="000000"/>
              </w:rPr>
              <w:t xml:space="preserve"> – задавать вопросы, обращаться за помощью; определять общую цель и пути ее достижения</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мотивация, самооценка на основе критериев успешной учебной деятельности. </w:t>
            </w:r>
            <w:r w:rsidRPr="005C1598">
              <w:rPr>
                <w:i/>
                <w:iCs/>
                <w:color w:val="000000"/>
              </w:rPr>
              <w:t>Нравственно-этическая ориентация</w:t>
            </w:r>
            <w:r w:rsidRPr="005C1598">
              <w:rPr>
                <w:color w:val="000000"/>
              </w:rPr>
              <w:t xml:space="preserve"> – доброжелательность, эмоционально-нравственная отзывчивость. </w:t>
            </w:r>
          </w:p>
          <w:p w:rsidR="00A50178" w:rsidRPr="005C1598" w:rsidRDefault="00A50178" w:rsidP="004F2352">
            <w:pPr>
              <w:pStyle w:val="a6"/>
              <w:suppressAutoHyphens/>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самостоятельность и личная ответственность за свои поступки</w:t>
            </w:r>
          </w:p>
        </w:tc>
        <w:tc>
          <w:tcPr>
            <w:tcW w:w="1593" w:type="dxa"/>
          </w:tcPr>
          <w:p w:rsidR="00A50178" w:rsidRPr="005C1598" w:rsidRDefault="00A50178" w:rsidP="004F2352">
            <w:pPr>
              <w:suppressAutoHyphens/>
              <w:ind w:left="-104"/>
            </w:pPr>
            <w:r w:rsidRPr="005C1598">
              <w:t>Научиться сравнивать простейшие понятия</w:t>
            </w:r>
          </w:p>
        </w:tc>
        <w:tc>
          <w:tcPr>
            <w:tcW w:w="1184" w:type="dxa"/>
          </w:tcPr>
          <w:p w:rsidR="00A50178" w:rsidRPr="005C1598" w:rsidRDefault="00A50178" w:rsidP="004F2352">
            <w:pPr>
              <w:pStyle w:val="a9"/>
              <w:suppressAutoHyphens/>
            </w:pPr>
          </w:p>
        </w:tc>
        <w:tc>
          <w:tcPr>
            <w:tcW w:w="1095" w:type="dxa"/>
          </w:tcPr>
          <w:p w:rsidR="00A50178" w:rsidRPr="005C1598" w:rsidRDefault="00A50178" w:rsidP="004F2352">
            <w:pPr>
              <w:suppressAutoHyphens/>
            </w:pPr>
            <w:r w:rsidRPr="005C1598">
              <w:t>Изучение нового материала</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Объяснительно-иллюстративные</w:t>
            </w:r>
          </w:p>
          <w:p w:rsidR="00A50178" w:rsidRPr="005C1598" w:rsidRDefault="00A50178" w:rsidP="004F2352">
            <w:pPr>
              <w:suppressAutoHyphens/>
            </w:pPr>
            <w:r w:rsidRPr="005C1598">
              <w:t xml:space="preserve">Компьютерные </w:t>
            </w:r>
          </w:p>
          <w:p w:rsidR="00A50178" w:rsidRPr="005C1598" w:rsidRDefault="00A50178" w:rsidP="004F2352">
            <w:pPr>
              <w:suppressAutoHyphens/>
            </w:pPr>
            <w:r w:rsidRPr="005C1598">
              <w:t xml:space="preserve">Индивидуальное </w:t>
            </w:r>
            <w:proofErr w:type="spellStart"/>
            <w:r w:rsidRPr="005C1598">
              <w:t>обуч</w:t>
            </w:r>
            <w:proofErr w:type="spellEnd"/>
          </w:p>
        </w:tc>
        <w:tc>
          <w:tcPr>
            <w:tcW w:w="1068" w:type="dxa"/>
          </w:tcPr>
          <w:p w:rsidR="00A50178" w:rsidRPr="005C1598" w:rsidRDefault="00A50178" w:rsidP="004F2352">
            <w:pPr>
              <w:suppressAutoHyphens/>
            </w:pPr>
            <w:proofErr w:type="gramStart"/>
            <w:r w:rsidRPr="005C1598">
              <w:t>§3 (с19 - 22</w:t>
            </w:r>
            <w:proofErr w:type="gramEnd"/>
          </w:p>
          <w:p w:rsidR="00A50178" w:rsidRPr="005C1598" w:rsidRDefault="00A50178" w:rsidP="004F2352">
            <w:pPr>
              <w:suppressAutoHyphens/>
              <w:ind w:firstLine="708"/>
            </w:pPr>
          </w:p>
        </w:tc>
      </w:tr>
      <w:tr w:rsidR="00A50178" w:rsidRPr="005C1598" w:rsidTr="00A50178">
        <w:trPr>
          <w:trHeight w:val="144"/>
        </w:trPr>
        <w:tc>
          <w:tcPr>
            <w:tcW w:w="612" w:type="dxa"/>
          </w:tcPr>
          <w:p w:rsidR="00A50178" w:rsidRPr="005C1598" w:rsidRDefault="00A50178" w:rsidP="004F2352">
            <w:pPr>
              <w:suppressAutoHyphens/>
              <w:jc w:val="center"/>
            </w:pPr>
            <w:r w:rsidRPr="005C1598">
              <w:t>5</w:t>
            </w:r>
          </w:p>
        </w:tc>
        <w:tc>
          <w:tcPr>
            <w:tcW w:w="1824" w:type="dxa"/>
          </w:tcPr>
          <w:p w:rsidR="00A50178" w:rsidRPr="005C1598" w:rsidRDefault="00A50178" w:rsidP="004F2352">
            <w:pPr>
              <w:suppressAutoHyphens/>
            </w:pPr>
            <w:r w:rsidRPr="005C1598">
              <w:t>Отношение входит в состав. Повторяем возможности графического редактора – инструменты создания графических объектов</w:t>
            </w:r>
          </w:p>
        </w:tc>
        <w:tc>
          <w:tcPr>
            <w:tcW w:w="1511" w:type="dxa"/>
          </w:tcPr>
          <w:p w:rsidR="00A50178" w:rsidRPr="005C1598" w:rsidRDefault="00A50178" w:rsidP="004F2352">
            <w:pPr>
              <w:suppressAutoHyphens/>
            </w:pPr>
            <w:r w:rsidRPr="005C1598">
              <w:t>Отношение входит в состав.</w:t>
            </w:r>
          </w:p>
        </w:tc>
        <w:tc>
          <w:tcPr>
            <w:tcW w:w="1512" w:type="dxa"/>
          </w:tcPr>
          <w:p w:rsidR="00A50178" w:rsidRPr="005C1598" w:rsidRDefault="00A50178" w:rsidP="004F2352">
            <w:pPr>
              <w:suppressAutoHyphens/>
              <w:jc w:val="both"/>
            </w:pPr>
            <w:r w:rsidRPr="005C1598">
              <w:t xml:space="preserve">Как описать объект? Цели: </w:t>
            </w:r>
          </w:p>
          <w:p w:rsidR="00A50178" w:rsidRPr="005C1598" w:rsidRDefault="00A50178" w:rsidP="004F2352">
            <w:pPr>
              <w:suppressAutoHyphens/>
              <w:ind w:left="-47"/>
              <w:jc w:val="both"/>
            </w:pPr>
            <w:r w:rsidRPr="005C1598">
              <w:t>повторить понятие объекта, закрепить представления об отношениях объектов, изучить состав объекта</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планирование</w:t>
            </w:r>
            <w:r w:rsidRPr="005C1598">
              <w:rPr>
                <w:color w:val="000000"/>
              </w:rPr>
              <w:t xml:space="preserve"> – определять общую цель и пути ее достижения; </w:t>
            </w:r>
            <w:r w:rsidRPr="005C1598">
              <w:rPr>
                <w:i/>
                <w:iCs/>
                <w:color w:val="000000"/>
              </w:rPr>
              <w:t>прогнозирование</w:t>
            </w:r>
            <w:r w:rsidRPr="005C1598">
              <w:rPr>
                <w:color w:val="000000"/>
              </w:rPr>
              <w:t xml:space="preserve"> – предвосхищать результат.</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способы решения задач; контролировать и оценивать процесс в результате своей деятельности.</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формулировать свои затруднения</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адекватная мотивация учебной деятельности. </w:t>
            </w:r>
            <w:r w:rsidRPr="005C1598">
              <w:rPr>
                <w:i/>
                <w:iCs/>
                <w:color w:val="000000"/>
              </w:rPr>
              <w:t>Нравственно-этическая ориентация</w:t>
            </w:r>
            <w:r w:rsidRPr="005C1598">
              <w:rPr>
                <w:color w:val="000000"/>
              </w:rPr>
              <w:t xml:space="preserve"> – умение избегать конфликтов и находить выходы из спорных ситуаций</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pPr>
            <w:r w:rsidRPr="005C1598">
              <w:t>Научиться составлять схему отношений «входит в состав»</w:t>
            </w:r>
          </w:p>
        </w:tc>
        <w:tc>
          <w:tcPr>
            <w:tcW w:w="1184" w:type="dxa"/>
          </w:tcPr>
          <w:p w:rsidR="00A50178" w:rsidRPr="005C1598" w:rsidRDefault="00A50178" w:rsidP="004F2352">
            <w:pPr>
              <w:suppressAutoHyphens/>
            </w:pP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Система поэтапного обучения.</w:t>
            </w:r>
          </w:p>
          <w:p w:rsidR="00A50178" w:rsidRPr="005C1598" w:rsidRDefault="00A50178" w:rsidP="004F2352">
            <w:pPr>
              <w:suppressAutoHyphens/>
            </w:pPr>
            <w:r w:rsidRPr="005C1598">
              <w:t>Компьютерные.</w:t>
            </w:r>
          </w:p>
          <w:p w:rsidR="00A50178" w:rsidRPr="005C1598" w:rsidRDefault="00A50178" w:rsidP="004F2352">
            <w:pPr>
              <w:suppressAutoHyphens/>
            </w:pPr>
            <w:r w:rsidRPr="005C1598">
              <w:t>Групповое обучение.</w:t>
            </w:r>
          </w:p>
        </w:tc>
        <w:tc>
          <w:tcPr>
            <w:tcW w:w="1068" w:type="dxa"/>
          </w:tcPr>
          <w:p w:rsidR="00A50178" w:rsidRPr="005C1598" w:rsidRDefault="00A50178" w:rsidP="004F2352">
            <w:pPr>
              <w:suppressAutoHyphens/>
            </w:pPr>
            <w:r w:rsidRPr="005C1598">
              <w:t>§3 с. 23 - 25</w:t>
            </w:r>
          </w:p>
        </w:tc>
      </w:tr>
      <w:tr w:rsidR="00A50178" w:rsidRPr="005C1598" w:rsidTr="00A50178">
        <w:trPr>
          <w:trHeight w:val="144"/>
        </w:trPr>
        <w:tc>
          <w:tcPr>
            <w:tcW w:w="612" w:type="dxa"/>
          </w:tcPr>
          <w:p w:rsidR="00A50178" w:rsidRPr="005C1598" w:rsidRDefault="00A50178" w:rsidP="004F2352">
            <w:pPr>
              <w:suppressAutoHyphens/>
              <w:jc w:val="center"/>
            </w:pPr>
            <w:r w:rsidRPr="005C1598">
              <w:t>6</w:t>
            </w:r>
          </w:p>
        </w:tc>
        <w:tc>
          <w:tcPr>
            <w:tcW w:w="1824" w:type="dxa"/>
          </w:tcPr>
          <w:p w:rsidR="00A50178" w:rsidRPr="005C1598" w:rsidRDefault="00A50178" w:rsidP="004F2352">
            <w:pPr>
              <w:suppressAutoHyphens/>
            </w:pPr>
            <w:r w:rsidRPr="005C1598">
              <w:t>Отношение является разновидностью. Классификация объектов</w:t>
            </w:r>
          </w:p>
        </w:tc>
        <w:tc>
          <w:tcPr>
            <w:tcW w:w="1511" w:type="dxa"/>
          </w:tcPr>
          <w:p w:rsidR="00A50178" w:rsidRPr="005C1598" w:rsidRDefault="00A50178" w:rsidP="004F2352">
            <w:pPr>
              <w:suppressAutoHyphens/>
            </w:pPr>
            <w:r w:rsidRPr="005C1598">
              <w:t>Отношение является разновидностью. Классификация объектов</w:t>
            </w:r>
          </w:p>
        </w:tc>
        <w:tc>
          <w:tcPr>
            <w:tcW w:w="1512" w:type="dxa"/>
          </w:tcPr>
          <w:p w:rsidR="00A50178" w:rsidRPr="005C1598" w:rsidRDefault="00A50178" w:rsidP="004F2352">
            <w:pPr>
              <w:suppressAutoHyphens/>
            </w:pPr>
            <w:r w:rsidRPr="005C1598">
              <w:t>Чем схожи и чем отличаются предметы? Цели:</w:t>
            </w:r>
          </w:p>
          <w:p w:rsidR="00A50178" w:rsidRPr="005C1598" w:rsidRDefault="00A50178" w:rsidP="004F2352">
            <w:pPr>
              <w:suppressAutoHyphens/>
            </w:pPr>
            <w:r w:rsidRPr="005C1598">
              <w:t>познакомить с правилами распределения объема понятия на классы, с понятием «основание классификации»</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контроль и самоконтроль</w:t>
            </w:r>
            <w:r w:rsidRPr="005C1598">
              <w:rPr>
                <w:color w:val="000000"/>
              </w:rPr>
              <w:t xml:space="preserve"> – различать способ и результат действия; </w:t>
            </w:r>
            <w:r w:rsidRPr="005C1598">
              <w:rPr>
                <w:i/>
                <w:iCs/>
                <w:color w:val="000000"/>
              </w:rPr>
              <w:t>прогнозирование</w:t>
            </w:r>
            <w:r w:rsidRPr="005C1598">
              <w:rPr>
                <w:color w:val="000000"/>
              </w:rPr>
              <w:t xml:space="preserve"> – предвосхищать результаты.</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ориентироваться в разнообразии способов решения задач; самостоятельно создавать ход деятельности при решении проблем.</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слушать собеседника; </w:t>
            </w:r>
            <w:r w:rsidRPr="005C1598">
              <w:rPr>
                <w:i/>
                <w:iCs/>
                <w:color w:val="000000"/>
              </w:rPr>
              <w:t>управление коммуникацией</w:t>
            </w:r>
            <w:r w:rsidRPr="005C1598">
              <w:rPr>
                <w:color w:val="000000"/>
              </w:rPr>
              <w:t xml:space="preserve"> – разрешать конфликты на основе учета интересов и позиции всех участников</w:t>
            </w:r>
          </w:p>
        </w:tc>
        <w:tc>
          <w:tcPr>
            <w:tcW w:w="1466" w:type="dxa"/>
          </w:tcPr>
          <w:p w:rsidR="00A50178" w:rsidRPr="005C1598" w:rsidRDefault="00A50178" w:rsidP="004F2352">
            <w:pPr>
              <w:pStyle w:val="a6"/>
              <w:suppressAutoHyphens/>
              <w:spacing w:before="0" w:beforeAutospacing="0" w:after="0" w:afterAutospacing="0"/>
            </w:pPr>
            <w:r w:rsidRPr="005C1598">
              <w:rPr>
                <w:i/>
                <w:iCs/>
                <w:color w:val="000000"/>
              </w:rPr>
              <w:t>Нравственно-этическая ориентация</w:t>
            </w:r>
            <w:r w:rsidRPr="005C1598">
              <w:rPr>
                <w:color w:val="000000"/>
              </w:rPr>
              <w:t xml:space="preserve"> – навыки сотрудничества в разных ситуациях</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2"/>
            </w:pPr>
            <w:r w:rsidRPr="005C1598">
              <w:t>Научиться: классифицировать объекты</w:t>
            </w:r>
          </w:p>
          <w:p w:rsidR="00A50178" w:rsidRPr="005C1598" w:rsidRDefault="00A50178" w:rsidP="004F2352">
            <w:pPr>
              <w:suppressAutoHyphens/>
              <w:ind w:left="-102"/>
            </w:pPr>
          </w:p>
        </w:tc>
        <w:tc>
          <w:tcPr>
            <w:tcW w:w="1184" w:type="dxa"/>
          </w:tcPr>
          <w:p w:rsidR="00A50178" w:rsidRPr="005C1598" w:rsidRDefault="00A50178" w:rsidP="004F2352">
            <w:pPr>
              <w:suppressAutoHyphens/>
            </w:pPr>
            <w:r w:rsidRPr="005C1598">
              <w:t>Логическая игра «Пары»</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Проблемное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jc w:val="both"/>
            </w:pPr>
            <w:r w:rsidRPr="005C1598">
              <w:t>§4 с. 28 - 30</w:t>
            </w:r>
          </w:p>
        </w:tc>
      </w:tr>
      <w:tr w:rsidR="00A50178" w:rsidRPr="005C1598" w:rsidTr="00A50178">
        <w:trPr>
          <w:trHeight w:val="144"/>
        </w:trPr>
        <w:tc>
          <w:tcPr>
            <w:tcW w:w="612" w:type="dxa"/>
          </w:tcPr>
          <w:p w:rsidR="00A50178" w:rsidRPr="005C1598" w:rsidRDefault="00A50178" w:rsidP="004F2352">
            <w:pPr>
              <w:suppressAutoHyphens/>
              <w:jc w:val="center"/>
            </w:pPr>
            <w:r w:rsidRPr="005C1598">
              <w:t>7</w:t>
            </w:r>
          </w:p>
        </w:tc>
        <w:tc>
          <w:tcPr>
            <w:tcW w:w="1824" w:type="dxa"/>
          </w:tcPr>
          <w:p w:rsidR="00A50178" w:rsidRPr="005C1598" w:rsidRDefault="00A50178" w:rsidP="004F2352">
            <w:pPr>
              <w:suppressAutoHyphens/>
            </w:pPr>
            <w:r w:rsidRPr="005C1598">
              <w:t xml:space="preserve">Классификация компьютерных объектов. </w:t>
            </w:r>
          </w:p>
        </w:tc>
        <w:tc>
          <w:tcPr>
            <w:tcW w:w="1511" w:type="dxa"/>
          </w:tcPr>
          <w:p w:rsidR="00A50178" w:rsidRPr="005C1598" w:rsidRDefault="00A50178" w:rsidP="004F2352">
            <w:pPr>
              <w:suppressAutoHyphens/>
            </w:pPr>
            <w:r w:rsidRPr="005C1598">
              <w:t>Классификация компьютерных объектов.</w:t>
            </w:r>
          </w:p>
        </w:tc>
        <w:tc>
          <w:tcPr>
            <w:tcW w:w="1512" w:type="dxa"/>
          </w:tcPr>
          <w:p w:rsidR="00A50178" w:rsidRPr="005C1598" w:rsidRDefault="00A50178" w:rsidP="004F2352">
            <w:pPr>
              <w:suppressAutoHyphens/>
              <w:ind w:left="-112"/>
              <w:jc w:val="both"/>
            </w:pPr>
            <w:r w:rsidRPr="005C1598">
              <w:t>Как можно классифицировать компьютерные объекты? Цель</w:t>
            </w:r>
          </w:p>
          <w:p w:rsidR="00A50178" w:rsidRPr="005C1598" w:rsidRDefault="00A50178" w:rsidP="004F2352">
            <w:pPr>
              <w:suppressAutoHyphens/>
              <w:ind w:left="-112"/>
              <w:jc w:val="both"/>
            </w:pP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proofErr w:type="gramEnd"/>
            <w:r w:rsidRPr="005C1598">
              <w:rPr>
                <w:b/>
                <w:bCs/>
                <w:color w:val="000000"/>
              </w:rPr>
              <w:t>:</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преобразовывать практическую задачу в образовательную.</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осознанно строить сообщения в устной форме.</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задавать вопросы, формулировать свою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осознание ответственности за общее благополучие, готовность следовать нормам здоровьесберегающего поведения</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2"/>
            </w:pPr>
            <w:r w:rsidRPr="005C1598">
              <w:t>Научиться классифицировать компьютерные объекты</w:t>
            </w:r>
          </w:p>
        </w:tc>
        <w:tc>
          <w:tcPr>
            <w:tcW w:w="1184" w:type="dxa"/>
          </w:tcPr>
          <w:p w:rsidR="00A50178" w:rsidRPr="005C1598" w:rsidRDefault="00A50178" w:rsidP="004F2352">
            <w:pPr>
              <w:suppressAutoHyphens/>
            </w:pPr>
            <w:r w:rsidRPr="005C1598">
              <w:t xml:space="preserve">Практическая работа №4 </w:t>
            </w:r>
            <w:r w:rsidRPr="005C1598">
              <w:rPr>
                <w:i/>
              </w:rPr>
              <w:t>Повторяем возможности текстового процессора – инструмента создания текстовых объектов</w:t>
            </w:r>
            <w:r w:rsidRPr="005C1598">
              <w:t xml:space="preserve">. </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Проблемное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jc w:val="both"/>
            </w:pPr>
            <w:r w:rsidRPr="005C1598">
              <w:t>§4 с. 29 - 32</w:t>
            </w:r>
          </w:p>
          <w:p w:rsidR="00A50178" w:rsidRPr="005C1598" w:rsidRDefault="00A50178" w:rsidP="004F2352">
            <w:pPr>
              <w:suppressAutoHyphens/>
              <w:jc w:val="both"/>
            </w:pPr>
          </w:p>
        </w:tc>
      </w:tr>
      <w:tr w:rsidR="00A50178" w:rsidRPr="005C1598" w:rsidTr="00A50178">
        <w:trPr>
          <w:trHeight w:val="144"/>
        </w:trPr>
        <w:tc>
          <w:tcPr>
            <w:tcW w:w="612" w:type="dxa"/>
          </w:tcPr>
          <w:p w:rsidR="00A50178" w:rsidRPr="005C1598" w:rsidRDefault="00A50178" w:rsidP="004F2352">
            <w:pPr>
              <w:suppressAutoHyphens/>
              <w:jc w:val="center"/>
            </w:pPr>
            <w:r w:rsidRPr="005C1598">
              <w:t>8</w:t>
            </w:r>
          </w:p>
        </w:tc>
        <w:tc>
          <w:tcPr>
            <w:tcW w:w="1824" w:type="dxa"/>
          </w:tcPr>
          <w:p w:rsidR="00A50178" w:rsidRPr="005C1598" w:rsidRDefault="00A50178" w:rsidP="004F2352">
            <w:pPr>
              <w:suppressAutoHyphens/>
            </w:pPr>
            <w:r w:rsidRPr="004F2352">
              <w:rPr>
                <w:b/>
                <w:i/>
              </w:rPr>
              <w:t>Контрольная работа №1 «Объекты и система»</w:t>
            </w:r>
            <w:r w:rsidRPr="005C1598">
              <w:t xml:space="preserve"> Системы объектов. Разнообразие систем. Состав и структура системы</w:t>
            </w:r>
          </w:p>
        </w:tc>
        <w:tc>
          <w:tcPr>
            <w:tcW w:w="1511" w:type="dxa"/>
          </w:tcPr>
          <w:p w:rsidR="00A50178" w:rsidRPr="005C1598" w:rsidRDefault="00A50178" w:rsidP="004F2352">
            <w:pPr>
              <w:suppressAutoHyphens/>
            </w:pPr>
            <w:r w:rsidRPr="005C1598">
              <w:t>Разнообразие систем. Состав и структура системы</w:t>
            </w:r>
          </w:p>
        </w:tc>
        <w:tc>
          <w:tcPr>
            <w:tcW w:w="1512" w:type="dxa"/>
          </w:tcPr>
          <w:p w:rsidR="00A50178" w:rsidRPr="005C1598" w:rsidRDefault="00A50178" w:rsidP="004F2352">
            <w:pPr>
              <w:suppressAutoHyphens/>
              <w:ind w:left="-112"/>
            </w:pPr>
            <w:r w:rsidRPr="005C1598">
              <w:t>Какова структура объекта?</w:t>
            </w:r>
          </w:p>
          <w:p w:rsidR="00A50178" w:rsidRPr="005C1598" w:rsidRDefault="00A50178" w:rsidP="004F2352">
            <w:pPr>
              <w:suppressAutoHyphens/>
              <w:ind w:left="-112"/>
            </w:pPr>
            <w:r w:rsidRPr="005C1598">
              <w:t>Цели:</w:t>
            </w:r>
          </w:p>
          <w:p w:rsidR="00A50178" w:rsidRPr="005C1598" w:rsidRDefault="00A50178" w:rsidP="004F2352">
            <w:pPr>
              <w:suppressAutoHyphens/>
              <w:ind w:left="-112"/>
            </w:pPr>
            <w:r w:rsidRPr="005C1598">
              <w:t>определять виды систем и их свойства</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самостоятельность и личная ответственность за свои поступки.</w:t>
            </w:r>
          </w:p>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успешности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pStyle w:val="a9"/>
              <w:suppressAutoHyphens/>
              <w:ind w:left="0"/>
            </w:pPr>
            <w:r w:rsidRPr="005C1598">
              <w:t>Научиться:</w:t>
            </w:r>
          </w:p>
          <w:p w:rsidR="00A50178" w:rsidRPr="005C1598" w:rsidRDefault="00A50178" w:rsidP="004F2352">
            <w:pPr>
              <w:pStyle w:val="a9"/>
              <w:suppressAutoHyphens/>
              <w:ind w:left="0"/>
            </w:pPr>
            <w:r w:rsidRPr="005C1598">
              <w:t>определять виды систем и их свойства.</w:t>
            </w:r>
          </w:p>
        </w:tc>
        <w:tc>
          <w:tcPr>
            <w:tcW w:w="1184" w:type="dxa"/>
          </w:tcPr>
          <w:p w:rsidR="00A50178" w:rsidRPr="005C1598" w:rsidRDefault="00A50178" w:rsidP="004F2352">
            <w:pPr>
              <w:pStyle w:val="a9"/>
              <w:suppressAutoHyphens/>
              <w:ind w:left="0"/>
            </w:pPr>
            <w:r w:rsidRPr="005C1598">
              <w:t xml:space="preserve">Интерактивные тесты: </w:t>
            </w:r>
            <w:r w:rsidRPr="005C1598">
              <w:rPr>
                <w:lang w:val="en-US"/>
              </w:rPr>
              <w:t>test</w:t>
            </w:r>
            <w:r w:rsidRPr="005C1598">
              <w:t>1-1.</w:t>
            </w:r>
            <w:r w:rsidRPr="005C1598">
              <w:rPr>
                <w:lang w:val="en-US"/>
              </w:rPr>
              <w:t>xml</w:t>
            </w:r>
            <w:r w:rsidRPr="005C1598">
              <w:t xml:space="preserve">, </w:t>
            </w:r>
            <w:r w:rsidRPr="005C1598">
              <w:rPr>
                <w:lang w:val="en-US"/>
              </w:rPr>
              <w:t>test</w:t>
            </w:r>
            <w:r w:rsidRPr="005C1598">
              <w:t>1-2.</w:t>
            </w:r>
            <w:r w:rsidRPr="005C1598">
              <w:rPr>
                <w:lang w:val="en-US"/>
              </w:rPr>
              <w:t>xml</w:t>
            </w:r>
            <w:r w:rsidRPr="005C1598">
              <w:t>;</w:t>
            </w:r>
          </w:p>
          <w:p w:rsidR="00A50178" w:rsidRPr="005C1598" w:rsidRDefault="00A50178" w:rsidP="004F2352">
            <w:pPr>
              <w:suppressAutoHyphens/>
            </w:pPr>
            <w:r w:rsidRPr="005C1598">
              <w:t>файлы для печати: тест</w:t>
            </w:r>
            <w:proofErr w:type="gramStart"/>
            <w:r w:rsidRPr="005C1598">
              <w:t>1</w:t>
            </w:r>
            <w:proofErr w:type="gramEnd"/>
            <w:r w:rsidRPr="005C1598">
              <w:t>_1.</w:t>
            </w:r>
            <w:r w:rsidRPr="005C1598">
              <w:rPr>
                <w:lang w:val="en-US"/>
              </w:rPr>
              <w:t>doc</w:t>
            </w:r>
            <w:r w:rsidRPr="005C1598">
              <w:t>, тест1_2.</w:t>
            </w:r>
            <w:r w:rsidRPr="005C1598">
              <w:rPr>
                <w:lang w:val="en-US"/>
              </w:rPr>
              <w:t>doc</w:t>
            </w:r>
            <w:r w:rsidRPr="005C1598">
              <w:t xml:space="preserve"> </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Проблемное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pPr>
            <w:r w:rsidRPr="005C1598">
              <w:t>§5 с 33 - 36</w:t>
            </w:r>
          </w:p>
          <w:p w:rsidR="00A50178" w:rsidRPr="005C1598" w:rsidRDefault="00A50178" w:rsidP="004F2352">
            <w:pPr>
              <w:suppressAutoHyphens/>
              <w:jc w:val="both"/>
            </w:pPr>
          </w:p>
        </w:tc>
      </w:tr>
      <w:tr w:rsidR="00A50178" w:rsidRPr="005C1598" w:rsidTr="00A50178">
        <w:trPr>
          <w:trHeight w:val="144"/>
        </w:trPr>
        <w:tc>
          <w:tcPr>
            <w:tcW w:w="612" w:type="dxa"/>
          </w:tcPr>
          <w:p w:rsidR="00A50178" w:rsidRPr="005C1598" w:rsidRDefault="00A50178" w:rsidP="004F2352">
            <w:pPr>
              <w:suppressAutoHyphens/>
              <w:jc w:val="center"/>
            </w:pPr>
            <w:r w:rsidRPr="005C1598">
              <w:t>9</w:t>
            </w:r>
          </w:p>
        </w:tc>
        <w:tc>
          <w:tcPr>
            <w:tcW w:w="1824" w:type="dxa"/>
          </w:tcPr>
          <w:p w:rsidR="00A50178" w:rsidRPr="005C1598" w:rsidRDefault="00A50178" w:rsidP="004F2352">
            <w:pPr>
              <w:suppressAutoHyphens/>
            </w:pPr>
            <w:r w:rsidRPr="005C1598">
              <w:t>Система и окружающая среда. Система как черный ящик.</w:t>
            </w:r>
          </w:p>
        </w:tc>
        <w:tc>
          <w:tcPr>
            <w:tcW w:w="1511" w:type="dxa"/>
          </w:tcPr>
          <w:p w:rsidR="00A50178" w:rsidRPr="005C1598" w:rsidRDefault="00A50178" w:rsidP="004F2352">
            <w:pPr>
              <w:suppressAutoHyphens/>
            </w:pPr>
            <w:r w:rsidRPr="005C1598">
              <w:t>Система и окружающая среда. Система как черный ящик.</w:t>
            </w:r>
          </w:p>
        </w:tc>
        <w:tc>
          <w:tcPr>
            <w:tcW w:w="1512" w:type="dxa"/>
          </w:tcPr>
          <w:p w:rsidR="00A50178" w:rsidRPr="005C1598" w:rsidRDefault="00A50178" w:rsidP="004F2352">
            <w:pPr>
              <w:suppressAutoHyphens/>
              <w:ind w:left="-112"/>
            </w:pPr>
            <w:r w:rsidRPr="005C1598">
              <w:t>Что происходит с информацией в процессоре? Цели: углубить представления школьников о системах объектов, дать представление о взаимодействии системы и окружающей среды</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осуществление учебных действий</w:t>
            </w:r>
            <w:r w:rsidRPr="005C1598">
              <w:rPr>
                <w:color w:val="000000"/>
              </w:rPr>
              <w:t xml:space="preserve"> – выполнять учебные действия в материализованной форме; </w:t>
            </w:r>
            <w:r w:rsidRPr="005C1598">
              <w:rPr>
                <w:i/>
                <w:iCs/>
                <w:color w:val="000000"/>
              </w:rPr>
              <w:t>коррекция</w:t>
            </w:r>
            <w:r w:rsidRPr="005C1598">
              <w:rPr>
                <w:color w:val="000000"/>
              </w:rPr>
              <w:t xml:space="preserve"> – вносить необходимые изменения и дополнения.</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ставить и формулировать проблемы.</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задавать вопросы, проявлять активность; использовать речь для регуляции своего действия</w:t>
            </w:r>
          </w:p>
          <w:p w:rsidR="00A50178" w:rsidRPr="005C1598" w:rsidRDefault="00A50178" w:rsidP="004F2352">
            <w:pPr>
              <w:pStyle w:val="a6"/>
              <w:suppressAutoHyphens/>
              <w:spacing w:before="0" w:beforeAutospacing="0" w:after="0" w:afterAutospacing="0"/>
              <w:rPr>
                <w:b/>
                <w:bCs/>
                <w:color w:val="000000"/>
              </w:rPr>
            </w:pP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готовность и способность к саморазвитию</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pStyle w:val="a9"/>
              <w:suppressAutoHyphens/>
              <w:ind w:left="0"/>
            </w:pPr>
            <w:r w:rsidRPr="005C1598">
              <w:t>Научиться определять выходящую информацию на основании входящей</w:t>
            </w:r>
          </w:p>
          <w:p w:rsidR="00A50178" w:rsidRPr="005C1598" w:rsidRDefault="00A50178" w:rsidP="004F2352">
            <w:pPr>
              <w:pStyle w:val="a9"/>
              <w:suppressAutoHyphens/>
            </w:pPr>
          </w:p>
        </w:tc>
        <w:tc>
          <w:tcPr>
            <w:tcW w:w="1184" w:type="dxa"/>
          </w:tcPr>
          <w:p w:rsidR="00A50178" w:rsidRPr="005C1598" w:rsidRDefault="00A50178" w:rsidP="004F2352">
            <w:pPr>
              <w:pStyle w:val="a9"/>
              <w:suppressAutoHyphens/>
              <w:ind w:left="0"/>
            </w:pPr>
            <w:r>
              <w:t>Прак</w:t>
            </w:r>
            <w:r w:rsidRPr="005C1598">
              <w:t>тическая работа 5. Знакомство с графическими возможностями текстового процессора</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Перспективно-опережающие.</w:t>
            </w:r>
          </w:p>
          <w:p w:rsidR="00A50178" w:rsidRPr="005C1598" w:rsidRDefault="00A50178" w:rsidP="004F2352">
            <w:pPr>
              <w:suppressAutoHyphens/>
            </w:pPr>
            <w:r w:rsidRPr="005C1598">
              <w:t>Ценностно-смысловые.</w:t>
            </w:r>
          </w:p>
        </w:tc>
        <w:tc>
          <w:tcPr>
            <w:tcW w:w="1068" w:type="dxa"/>
          </w:tcPr>
          <w:p w:rsidR="00A50178" w:rsidRPr="005C1598" w:rsidRDefault="00A50178" w:rsidP="004F2352">
            <w:pPr>
              <w:suppressAutoHyphens/>
            </w:pPr>
            <w:r w:rsidRPr="005C1598">
              <w:t>§5 с. 36 - 38</w:t>
            </w:r>
          </w:p>
          <w:p w:rsidR="00A50178" w:rsidRPr="005C1598" w:rsidRDefault="00A50178" w:rsidP="004F2352">
            <w:pPr>
              <w:suppressAutoHyphens/>
            </w:pPr>
          </w:p>
        </w:tc>
      </w:tr>
      <w:tr w:rsidR="00A50178" w:rsidRPr="005C1598" w:rsidTr="00A50178">
        <w:trPr>
          <w:trHeight w:val="144"/>
        </w:trPr>
        <w:tc>
          <w:tcPr>
            <w:tcW w:w="612" w:type="dxa"/>
          </w:tcPr>
          <w:p w:rsidR="00A50178" w:rsidRPr="005C1598" w:rsidRDefault="00A50178" w:rsidP="004F2352">
            <w:pPr>
              <w:suppressAutoHyphens/>
              <w:jc w:val="center"/>
            </w:pPr>
            <w:r w:rsidRPr="005C1598">
              <w:t>10</w:t>
            </w:r>
          </w:p>
        </w:tc>
        <w:tc>
          <w:tcPr>
            <w:tcW w:w="1824" w:type="dxa"/>
          </w:tcPr>
          <w:p w:rsidR="00A50178" w:rsidRPr="005C1598" w:rsidRDefault="00A50178" w:rsidP="004F2352">
            <w:pPr>
              <w:suppressAutoHyphens/>
            </w:pPr>
            <w:r w:rsidRPr="005C1598">
              <w:t>Персональный компьютер как система.</w:t>
            </w:r>
          </w:p>
        </w:tc>
        <w:tc>
          <w:tcPr>
            <w:tcW w:w="1511" w:type="dxa"/>
          </w:tcPr>
          <w:p w:rsidR="00A50178" w:rsidRPr="005C1598" w:rsidRDefault="00A50178" w:rsidP="004F2352">
            <w:pPr>
              <w:suppressAutoHyphens/>
            </w:pPr>
            <w:r w:rsidRPr="005C1598">
              <w:t>Компьютер как надсистема и подсистема. Пользовательский интерфейс</w:t>
            </w:r>
          </w:p>
        </w:tc>
        <w:tc>
          <w:tcPr>
            <w:tcW w:w="1512" w:type="dxa"/>
          </w:tcPr>
          <w:p w:rsidR="00A50178" w:rsidRPr="005C1598" w:rsidRDefault="00A50178" w:rsidP="004F2352">
            <w:pPr>
              <w:suppressAutoHyphens/>
              <w:ind w:left="-112"/>
            </w:pPr>
            <w:r w:rsidRPr="005C1598">
              <w:rPr>
                <w:color w:val="000000"/>
              </w:rPr>
              <w:t xml:space="preserve">Может ли компьютер быть подсистемой и надсистемой? Цели: </w:t>
            </w:r>
            <w:r w:rsidRPr="005C1598">
              <w:t>закрепить представления школьников о системе объектов, дать представление о персональном компьютере как системе, проверить знания по теме «Объекты и системы»</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proofErr w:type="gramEnd"/>
            <w:r w:rsidRPr="005C1598">
              <w:rPr>
                <w:b/>
                <w:bCs/>
                <w:color w:val="000000"/>
              </w:rPr>
              <w:t>:</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формулировать и удерживать учебную задачу.</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использовать общие приемы решения задач.</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ставить вопросы </w:t>
            </w:r>
            <w:r w:rsidRPr="005C1598">
              <w:rPr>
                <w:color w:val="000000"/>
              </w:rPr>
              <w:br/>
              <w:t>и обращаться за помощью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адекватная мотивация учебной деятельности </w:t>
            </w:r>
            <w:r w:rsidRPr="005C1598">
              <w:rPr>
                <w:color w:val="000000"/>
              </w:rPr>
              <w:br/>
              <w:t>(социальная, учебно-познавательная, внешняя)</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pStyle w:val="a9"/>
              <w:suppressAutoHyphens/>
              <w:ind w:left="0"/>
            </w:pPr>
            <w:r w:rsidRPr="005C1598">
              <w:t xml:space="preserve">Научиться </w:t>
            </w:r>
            <w:proofErr w:type="spellStart"/>
            <w:r w:rsidRPr="005C1598">
              <w:t>определятькогда</w:t>
            </w:r>
            <w:proofErr w:type="spellEnd"/>
            <w:r w:rsidRPr="005C1598">
              <w:t xml:space="preserve"> компьютер надсистема, а когда подсистема</w:t>
            </w:r>
          </w:p>
        </w:tc>
        <w:tc>
          <w:tcPr>
            <w:tcW w:w="1184" w:type="dxa"/>
          </w:tcPr>
          <w:p w:rsidR="00A50178" w:rsidRPr="005C1598" w:rsidRDefault="00A50178" w:rsidP="004F2352">
            <w:pPr>
              <w:pStyle w:val="a9"/>
              <w:suppressAutoHyphens/>
              <w:ind w:left="0"/>
            </w:pPr>
            <w:r w:rsidRPr="005C1598">
              <w:t xml:space="preserve">Презентация «ПК как система» </w:t>
            </w:r>
            <w:proofErr w:type="spellStart"/>
            <w:r w:rsidRPr="005C1598">
              <w:t>Прр</w:t>
            </w:r>
            <w:proofErr w:type="spellEnd"/>
            <w:r w:rsidRPr="005C1598">
              <w:t xml:space="preserve"> 6</w:t>
            </w:r>
            <w:proofErr w:type="gramStart"/>
            <w:r w:rsidRPr="005C1598">
              <w:t xml:space="preserve"> С</w:t>
            </w:r>
            <w:proofErr w:type="gramEnd"/>
            <w:r w:rsidRPr="005C1598">
              <w:t>оздаем компьютерный документ</w:t>
            </w:r>
          </w:p>
        </w:tc>
        <w:tc>
          <w:tcPr>
            <w:tcW w:w="1095" w:type="dxa"/>
          </w:tcPr>
          <w:p w:rsidR="00A50178" w:rsidRPr="005C1598" w:rsidRDefault="00A50178" w:rsidP="004F2352">
            <w:pPr>
              <w:suppressAutoHyphens/>
            </w:pPr>
            <w:r w:rsidRPr="005C1598">
              <w:t xml:space="preserve">закрепления </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Перспективно-опережающие.</w:t>
            </w:r>
          </w:p>
        </w:tc>
        <w:tc>
          <w:tcPr>
            <w:tcW w:w="1068" w:type="dxa"/>
          </w:tcPr>
          <w:p w:rsidR="00A50178" w:rsidRPr="005C1598" w:rsidRDefault="00A50178" w:rsidP="004F2352">
            <w:pPr>
              <w:suppressAutoHyphens/>
            </w:pPr>
            <w:r w:rsidRPr="005C1598">
              <w:t>§ 6 с. 39 - 41</w:t>
            </w:r>
          </w:p>
        </w:tc>
      </w:tr>
      <w:tr w:rsidR="00A50178" w:rsidRPr="005C1598" w:rsidTr="00A50178">
        <w:trPr>
          <w:trHeight w:val="144"/>
        </w:trPr>
        <w:tc>
          <w:tcPr>
            <w:tcW w:w="612" w:type="dxa"/>
          </w:tcPr>
          <w:p w:rsidR="00A50178" w:rsidRPr="005C1598" w:rsidRDefault="00A50178" w:rsidP="004F2352">
            <w:pPr>
              <w:suppressAutoHyphens/>
              <w:jc w:val="center"/>
            </w:pPr>
            <w:r w:rsidRPr="005C1598">
              <w:t>11</w:t>
            </w:r>
          </w:p>
        </w:tc>
        <w:tc>
          <w:tcPr>
            <w:tcW w:w="1824" w:type="dxa"/>
          </w:tcPr>
          <w:p w:rsidR="00A50178" w:rsidRPr="005C1598" w:rsidRDefault="00A50178" w:rsidP="004F2352">
            <w:pPr>
              <w:suppressAutoHyphens/>
            </w:pPr>
            <w:r w:rsidRPr="005C1598">
              <w:t>Как мы познаем окружающий мир</w:t>
            </w:r>
          </w:p>
        </w:tc>
        <w:tc>
          <w:tcPr>
            <w:tcW w:w="1511" w:type="dxa"/>
          </w:tcPr>
          <w:p w:rsidR="00A50178" w:rsidRPr="005C1598" w:rsidRDefault="00A50178" w:rsidP="004F2352">
            <w:pPr>
              <w:suppressAutoHyphens/>
            </w:pPr>
            <w:r w:rsidRPr="005C1598">
              <w:t>Информация и знания. Чувственное познание окружающего мира. Абстрактное мышление</w:t>
            </w:r>
          </w:p>
        </w:tc>
        <w:tc>
          <w:tcPr>
            <w:tcW w:w="1512" w:type="dxa"/>
          </w:tcPr>
          <w:p w:rsidR="00A50178" w:rsidRPr="005C1598" w:rsidRDefault="00A50178" w:rsidP="004F2352">
            <w:pPr>
              <w:suppressAutoHyphens/>
              <w:ind w:left="-112"/>
            </w:pPr>
            <w:r w:rsidRPr="005C1598">
              <w:rPr>
                <w:color w:val="000000"/>
              </w:rPr>
              <w:t xml:space="preserve">Как мы познаем окружающий мир? Цели:   </w:t>
            </w:r>
            <w:r w:rsidRPr="005C1598">
              <w:t>Создание условий для знакомства учащихся с процессом восприятия мира через органы чувств</w:t>
            </w:r>
            <w:r w:rsidRPr="005C1598">
              <w:rPr>
                <w:color w:val="000000"/>
              </w:rPr>
              <w:t xml:space="preserve">       </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удерживать познавательную задачу и применять установленные правила.</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контролировать и оценивать процесс и результат деятельности.</w:t>
            </w:r>
          </w:p>
          <w:p w:rsidR="00A50178" w:rsidRPr="005C1598" w:rsidRDefault="00A50178" w:rsidP="004F2352">
            <w:pPr>
              <w:pStyle w:val="a6"/>
              <w:suppressAutoHyphens/>
              <w:spacing w:before="0" w:beforeAutospacing="0" w:after="0" w:afterAutospacing="0"/>
            </w:pPr>
            <w:proofErr w:type="gramStart"/>
            <w:r w:rsidRPr="005C1598">
              <w:rPr>
                <w:b/>
                <w:bCs/>
                <w:color w:val="000000"/>
              </w:rPr>
              <w:t>Коммуникативные</w:t>
            </w:r>
            <w:proofErr w:type="gramEnd"/>
            <w:r w:rsidRPr="005C1598">
              <w:rPr>
                <w:b/>
                <w:bCs/>
                <w:color w:val="000000"/>
              </w:rPr>
              <w:t>:</w:t>
            </w:r>
            <w:r w:rsidRPr="005C1598">
              <w:rPr>
                <w:color w:val="000000"/>
              </w:rPr>
              <w:t xml:space="preserve"> </w:t>
            </w:r>
            <w:r w:rsidRPr="005C1598">
              <w:rPr>
                <w:i/>
                <w:iCs/>
                <w:color w:val="000000"/>
              </w:rPr>
              <w:t>управление коммуникацией</w:t>
            </w:r>
            <w:r w:rsidRPr="005C1598">
              <w:rPr>
                <w:color w:val="000000"/>
              </w:rPr>
              <w:t xml:space="preserve"> – осуществлять взаимный контроль</w:t>
            </w:r>
          </w:p>
          <w:p w:rsidR="00A50178" w:rsidRPr="005C1598" w:rsidRDefault="00A50178" w:rsidP="004F2352">
            <w:pPr>
              <w:pStyle w:val="a6"/>
              <w:suppressAutoHyphens/>
              <w:spacing w:before="0" w:beforeAutospacing="0" w:after="0" w:afterAutospacing="0"/>
              <w:rPr>
                <w:b/>
                <w:bCs/>
                <w:color w:val="000000"/>
              </w:rPr>
            </w:pPr>
          </w:p>
        </w:tc>
        <w:tc>
          <w:tcPr>
            <w:tcW w:w="1466" w:type="dxa"/>
          </w:tcPr>
          <w:p w:rsidR="00A50178" w:rsidRPr="005C1598" w:rsidRDefault="00A50178" w:rsidP="004F2352">
            <w:pPr>
              <w:pStyle w:val="a6"/>
              <w:suppressAutoHyphens/>
              <w:spacing w:before="0" w:beforeAutospacing="0" w:after="0" w:afterAutospacing="0"/>
            </w:pPr>
            <w:r w:rsidRPr="005C1598">
              <w:rPr>
                <w:i/>
                <w:iCs/>
                <w:color w:val="000000"/>
              </w:rPr>
              <w:t>Нравственно-этическая ориентация</w:t>
            </w:r>
            <w:r w:rsidRPr="005C1598">
              <w:rPr>
                <w:color w:val="000000"/>
              </w:rPr>
              <w:t xml:space="preserve"> – умение не создавать конфликтов и находить выходы из спорных ситуаций</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Научиться получать информацию через восприятия, суждения, умозаключения</w:t>
            </w:r>
          </w:p>
        </w:tc>
        <w:tc>
          <w:tcPr>
            <w:tcW w:w="1184" w:type="dxa"/>
          </w:tcPr>
          <w:p w:rsidR="00A50178" w:rsidRPr="005C1598" w:rsidRDefault="00A50178" w:rsidP="004F2352">
            <w:pPr>
              <w:pStyle w:val="a9"/>
              <w:suppressAutoHyphens/>
              <w:ind w:left="0"/>
            </w:pPr>
            <w:r w:rsidRPr="005C1598">
              <w:t xml:space="preserve">Плакат «»; презентация «Как мы познаем окружающий мир»  </w:t>
            </w:r>
            <w:proofErr w:type="spellStart"/>
            <w:r w:rsidRPr="005C1598">
              <w:t>Прр</w:t>
            </w:r>
            <w:proofErr w:type="spellEnd"/>
            <w:r w:rsidRPr="005C1598">
              <w:t xml:space="preserve"> 6</w:t>
            </w:r>
            <w:proofErr w:type="gramStart"/>
            <w:r w:rsidRPr="005C1598">
              <w:t xml:space="preserve"> С</w:t>
            </w:r>
            <w:proofErr w:type="gramEnd"/>
            <w:r w:rsidRPr="005C1598">
              <w:t xml:space="preserve">оздаем компьютерный документ </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Перспективно-опережающие.</w:t>
            </w:r>
          </w:p>
        </w:tc>
        <w:tc>
          <w:tcPr>
            <w:tcW w:w="1068" w:type="dxa"/>
          </w:tcPr>
          <w:p w:rsidR="00A50178" w:rsidRPr="005C1598" w:rsidRDefault="00A50178" w:rsidP="004F2352">
            <w:pPr>
              <w:pStyle w:val="a6"/>
              <w:suppressAutoHyphens/>
              <w:spacing w:before="0" w:beforeAutospacing="0" w:after="0" w:afterAutospacing="0"/>
            </w:pPr>
            <w:r w:rsidRPr="005C1598">
              <w:rPr>
                <w:color w:val="000000"/>
              </w:rPr>
              <w:t>§ 7 с. 42 - 46</w:t>
            </w:r>
          </w:p>
        </w:tc>
      </w:tr>
      <w:tr w:rsidR="00A50178" w:rsidRPr="005C1598" w:rsidTr="00A50178">
        <w:trPr>
          <w:trHeight w:val="144"/>
        </w:trPr>
        <w:tc>
          <w:tcPr>
            <w:tcW w:w="612" w:type="dxa"/>
          </w:tcPr>
          <w:p w:rsidR="00A50178" w:rsidRPr="005C1598" w:rsidRDefault="00A50178" w:rsidP="004F2352">
            <w:pPr>
              <w:suppressAutoHyphens/>
              <w:jc w:val="center"/>
            </w:pPr>
            <w:r w:rsidRPr="005C1598">
              <w:t>12</w:t>
            </w:r>
          </w:p>
        </w:tc>
        <w:tc>
          <w:tcPr>
            <w:tcW w:w="1824" w:type="dxa"/>
          </w:tcPr>
          <w:p w:rsidR="00A50178" w:rsidRPr="005C1598" w:rsidRDefault="00A50178" w:rsidP="004F2352">
            <w:pPr>
              <w:suppressAutoHyphens/>
            </w:pPr>
            <w:r w:rsidRPr="005C1598">
              <w:t>Понятие как форма мышления. Как образуются понятия</w:t>
            </w:r>
          </w:p>
        </w:tc>
        <w:tc>
          <w:tcPr>
            <w:tcW w:w="1511" w:type="dxa"/>
          </w:tcPr>
          <w:p w:rsidR="00A50178" w:rsidRPr="005C1598" w:rsidRDefault="00A50178" w:rsidP="004F2352">
            <w:pPr>
              <w:suppressAutoHyphens/>
            </w:pPr>
            <w:r w:rsidRPr="005C1598">
              <w:t>Понятие</w:t>
            </w:r>
            <w:proofErr w:type="gramStart"/>
            <w:r w:rsidRPr="005C1598">
              <w:t xml:space="preserve"> .</w:t>
            </w:r>
            <w:proofErr w:type="gramEnd"/>
            <w:r w:rsidRPr="005C1598">
              <w:t xml:space="preserve"> Как образуются понятия</w:t>
            </w:r>
          </w:p>
        </w:tc>
        <w:tc>
          <w:tcPr>
            <w:tcW w:w="1512" w:type="dxa"/>
          </w:tcPr>
          <w:p w:rsidR="00A50178" w:rsidRPr="005C1598" w:rsidRDefault="00A50178" w:rsidP="004F2352">
            <w:pPr>
              <w:suppressAutoHyphens/>
              <w:ind w:left="-108"/>
              <w:jc w:val="both"/>
            </w:pPr>
            <w:r w:rsidRPr="005C1598">
              <w:t>Что такое понятие и как образуются понятия?</w:t>
            </w:r>
          </w:p>
          <w:p w:rsidR="00A50178" w:rsidRPr="005C1598" w:rsidRDefault="00A50178" w:rsidP="004F2352">
            <w:pPr>
              <w:suppressAutoHyphens/>
              <w:ind w:left="-108"/>
              <w:jc w:val="both"/>
              <w:rPr>
                <w:color w:val="000000"/>
              </w:rPr>
            </w:pPr>
            <w:r w:rsidRPr="005C1598">
              <w:t xml:space="preserve">Цели:  </w:t>
            </w:r>
            <w:r w:rsidRPr="005C1598">
              <w:rPr>
                <w:color w:val="000000"/>
              </w:rPr>
              <w:t xml:space="preserve">Сформировать представление о понятии как одной из форм мышления; </w:t>
            </w:r>
            <w:r w:rsidRPr="005C1598">
              <w:t>дать учащимся общее представление об основных логических приемах формирования понятий – анализе, синтезе, сравнении, абстрагировании и обобщении</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планирование</w:t>
            </w:r>
            <w:r w:rsidRPr="005C1598">
              <w:rPr>
                <w:color w:val="000000"/>
              </w:rPr>
              <w:t xml:space="preserve"> – выполнять действия в соответствии с поставленной задачей и условиями ее реализации.</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r w:rsidRPr="005C1598">
              <w:rPr>
                <w:i/>
                <w:iCs/>
                <w:color w:val="000000"/>
              </w:rPr>
              <w:t>знаково-символические</w:t>
            </w:r>
            <w:r w:rsidRPr="005C1598">
              <w:rPr>
                <w:color w:val="000000"/>
              </w:rPr>
              <w:t xml:space="preserve"> – использовать знаково-символические средства, в том числе модели </w:t>
            </w:r>
          </w:p>
          <w:p w:rsidR="00A50178" w:rsidRPr="005C1598" w:rsidRDefault="00A50178" w:rsidP="004F2352">
            <w:pPr>
              <w:pStyle w:val="a6"/>
              <w:suppressAutoHyphens/>
              <w:spacing w:before="0" w:beforeAutospacing="0" w:after="0" w:afterAutospacing="0"/>
            </w:pPr>
            <w:r w:rsidRPr="005C1598">
              <w:rPr>
                <w:color w:val="000000"/>
              </w:rPr>
              <w:t>и схемы, для решения задач.</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ставить вопросы, обращать за помощью, слушать собеседника</w:t>
            </w:r>
          </w:p>
        </w:tc>
        <w:tc>
          <w:tcPr>
            <w:tcW w:w="1466" w:type="dxa"/>
          </w:tcPr>
          <w:p w:rsidR="00A50178" w:rsidRPr="005C1598" w:rsidRDefault="00A50178" w:rsidP="004F2352">
            <w:pPr>
              <w:pStyle w:val="a6"/>
              <w:suppressAutoHyphens/>
              <w:spacing w:before="0" w:beforeAutospacing="0" w:after="0" w:afterAutospacing="0"/>
            </w:pPr>
            <w:r w:rsidRPr="005C1598">
              <w:rPr>
                <w:i/>
                <w:iCs/>
                <w:color w:val="000000"/>
              </w:rPr>
              <w:t>Нравственно-этическая ориентация –</w:t>
            </w:r>
            <w:r w:rsidRPr="005C1598">
              <w:rPr>
                <w:color w:val="000000"/>
              </w:rPr>
              <w:t xml:space="preserve"> навыки сотрудничества в разных ситуациях</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Научиться образовывать понятия</w:t>
            </w:r>
          </w:p>
        </w:tc>
        <w:tc>
          <w:tcPr>
            <w:tcW w:w="1184" w:type="dxa"/>
          </w:tcPr>
          <w:p w:rsidR="00A50178" w:rsidRPr="005C1598" w:rsidRDefault="00A50178" w:rsidP="004F2352">
            <w:pPr>
              <w:pStyle w:val="a9"/>
              <w:suppressAutoHyphens/>
              <w:ind w:left="0"/>
            </w:pPr>
            <w:r>
              <w:t>Презентация П.</w:t>
            </w:r>
            <w:r w:rsidRPr="005C1598">
              <w:t>7 Конструируем и исследуем графические объекты</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Перспективно-опережающие.</w:t>
            </w:r>
          </w:p>
        </w:tc>
        <w:tc>
          <w:tcPr>
            <w:tcW w:w="1068" w:type="dxa"/>
          </w:tcPr>
          <w:p w:rsidR="00A50178" w:rsidRPr="005C1598" w:rsidRDefault="00A50178" w:rsidP="004F2352">
            <w:pPr>
              <w:suppressAutoHyphens/>
              <w:jc w:val="both"/>
              <w:rPr>
                <w:color w:val="000000"/>
              </w:rPr>
            </w:pPr>
            <w:r w:rsidRPr="005C1598">
              <w:t>§8 с. 47 - 49</w:t>
            </w:r>
          </w:p>
        </w:tc>
      </w:tr>
      <w:tr w:rsidR="00A50178" w:rsidRPr="005C1598" w:rsidTr="00A50178">
        <w:trPr>
          <w:trHeight w:val="144"/>
        </w:trPr>
        <w:tc>
          <w:tcPr>
            <w:tcW w:w="612" w:type="dxa"/>
          </w:tcPr>
          <w:p w:rsidR="00A50178" w:rsidRPr="005C1598" w:rsidRDefault="00A50178" w:rsidP="004F2352">
            <w:pPr>
              <w:suppressAutoHyphens/>
              <w:jc w:val="center"/>
            </w:pPr>
            <w:r w:rsidRPr="005C1598">
              <w:t>13</w:t>
            </w:r>
          </w:p>
        </w:tc>
        <w:tc>
          <w:tcPr>
            <w:tcW w:w="1824" w:type="dxa"/>
          </w:tcPr>
          <w:p w:rsidR="00A50178" w:rsidRPr="005C1598" w:rsidRDefault="00A50178" w:rsidP="004F2352">
            <w:pPr>
              <w:suppressAutoHyphens/>
            </w:pPr>
            <w:r w:rsidRPr="005C1598">
              <w:t>Определение понятия</w:t>
            </w:r>
          </w:p>
        </w:tc>
        <w:tc>
          <w:tcPr>
            <w:tcW w:w="1511" w:type="dxa"/>
          </w:tcPr>
          <w:p w:rsidR="00A50178" w:rsidRPr="005C1598" w:rsidRDefault="00A50178" w:rsidP="004F2352">
            <w:pPr>
              <w:suppressAutoHyphens/>
            </w:pPr>
            <w:r w:rsidRPr="005C1598">
              <w:t>Определение понятия</w:t>
            </w:r>
          </w:p>
        </w:tc>
        <w:tc>
          <w:tcPr>
            <w:tcW w:w="1512" w:type="dxa"/>
          </w:tcPr>
          <w:p w:rsidR="00A50178" w:rsidRPr="005C1598" w:rsidRDefault="00A50178" w:rsidP="004F2352">
            <w:pPr>
              <w:suppressAutoHyphens/>
              <w:ind w:left="-108"/>
              <w:jc w:val="both"/>
            </w:pPr>
            <w:r w:rsidRPr="005C1598">
              <w:t>Из каких частей состоит понятие? Цели: познакомить учащихся с одним из приемов построения определения;</w:t>
            </w:r>
          </w:p>
          <w:p w:rsidR="00A50178" w:rsidRPr="005C1598" w:rsidRDefault="00A50178" w:rsidP="004F2352">
            <w:pPr>
              <w:suppressAutoHyphens/>
              <w:ind w:left="-108"/>
              <w:jc w:val="both"/>
            </w:pP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формулировать и удерживать учебную задачу; </w:t>
            </w:r>
            <w:r w:rsidRPr="005C1598">
              <w:rPr>
                <w:i/>
                <w:iCs/>
                <w:color w:val="000000"/>
              </w:rPr>
              <w:t>планирование</w:t>
            </w:r>
            <w:r w:rsidRPr="005C1598">
              <w:rPr>
                <w:color w:val="000000"/>
              </w:rPr>
              <w:t xml:space="preserve"> – применять установленные правила в планировании способа решения.</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ориентироваться в разнообразии способов решения задач.</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 xml:space="preserve">планирование учебного сотрудничества </w:t>
            </w:r>
            <w:r w:rsidRPr="005C1598">
              <w:rPr>
                <w:color w:val="000000"/>
              </w:rPr>
              <w:t>– слушать собеседника, задавать вопросы; использовать речь</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самостоятельность и личная ответственность за свои поступки, установка на здоровый образ жизни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 xml:space="preserve">Научиться </w:t>
            </w:r>
            <w:r w:rsidRPr="005C1598">
              <w:t>давать понятиям определения</w:t>
            </w:r>
          </w:p>
        </w:tc>
        <w:tc>
          <w:tcPr>
            <w:tcW w:w="1184" w:type="dxa"/>
          </w:tcPr>
          <w:p w:rsidR="00A50178" w:rsidRPr="005C1598" w:rsidRDefault="00A50178" w:rsidP="004F2352">
            <w:pPr>
              <w:pStyle w:val="a9"/>
              <w:suppressAutoHyphens/>
              <w:ind w:left="0"/>
            </w:pPr>
            <w:r w:rsidRPr="005C1598">
              <w:t>Презентация.  Прр</w:t>
            </w:r>
            <w:proofErr w:type="gramStart"/>
            <w:r w:rsidRPr="005C1598">
              <w:t>7</w:t>
            </w:r>
            <w:proofErr w:type="gramEnd"/>
            <w:r w:rsidRPr="005C1598">
              <w:t xml:space="preserve"> Конструируем и исследуем графические объекты</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Перспективно-опережающие.</w:t>
            </w:r>
          </w:p>
          <w:p w:rsidR="00A50178" w:rsidRPr="005C1598" w:rsidRDefault="00A50178" w:rsidP="004F2352">
            <w:pPr>
              <w:suppressAutoHyphens/>
            </w:pPr>
            <w:r w:rsidRPr="005C1598">
              <w:t>Учебно-познавательные</w:t>
            </w:r>
          </w:p>
        </w:tc>
        <w:tc>
          <w:tcPr>
            <w:tcW w:w="1068" w:type="dxa"/>
          </w:tcPr>
          <w:p w:rsidR="00A50178" w:rsidRPr="005C1598" w:rsidRDefault="00A50178" w:rsidP="004F2352">
            <w:pPr>
              <w:suppressAutoHyphens/>
              <w:jc w:val="both"/>
            </w:pPr>
            <w:r w:rsidRPr="005C1598">
              <w:t xml:space="preserve">§8 с. 49 - 51 </w:t>
            </w:r>
          </w:p>
        </w:tc>
      </w:tr>
      <w:tr w:rsidR="00A50178" w:rsidRPr="005C1598" w:rsidTr="00A50178">
        <w:trPr>
          <w:trHeight w:val="144"/>
        </w:trPr>
        <w:tc>
          <w:tcPr>
            <w:tcW w:w="612" w:type="dxa"/>
          </w:tcPr>
          <w:p w:rsidR="00A50178" w:rsidRPr="005C1598" w:rsidRDefault="00A50178" w:rsidP="004F2352">
            <w:pPr>
              <w:suppressAutoHyphens/>
              <w:jc w:val="center"/>
            </w:pPr>
            <w:r w:rsidRPr="005C1598">
              <w:t>14</w:t>
            </w:r>
          </w:p>
        </w:tc>
        <w:tc>
          <w:tcPr>
            <w:tcW w:w="1824" w:type="dxa"/>
          </w:tcPr>
          <w:p w:rsidR="00A50178" w:rsidRPr="005C1598" w:rsidRDefault="00A50178" w:rsidP="004F2352">
            <w:pPr>
              <w:suppressAutoHyphens/>
            </w:pPr>
            <w:r w:rsidRPr="005C1598">
              <w:t>Информационное моделирование как метод познания</w:t>
            </w:r>
          </w:p>
        </w:tc>
        <w:tc>
          <w:tcPr>
            <w:tcW w:w="1511" w:type="dxa"/>
          </w:tcPr>
          <w:p w:rsidR="00A50178" w:rsidRPr="005C1598" w:rsidRDefault="00A50178" w:rsidP="004F2352">
            <w:pPr>
              <w:suppressAutoHyphens/>
            </w:pPr>
            <w:r w:rsidRPr="005C1598">
              <w:t xml:space="preserve">модели объектов и их значение. Разнообразие информационных моделей. </w:t>
            </w:r>
          </w:p>
        </w:tc>
        <w:tc>
          <w:tcPr>
            <w:tcW w:w="1512" w:type="dxa"/>
          </w:tcPr>
          <w:p w:rsidR="00A50178" w:rsidRPr="005C1598" w:rsidRDefault="00A50178" w:rsidP="004F2352">
            <w:pPr>
              <w:suppressAutoHyphens/>
              <w:ind w:left="34" w:hanging="34"/>
            </w:pPr>
            <w:r w:rsidRPr="005C1598">
              <w:t>  Можно ли через модель определить свойства? Цели: сформировать представления учащихся о моделях и моделировании, уточнить представления учащихся об информационных моделях</w:t>
            </w:r>
          </w:p>
          <w:p w:rsidR="00A50178" w:rsidRPr="005C1598" w:rsidRDefault="00A50178" w:rsidP="004F2352">
            <w:pPr>
              <w:suppressAutoHyphens/>
              <w:ind w:firstLine="34"/>
            </w:pP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proofErr w:type="gramEnd"/>
            <w:r w:rsidRPr="005C1598">
              <w:rPr>
                <w:b/>
                <w:bCs/>
                <w:color w:val="000000"/>
              </w:rPr>
              <w:t>:</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в образовательную.</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осознанно строить сообщения в устной форме.</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формулировать свои затруднения</w:t>
            </w:r>
          </w:p>
          <w:p w:rsidR="00A50178" w:rsidRPr="005C1598" w:rsidRDefault="00A50178" w:rsidP="004F2352">
            <w:pPr>
              <w:pStyle w:val="a6"/>
              <w:suppressAutoHyphens/>
              <w:spacing w:before="0" w:beforeAutospacing="0" w:after="0" w:afterAutospacing="0"/>
              <w:rPr>
                <w:b/>
                <w:bCs/>
                <w:color w:val="000000"/>
              </w:rPr>
            </w:pP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начальные навыки адаптации при изменении ситуации поставленных задач</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 xml:space="preserve">Научиться: </w:t>
            </w:r>
          </w:p>
          <w:p w:rsidR="00A50178" w:rsidRPr="005C1598" w:rsidRDefault="00A50178" w:rsidP="004F2352">
            <w:pPr>
              <w:suppressAutoHyphens/>
              <w:ind w:left="-108"/>
              <w:rPr>
                <w:color w:val="000000"/>
              </w:rPr>
            </w:pPr>
            <w:r w:rsidRPr="005C1598">
              <w:rPr>
                <w:color w:val="000000"/>
              </w:rPr>
              <w:t>выбирать тип модели в зависимости от цели ее исследования</w:t>
            </w:r>
          </w:p>
        </w:tc>
        <w:tc>
          <w:tcPr>
            <w:tcW w:w="1184" w:type="dxa"/>
          </w:tcPr>
          <w:p w:rsidR="00A50178" w:rsidRPr="005C1598" w:rsidRDefault="00A50178" w:rsidP="004F2352">
            <w:pPr>
              <w:pStyle w:val="a9"/>
              <w:suppressAutoHyphens/>
              <w:ind w:left="0"/>
            </w:pPr>
            <w:r w:rsidRPr="005C1598">
              <w:t xml:space="preserve">Презентация. </w:t>
            </w:r>
            <w:proofErr w:type="spellStart"/>
            <w:r w:rsidRPr="005C1598">
              <w:t>Прр</w:t>
            </w:r>
            <w:proofErr w:type="spellEnd"/>
            <w:r w:rsidRPr="005C1598">
              <w:t xml:space="preserve"> 8</w:t>
            </w:r>
            <w:proofErr w:type="gramStart"/>
            <w:r w:rsidRPr="005C1598">
              <w:t xml:space="preserve"> С</w:t>
            </w:r>
            <w:proofErr w:type="gramEnd"/>
            <w:r w:rsidRPr="005C1598">
              <w:t>оздаем графические модели</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Ценностно-смысловые.</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Проблемные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pPr>
            <w:r w:rsidRPr="005C1598">
              <w:t>§9 с. 52 - 58</w:t>
            </w:r>
          </w:p>
          <w:p w:rsidR="00A50178" w:rsidRPr="005C1598" w:rsidRDefault="00A50178" w:rsidP="004F2352">
            <w:pPr>
              <w:suppressAutoHyphens/>
              <w:jc w:val="both"/>
            </w:pPr>
          </w:p>
        </w:tc>
      </w:tr>
      <w:tr w:rsidR="00A50178" w:rsidRPr="005C1598" w:rsidTr="00A50178">
        <w:trPr>
          <w:trHeight w:val="144"/>
        </w:trPr>
        <w:tc>
          <w:tcPr>
            <w:tcW w:w="612" w:type="dxa"/>
          </w:tcPr>
          <w:p w:rsidR="00A50178" w:rsidRPr="005C1598" w:rsidRDefault="00A50178" w:rsidP="004F2352">
            <w:pPr>
              <w:suppressAutoHyphens/>
              <w:jc w:val="center"/>
            </w:pPr>
            <w:r w:rsidRPr="005C1598">
              <w:t>15</w:t>
            </w:r>
          </w:p>
        </w:tc>
        <w:tc>
          <w:tcPr>
            <w:tcW w:w="1824" w:type="dxa"/>
          </w:tcPr>
          <w:p w:rsidR="00A50178" w:rsidRPr="005C1598" w:rsidRDefault="00A50178" w:rsidP="004F2352">
            <w:pPr>
              <w:suppressAutoHyphens/>
            </w:pPr>
            <w:r w:rsidRPr="005C1598">
              <w:t>Словесные информационные модели. Словесные описания</w:t>
            </w:r>
          </w:p>
        </w:tc>
        <w:tc>
          <w:tcPr>
            <w:tcW w:w="1511" w:type="dxa"/>
          </w:tcPr>
          <w:p w:rsidR="00A50178" w:rsidRPr="005C1598" w:rsidRDefault="00A50178" w:rsidP="004F2352">
            <w:pPr>
              <w:suppressAutoHyphens/>
            </w:pPr>
            <w:r w:rsidRPr="005C1598">
              <w:t>Словесное описание. Научные описания. Художественные описания</w:t>
            </w:r>
          </w:p>
        </w:tc>
        <w:tc>
          <w:tcPr>
            <w:tcW w:w="1512" w:type="dxa"/>
          </w:tcPr>
          <w:p w:rsidR="00A50178" w:rsidRPr="005C1598" w:rsidRDefault="00A50178" w:rsidP="004F2352">
            <w:pPr>
              <w:suppressAutoHyphens/>
              <w:rPr>
                <w:color w:val="000000"/>
              </w:rPr>
            </w:pPr>
            <w:r w:rsidRPr="005C1598">
              <w:rPr>
                <w:color w:val="000000"/>
              </w:rPr>
              <w:t>Прочитайте текст и ответьте на вопросы?</w:t>
            </w:r>
          </w:p>
          <w:p w:rsidR="00A50178" w:rsidRPr="005C1598" w:rsidRDefault="00A50178" w:rsidP="004F2352">
            <w:pPr>
              <w:suppressAutoHyphens/>
            </w:pPr>
            <w:r w:rsidRPr="005C1598">
              <w:rPr>
                <w:color w:val="000000"/>
              </w:rPr>
              <w:t xml:space="preserve">Цели: </w:t>
            </w:r>
            <w:r w:rsidRPr="005C1598">
              <w:t>расширить представления учащихся о словесных информационных моделях, сформировать установку на вдумчивое отношение к словесным информационным моделям</w:t>
            </w:r>
          </w:p>
          <w:p w:rsidR="00A50178" w:rsidRPr="005C1598" w:rsidRDefault="00A50178" w:rsidP="004F2352">
            <w:pPr>
              <w:suppressAutoHyphens/>
            </w:pP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коррекция –</w:t>
            </w:r>
            <w:r w:rsidRPr="005C1598">
              <w:rPr>
                <w:color w:val="000000"/>
              </w:rPr>
              <w:t xml:space="preserve"> вносить необходимые коррективы в действие после его завершения на основе его оценки и учета сделанных ошибок.</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ориентироваться в разнообразии способов решения задач; узнавать, называть </w:t>
            </w:r>
            <w:r w:rsidRPr="005C1598">
              <w:rPr>
                <w:color w:val="000000"/>
              </w:rPr>
              <w:br/>
              <w:t>и определять объекты и явления окружающей действительности в соответствии с содержанием учебного предмета.</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r w:rsidRPr="005C1598">
              <w:rPr>
                <w:i/>
                <w:iCs/>
                <w:color w:val="000000"/>
              </w:rPr>
              <w:t xml:space="preserve"> инициативное сотрудничество</w:t>
            </w:r>
            <w:r w:rsidRPr="005C1598">
              <w:rPr>
                <w:color w:val="000000"/>
              </w:rPr>
              <w:t xml:space="preserve"> – формулировать свои затруднения</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Научиться составлять словесное описание с точки зрения моделирования</w:t>
            </w:r>
          </w:p>
        </w:tc>
        <w:tc>
          <w:tcPr>
            <w:tcW w:w="1184" w:type="dxa"/>
          </w:tcPr>
          <w:p w:rsidR="00A50178" w:rsidRPr="005C1598" w:rsidRDefault="00A50178" w:rsidP="004F2352">
            <w:pPr>
              <w:pStyle w:val="a9"/>
              <w:suppressAutoHyphens/>
              <w:ind w:left="0"/>
            </w:pPr>
            <w:r w:rsidRPr="005C1598">
              <w:t xml:space="preserve">Презентация. </w:t>
            </w:r>
            <w:proofErr w:type="spellStart"/>
            <w:r w:rsidRPr="005C1598">
              <w:t>Прр</w:t>
            </w:r>
            <w:proofErr w:type="spellEnd"/>
            <w:r w:rsidRPr="005C1598">
              <w:t>. 9</w:t>
            </w:r>
            <w:proofErr w:type="gramStart"/>
            <w:r w:rsidRPr="005C1598">
              <w:t xml:space="preserve"> С</w:t>
            </w:r>
            <w:proofErr w:type="gramEnd"/>
            <w:r w:rsidRPr="005C1598">
              <w:t>оздаем словесные модели</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Проблемные</w:t>
            </w:r>
          </w:p>
        </w:tc>
        <w:tc>
          <w:tcPr>
            <w:tcW w:w="1068" w:type="dxa"/>
          </w:tcPr>
          <w:p w:rsidR="00A50178" w:rsidRPr="005C1598" w:rsidRDefault="00A50178" w:rsidP="004F2352">
            <w:pPr>
              <w:suppressAutoHyphens/>
            </w:pPr>
            <w:r w:rsidRPr="005C1598">
              <w:rPr>
                <w:color w:val="000000"/>
              </w:rPr>
              <w:t>§10 с. 59 - 62</w:t>
            </w:r>
          </w:p>
        </w:tc>
      </w:tr>
      <w:tr w:rsidR="00A50178" w:rsidRPr="005C1598" w:rsidTr="00A50178">
        <w:trPr>
          <w:trHeight w:val="144"/>
        </w:trPr>
        <w:tc>
          <w:tcPr>
            <w:tcW w:w="612" w:type="dxa"/>
          </w:tcPr>
          <w:p w:rsidR="00A50178" w:rsidRPr="005C1598" w:rsidRDefault="00A50178" w:rsidP="004F2352">
            <w:pPr>
              <w:suppressAutoHyphens/>
              <w:jc w:val="center"/>
            </w:pPr>
            <w:r w:rsidRPr="005C1598">
              <w:t>16</w:t>
            </w:r>
          </w:p>
        </w:tc>
        <w:tc>
          <w:tcPr>
            <w:tcW w:w="1824" w:type="dxa"/>
          </w:tcPr>
          <w:p w:rsidR="00A50178" w:rsidRPr="005C1598" w:rsidRDefault="00A50178" w:rsidP="004F2352">
            <w:pPr>
              <w:suppressAutoHyphens/>
            </w:pPr>
            <w:r w:rsidRPr="005C1598">
              <w:t>Словесные информационные модели. Математические модели</w:t>
            </w:r>
            <w:r>
              <w:t xml:space="preserve">. </w:t>
            </w:r>
            <w:r w:rsidRPr="004F2352">
              <w:rPr>
                <w:b/>
                <w:i/>
              </w:rPr>
              <w:t>Контрольная работа №2 «Информационное моделирование»</w:t>
            </w:r>
            <w:r>
              <w:t xml:space="preserve"> </w:t>
            </w:r>
          </w:p>
        </w:tc>
        <w:tc>
          <w:tcPr>
            <w:tcW w:w="1511" w:type="dxa"/>
          </w:tcPr>
          <w:p w:rsidR="00A50178" w:rsidRPr="005C1598" w:rsidRDefault="00A50178" w:rsidP="004F2352">
            <w:pPr>
              <w:suppressAutoHyphens/>
            </w:pPr>
            <w:r w:rsidRPr="005C1598">
              <w:t>Математические модели</w:t>
            </w:r>
          </w:p>
        </w:tc>
        <w:tc>
          <w:tcPr>
            <w:tcW w:w="1512" w:type="dxa"/>
          </w:tcPr>
          <w:p w:rsidR="00A50178" w:rsidRPr="005C1598" w:rsidRDefault="00A50178" w:rsidP="004F2352">
            <w:pPr>
              <w:pStyle w:val="a6"/>
              <w:suppressAutoHyphens/>
              <w:spacing w:before="0" w:beforeAutospacing="0" w:after="0" w:afterAutospacing="0"/>
              <w:rPr>
                <w:color w:val="000000"/>
              </w:rPr>
            </w:pPr>
            <w:r w:rsidRPr="005C1598">
              <w:rPr>
                <w:color w:val="000000"/>
              </w:rPr>
              <w:t>Запишите условие задачи и ее решение формулами</w:t>
            </w:r>
          </w:p>
          <w:p w:rsidR="00A50178" w:rsidRPr="005C1598" w:rsidRDefault="00A50178" w:rsidP="004F2352">
            <w:pPr>
              <w:pStyle w:val="a6"/>
              <w:suppressAutoHyphens/>
              <w:spacing w:before="0" w:beforeAutospacing="0" w:after="0" w:afterAutospacing="0"/>
            </w:pPr>
            <w:r w:rsidRPr="005C1598">
              <w:rPr>
                <w:color w:val="000000"/>
              </w:rPr>
              <w:t xml:space="preserve">Цели: </w:t>
            </w:r>
            <w:r w:rsidRPr="005C1598">
              <w:t>расширить представления учащихся о знаковых информационных моделях</w:t>
            </w:r>
          </w:p>
          <w:p w:rsidR="00A50178" w:rsidRPr="005C1598" w:rsidRDefault="00A50178" w:rsidP="004F2352">
            <w:pPr>
              <w:pStyle w:val="a6"/>
              <w:suppressAutoHyphens/>
              <w:spacing w:before="0" w:beforeAutospacing="0" w:after="0" w:afterAutospacing="0"/>
            </w:pPr>
          </w:p>
        </w:tc>
        <w:tc>
          <w:tcPr>
            <w:tcW w:w="2914" w:type="dxa"/>
          </w:tcPr>
          <w:p w:rsidR="00A50178" w:rsidRPr="005C1598" w:rsidRDefault="00A50178" w:rsidP="004F2352">
            <w:pPr>
              <w:pStyle w:val="a6"/>
              <w:suppressAutoHyphens/>
              <w:spacing w:before="0" w:beforeAutospacing="0" w:after="0" w:afterAutospacing="0"/>
              <w:rPr>
                <w:color w:val="000000"/>
              </w:rPr>
            </w:pPr>
            <w:proofErr w:type="gramStart"/>
            <w:r w:rsidRPr="005C1598">
              <w:rPr>
                <w:b/>
                <w:bCs/>
                <w:color w:val="000000"/>
              </w:rPr>
              <w:t>Регулятивные:</w:t>
            </w:r>
            <w:r w:rsidRPr="005C1598">
              <w:rPr>
                <w:color w:val="000000"/>
              </w:rPr>
              <w:t xml:space="preserve"> </w:t>
            </w:r>
            <w:r w:rsidRPr="005C1598">
              <w:rPr>
                <w:i/>
                <w:iCs/>
                <w:color w:val="000000"/>
              </w:rPr>
              <w:t>оценка</w:t>
            </w:r>
            <w:r w:rsidRPr="005C1598">
              <w:rPr>
                <w:color w:val="000000"/>
              </w:rPr>
              <w:t xml:space="preserve"> – устанавливать соответствие полученного результата поставленной цели</w:t>
            </w:r>
            <w:proofErr w:type="gramEnd"/>
          </w:p>
          <w:p w:rsidR="00A50178" w:rsidRPr="005C1598" w:rsidRDefault="00A50178" w:rsidP="004F2352">
            <w:pPr>
              <w:pStyle w:val="a6"/>
              <w:suppressAutoHyphens/>
              <w:spacing w:before="0" w:beforeAutospacing="0" w:after="0" w:afterAutospacing="0"/>
            </w:pPr>
            <w:r w:rsidRPr="005C1598">
              <w:rPr>
                <w:color w:val="000000"/>
              </w:rPr>
              <w:t>.</w:t>
            </w:r>
            <w:proofErr w:type="gramStart"/>
            <w:r w:rsidRPr="005C1598">
              <w:rPr>
                <w:b/>
                <w:bCs/>
                <w:color w:val="000000"/>
              </w:rPr>
              <w:t>Познавательные</w:t>
            </w:r>
            <w:proofErr w:type="gramEnd"/>
            <w:r w:rsidRPr="005C1598">
              <w:rPr>
                <w:b/>
                <w:bCs/>
                <w:color w:val="000000"/>
              </w:rPr>
              <w:t>:</w:t>
            </w:r>
            <w:r w:rsidRPr="005C1598">
              <w:rPr>
                <w:color w:val="000000"/>
              </w:rPr>
              <w:t xml:space="preserve"> </w:t>
            </w:r>
            <w:r w:rsidRPr="005C1598">
              <w:rPr>
                <w:i/>
                <w:iCs/>
                <w:color w:val="000000"/>
              </w:rPr>
              <w:t>информационные</w:t>
            </w:r>
            <w:r w:rsidRPr="005C1598">
              <w:rPr>
                <w:color w:val="000000"/>
              </w:rPr>
              <w:t xml:space="preserve"> – искать и выделять необходимую информацию из различных источников.</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управление коммуникацией</w:t>
            </w:r>
            <w:r w:rsidRPr="005C1598">
              <w:rPr>
                <w:color w:val="000000"/>
              </w:rPr>
              <w:t xml:space="preserve"> – адекватно использовать речь</w:t>
            </w:r>
            <w:r w:rsidRPr="005C1598">
              <w:t xml:space="preserve"> </w:t>
            </w:r>
            <w:r w:rsidRPr="005C1598">
              <w:rPr>
                <w:color w:val="000000"/>
              </w:rPr>
              <w:t>для планирования и регуляции своей деятельности</w:t>
            </w:r>
          </w:p>
        </w:tc>
        <w:tc>
          <w:tcPr>
            <w:tcW w:w="1466" w:type="dxa"/>
          </w:tcPr>
          <w:p w:rsidR="00A50178" w:rsidRPr="005C1598" w:rsidRDefault="00A50178" w:rsidP="004F2352">
            <w:pPr>
              <w:pStyle w:val="a6"/>
              <w:suppressAutoHyphens/>
              <w:spacing w:before="0" w:beforeAutospacing="0" w:after="0" w:afterAutospacing="0"/>
            </w:pPr>
            <w:r w:rsidRPr="005C1598">
              <w:rPr>
                <w:i/>
                <w:iCs/>
                <w:color w:val="000000"/>
              </w:rPr>
              <w:t xml:space="preserve">Нравственно-этическая ориентация – </w:t>
            </w:r>
            <w:r w:rsidRPr="005C1598">
              <w:rPr>
                <w:color w:val="000000"/>
              </w:rPr>
              <w:t>навыки сотрудничества в разных ситуациях, умение не создавать конфликтных ситуаций и находить выходы</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Научить представлять текстовую информацию в математическом виде</w:t>
            </w:r>
          </w:p>
        </w:tc>
        <w:tc>
          <w:tcPr>
            <w:tcW w:w="1184" w:type="dxa"/>
          </w:tcPr>
          <w:p w:rsidR="00A50178" w:rsidRPr="005C1598" w:rsidRDefault="00A50178" w:rsidP="004F2352">
            <w:pPr>
              <w:pStyle w:val="a9"/>
              <w:suppressAutoHyphens/>
              <w:ind w:left="0"/>
              <w:rPr>
                <w:b/>
              </w:rPr>
            </w:pPr>
            <w:r w:rsidRPr="005C1598">
              <w:t>Презентация «</w:t>
            </w:r>
            <w:r w:rsidRPr="005C1598">
              <w:rPr>
                <w:b/>
              </w:rPr>
              <w:t xml:space="preserve">интерактивные тесты: </w:t>
            </w:r>
            <w:r w:rsidRPr="005C1598">
              <w:rPr>
                <w:b/>
                <w:lang w:val="en-US"/>
              </w:rPr>
              <w:t>test</w:t>
            </w:r>
            <w:r w:rsidRPr="005C1598">
              <w:rPr>
                <w:b/>
              </w:rPr>
              <w:t>2-1.</w:t>
            </w:r>
            <w:r w:rsidRPr="005C1598">
              <w:rPr>
                <w:b/>
                <w:lang w:val="en-US"/>
              </w:rPr>
              <w:t>xml</w:t>
            </w:r>
            <w:r w:rsidRPr="005C1598">
              <w:rPr>
                <w:b/>
              </w:rPr>
              <w:t xml:space="preserve">, </w:t>
            </w:r>
            <w:r w:rsidRPr="005C1598">
              <w:rPr>
                <w:b/>
                <w:lang w:val="en-US"/>
              </w:rPr>
              <w:t>test</w:t>
            </w:r>
            <w:r w:rsidRPr="005C1598">
              <w:rPr>
                <w:b/>
              </w:rPr>
              <w:t>2-2.</w:t>
            </w:r>
            <w:r w:rsidRPr="005C1598">
              <w:rPr>
                <w:b/>
                <w:lang w:val="en-US"/>
              </w:rPr>
              <w:t>xml</w:t>
            </w:r>
            <w:r w:rsidRPr="005C1598">
              <w:rPr>
                <w:b/>
              </w:rPr>
              <w:t>;</w:t>
            </w:r>
          </w:p>
          <w:p w:rsidR="00A50178" w:rsidRPr="005C1598" w:rsidRDefault="00A50178" w:rsidP="004F2352">
            <w:pPr>
              <w:pStyle w:val="a9"/>
              <w:suppressAutoHyphens/>
              <w:ind w:left="0"/>
              <w:rPr>
                <w:b/>
              </w:rPr>
            </w:pPr>
            <w:r w:rsidRPr="005C1598">
              <w:rPr>
                <w:b/>
              </w:rPr>
              <w:t>файлы для печати: тест</w:t>
            </w:r>
            <w:proofErr w:type="gramStart"/>
            <w:r w:rsidRPr="005C1598">
              <w:rPr>
                <w:b/>
              </w:rPr>
              <w:t>2</w:t>
            </w:r>
            <w:proofErr w:type="gramEnd"/>
            <w:r w:rsidRPr="005C1598">
              <w:rPr>
                <w:b/>
              </w:rPr>
              <w:t>_1.</w:t>
            </w:r>
            <w:r w:rsidRPr="005C1598">
              <w:rPr>
                <w:b/>
                <w:lang w:val="en-US"/>
              </w:rPr>
              <w:t>doc</w:t>
            </w:r>
            <w:r w:rsidRPr="005C1598">
              <w:rPr>
                <w:b/>
              </w:rPr>
              <w:t>, тест2_2.</w:t>
            </w:r>
            <w:r w:rsidRPr="005C1598">
              <w:rPr>
                <w:b/>
                <w:lang w:val="en-US"/>
              </w:rPr>
              <w:t>doc</w:t>
            </w:r>
          </w:p>
          <w:p w:rsidR="00A50178" w:rsidRPr="005C1598" w:rsidRDefault="00A50178" w:rsidP="004F2352">
            <w:pPr>
              <w:pStyle w:val="a9"/>
              <w:suppressAutoHyphens/>
              <w:rPr>
                <w:i/>
              </w:rPr>
            </w:pP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Развивающие</w:t>
            </w:r>
          </w:p>
        </w:tc>
        <w:tc>
          <w:tcPr>
            <w:tcW w:w="1068" w:type="dxa"/>
          </w:tcPr>
          <w:p w:rsidR="00A50178" w:rsidRPr="005C1598" w:rsidRDefault="00A50178" w:rsidP="004F2352">
            <w:pPr>
              <w:suppressAutoHyphens/>
              <w:rPr>
                <w:color w:val="000000"/>
              </w:rPr>
            </w:pPr>
            <w:r w:rsidRPr="005C1598">
              <w:rPr>
                <w:color w:val="000000"/>
              </w:rPr>
              <w:t>§10 с. 62 - 65</w:t>
            </w:r>
          </w:p>
        </w:tc>
      </w:tr>
      <w:tr w:rsidR="00A50178" w:rsidRPr="005C1598" w:rsidTr="00A50178">
        <w:trPr>
          <w:trHeight w:val="144"/>
        </w:trPr>
        <w:tc>
          <w:tcPr>
            <w:tcW w:w="612" w:type="dxa"/>
          </w:tcPr>
          <w:p w:rsidR="00A50178" w:rsidRPr="005C1598" w:rsidRDefault="00A50178" w:rsidP="004F2352">
            <w:pPr>
              <w:suppressAutoHyphens/>
              <w:jc w:val="center"/>
            </w:pPr>
            <w:r w:rsidRPr="005C1598">
              <w:t>17</w:t>
            </w:r>
          </w:p>
        </w:tc>
        <w:tc>
          <w:tcPr>
            <w:tcW w:w="1824" w:type="dxa"/>
          </w:tcPr>
          <w:p w:rsidR="00A50178" w:rsidRPr="005C1598" w:rsidRDefault="00A50178" w:rsidP="004F2352">
            <w:pPr>
              <w:suppressAutoHyphens/>
            </w:pPr>
            <w:r w:rsidRPr="005C1598">
              <w:t>Табличные информационные модели. Правила оформления таблиц</w:t>
            </w:r>
          </w:p>
        </w:tc>
        <w:tc>
          <w:tcPr>
            <w:tcW w:w="1511" w:type="dxa"/>
          </w:tcPr>
          <w:p w:rsidR="00A50178" w:rsidRPr="005C1598" w:rsidRDefault="00A50178" w:rsidP="004F2352">
            <w:pPr>
              <w:suppressAutoHyphens/>
            </w:pPr>
            <w:r w:rsidRPr="005C1598">
              <w:t>Правила оформления таблиц. Таблица типа «объекты-свойства»</w:t>
            </w:r>
          </w:p>
        </w:tc>
        <w:tc>
          <w:tcPr>
            <w:tcW w:w="1512" w:type="dxa"/>
          </w:tcPr>
          <w:p w:rsidR="00A50178" w:rsidRPr="005C1598" w:rsidRDefault="00A50178" w:rsidP="004F2352">
            <w:pPr>
              <w:pStyle w:val="a6"/>
              <w:suppressAutoHyphens/>
              <w:spacing w:before="0" w:beforeAutospacing="0" w:after="0" w:afterAutospacing="0"/>
            </w:pPr>
            <w:r w:rsidRPr="005C1598">
              <w:t>Из чего состоит таблица?</w:t>
            </w:r>
          </w:p>
          <w:p w:rsidR="00A50178" w:rsidRPr="005C1598" w:rsidRDefault="00A50178" w:rsidP="004F2352">
            <w:pPr>
              <w:pStyle w:val="a6"/>
              <w:suppressAutoHyphens/>
              <w:spacing w:before="0" w:beforeAutospacing="0" w:after="0" w:afterAutospacing="0"/>
              <w:rPr>
                <w:color w:val="000000"/>
              </w:rPr>
            </w:pPr>
            <w:r w:rsidRPr="005C1598">
              <w:t>Цель:   упорядочить  имеющиеся  представления  учащихся  о  табличных информационных моделях, повторить/сформировать навыки создания таблиц.</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прогнозирование</w:t>
            </w:r>
            <w:r w:rsidRPr="005C1598">
              <w:rPr>
                <w:color w:val="000000"/>
              </w:rPr>
              <w:t xml:space="preserve"> – предвидеть возможности получения конкретного результата при решении задачи.</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r w:rsidRPr="005C1598">
              <w:rPr>
                <w:i/>
                <w:iCs/>
                <w:color w:val="000000"/>
              </w:rPr>
              <w:t>информационные</w:t>
            </w:r>
            <w:r w:rsidRPr="005C1598">
              <w:rPr>
                <w:color w:val="000000"/>
              </w:rPr>
              <w:t xml:space="preserve"> – получать и обрабатывать информацию; </w:t>
            </w:r>
            <w:proofErr w:type="spellStart"/>
            <w:r w:rsidRPr="005C1598">
              <w:rPr>
                <w:i/>
                <w:iCs/>
                <w:color w:val="000000"/>
              </w:rPr>
              <w:t>общеучебные</w:t>
            </w:r>
            <w:proofErr w:type="spellEnd"/>
            <w:r w:rsidRPr="005C1598">
              <w:rPr>
                <w:color w:val="000000"/>
              </w:rPr>
              <w:t xml:space="preserve"> – ставить и формулировать проблемы.</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p w:rsidR="00A50178" w:rsidRPr="005C1598" w:rsidRDefault="00A50178" w:rsidP="004F2352">
            <w:pPr>
              <w:pStyle w:val="a6"/>
              <w:suppressAutoHyphens/>
              <w:spacing w:before="0" w:beforeAutospacing="0" w:after="0" w:afterAutospacing="0"/>
              <w:rPr>
                <w:b/>
                <w:bCs/>
                <w:color w:val="000000"/>
              </w:rPr>
            </w:pPr>
          </w:p>
        </w:tc>
        <w:tc>
          <w:tcPr>
            <w:tcW w:w="1466" w:type="dxa"/>
          </w:tcPr>
          <w:p w:rsidR="00A50178" w:rsidRPr="005C1598" w:rsidRDefault="00A50178" w:rsidP="004F2352">
            <w:pPr>
              <w:pStyle w:val="a6"/>
              <w:suppressAutoHyphens/>
              <w:spacing w:before="0" w:beforeAutospacing="0" w:after="0" w:afterAutospacing="0"/>
            </w:pPr>
            <w:r w:rsidRPr="005C1598">
              <w:rPr>
                <w:i/>
                <w:iCs/>
                <w:color w:val="000000"/>
              </w:rPr>
              <w:t>Нравственно-этическая ориентация –</w:t>
            </w:r>
            <w:r w:rsidRPr="005C1598">
              <w:rPr>
                <w:color w:val="000000"/>
              </w:rPr>
              <w:t xml:space="preserve"> уважительное отношение к чужому мнению</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ind w:left="-108"/>
              <w:rPr>
                <w:color w:val="000000"/>
              </w:rPr>
            </w:pPr>
            <w:r w:rsidRPr="005C1598">
              <w:rPr>
                <w:color w:val="000000"/>
              </w:rPr>
              <w:t xml:space="preserve">Научиться </w:t>
            </w:r>
            <w:proofErr w:type="gramStart"/>
            <w:r w:rsidRPr="005C1598">
              <w:rPr>
                <w:color w:val="000000"/>
              </w:rPr>
              <w:t>правильно</w:t>
            </w:r>
            <w:proofErr w:type="gramEnd"/>
            <w:r w:rsidRPr="005C1598">
              <w:rPr>
                <w:color w:val="000000"/>
              </w:rPr>
              <w:t xml:space="preserve"> оформлять таблицу</w:t>
            </w:r>
          </w:p>
          <w:p w:rsidR="00A50178" w:rsidRPr="005C1598" w:rsidRDefault="00A50178" w:rsidP="004F2352">
            <w:pPr>
              <w:suppressAutoHyphens/>
              <w:ind w:left="-108"/>
              <w:rPr>
                <w:color w:val="000000"/>
              </w:rPr>
            </w:pPr>
          </w:p>
        </w:tc>
        <w:tc>
          <w:tcPr>
            <w:tcW w:w="1184" w:type="dxa"/>
          </w:tcPr>
          <w:p w:rsidR="00A50178" w:rsidRPr="005C1598" w:rsidRDefault="00A50178" w:rsidP="004F2352">
            <w:pPr>
              <w:pStyle w:val="a9"/>
              <w:suppressAutoHyphens/>
              <w:ind w:left="0"/>
            </w:pPr>
            <w:r w:rsidRPr="005C1598">
              <w:t>Презентация Практическая работа №11 . Создаем табличные модели</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Проблемные</w:t>
            </w:r>
          </w:p>
          <w:p w:rsidR="00A50178" w:rsidRPr="005C1598" w:rsidRDefault="00A50178" w:rsidP="004F2352">
            <w:pPr>
              <w:suppressAutoHyphens/>
            </w:pPr>
            <w:r w:rsidRPr="005C1598">
              <w:t>Компьютерные</w:t>
            </w:r>
          </w:p>
          <w:p w:rsidR="00A50178" w:rsidRPr="005C1598" w:rsidRDefault="00A50178" w:rsidP="004F2352">
            <w:pPr>
              <w:suppressAutoHyphens/>
            </w:pPr>
            <w:r w:rsidRPr="005C1598">
              <w:t>ЗСТ</w:t>
            </w:r>
          </w:p>
        </w:tc>
        <w:tc>
          <w:tcPr>
            <w:tcW w:w="1068" w:type="dxa"/>
          </w:tcPr>
          <w:p w:rsidR="00A50178" w:rsidRPr="005C1598" w:rsidRDefault="00A50178" w:rsidP="004F2352">
            <w:pPr>
              <w:suppressAutoHyphens/>
            </w:pPr>
            <w:r w:rsidRPr="005C1598">
              <w:t>§ 11 с. 66 - 71</w:t>
            </w:r>
          </w:p>
        </w:tc>
      </w:tr>
      <w:tr w:rsidR="00A50178" w:rsidRPr="005C1598" w:rsidTr="00A50178">
        <w:trPr>
          <w:trHeight w:val="144"/>
        </w:trPr>
        <w:tc>
          <w:tcPr>
            <w:tcW w:w="612" w:type="dxa"/>
          </w:tcPr>
          <w:p w:rsidR="00A50178" w:rsidRPr="005C1598" w:rsidRDefault="00A50178" w:rsidP="004F2352">
            <w:pPr>
              <w:suppressAutoHyphens/>
              <w:jc w:val="center"/>
            </w:pPr>
            <w:r w:rsidRPr="005C1598">
              <w:t>18</w:t>
            </w:r>
          </w:p>
        </w:tc>
        <w:tc>
          <w:tcPr>
            <w:tcW w:w="1824" w:type="dxa"/>
          </w:tcPr>
          <w:p w:rsidR="00A50178" w:rsidRPr="005C1598" w:rsidRDefault="00A50178" w:rsidP="004F2352">
            <w:pPr>
              <w:suppressAutoHyphens/>
            </w:pPr>
            <w:r w:rsidRPr="005C1598">
              <w:t>Решение логических задач с помощью нескольких таблиц. Вычислительные таблицы</w:t>
            </w:r>
          </w:p>
        </w:tc>
        <w:tc>
          <w:tcPr>
            <w:tcW w:w="1511" w:type="dxa"/>
          </w:tcPr>
          <w:p w:rsidR="00A50178" w:rsidRPr="005C1598" w:rsidRDefault="00A50178" w:rsidP="004F2352">
            <w:pPr>
              <w:suppressAutoHyphens/>
            </w:pPr>
            <w:r w:rsidRPr="005C1598">
              <w:t>Таблица тип</w:t>
            </w:r>
            <w:proofErr w:type="gramStart"/>
            <w:r w:rsidRPr="005C1598">
              <w:t>а»</w:t>
            </w:r>
            <w:proofErr w:type="gramEnd"/>
            <w:r w:rsidRPr="005C1598">
              <w:t>ООО», Вычислительные таблицы, Решение логических задач с помощью нескольких таблиц.</w:t>
            </w:r>
          </w:p>
        </w:tc>
        <w:tc>
          <w:tcPr>
            <w:tcW w:w="1512" w:type="dxa"/>
          </w:tcPr>
          <w:p w:rsidR="00A50178" w:rsidRPr="005C1598" w:rsidRDefault="00A50178" w:rsidP="004F2352">
            <w:pPr>
              <w:suppressAutoHyphens/>
            </w:pPr>
            <w:r w:rsidRPr="005C1598">
              <w:t>Как решить такую задачу?</w:t>
            </w:r>
          </w:p>
          <w:p w:rsidR="00A50178" w:rsidRPr="005C1598" w:rsidRDefault="00A50178" w:rsidP="004F2352">
            <w:pPr>
              <w:suppressAutoHyphens/>
            </w:pPr>
            <w:r w:rsidRPr="005C1598">
              <w:t xml:space="preserve"> Цели: Научить решать логические задачи с помощью нескольких таблиц</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прогнозирование</w:t>
            </w:r>
            <w:r w:rsidRPr="005C1598">
              <w:rPr>
                <w:color w:val="000000"/>
              </w:rPr>
              <w:t xml:space="preserve"> – предвидеть возможности получения конкретного результата при решении задач.</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узнавать, называть и определять объекты и явления окружающей действительности в соответствии с содержанием учебных предметов.</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строить для партнера понятные высказывания</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 xml:space="preserve">Научиться </w:t>
            </w:r>
            <w:r w:rsidRPr="005C1598">
              <w:t xml:space="preserve">решать </w:t>
            </w:r>
            <w:proofErr w:type="gramStart"/>
            <w:r w:rsidRPr="005C1598">
              <w:t>логические</w:t>
            </w:r>
            <w:proofErr w:type="gramEnd"/>
            <w:r w:rsidRPr="005C1598">
              <w:t xml:space="preserve"> задач с помощью нескольких таблиц</w:t>
            </w:r>
          </w:p>
        </w:tc>
        <w:tc>
          <w:tcPr>
            <w:tcW w:w="1184" w:type="dxa"/>
          </w:tcPr>
          <w:p w:rsidR="00A50178" w:rsidRPr="005C1598" w:rsidRDefault="00A50178" w:rsidP="004F2352">
            <w:pPr>
              <w:pStyle w:val="a9"/>
              <w:suppressAutoHyphens/>
              <w:ind w:left="0"/>
            </w:pPr>
            <w:r w:rsidRPr="005C1598">
              <w:t xml:space="preserve">презентация </w:t>
            </w:r>
          </w:p>
          <w:p w:rsidR="00A50178" w:rsidRPr="005C1598" w:rsidRDefault="00A50178" w:rsidP="004F2352">
            <w:pPr>
              <w:pStyle w:val="a9"/>
              <w:suppressAutoHyphens/>
              <w:ind w:left="0"/>
            </w:pPr>
            <w:r w:rsidRPr="005C1598">
              <w:t>Практическая работа №12. Создаем вычислительные таблицы в текстовом процессоре</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Ценностно-ориентированные.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tabs>
                <w:tab w:val="left" w:pos="634"/>
              </w:tabs>
              <w:suppressAutoHyphens/>
              <w:ind w:left="-186" w:right="-201"/>
            </w:pPr>
            <w:r w:rsidRPr="005C1598">
              <w:t>2. 11 с. 74 - 78</w:t>
            </w:r>
          </w:p>
        </w:tc>
      </w:tr>
      <w:tr w:rsidR="00A50178" w:rsidRPr="005C1598" w:rsidTr="00A50178">
        <w:trPr>
          <w:trHeight w:val="144"/>
        </w:trPr>
        <w:tc>
          <w:tcPr>
            <w:tcW w:w="612" w:type="dxa"/>
          </w:tcPr>
          <w:p w:rsidR="00A50178" w:rsidRPr="005C1598" w:rsidRDefault="00A50178" w:rsidP="004F2352">
            <w:pPr>
              <w:suppressAutoHyphens/>
              <w:jc w:val="center"/>
            </w:pPr>
            <w:r w:rsidRPr="005C1598">
              <w:t>19</w:t>
            </w:r>
          </w:p>
        </w:tc>
        <w:tc>
          <w:tcPr>
            <w:tcW w:w="1824" w:type="dxa"/>
          </w:tcPr>
          <w:p w:rsidR="00A50178" w:rsidRPr="005C1598" w:rsidRDefault="00A50178" w:rsidP="004F2352">
            <w:pPr>
              <w:suppressAutoHyphens/>
            </w:pPr>
            <w:r w:rsidRPr="005C1598">
              <w:t>Зачем нужны графики и диаграммы. Наглядное представление процессов изменения величин</w:t>
            </w:r>
          </w:p>
        </w:tc>
        <w:tc>
          <w:tcPr>
            <w:tcW w:w="1511" w:type="dxa"/>
          </w:tcPr>
          <w:p w:rsidR="00A50178" w:rsidRPr="005C1598" w:rsidRDefault="00A50178" w:rsidP="004F2352">
            <w:pPr>
              <w:suppressAutoHyphens/>
            </w:pPr>
            <w:r w:rsidRPr="005C1598">
              <w:t>Зачем нужны графики и диаграммы. Наглядное представление процессов изменения величин</w:t>
            </w:r>
          </w:p>
        </w:tc>
        <w:tc>
          <w:tcPr>
            <w:tcW w:w="1512" w:type="dxa"/>
          </w:tcPr>
          <w:p w:rsidR="00A50178" w:rsidRPr="005C1598" w:rsidRDefault="00A50178" w:rsidP="004F2352">
            <w:pPr>
              <w:suppressAutoHyphens/>
            </w:pPr>
            <w:r w:rsidRPr="005C1598">
              <w:t xml:space="preserve">Зачем нужны графики и диаграммы? </w:t>
            </w:r>
          </w:p>
          <w:p w:rsidR="00A50178" w:rsidRPr="005C1598" w:rsidRDefault="00A50178" w:rsidP="004F2352">
            <w:pPr>
              <w:spacing w:before="100" w:beforeAutospacing="1" w:after="100" w:afterAutospacing="1"/>
              <w:ind w:left="-108"/>
            </w:pPr>
            <w:r w:rsidRPr="005C1598">
              <w:t xml:space="preserve">Цели: обеспечить в ходе урока повторение основных терминов и понятий темы “Электронные таблицы”; </w:t>
            </w:r>
          </w:p>
          <w:p w:rsidR="00A50178" w:rsidRPr="005C1598" w:rsidRDefault="00A50178" w:rsidP="004F2352">
            <w:pPr>
              <w:spacing w:before="100" w:beforeAutospacing="1" w:after="100" w:afterAutospacing="1"/>
              <w:ind w:left="-108"/>
            </w:pP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коррекция –</w:t>
            </w:r>
            <w:r w:rsidRPr="005C1598">
              <w:rPr>
                <w:color w:val="000000"/>
              </w:rPr>
              <w:t xml:space="preserve"> вносить необходимые дополнения и изменения </w:t>
            </w:r>
            <w:r w:rsidRPr="005C1598">
              <w:rPr>
                <w:color w:val="000000"/>
              </w:rPr>
              <w:br/>
              <w:t>в план и способ действия в случае расхождения действия и его результата.</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контролировать процесс и результат деятельности.</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планирование учебного сотрудничества</w:t>
            </w:r>
            <w:r w:rsidRPr="005C1598">
              <w:rPr>
                <w:color w:val="000000"/>
              </w:rPr>
              <w:t xml:space="preserve"> – определять общую цель и пути ее достижения</w:t>
            </w:r>
          </w:p>
          <w:p w:rsidR="00A50178" w:rsidRPr="005C1598" w:rsidRDefault="00A50178" w:rsidP="004F2352">
            <w:pPr>
              <w:pStyle w:val="a6"/>
              <w:suppressAutoHyphens/>
              <w:spacing w:before="0" w:beforeAutospacing="0" w:after="0" w:afterAutospacing="0"/>
              <w:rPr>
                <w:b/>
                <w:bCs/>
                <w:color w:val="000000"/>
              </w:rPr>
            </w:pP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 xml:space="preserve">Научиться </w:t>
            </w:r>
          </w:p>
          <w:p w:rsidR="00A50178" w:rsidRPr="005C1598" w:rsidRDefault="00A50178" w:rsidP="004F2352">
            <w:pPr>
              <w:suppressAutoHyphens/>
              <w:rPr>
                <w:color w:val="000000"/>
              </w:rPr>
            </w:pPr>
            <w:r w:rsidRPr="005C1598">
              <w:rPr>
                <w:color w:val="000000"/>
              </w:rPr>
              <w:t>строить графики</w:t>
            </w:r>
          </w:p>
        </w:tc>
        <w:tc>
          <w:tcPr>
            <w:tcW w:w="1184" w:type="dxa"/>
          </w:tcPr>
          <w:p w:rsidR="00A50178" w:rsidRPr="005C1598" w:rsidRDefault="00A50178" w:rsidP="004F2352">
            <w:pPr>
              <w:pStyle w:val="a9"/>
              <w:suppressAutoHyphens/>
              <w:ind w:left="0"/>
            </w:pPr>
            <w:r w:rsidRPr="005C1598">
              <w:t>презентация Практическая работа № 13</w:t>
            </w:r>
            <w:proofErr w:type="gramStart"/>
            <w:r w:rsidRPr="005C1598">
              <w:t xml:space="preserve"> С</w:t>
            </w:r>
            <w:proofErr w:type="gramEnd"/>
            <w:r w:rsidRPr="005C1598">
              <w:t xml:space="preserve">оздаем модели – графики и диаграммы. </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Ценностно-ориентированные.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tabs>
                <w:tab w:val="left" w:pos="226"/>
                <w:tab w:val="left" w:pos="694"/>
              </w:tabs>
              <w:suppressAutoHyphens/>
              <w:ind w:left="-186"/>
            </w:pPr>
            <w:r>
              <w:t xml:space="preserve"> </w:t>
            </w:r>
            <w:r w:rsidRPr="005C1598">
              <w:t>§12 с. 79 - 82</w:t>
            </w:r>
          </w:p>
        </w:tc>
      </w:tr>
      <w:tr w:rsidR="00A50178" w:rsidRPr="005C1598" w:rsidTr="00A50178">
        <w:trPr>
          <w:trHeight w:val="144"/>
        </w:trPr>
        <w:tc>
          <w:tcPr>
            <w:tcW w:w="612" w:type="dxa"/>
          </w:tcPr>
          <w:p w:rsidR="00A50178" w:rsidRPr="005C1598" w:rsidRDefault="00A50178" w:rsidP="004F2352">
            <w:pPr>
              <w:suppressAutoHyphens/>
              <w:jc w:val="center"/>
            </w:pPr>
            <w:r w:rsidRPr="005C1598">
              <w:t>20</w:t>
            </w:r>
          </w:p>
        </w:tc>
        <w:tc>
          <w:tcPr>
            <w:tcW w:w="1824" w:type="dxa"/>
          </w:tcPr>
          <w:p w:rsidR="00A50178" w:rsidRPr="005C1598" w:rsidRDefault="00A50178" w:rsidP="004F2352">
            <w:pPr>
              <w:suppressAutoHyphens/>
            </w:pPr>
            <w:r w:rsidRPr="005C1598">
              <w:t xml:space="preserve">Наглядное представление о соотношение величин. </w:t>
            </w:r>
          </w:p>
        </w:tc>
        <w:tc>
          <w:tcPr>
            <w:tcW w:w="1511" w:type="dxa"/>
          </w:tcPr>
          <w:p w:rsidR="00A50178" w:rsidRPr="005C1598" w:rsidRDefault="00A50178" w:rsidP="004F2352">
            <w:pPr>
              <w:suppressAutoHyphens/>
            </w:pPr>
            <w:r w:rsidRPr="005C1598">
              <w:t>Наглядное представление о соотношение величин.</w:t>
            </w:r>
          </w:p>
        </w:tc>
        <w:tc>
          <w:tcPr>
            <w:tcW w:w="1512" w:type="dxa"/>
          </w:tcPr>
          <w:p w:rsidR="00A50178" w:rsidRPr="005C1598" w:rsidRDefault="00A50178" w:rsidP="004F2352">
            <w:pPr>
              <w:suppressAutoHyphens/>
            </w:pPr>
            <w:r w:rsidRPr="005C1598">
              <w:t>Для чего нужна диаграмма?  Цели:</w:t>
            </w:r>
          </w:p>
          <w:p w:rsidR="00A50178" w:rsidRPr="005C1598" w:rsidRDefault="00A50178" w:rsidP="004F2352">
            <w:pPr>
              <w:suppressAutoHyphens/>
            </w:pPr>
            <w:r w:rsidRPr="005C1598">
              <w:t>научиться строить диаграммы для наглядного представления о соотношении величин в электронных таблицах с помощью приложения Мастер диаграмм;</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r w:rsidRPr="005C1598">
              <w:rPr>
                <w:i/>
                <w:iCs/>
                <w:color w:val="000000"/>
              </w:rPr>
              <w:t>Нравственно-этическая ориентация</w:t>
            </w:r>
            <w:r w:rsidRPr="005C1598">
              <w:rPr>
                <w:color w:val="000000"/>
              </w:rPr>
              <w:t xml:space="preserve"> – навыки</w:t>
            </w:r>
            <w:r w:rsidRPr="005C1598">
              <w:t xml:space="preserve"> </w:t>
            </w:r>
            <w:r w:rsidRPr="005C1598">
              <w:rPr>
                <w:color w:val="000000"/>
              </w:rPr>
              <w:t xml:space="preserve">сотрудничества </w:t>
            </w:r>
            <w:r w:rsidRPr="005C1598">
              <w:rPr>
                <w:color w:val="000000"/>
              </w:rPr>
              <w:br/>
              <w:t>в разных ситуациях</w:t>
            </w:r>
          </w:p>
        </w:tc>
        <w:tc>
          <w:tcPr>
            <w:tcW w:w="1593" w:type="dxa"/>
          </w:tcPr>
          <w:p w:rsidR="00A50178" w:rsidRPr="005C1598" w:rsidRDefault="00A50178" w:rsidP="004F2352">
            <w:pPr>
              <w:suppressAutoHyphens/>
              <w:rPr>
                <w:color w:val="000000"/>
              </w:rPr>
            </w:pPr>
            <w:r w:rsidRPr="005C1598">
              <w:rPr>
                <w:color w:val="000000"/>
              </w:rPr>
              <w:t>Научиться строить диаграммы</w:t>
            </w:r>
          </w:p>
        </w:tc>
        <w:tc>
          <w:tcPr>
            <w:tcW w:w="1184" w:type="dxa"/>
          </w:tcPr>
          <w:p w:rsidR="00A50178" w:rsidRPr="005C1598" w:rsidRDefault="00A50178" w:rsidP="004F2352">
            <w:pPr>
              <w:pStyle w:val="a9"/>
              <w:suppressAutoHyphens/>
              <w:ind w:left="0"/>
            </w:pPr>
            <w:proofErr w:type="spellStart"/>
            <w:r w:rsidRPr="005C1598">
              <w:t>презентацияПрактическая</w:t>
            </w:r>
            <w:proofErr w:type="spellEnd"/>
            <w:r w:rsidRPr="005C1598">
              <w:t xml:space="preserve"> работа №13</w:t>
            </w:r>
            <w:proofErr w:type="gramStart"/>
            <w:r w:rsidRPr="005C1598">
              <w:t xml:space="preserve"> С</w:t>
            </w:r>
            <w:proofErr w:type="gramEnd"/>
            <w:r w:rsidRPr="005C1598">
              <w:t>оздаем модели – графики и диаграммы</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Ценностно-ориентированные.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tabs>
                <w:tab w:val="left" w:pos="226"/>
                <w:tab w:val="left" w:pos="694"/>
              </w:tabs>
              <w:suppressAutoHyphens/>
              <w:ind w:left="-186"/>
            </w:pPr>
            <w:r w:rsidRPr="005C1598">
              <w:t>§ 12 с. 82 - 88</w:t>
            </w:r>
          </w:p>
        </w:tc>
      </w:tr>
      <w:tr w:rsidR="00A50178" w:rsidRPr="005C1598" w:rsidTr="00A50178">
        <w:trPr>
          <w:trHeight w:val="144"/>
        </w:trPr>
        <w:tc>
          <w:tcPr>
            <w:tcW w:w="612" w:type="dxa"/>
          </w:tcPr>
          <w:p w:rsidR="00A50178" w:rsidRPr="005C1598" w:rsidRDefault="00A50178" w:rsidP="004F2352">
            <w:pPr>
              <w:suppressAutoHyphens/>
              <w:jc w:val="center"/>
            </w:pPr>
            <w:r w:rsidRPr="005C1598">
              <w:t>21</w:t>
            </w:r>
          </w:p>
        </w:tc>
        <w:tc>
          <w:tcPr>
            <w:tcW w:w="1824" w:type="dxa"/>
          </w:tcPr>
          <w:p w:rsidR="00A50178" w:rsidRPr="005C1598" w:rsidRDefault="00A50178" w:rsidP="004F2352">
            <w:pPr>
              <w:suppressAutoHyphens/>
            </w:pPr>
            <w:r w:rsidRPr="005C1598">
              <w:t>Многообразие схем.</w:t>
            </w:r>
          </w:p>
        </w:tc>
        <w:tc>
          <w:tcPr>
            <w:tcW w:w="1511" w:type="dxa"/>
          </w:tcPr>
          <w:p w:rsidR="00A50178" w:rsidRPr="005C1598" w:rsidRDefault="00A50178" w:rsidP="004F2352">
            <w:pPr>
              <w:suppressAutoHyphens/>
            </w:pPr>
            <w:r w:rsidRPr="005C1598">
              <w:t>Многообразие схем.</w:t>
            </w:r>
          </w:p>
        </w:tc>
        <w:tc>
          <w:tcPr>
            <w:tcW w:w="1512" w:type="dxa"/>
          </w:tcPr>
          <w:p w:rsidR="00A50178" w:rsidRPr="005C1598" w:rsidRDefault="00A50178" w:rsidP="004F2352">
            <w:pPr>
              <w:suppressAutoHyphens/>
            </w:pPr>
            <w:r w:rsidRPr="005C1598">
              <w:t>Что такое схема? Цели: формировать знания учащихся о видах информационных моделей, сформировать представление о многообразии схем, сформировать умения построения схем.</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rPr>
                <w:i/>
                <w:iCs/>
                <w:color w:val="000000"/>
              </w:rPr>
            </w:pPr>
            <w:r w:rsidRPr="005C1598">
              <w:rPr>
                <w:i/>
                <w:iCs/>
                <w:color w:val="000000"/>
              </w:rPr>
              <w:t>Нравственно-этическая ориентация</w:t>
            </w:r>
            <w:r w:rsidRPr="005C1598">
              <w:rPr>
                <w:color w:val="000000"/>
              </w:rPr>
              <w:t xml:space="preserve"> – навыки</w:t>
            </w:r>
            <w:r w:rsidRPr="005C1598">
              <w:t xml:space="preserve"> </w:t>
            </w:r>
            <w:r w:rsidRPr="005C1598">
              <w:rPr>
                <w:color w:val="000000"/>
              </w:rPr>
              <w:t xml:space="preserve">сотрудничества </w:t>
            </w:r>
            <w:r w:rsidRPr="005C1598">
              <w:rPr>
                <w:color w:val="000000"/>
              </w:rPr>
              <w:br/>
              <w:t>в разных ситуациях</w:t>
            </w:r>
          </w:p>
        </w:tc>
        <w:tc>
          <w:tcPr>
            <w:tcW w:w="1593" w:type="dxa"/>
          </w:tcPr>
          <w:p w:rsidR="00A50178" w:rsidRPr="005C1598" w:rsidRDefault="00A50178" w:rsidP="004F2352">
            <w:pPr>
              <w:suppressAutoHyphens/>
              <w:rPr>
                <w:color w:val="000000"/>
              </w:rPr>
            </w:pPr>
            <w:r w:rsidRPr="005C1598">
              <w:rPr>
                <w:color w:val="000000"/>
              </w:rPr>
              <w:t>Научиться различать схемы</w:t>
            </w:r>
          </w:p>
        </w:tc>
        <w:tc>
          <w:tcPr>
            <w:tcW w:w="1184" w:type="dxa"/>
          </w:tcPr>
          <w:p w:rsidR="00A50178" w:rsidRPr="005C1598" w:rsidRDefault="00A50178" w:rsidP="004F2352">
            <w:pPr>
              <w:pStyle w:val="a9"/>
              <w:suppressAutoHyphens/>
              <w:ind w:left="0"/>
            </w:pPr>
            <w:r w:rsidRPr="005C1598">
              <w:t>презентация Практическая работа №13. Создам модели – схемы, графики и деревья</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Учебно-познавательные.</w:t>
            </w:r>
          </w:p>
          <w:p w:rsidR="00A50178" w:rsidRPr="005C1598" w:rsidRDefault="00A50178" w:rsidP="004F2352">
            <w:pPr>
              <w:suppressAutoHyphens/>
            </w:pPr>
            <w:r w:rsidRPr="005C1598">
              <w:t>Ценностно-ориентированные.</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pPr>
            <w:r w:rsidRPr="005C1598">
              <w:t xml:space="preserve">§13 стр. 89 - 91 </w:t>
            </w:r>
          </w:p>
        </w:tc>
      </w:tr>
      <w:tr w:rsidR="00A50178" w:rsidRPr="005C1598" w:rsidTr="00A50178">
        <w:trPr>
          <w:trHeight w:val="144"/>
        </w:trPr>
        <w:tc>
          <w:tcPr>
            <w:tcW w:w="612" w:type="dxa"/>
          </w:tcPr>
          <w:p w:rsidR="00A50178" w:rsidRPr="005C1598" w:rsidRDefault="00A50178" w:rsidP="004F2352">
            <w:pPr>
              <w:suppressAutoHyphens/>
              <w:jc w:val="center"/>
            </w:pPr>
            <w:r w:rsidRPr="005C1598">
              <w:t>22</w:t>
            </w:r>
          </w:p>
        </w:tc>
        <w:tc>
          <w:tcPr>
            <w:tcW w:w="1824" w:type="dxa"/>
          </w:tcPr>
          <w:p w:rsidR="00A50178" w:rsidRPr="005C1598" w:rsidRDefault="00A50178" w:rsidP="004F2352">
            <w:pPr>
              <w:suppressAutoHyphens/>
            </w:pPr>
            <w:r w:rsidRPr="005C1598">
              <w:t>Информационные модели на графах. Использование графов при решении задач</w:t>
            </w:r>
          </w:p>
          <w:p w:rsidR="00A50178" w:rsidRPr="005C1598" w:rsidRDefault="00A50178" w:rsidP="004F2352">
            <w:pPr>
              <w:suppressAutoHyphens/>
              <w:rPr>
                <w:b/>
              </w:rPr>
            </w:pPr>
            <w:r w:rsidRPr="005C1598">
              <w:rPr>
                <w:b/>
              </w:rPr>
              <w:t>Проверочная работа</w:t>
            </w:r>
          </w:p>
        </w:tc>
        <w:tc>
          <w:tcPr>
            <w:tcW w:w="1511" w:type="dxa"/>
          </w:tcPr>
          <w:p w:rsidR="00A50178" w:rsidRPr="005C1598" w:rsidRDefault="00A50178" w:rsidP="004F2352">
            <w:pPr>
              <w:suppressAutoHyphens/>
              <w:jc w:val="both"/>
            </w:pPr>
            <w:r w:rsidRPr="005C1598">
              <w:t>Информационные модели на графах. Использование графов при решении задач</w:t>
            </w:r>
          </w:p>
        </w:tc>
        <w:tc>
          <w:tcPr>
            <w:tcW w:w="1512" w:type="dxa"/>
          </w:tcPr>
          <w:p w:rsidR="00A50178" w:rsidRPr="005C1598" w:rsidRDefault="00A50178" w:rsidP="004F2352">
            <w:pPr>
              <w:suppressAutoHyphens/>
              <w:jc w:val="both"/>
            </w:pPr>
            <w:r w:rsidRPr="005C1598">
              <w:t xml:space="preserve">Что является наглядным средством представления состава и структуры системы? </w:t>
            </w:r>
          </w:p>
          <w:p w:rsidR="00A50178" w:rsidRPr="005C1598" w:rsidRDefault="00A50178" w:rsidP="004F2352">
            <w:pPr>
              <w:suppressAutoHyphens/>
              <w:jc w:val="both"/>
            </w:pPr>
            <w:r w:rsidRPr="005C1598">
              <w:t>Цели: познакомить учащихся с понятием графа, его элементами; познакомить с понятиями иерархии, иерархическая структура; показать отличие деревьев от других видов графов</w:t>
            </w:r>
          </w:p>
          <w:p w:rsidR="00A50178" w:rsidRPr="005C1598" w:rsidRDefault="00A50178" w:rsidP="004F2352">
            <w:pPr>
              <w:suppressAutoHyphens/>
              <w:jc w:val="both"/>
            </w:pP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использовать графы при решении задач</w:t>
            </w:r>
          </w:p>
        </w:tc>
        <w:tc>
          <w:tcPr>
            <w:tcW w:w="1184" w:type="dxa"/>
          </w:tcPr>
          <w:p w:rsidR="00A50178" w:rsidRPr="005C1598" w:rsidRDefault="00A50178" w:rsidP="004F2352">
            <w:pPr>
              <w:pStyle w:val="a9"/>
              <w:suppressAutoHyphens/>
              <w:ind w:left="0"/>
            </w:pPr>
            <w:r w:rsidRPr="005C1598">
              <w:t>Презентация</w:t>
            </w:r>
          </w:p>
          <w:p w:rsidR="00A50178" w:rsidRPr="005C1598" w:rsidRDefault="00A50178" w:rsidP="004F2352">
            <w:pPr>
              <w:pStyle w:val="a9"/>
              <w:suppressAutoHyphens/>
              <w:rPr>
                <w:color w:val="FF0000"/>
              </w:rPr>
            </w:pP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Работа учебником</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pPr>
            <w:r w:rsidRPr="005C1598">
              <w:t>§13.с. 99</w:t>
            </w:r>
          </w:p>
        </w:tc>
      </w:tr>
      <w:tr w:rsidR="00A50178" w:rsidRPr="005C1598" w:rsidTr="00A50178">
        <w:trPr>
          <w:trHeight w:val="144"/>
        </w:trPr>
        <w:tc>
          <w:tcPr>
            <w:tcW w:w="612" w:type="dxa"/>
          </w:tcPr>
          <w:p w:rsidR="00A50178" w:rsidRPr="005C1598" w:rsidRDefault="00A50178" w:rsidP="004F2352">
            <w:pPr>
              <w:suppressAutoHyphens/>
              <w:jc w:val="center"/>
            </w:pPr>
            <w:r w:rsidRPr="005C1598">
              <w:t>23</w:t>
            </w:r>
          </w:p>
        </w:tc>
        <w:tc>
          <w:tcPr>
            <w:tcW w:w="1824" w:type="dxa"/>
          </w:tcPr>
          <w:p w:rsidR="00A50178" w:rsidRPr="005C1598" w:rsidRDefault="00A50178" w:rsidP="004F2352">
            <w:pPr>
              <w:suppressAutoHyphens/>
            </w:pPr>
            <w:r w:rsidRPr="005C1598">
              <w:t>Что такое алгоритм</w:t>
            </w:r>
          </w:p>
        </w:tc>
        <w:tc>
          <w:tcPr>
            <w:tcW w:w="1511" w:type="dxa"/>
          </w:tcPr>
          <w:p w:rsidR="00A50178" w:rsidRPr="005C1598" w:rsidRDefault="00A50178" w:rsidP="004F2352">
            <w:pPr>
              <w:suppressAutoHyphens/>
              <w:jc w:val="both"/>
            </w:pPr>
            <w:r w:rsidRPr="005C1598">
              <w:t xml:space="preserve">Жизненные задачи; Последовательность действий; Алгоритм; </w:t>
            </w:r>
          </w:p>
        </w:tc>
        <w:tc>
          <w:tcPr>
            <w:tcW w:w="1512" w:type="dxa"/>
          </w:tcPr>
          <w:p w:rsidR="00A50178" w:rsidRPr="005C1598" w:rsidRDefault="00A50178" w:rsidP="004F2352">
            <w:pPr>
              <w:suppressAutoHyphens/>
              <w:jc w:val="both"/>
            </w:pPr>
            <w:r w:rsidRPr="005C1598">
              <w:t>Что такое алгоритм. Цель: Познакомить учащихся с многообразием окружающих человека алгоритмов и их ролью в жизни людей</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составлять простейшие алгоритмы на естественном языке</w:t>
            </w:r>
          </w:p>
        </w:tc>
        <w:tc>
          <w:tcPr>
            <w:tcW w:w="1184" w:type="dxa"/>
          </w:tcPr>
          <w:p w:rsidR="00A50178" w:rsidRPr="005C1598" w:rsidRDefault="00A50178" w:rsidP="004F2352">
            <w:pPr>
              <w:pStyle w:val="a9"/>
              <w:suppressAutoHyphens/>
              <w:ind w:left="0"/>
            </w:pPr>
            <w:r w:rsidRPr="005C1598">
              <w:t xml:space="preserve">презентация </w:t>
            </w:r>
          </w:p>
        </w:tc>
        <w:tc>
          <w:tcPr>
            <w:tcW w:w="1095" w:type="dxa"/>
          </w:tcPr>
          <w:p w:rsidR="00A50178" w:rsidRPr="005C1598" w:rsidRDefault="00A50178" w:rsidP="004F2352">
            <w:pPr>
              <w:suppressAutoHyphens/>
            </w:pP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Работа с учебником</w:t>
            </w:r>
          </w:p>
          <w:p w:rsidR="00A50178" w:rsidRPr="005C1598" w:rsidRDefault="00A50178" w:rsidP="004F2352">
            <w:pPr>
              <w:suppressAutoHyphens/>
            </w:pPr>
            <w:r w:rsidRPr="005C1598">
              <w:t>Компьютерные</w:t>
            </w:r>
          </w:p>
        </w:tc>
        <w:tc>
          <w:tcPr>
            <w:tcW w:w="1068" w:type="dxa"/>
          </w:tcPr>
          <w:p w:rsidR="00A50178" w:rsidRPr="005C1598" w:rsidRDefault="00A50178" w:rsidP="004F2352">
            <w:pPr>
              <w:suppressAutoHyphens/>
            </w:pPr>
            <w:r w:rsidRPr="005C1598">
              <w:t>§ 14 с. 100 - 102</w:t>
            </w:r>
          </w:p>
        </w:tc>
      </w:tr>
      <w:tr w:rsidR="00A50178" w:rsidRPr="005C1598" w:rsidTr="00A50178">
        <w:trPr>
          <w:trHeight w:val="144"/>
        </w:trPr>
        <w:tc>
          <w:tcPr>
            <w:tcW w:w="612" w:type="dxa"/>
          </w:tcPr>
          <w:p w:rsidR="00A50178" w:rsidRPr="005C1598" w:rsidRDefault="00A50178" w:rsidP="004F2352">
            <w:pPr>
              <w:suppressAutoHyphens/>
              <w:jc w:val="center"/>
            </w:pPr>
            <w:r w:rsidRPr="005C1598">
              <w:t>24</w:t>
            </w:r>
          </w:p>
        </w:tc>
        <w:tc>
          <w:tcPr>
            <w:tcW w:w="1824" w:type="dxa"/>
          </w:tcPr>
          <w:p w:rsidR="00A50178" w:rsidRPr="005C1598" w:rsidRDefault="00A50178" w:rsidP="004F2352">
            <w:pPr>
              <w:suppressAutoHyphens/>
            </w:pPr>
            <w:r w:rsidRPr="005C1598">
              <w:t xml:space="preserve">Исполнители вокруг нас </w:t>
            </w:r>
          </w:p>
        </w:tc>
        <w:tc>
          <w:tcPr>
            <w:tcW w:w="1511" w:type="dxa"/>
          </w:tcPr>
          <w:p w:rsidR="00A50178" w:rsidRPr="005C1598" w:rsidRDefault="00A50178" w:rsidP="004F2352">
            <w:pPr>
              <w:suppressAutoHyphens/>
              <w:jc w:val="both"/>
            </w:pPr>
            <w:r w:rsidRPr="005C1598">
              <w:t>Разнообразие исполнителей; Формальные исполнители; Автоматизация.</w:t>
            </w:r>
          </w:p>
        </w:tc>
        <w:tc>
          <w:tcPr>
            <w:tcW w:w="1512" w:type="dxa"/>
          </w:tcPr>
          <w:p w:rsidR="00A50178" w:rsidRPr="005C1598" w:rsidRDefault="00A50178" w:rsidP="004F2352">
            <w:pPr>
              <w:suppressAutoHyphens/>
              <w:jc w:val="both"/>
            </w:pPr>
            <w:r w:rsidRPr="005C1598">
              <w:t>Как вы понимаете слово исполнитель?</w:t>
            </w:r>
          </w:p>
          <w:p w:rsidR="00A50178" w:rsidRPr="005C1598" w:rsidRDefault="00A50178" w:rsidP="004F2352">
            <w:pPr>
              <w:suppressAutoHyphens/>
              <w:jc w:val="both"/>
            </w:pPr>
            <w:r w:rsidRPr="005C1598">
              <w:t xml:space="preserve"> Цели: систематизировать  представление </w:t>
            </w:r>
            <w:proofErr w:type="gramStart"/>
            <w:r w:rsidRPr="005C1598">
              <w:t>о</w:t>
            </w:r>
            <w:proofErr w:type="gramEnd"/>
            <w:r w:rsidRPr="005C1598">
              <w:t xml:space="preserve"> исполнителях</w:t>
            </w:r>
          </w:p>
        </w:tc>
        <w:tc>
          <w:tcPr>
            <w:tcW w:w="2914" w:type="dxa"/>
          </w:tcPr>
          <w:p w:rsidR="00A50178" w:rsidRPr="005C1598" w:rsidRDefault="00A50178" w:rsidP="004F2352">
            <w:pPr>
              <w:pStyle w:val="a6"/>
              <w:suppressAutoHyphens/>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удерживать познавательную задачу и применять установленные правила.</w:t>
            </w:r>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контролировать и оценивать процесс и результат деятельности.</w:t>
            </w:r>
          </w:p>
          <w:p w:rsidR="00A50178" w:rsidRPr="005C1598" w:rsidRDefault="00A50178" w:rsidP="004F2352">
            <w:pPr>
              <w:pStyle w:val="a6"/>
              <w:suppressAutoHyphens/>
              <w:spacing w:before="0" w:beforeAutospacing="0" w:after="0" w:afterAutospacing="0"/>
            </w:pPr>
            <w:proofErr w:type="gramStart"/>
            <w:r w:rsidRPr="005C1598">
              <w:rPr>
                <w:b/>
                <w:bCs/>
                <w:color w:val="000000"/>
              </w:rPr>
              <w:t>Коммуникативные</w:t>
            </w:r>
            <w:proofErr w:type="gramEnd"/>
            <w:r w:rsidRPr="005C1598">
              <w:rPr>
                <w:b/>
                <w:bCs/>
                <w:color w:val="000000"/>
              </w:rPr>
              <w:t>:</w:t>
            </w:r>
            <w:r w:rsidRPr="005C1598">
              <w:rPr>
                <w:color w:val="000000"/>
              </w:rPr>
              <w:t xml:space="preserve"> </w:t>
            </w:r>
            <w:r w:rsidRPr="005C1598">
              <w:rPr>
                <w:i/>
                <w:iCs/>
                <w:color w:val="000000"/>
              </w:rPr>
              <w:t>управление коммуникацией</w:t>
            </w:r>
            <w:r w:rsidRPr="005C1598">
              <w:rPr>
                <w:color w:val="000000"/>
              </w:rPr>
              <w:t xml:space="preserve"> – осуществлять взаимный контроль</w:t>
            </w:r>
          </w:p>
          <w:p w:rsidR="00A50178" w:rsidRPr="005C1598" w:rsidRDefault="00A50178" w:rsidP="004F2352">
            <w:pPr>
              <w:pStyle w:val="a6"/>
              <w:suppressAutoHyphens/>
              <w:spacing w:before="0" w:beforeAutospacing="0" w:after="0" w:afterAutospacing="0"/>
              <w:rPr>
                <w:b/>
                <w:bCs/>
                <w:color w:val="000000"/>
              </w:rPr>
            </w:pPr>
          </w:p>
        </w:tc>
        <w:tc>
          <w:tcPr>
            <w:tcW w:w="1466" w:type="dxa"/>
          </w:tcPr>
          <w:p w:rsidR="00A50178" w:rsidRPr="005C1598" w:rsidRDefault="00A50178" w:rsidP="004F2352">
            <w:pPr>
              <w:pStyle w:val="a6"/>
              <w:suppressAutoHyphens/>
              <w:spacing w:before="0" w:beforeAutospacing="0" w:after="0" w:afterAutospacing="0"/>
              <w:rPr>
                <w:i/>
                <w:iCs/>
                <w:color w:val="000000"/>
              </w:rPr>
            </w:pPr>
            <w:proofErr w:type="spellStart"/>
            <w:r w:rsidRPr="005C1598">
              <w:rPr>
                <w:i/>
                <w:iCs/>
                <w:color w:val="000000"/>
              </w:rPr>
              <w:t>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внутренняя позиция школьника на основе положительного отношения к уроку</w:t>
            </w:r>
          </w:p>
        </w:tc>
        <w:tc>
          <w:tcPr>
            <w:tcW w:w="1593" w:type="dxa"/>
          </w:tcPr>
          <w:p w:rsidR="00A50178" w:rsidRPr="005C1598" w:rsidRDefault="00A50178" w:rsidP="004F2352">
            <w:pPr>
              <w:suppressAutoHyphens/>
              <w:rPr>
                <w:color w:val="000000"/>
              </w:rPr>
            </w:pPr>
            <w:r w:rsidRPr="005C1598">
              <w:rPr>
                <w:color w:val="000000"/>
              </w:rPr>
              <w:t>Научиться определять виды исполнителей</w:t>
            </w:r>
          </w:p>
        </w:tc>
        <w:tc>
          <w:tcPr>
            <w:tcW w:w="1184" w:type="dxa"/>
          </w:tcPr>
          <w:p w:rsidR="00A50178" w:rsidRPr="005C1598" w:rsidRDefault="00A50178" w:rsidP="004F2352">
            <w:pPr>
              <w:pStyle w:val="a9"/>
              <w:suppressAutoHyphens/>
              <w:ind w:left="0"/>
            </w:pPr>
            <w:r w:rsidRPr="005C1598">
              <w:t>Презентация.</w:t>
            </w:r>
          </w:p>
        </w:tc>
        <w:tc>
          <w:tcPr>
            <w:tcW w:w="1095" w:type="dxa"/>
          </w:tcPr>
          <w:p w:rsidR="00A50178" w:rsidRPr="005C1598" w:rsidRDefault="00A50178" w:rsidP="004F2352">
            <w:pPr>
              <w:suppressAutoHyphens/>
            </w:pP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Компьютерные</w:t>
            </w:r>
          </w:p>
          <w:p w:rsidR="00A50178" w:rsidRPr="005C1598" w:rsidRDefault="00A50178" w:rsidP="004F2352">
            <w:pPr>
              <w:suppressAutoHyphens/>
            </w:pPr>
            <w:r w:rsidRPr="005C1598">
              <w:t>Личностного самосовершенствования</w:t>
            </w:r>
          </w:p>
        </w:tc>
        <w:tc>
          <w:tcPr>
            <w:tcW w:w="1068" w:type="dxa"/>
          </w:tcPr>
          <w:p w:rsidR="00A50178" w:rsidRPr="005C1598" w:rsidRDefault="00A50178" w:rsidP="004F2352">
            <w:pPr>
              <w:suppressAutoHyphens/>
            </w:pPr>
            <w:r w:rsidRPr="005C1598">
              <w:t>§ 15 с. 103 - 107</w:t>
            </w:r>
          </w:p>
        </w:tc>
      </w:tr>
      <w:tr w:rsidR="00A50178" w:rsidRPr="005C1598" w:rsidTr="00A50178">
        <w:trPr>
          <w:trHeight w:val="144"/>
        </w:trPr>
        <w:tc>
          <w:tcPr>
            <w:tcW w:w="612" w:type="dxa"/>
          </w:tcPr>
          <w:p w:rsidR="00A50178" w:rsidRPr="005C1598" w:rsidRDefault="00A50178" w:rsidP="004F2352">
            <w:pPr>
              <w:suppressAutoHyphens/>
              <w:jc w:val="center"/>
            </w:pPr>
            <w:r w:rsidRPr="005C1598">
              <w:t>25</w:t>
            </w:r>
          </w:p>
        </w:tc>
        <w:tc>
          <w:tcPr>
            <w:tcW w:w="1824" w:type="dxa"/>
          </w:tcPr>
          <w:p w:rsidR="00A50178" w:rsidRPr="005C1598" w:rsidRDefault="00A50178" w:rsidP="004F2352">
            <w:pPr>
              <w:suppressAutoHyphens/>
            </w:pPr>
            <w:r w:rsidRPr="005C1598">
              <w:t>Формы записей алгоритмов</w:t>
            </w:r>
          </w:p>
        </w:tc>
        <w:tc>
          <w:tcPr>
            <w:tcW w:w="1511" w:type="dxa"/>
          </w:tcPr>
          <w:p w:rsidR="00A50178" w:rsidRPr="005C1598" w:rsidRDefault="00A50178" w:rsidP="004F2352">
            <w:pPr>
              <w:suppressAutoHyphens/>
              <w:jc w:val="both"/>
            </w:pPr>
            <w:r w:rsidRPr="005C1598">
              <w:t>Фигуры (блоки) блок схемы</w:t>
            </w:r>
          </w:p>
        </w:tc>
        <w:tc>
          <w:tcPr>
            <w:tcW w:w="1512" w:type="dxa"/>
          </w:tcPr>
          <w:p w:rsidR="00A50178" w:rsidRPr="005C1598" w:rsidRDefault="00A50178" w:rsidP="004F2352">
            <w:pPr>
              <w:suppressAutoHyphens/>
              <w:jc w:val="both"/>
            </w:pPr>
            <w:r w:rsidRPr="005C1598">
              <w:t xml:space="preserve">Как можно записать алгоритм при помощи геометрических фигур? Цели: </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записывать алгоритм при помощи блок - схем</w:t>
            </w:r>
          </w:p>
        </w:tc>
        <w:tc>
          <w:tcPr>
            <w:tcW w:w="1184" w:type="dxa"/>
          </w:tcPr>
          <w:p w:rsidR="00A50178" w:rsidRPr="005C1598" w:rsidRDefault="00A50178" w:rsidP="004F2352">
            <w:pPr>
              <w:pStyle w:val="a9"/>
              <w:suppressAutoHyphens/>
              <w:ind w:left="0"/>
            </w:pPr>
            <w:r w:rsidRPr="005C1598">
              <w:t>Презентация</w:t>
            </w:r>
          </w:p>
          <w:p w:rsidR="00A50178" w:rsidRPr="005C1598" w:rsidRDefault="00A50178" w:rsidP="004F2352">
            <w:pPr>
              <w:pStyle w:val="a9"/>
              <w:suppressAutoHyphens/>
            </w:pPr>
            <w:r w:rsidRPr="005C1598">
              <w:t xml:space="preserve">Практическая работа </w:t>
            </w:r>
          </w:p>
        </w:tc>
        <w:tc>
          <w:tcPr>
            <w:tcW w:w="1095" w:type="dxa"/>
          </w:tcPr>
          <w:p w:rsidR="00A50178" w:rsidRPr="005C1598" w:rsidRDefault="00A50178" w:rsidP="004F2352">
            <w:pPr>
              <w:suppressAutoHyphens/>
            </w:pPr>
            <w:r w:rsidRPr="005C1598">
              <w:t>Практикум</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Компьютерные</w:t>
            </w:r>
          </w:p>
          <w:p w:rsidR="00A50178" w:rsidRPr="005C1598" w:rsidRDefault="00A50178" w:rsidP="004F2352">
            <w:pPr>
              <w:suppressAutoHyphens/>
            </w:pPr>
            <w:r w:rsidRPr="005C1598">
              <w:t>Личностного самосовершенствования</w:t>
            </w:r>
          </w:p>
        </w:tc>
        <w:tc>
          <w:tcPr>
            <w:tcW w:w="1068" w:type="dxa"/>
          </w:tcPr>
          <w:p w:rsidR="00A50178" w:rsidRPr="005C1598" w:rsidRDefault="00A50178" w:rsidP="004F2352">
            <w:pPr>
              <w:suppressAutoHyphens/>
            </w:pPr>
            <w:r w:rsidRPr="005C1598">
              <w:rPr>
                <w:i/>
                <w:iCs/>
                <w:u w:val="single"/>
              </w:rPr>
              <w:t>§</w:t>
            </w:r>
            <w:r w:rsidRPr="005C1598">
              <w:rPr>
                <w:iCs/>
              </w:rPr>
              <w:t>16 с. 108 - 110</w:t>
            </w:r>
          </w:p>
        </w:tc>
      </w:tr>
      <w:tr w:rsidR="00A50178" w:rsidRPr="005C1598" w:rsidTr="00A50178">
        <w:trPr>
          <w:trHeight w:val="144"/>
        </w:trPr>
        <w:tc>
          <w:tcPr>
            <w:tcW w:w="612" w:type="dxa"/>
          </w:tcPr>
          <w:p w:rsidR="00A50178" w:rsidRPr="005C1598" w:rsidRDefault="00A50178" w:rsidP="004F2352">
            <w:pPr>
              <w:suppressAutoHyphens/>
              <w:jc w:val="center"/>
            </w:pPr>
            <w:r w:rsidRPr="005C1598">
              <w:t>26</w:t>
            </w:r>
          </w:p>
        </w:tc>
        <w:tc>
          <w:tcPr>
            <w:tcW w:w="1824" w:type="dxa"/>
          </w:tcPr>
          <w:p w:rsidR="00A50178" w:rsidRDefault="00A50178" w:rsidP="004F2352">
            <w:pPr>
              <w:suppressAutoHyphens/>
            </w:pPr>
            <w:r w:rsidRPr="005C1598">
              <w:t xml:space="preserve">Линейные алгоритмы. </w:t>
            </w:r>
          </w:p>
          <w:p w:rsidR="00A50178" w:rsidRPr="004F2352" w:rsidRDefault="00A50178" w:rsidP="007430BA">
            <w:pPr>
              <w:suppressAutoHyphens/>
              <w:rPr>
                <w:b/>
                <w:i/>
              </w:rPr>
            </w:pPr>
            <w:r w:rsidRPr="004F2352">
              <w:rPr>
                <w:b/>
                <w:i/>
              </w:rPr>
              <w:t>Контрольная работа № 3 «Алгорит</w:t>
            </w:r>
            <w:r>
              <w:rPr>
                <w:b/>
                <w:i/>
              </w:rPr>
              <w:t>мы и ее исполнители»</w:t>
            </w:r>
          </w:p>
        </w:tc>
        <w:tc>
          <w:tcPr>
            <w:tcW w:w="1511" w:type="dxa"/>
          </w:tcPr>
          <w:p w:rsidR="00A50178" w:rsidRPr="005C1598" w:rsidRDefault="00A50178" w:rsidP="004F2352">
            <w:pPr>
              <w:suppressAutoHyphens/>
              <w:jc w:val="both"/>
            </w:pPr>
            <w:r w:rsidRPr="005C1598">
              <w:t>Линейные алгоритмы</w:t>
            </w:r>
          </w:p>
        </w:tc>
        <w:tc>
          <w:tcPr>
            <w:tcW w:w="1512" w:type="dxa"/>
          </w:tcPr>
          <w:p w:rsidR="00A50178" w:rsidRPr="005C1598" w:rsidRDefault="00A50178" w:rsidP="004F2352">
            <w:pPr>
              <w:suppressAutoHyphens/>
            </w:pPr>
            <w:r w:rsidRPr="005C1598">
              <w:t>Цель: сформирование понятия о линейных алгоритмах и выработать навыки их разработки</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w:t>
            </w:r>
            <w:proofErr w:type="gramStart"/>
            <w:r w:rsidRPr="005C1598">
              <w:rPr>
                <w:color w:val="000000"/>
              </w:rPr>
              <w:t xml:space="preserve"> С</w:t>
            </w:r>
            <w:proofErr w:type="gramEnd"/>
            <w:r w:rsidRPr="005C1598">
              <w:rPr>
                <w:color w:val="000000"/>
              </w:rPr>
              <w:t>оставлять линейные алгоритмы</w:t>
            </w:r>
          </w:p>
        </w:tc>
        <w:tc>
          <w:tcPr>
            <w:tcW w:w="1184" w:type="dxa"/>
          </w:tcPr>
          <w:p w:rsidR="00A50178" w:rsidRPr="005C1598" w:rsidRDefault="00A50178" w:rsidP="004F2352">
            <w:pPr>
              <w:pStyle w:val="a9"/>
              <w:suppressAutoHyphens/>
              <w:ind w:left="0"/>
            </w:pPr>
            <w:r w:rsidRPr="005C1598">
              <w:t xml:space="preserve">Интерактивные тесты </w:t>
            </w:r>
            <w:r w:rsidRPr="005C1598">
              <w:rPr>
                <w:lang w:val="en-US"/>
              </w:rPr>
              <w:t>test</w:t>
            </w:r>
            <w:r w:rsidRPr="005C1598">
              <w:t>3-1.</w:t>
            </w:r>
            <w:r w:rsidRPr="005C1598">
              <w:rPr>
                <w:lang w:val="en-US"/>
              </w:rPr>
              <w:t>xml</w:t>
            </w:r>
            <w:r w:rsidRPr="005C1598">
              <w:t xml:space="preserve">, </w:t>
            </w:r>
            <w:r w:rsidRPr="005C1598">
              <w:rPr>
                <w:lang w:val="en-US"/>
              </w:rPr>
              <w:t>test</w:t>
            </w:r>
            <w:r w:rsidRPr="005C1598">
              <w:t>3-2.</w:t>
            </w:r>
            <w:r w:rsidRPr="005C1598">
              <w:rPr>
                <w:lang w:val="en-US"/>
              </w:rPr>
              <w:t>xml</w:t>
            </w:r>
            <w:r w:rsidRPr="005C1598">
              <w:t>;</w:t>
            </w:r>
          </w:p>
          <w:p w:rsidR="00A50178" w:rsidRPr="005C1598" w:rsidRDefault="00A50178" w:rsidP="004F2352">
            <w:pPr>
              <w:pStyle w:val="a9"/>
              <w:suppressAutoHyphens/>
              <w:ind w:left="0"/>
            </w:pPr>
            <w:r w:rsidRPr="005C1598">
              <w:t>файлы для печати тест3_1.</w:t>
            </w:r>
            <w:r w:rsidRPr="005C1598">
              <w:rPr>
                <w:lang w:val="en-US"/>
              </w:rPr>
              <w:t>doc</w:t>
            </w:r>
            <w:r w:rsidRPr="005C1598">
              <w:t>, тест3_2.</w:t>
            </w:r>
            <w:r w:rsidRPr="005C1598">
              <w:rPr>
                <w:lang w:val="en-US"/>
              </w:rPr>
              <w:t>doc</w:t>
            </w:r>
            <w:r w:rsidRPr="005C1598">
              <w:t>;</w:t>
            </w:r>
          </w:p>
          <w:p w:rsidR="00A50178" w:rsidRPr="005C1598" w:rsidRDefault="00A50178" w:rsidP="004F2352">
            <w:pPr>
              <w:pStyle w:val="a9"/>
              <w:suppressAutoHyphens/>
              <w:ind w:left="0"/>
            </w:pPr>
            <w:r w:rsidRPr="005C1598">
              <w:t xml:space="preserve">Презентация Практическая работа № 15Создаем линейную презентацию Часы. </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Компьютерные</w:t>
            </w:r>
          </w:p>
          <w:p w:rsidR="00A50178" w:rsidRPr="005C1598" w:rsidRDefault="00A50178" w:rsidP="004F2352">
            <w:pPr>
              <w:suppressAutoHyphens/>
            </w:pPr>
            <w:r w:rsidRPr="005C1598">
              <w:t>Личностного самосовершенствования</w:t>
            </w:r>
          </w:p>
        </w:tc>
        <w:tc>
          <w:tcPr>
            <w:tcW w:w="1068" w:type="dxa"/>
          </w:tcPr>
          <w:p w:rsidR="00A50178" w:rsidRPr="005C1598" w:rsidRDefault="00A50178" w:rsidP="004F2352">
            <w:pPr>
              <w:suppressAutoHyphens/>
              <w:rPr>
                <w:iCs/>
              </w:rPr>
            </w:pPr>
            <w:r w:rsidRPr="005C1598">
              <w:t xml:space="preserve">§ </w:t>
            </w:r>
            <w:r w:rsidRPr="005C1598">
              <w:rPr>
                <w:iCs/>
              </w:rPr>
              <w:t>17 с. 11 - 112</w:t>
            </w:r>
          </w:p>
        </w:tc>
      </w:tr>
      <w:tr w:rsidR="00A50178" w:rsidRPr="005C1598" w:rsidTr="00A50178">
        <w:trPr>
          <w:trHeight w:val="144"/>
        </w:trPr>
        <w:tc>
          <w:tcPr>
            <w:tcW w:w="612" w:type="dxa"/>
          </w:tcPr>
          <w:p w:rsidR="00A50178" w:rsidRPr="005C1598" w:rsidRDefault="00A50178" w:rsidP="004F2352">
            <w:pPr>
              <w:suppressAutoHyphens/>
              <w:jc w:val="center"/>
            </w:pPr>
            <w:r w:rsidRPr="005C1598">
              <w:t>27</w:t>
            </w:r>
          </w:p>
        </w:tc>
        <w:tc>
          <w:tcPr>
            <w:tcW w:w="1824" w:type="dxa"/>
          </w:tcPr>
          <w:p w:rsidR="00A50178" w:rsidRPr="005C1598" w:rsidRDefault="00A50178" w:rsidP="004F2352">
            <w:r w:rsidRPr="005C1598">
              <w:t>Алгоритмы с ветвлением</w:t>
            </w:r>
          </w:p>
        </w:tc>
        <w:tc>
          <w:tcPr>
            <w:tcW w:w="1511" w:type="dxa"/>
          </w:tcPr>
          <w:p w:rsidR="00A50178" w:rsidRPr="005C1598" w:rsidRDefault="00A50178" w:rsidP="004F2352">
            <w:pPr>
              <w:suppressAutoHyphens/>
              <w:jc w:val="both"/>
            </w:pPr>
            <w:r w:rsidRPr="005C1598">
              <w:t>Алгоритмы с ветвлением</w:t>
            </w:r>
          </w:p>
        </w:tc>
        <w:tc>
          <w:tcPr>
            <w:tcW w:w="1512" w:type="dxa"/>
          </w:tcPr>
          <w:p w:rsidR="00A50178" w:rsidRPr="005C1598" w:rsidRDefault="00A50178" w:rsidP="004F2352">
            <w:pPr>
              <w:suppressAutoHyphens/>
              <w:jc w:val="both"/>
            </w:pPr>
            <w:r w:rsidRPr="005C1598">
              <w:t xml:space="preserve"> Цель: </w:t>
            </w:r>
            <w:r w:rsidRPr="005C1598">
              <w:rPr>
                <w:bCs/>
              </w:rPr>
              <w:t>формирование представления об алгоритмах с ветвлениями</w:t>
            </w:r>
          </w:p>
        </w:tc>
        <w:tc>
          <w:tcPr>
            <w:tcW w:w="2914" w:type="dxa"/>
          </w:tcPr>
          <w:p w:rsidR="00A50178" w:rsidRPr="005C1598" w:rsidRDefault="00A50178" w:rsidP="004F2352">
            <w:pPr>
              <w:pStyle w:val="a6"/>
              <w:suppressAutoHyphens/>
              <w:spacing w:before="0" w:beforeAutospacing="0" w:after="0" w:afterAutospacing="0"/>
            </w:pPr>
            <w:proofErr w:type="gramStart"/>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преобразовывать практическую задачу </w:t>
            </w:r>
            <w:r w:rsidRPr="005C1598">
              <w:rPr>
                <w:color w:val="000000"/>
              </w:rPr>
              <w:br/>
              <w:t xml:space="preserve">в образовательную; </w:t>
            </w:r>
            <w:r w:rsidRPr="005C1598">
              <w:rPr>
                <w:i/>
                <w:iCs/>
                <w:color w:val="000000"/>
              </w:rPr>
              <w:t>контроль и самоконтроль</w:t>
            </w:r>
            <w:r w:rsidRPr="005C1598">
              <w:rPr>
                <w:color w:val="000000"/>
              </w:rPr>
              <w:t xml:space="preserve"> – использовать установленные правила в контроле способа решения задачи.</w:t>
            </w:r>
            <w:proofErr w:type="gramEnd"/>
          </w:p>
          <w:p w:rsidR="00A50178" w:rsidRPr="005C1598" w:rsidRDefault="00A50178" w:rsidP="004F2352">
            <w:pPr>
              <w:pStyle w:val="a6"/>
              <w:suppressAutoHyphens/>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решения поставленной задачи.</w:t>
            </w:r>
          </w:p>
          <w:p w:rsidR="00A50178" w:rsidRPr="005C1598" w:rsidRDefault="00A50178" w:rsidP="004F2352">
            <w:pPr>
              <w:pStyle w:val="a6"/>
              <w:suppressAutoHyphens/>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p>
        </w:tc>
        <w:tc>
          <w:tcPr>
            <w:tcW w:w="1466" w:type="dxa"/>
          </w:tcPr>
          <w:p w:rsidR="00A50178" w:rsidRPr="005C1598" w:rsidRDefault="00A50178" w:rsidP="004F2352">
            <w:pPr>
              <w:pStyle w:val="a6"/>
              <w:suppressAutoHyphens/>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составлять алгоритмы с ветвлением</w:t>
            </w:r>
          </w:p>
        </w:tc>
        <w:tc>
          <w:tcPr>
            <w:tcW w:w="1184" w:type="dxa"/>
          </w:tcPr>
          <w:p w:rsidR="00A50178" w:rsidRPr="005C1598" w:rsidRDefault="00A50178" w:rsidP="004F2352">
            <w:pPr>
              <w:pStyle w:val="a9"/>
              <w:suppressAutoHyphens/>
              <w:ind w:left="0"/>
            </w:pPr>
            <w:r w:rsidRPr="005C1598">
              <w:t>Презентация Практическая работа №16</w:t>
            </w:r>
            <w:proofErr w:type="gramStart"/>
            <w:r w:rsidRPr="005C1598">
              <w:t xml:space="preserve"> С</w:t>
            </w:r>
            <w:proofErr w:type="gramEnd"/>
            <w:r w:rsidRPr="005C1598">
              <w:t>оздаем презентацию с гиперссылками Времена года. Создание комбинированных документов.</w:t>
            </w:r>
          </w:p>
        </w:tc>
        <w:tc>
          <w:tcPr>
            <w:tcW w:w="1095" w:type="dxa"/>
          </w:tcPr>
          <w:p w:rsidR="00A50178" w:rsidRPr="005C1598" w:rsidRDefault="00A50178" w:rsidP="004F2352">
            <w:pPr>
              <w:suppressAutoHyphens/>
            </w:pPr>
            <w:r w:rsidRPr="005C1598">
              <w:t>Комбинированный</w:t>
            </w:r>
          </w:p>
        </w:tc>
        <w:tc>
          <w:tcPr>
            <w:tcW w:w="1095" w:type="dxa"/>
          </w:tcPr>
          <w:p w:rsidR="00A50178" w:rsidRPr="005C1598" w:rsidRDefault="00A50178" w:rsidP="004F2352">
            <w:pPr>
              <w:suppressAutoHyphens/>
            </w:pPr>
            <w:r w:rsidRPr="005C1598">
              <w:t>ЗСТ</w:t>
            </w:r>
          </w:p>
          <w:p w:rsidR="00A50178" w:rsidRPr="005C1598" w:rsidRDefault="00A50178" w:rsidP="004F2352">
            <w:pPr>
              <w:suppressAutoHyphens/>
            </w:pPr>
            <w:r w:rsidRPr="005C1598">
              <w:t>Компьютерные</w:t>
            </w:r>
          </w:p>
          <w:p w:rsidR="00A50178" w:rsidRPr="005C1598" w:rsidRDefault="00A50178" w:rsidP="004F2352">
            <w:pPr>
              <w:suppressAutoHyphens/>
            </w:pPr>
            <w:r w:rsidRPr="005C1598">
              <w:t>Личностного самосовершенствования</w:t>
            </w:r>
          </w:p>
        </w:tc>
        <w:tc>
          <w:tcPr>
            <w:tcW w:w="1068" w:type="dxa"/>
          </w:tcPr>
          <w:p w:rsidR="00A50178" w:rsidRPr="005C1598" w:rsidRDefault="00A50178" w:rsidP="004F2352">
            <w:pPr>
              <w:suppressAutoHyphens/>
              <w:rPr>
                <w:iCs/>
              </w:rPr>
            </w:pPr>
            <w:r w:rsidRPr="005C1598">
              <w:t xml:space="preserve">§ </w:t>
            </w:r>
            <w:r w:rsidRPr="005C1598">
              <w:rPr>
                <w:iCs/>
              </w:rPr>
              <w:t>17 с. 112 - 114</w:t>
            </w:r>
          </w:p>
        </w:tc>
      </w:tr>
      <w:tr w:rsidR="00A50178" w:rsidRPr="005C1598" w:rsidTr="00A50178">
        <w:trPr>
          <w:trHeight w:val="144"/>
        </w:trPr>
        <w:tc>
          <w:tcPr>
            <w:tcW w:w="612" w:type="dxa"/>
          </w:tcPr>
          <w:p w:rsidR="00A50178" w:rsidRPr="005C1598" w:rsidRDefault="00A50178" w:rsidP="004F2352">
            <w:pPr>
              <w:suppressAutoHyphens/>
              <w:jc w:val="center"/>
            </w:pPr>
            <w:r w:rsidRPr="005C1598">
              <w:t>28</w:t>
            </w:r>
          </w:p>
        </w:tc>
        <w:tc>
          <w:tcPr>
            <w:tcW w:w="1824" w:type="dxa"/>
          </w:tcPr>
          <w:p w:rsidR="00A50178" w:rsidRPr="005C1598" w:rsidRDefault="00A50178" w:rsidP="004F2352">
            <w:r w:rsidRPr="005C1598">
              <w:t>Алгоритм с повторением</w:t>
            </w:r>
          </w:p>
        </w:tc>
        <w:tc>
          <w:tcPr>
            <w:tcW w:w="1511" w:type="dxa"/>
          </w:tcPr>
          <w:p w:rsidR="00A50178" w:rsidRPr="005C1598" w:rsidRDefault="00A50178" w:rsidP="004F2352">
            <w:pPr>
              <w:suppressAutoHyphens/>
              <w:jc w:val="both"/>
            </w:pPr>
            <w:r w:rsidRPr="005C1598">
              <w:t>Алгоритм с повторением</w:t>
            </w:r>
          </w:p>
        </w:tc>
        <w:tc>
          <w:tcPr>
            <w:tcW w:w="1512" w:type="dxa"/>
          </w:tcPr>
          <w:p w:rsidR="00A50178" w:rsidRPr="005C1598" w:rsidRDefault="00A50178" w:rsidP="004F2352">
            <w:pPr>
              <w:suppressAutoHyphens/>
              <w:jc w:val="both"/>
            </w:pPr>
            <w:r w:rsidRPr="005C1598">
              <w:rPr>
                <w:color w:val="000000"/>
              </w:rPr>
              <w:t xml:space="preserve">Цели: </w:t>
            </w:r>
            <w:r w:rsidRPr="005C1598">
              <w:rPr>
                <w:bCs/>
              </w:rPr>
              <w:t>сформировать представление о циклических алгоритмах и выработать навыки их разработки</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коррекция –</w:t>
            </w:r>
            <w:r w:rsidRPr="005C1598">
              <w:rPr>
                <w:color w:val="000000"/>
              </w:rPr>
              <w:t xml:space="preserve"> вносить необходимые коррективы в действие после его завершения на основе его оценки и учета сделанных ошибок.</w:t>
            </w:r>
          </w:p>
          <w:p w:rsidR="00A50178" w:rsidRPr="005C1598" w:rsidRDefault="00A50178" w:rsidP="004F2352">
            <w:pPr>
              <w:pStyle w:val="a6"/>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ориентироваться в разнообразии способов решения задач; узнавать, называть </w:t>
            </w:r>
            <w:r w:rsidRPr="005C1598">
              <w:rPr>
                <w:color w:val="000000"/>
              </w:rPr>
              <w:br/>
              <w:t>и определять объекты и явления окружающей действительности в соответствии с содержанием учебного предмета.</w:t>
            </w:r>
          </w:p>
          <w:p w:rsidR="00A50178" w:rsidRPr="005C1598" w:rsidRDefault="00A50178" w:rsidP="004F2352">
            <w:pPr>
              <w:pStyle w:val="a6"/>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r w:rsidRPr="005C1598">
              <w:rPr>
                <w:i/>
                <w:iCs/>
                <w:color w:val="000000"/>
              </w:rPr>
              <w:t xml:space="preserve"> инициативное сотрудничество</w:t>
            </w:r>
            <w:r w:rsidRPr="005C1598">
              <w:rPr>
                <w:color w:val="000000"/>
              </w:rPr>
              <w:t xml:space="preserve"> – формулировать свои затруднения</w:t>
            </w:r>
          </w:p>
        </w:tc>
        <w:tc>
          <w:tcPr>
            <w:tcW w:w="1466" w:type="dxa"/>
          </w:tcPr>
          <w:p w:rsidR="00A50178" w:rsidRPr="005C1598" w:rsidRDefault="00A50178" w:rsidP="004F2352">
            <w:pPr>
              <w:pStyle w:val="a6"/>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готовность и способность обучающихся к саморазвитию</w:t>
            </w:r>
          </w:p>
          <w:p w:rsidR="00A50178" w:rsidRPr="005C1598" w:rsidRDefault="00A50178" w:rsidP="004F2352">
            <w:pPr>
              <w:pStyle w:val="a6"/>
              <w:suppressAutoHyphens/>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составлять и выполнять алгоритмы с повторением</w:t>
            </w:r>
          </w:p>
        </w:tc>
        <w:tc>
          <w:tcPr>
            <w:tcW w:w="1184" w:type="dxa"/>
          </w:tcPr>
          <w:p w:rsidR="00A50178" w:rsidRPr="005C1598" w:rsidRDefault="00A50178" w:rsidP="004F2352">
            <w:pPr>
              <w:pStyle w:val="a9"/>
              <w:suppressAutoHyphens/>
              <w:ind w:left="0"/>
            </w:pPr>
            <w:r w:rsidRPr="005C1598">
              <w:t>Презентация Практическая работа № 17. Создаем циклическую презентацию Скакалочка</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r w:rsidRPr="005C1598">
              <w:t>ЗСТ</w:t>
            </w:r>
          </w:p>
          <w:p w:rsidR="00A50178" w:rsidRPr="005C1598" w:rsidRDefault="00A50178" w:rsidP="004F2352">
            <w:r w:rsidRPr="005C1598">
              <w:t>Ценностно-ориентированные.</w:t>
            </w:r>
          </w:p>
          <w:p w:rsidR="00A50178" w:rsidRPr="005C1598" w:rsidRDefault="00A50178" w:rsidP="004F2352">
            <w:pPr>
              <w:suppressAutoHyphens/>
            </w:pPr>
            <w:r w:rsidRPr="005C1598">
              <w:t>Технология обучения на основе решения задач.</w:t>
            </w:r>
          </w:p>
        </w:tc>
        <w:tc>
          <w:tcPr>
            <w:tcW w:w="1068" w:type="dxa"/>
          </w:tcPr>
          <w:p w:rsidR="00A50178" w:rsidRPr="005C1598" w:rsidRDefault="00A50178" w:rsidP="004F2352">
            <w:pPr>
              <w:suppressAutoHyphens/>
              <w:rPr>
                <w:iCs/>
              </w:rPr>
            </w:pPr>
            <w:r w:rsidRPr="005C1598">
              <w:rPr>
                <w:color w:val="000000"/>
              </w:rPr>
              <w:t>§ 17 с. 114 - 117</w:t>
            </w:r>
          </w:p>
        </w:tc>
      </w:tr>
      <w:tr w:rsidR="00A50178" w:rsidRPr="005C1598" w:rsidTr="00A50178">
        <w:trPr>
          <w:trHeight w:val="144"/>
        </w:trPr>
        <w:tc>
          <w:tcPr>
            <w:tcW w:w="612" w:type="dxa"/>
          </w:tcPr>
          <w:p w:rsidR="00A50178" w:rsidRPr="005C1598" w:rsidRDefault="00A50178" w:rsidP="004F2352">
            <w:pPr>
              <w:suppressAutoHyphens/>
              <w:jc w:val="center"/>
            </w:pPr>
            <w:r w:rsidRPr="005C1598">
              <w:t>29</w:t>
            </w:r>
          </w:p>
        </w:tc>
        <w:tc>
          <w:tcPr>
            <w:tcW w:w="1824" w:type="dxa"/>
          </w:tcPr>
          <w:p w:rsidR="00A50178" w:rsidRPr="005C1598" w:rsidRDefault="00A50178" w:rsidP="004F2352">
            <w:r w:rsidRPr="005C1598">
              <w:t>Знакомство с исполнителем Чертежник. Пример алгоритма управления Чертежником</w:t>
            </w:r>
          </w:p>
        </w:tc>
        <w:tc>
          <w:tcPr>
            <w:tcW w:w="1511" w:type="dxa"/>
          </w:tcPr>
          <w:p w:rsidR="00A50178" w:rsidRPr="005C1598" w:rsidRDefault="00A50178" w:rsidP="004F2352">
            <w:pPr>
              <w:suppressAutoHyphens/>
              <w:jc w:val="both"/>
            </w:pPr>
            <w:r w:rsidRPr="005C1598">
              <w:t>Знакомство с исполнителем Чертежник. Пример алгоритма управления Чертежником</w:t>
            </w:r>
          </w:p>
        </w:tc>
        <w:tc>
          <w:tcPr>
            <w:tcW w:w="1512" w:type="dxa"/>
          </w:tcPr>
          <w:p w:rsidR="00A50178" w:rsidRPr="005C1598" w:rsidRDefault="00A50178" w:rsidP="004F2352">
            <w:pPr>
              <w:suppressAutoHyphens/>
              <w:jc w:val="both"/>
              <w:rPr>
                <w:color w:val="000000"/>
              </w:rPr>
            </w:pPr>
            <w:r w:rsidRPr="005C1598">
              <w:rPr>
                <w:color w:val="000000"/>
              </w:rPr>
              <w:t xml:space="preserve">Цели: дать представление </w:t>
            </w:r>
            <w:proofErr w:type="gramStart"/>
            <w:r w:rsidRPr="005C1598">
              <w:rPr>
                <w:color w:val="000000"/>
              </w:rPr>
              <w:t>об</w:t>
            </w:r>
            <w:proofErr w:type="gramEnd"/>
            <w:r w:rsidRPr="005C1598">
              <w:rPr>
                <w:color w:val="000000"/>
              </w:rPr>
              <w:t xml:space="preserve"> исполнители чертежник</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коррекция –</w:t>
            </w:r>
            <w:r w:rsidRPr="005C1598">
              <w:rPr>
                <w:color w:val="000000"/>
              </w:rPr>
              <w:t xml:space="preserve"> вносить необходимые коррективы в действие после его завершения на основе его оценки и учета сделанных ошибок.</w:t>
            </w:r>
          </w:p>
          <w:p w:rsidR="00A50178" w:rsidRPr="005C1598" w:rsidRDefault="00A50178" w:rsidP="004F2352">
            <w:pPr>
              <w:pStyle w:val="a6"/>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ориентироваться в разнообразии способов решения задач; узнавать, называть </w:t>
            </w:r>
            <w:r w:rsidRPr="005C1598">
              <w:rPr>
                <w:color w:val="000000"/>
              </w:rPr>
              <w:br/>
              <w:t>и определять объекты и явления окружающей действительности в соответствии с содержанием учебного предмета.</w:t>
            </w:r>
          </w:p>
          <w:p w:rsidR="00A50178" w:rsidRPr="005C1598" w:rsidRDefault="00A50178" w:rsidP="004F2352">
            <w:pPr>
              <w:pStyle w:val="a6"/>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r w:rsidRPr="005C1598">
              <w:rPr>
                <w:i/>
                <w:iCs/>
                <w:color w:val="000000"/>
              </w:rPr>
              <w:t xml:space="preserve"> инициативное сотрудничество</w:t>
            </w:r>
            <w:r w:rsidRPr="005C1598">
              <w:rPr>
                <w:color w:val="000000"/>
              </w:rPr>
              <w:t xml:space="preserve"> – формулировать свои затруднения</w:t>
            </w:r>
          </w:p>
        </w:tc>
        <w:tc>
          <w:tcPr>
            <w:tcW w:w="1466" w:type="dxa"/>
          </w:tcPr>
          <w:p w:rsidR="00A50178" w:rsidRPr="005C1598" w:rsidRDefault="00A50178" w:rsidP="004F2352">
            <w:pPr>
              <w:pStyle w:val="a6"/>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готовность и способность обучающихся к саморазвитию</w:t>
            </w:r>
          </w:p>
          <w:p w:rsidR="00A50178" w:rsidRPr="005C1598" w:rsidRDefault="00A50178" w:rsidP="004F2352">
            <w:pPr>
              <w:pStyle w:val="a6"/>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писать простейшие программы в среде Чертежник</w:t>
            </w:r>
          </w:p>
        </w:tc>
        <w:tc>
          <w:tcPr>
            <w:tcW w:w="1184" w:type="dxa"/>
          </w:tcPr>
          <w:p w:rsidR="00A50178" w:rsidRPr="005C1598" w:rsidRDefault="00A50178" w:rsidP="004F2352">
            <w:pPr>
              <w:pStyle w:val="a9"/>
              <w:suppressAutoHyphens/>
              <w:ind w:left="0"/>
            </w:pPr>
            <w:r w:rsidRPr="005C1598">
              <w:t xml:space="preserve">Презентация Практическая работа </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r w:rsidRPr="005C1598">
              <w:t>ЗСТ</w:t>
            </w:r>
          </w:p>
          <w:p w:rsidR="00A50178" w:rsidRPr="005C1598" w:rsidRDefault="00A50178" w:rsidP="004F2352">
            <w:r w:rsidRPr="005C1598">
              <w:t>Ценностно-ориентированные.</w:t>
            </w:r>
          </w:p>
          <w:p w:rsidR="00A50178" w:rsidRPr="005C1598" w:rsidRDefault="00A50178" w:rsidP="004F2352">
            <w:r w:rsidRPr="005C1598">
              <w:t>Технология обучения на основе решения задач.</w:t>
            </w:r>
          </w:p>
          <w:p w:rsidR="00A50178" w:rsidRPr="005C1598" w:rsidRDefault="00A50178" w:rsidP="004F2352">
            <w:r w:rsidRPr="005C1598">
              <w:t>Компьютерные</w:t>
            </w:r>
          </w:p>
        </w:tc>
        <w:tc>
          <w:tcPr>
            <w:tcW w:w="1068" w:type="dxa"/>
          </w:tcPr>
          <w:p w:rsidR="00A50178" w:rsidRPr="005C1598" w:rsidRDefault="00A50178" w:rsidP="004F2352">
            <w:pPr>
              <w:suppressAutoHyphens/>
              <w:rPr>
                <w:color w:val="000000"/>
              </w:rPr>
            </w:pPr>
            <w:r w:rsidRPr="005C1598">
              <w:rPr>
                <w:color w:val="000000"/>
              </w:rPr>
              <w:t>§ 18 с. 118 - 123</w:t>
            </w:r>
          </w:p>
        </w:tc>
      </w:tr>
      <w:tr w:rsidR="00A50178" w:rsidRPr="005C1598" w:rsidTr="00A50178">
        <w:trPr>
          <w:trHeight w:val="144"/>
        </w:trPr>
        <w:tc>
          <w:tcPr>
            <w:tcW w:w="612" w:type="dxa"/>
          </w:tcPr>
          <w:p w:rsidR="00A50178" w:rsidRPr="005C1598" w:rsidRDefault="00A50178" w:rsidP="004F2352">
            <w:pPr>
              <w:suppressAutoHyphens/>
              <w:jc w:val="center"/>
            </w:pPr>
            <w:r w:rsidRPr="005C1598">
              <w:t>30</w:t>
            </w:r>
          </w:p>
        </w:tc>
        <w:tc>
          <w:tcPr>
            <w:tcW w:w="1824" w:type="dxa"/>
          </w:tcPr>
          <w:p w:rsidR="00A50178" w:rsidRPr="005C1598" w:rsidRDefault="00A50178" w:rsidP="004F2352">
            <w:r w:rsidRPr="005C1598">
              <w:t>Чертежник учится, или использование вспомогательных алгоритмов</w:t>
            </w:r>
          </w:p>
        </w:tc>
        <w:tc>
          <w:tcPr>
            <w:tcW w:w="1511" w:type="dxa"/>
          </w:tcPr>
          <w:p w:rsidR="00A50178" w:rsidRPr="005C1598" w:rsidRDefault="00A50178" w:rsidP="004F2352">
            <w:pPr>
              <w:suppressAutoHyphens/>
              <w:jc w:val="both"/>
            </w:pPr>
            <w:r w:rsidRPr="005C1598">
              <w:t>Чертежник учится, или использование вспомогательных алгоритмов</w:t>
            </w:r>
          </w:p>
        </w:tc>
        <w:tc>
          <w:tcPr>
            <w:tcW w:w="1512" w:type="dxa"/>
          </w:tcPr>
          <w:p w:rsidR="00A50178" w:rsidRPr="005C1598" w:rsidRDefault="00A50178" w:rsidP="004F2352">
            <w:pPr>
              <w:suppressAutoHyphens/>
              <w:jc w:val="both"/>
              <w:rPr>
                <w:color w:val="000000"/>
              </w:rPr>
            </w:pPr>
            <w:r w:rsidRPr="005C1598">
              <w:t xml:space="preserve"> Цель: дать представление вспомогательных </w:t>
            </w:r>
            <w:proofErr w:type="gramStart"/>
            <w:r w:rsidRPr="005C1598">
              <w:t>алгоритмах</w:t>
            </w:r>
            <w:proofErr w:type="gramEnd"/>
            <w:r w:rsidRPr="005C1598">
              <w:t xml:space="preserve"> в среде Чертежник</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коррекция –</w:t>
            </w:r>
            <w:r w:rsidRPr="005C1598">
              <w:rPr>
                <w:color w:val="000000"/>
              </w:rPr>
              <w:t xml:space="preserve"> вносить необходимые коррективы в действие после его завершения на основе его оценки и учета сделанных ошибок.</w:t>
            </w:r>
          </w:p>
          <w:p w:rsidR="00A50178" w:rsidRPr="005C1598" w:rsidRDefault="00A50178" w:rsidP="004F2352">
            <w:pPr>
              <w:pStyle w:val="a6"/>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ориентироваться в разнообразии способов решения задач; узнавать, называть </w:t>
            </w:r>
            <w:r w:rsidRPr="005C1598">
              <w:rPr>
                <w:color w:val="000000"/>
              </w:rPr>
              <w:br/>
              <w:t>и определять объекты и явления окружающей действительности в соответствии с содержанием учебного предмета.</w:t>
            </w:r>
          </w:p>
          <w:p w:rsidR="00A50178" w:rsidRPr="005C1598" w:rsidRDefault="00A50178" w:rsidP="004F2352">
            <w:pPr>
              <w:pStyle w:val="a6"/>
              <w:spacing w:before="0" w:beforeAutospacing="0" w:after="0" w:afterAutospacing="0"/>
              <w:rPr>
                <w:b/>
                <w:bCs/>
                <w:color w:val="000000"/>
              </w:rPr>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собственное мнение и позицию;</w:t>
            </w:r>
            <w:r w:rsidRPr="005C1598">
              <w:rPr>
                <w:i/>
                <w:iCs/>
                <w:color w:val="000000"/>
              </w:rPr>
              <w:t xml:space="preserve"> инициативное сотрудничество</w:t>
            </w:r>
            <w:r w:rsidRPr="005C1598">
              <w:rPr>
                <w:color w:val="000000"/>
              </w:rPr>
              <w:t xml:space="preserve"> – формулировать свои затруднения</w:t>
            </w:r>
          </w:p>
        </w:tc>
        <w:tc>
          <w:tcPr>
            <w:tcW w:w="1466" w:type="dxa"/>
          </w:tcPr>
          <w:p w:rsidR="00A50178" w:rsidRPr="005C1598" w:rsidRDefault="00A50178" w:rsidP="004F2352">
            <w:pPr>
              <w:pStyle w:val="a6"/>
              <w:spacing w:before="0" w:beforeAutospacing="0" w:after="0" w:afterAutospacing="0"/>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готовность и способность обучающихся к саморазвитию</w:t>
            </w:r>
          </w:p>
          <w:p w:rsidR="00A50178" w:rsidRPr="005C1598" w:rsidRDefault="00A50178" w:rsidP="004F2352">
            <w:pPr>
              <w:pStyle w:val="a6"/>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составлять простейшие программы с использованием вспомогательных алгоритмов в среде Чертежник</w:t>
            </w:r>
          </w:p>
        </w:tc>
        <w:tc>
          <w:tcPr>
            <w:tcW w:w="1184" w:type="dxa"/>
          </w:tcPr>
          <w:p w:rsidR="00A50178" w:rsidRPr="005C1598" w:rsidRDefault="00A50178" w:rsidP="004F2352">
            <w:pPr>
              <w:pStyle w:val="a9"/>
              <w:suppressAutoHyphens/>
              <w:ind w:left="0"/>
            </w:pPr>
            <w:r w:rsidRPr="005C1598">
              <w:t>Презентация Практическая работа</w:t>
            </w:r>
          </w:p>
        </w:tc>
        <w:tc>
          <w:tcPr>
            <w:tcW w:w="1095" w:type="dxa"/>
          </w:tcPr>
          <w:p w:rsidR="00A50178" w:rsidRPr="005C1598" w:rsidRDefault="00A50178" w:rsidP="004F2352">
            <w:pPr>
              <w:suppressAutoHyphens/>
            </w:pPr>
            <w:r w:rsidRPr="005C1598">
              <w:t>Открытия нового знания</w:t>
            </w:r>
          </w:p>
        </w:tc>
        <w:tc>
          <w:tcPr>
            <w:tcW w:w="1095" w:type="dxa"/>
          </w:tcPr>
          <w:p w:rsidR="00A50178" w:rsidRPr="005C1598" w:rsidRDefault="00A50178" w:rsidP="004F2352"/>
        </w:tc>
        <w:tc>
          <w:tcPr>
            <w:tcW w:w="1068" w:type="dxa"/>
          </w:tcPr>
          <w:p w:rsidR="00A50178" w:rsidRPr="005C1598" w:rsidRDefault="00A50178" w:rsidP="004F2352">
            <w:pPr>
              <w:suppressAutoHyphens/>
              <w:rPr>
                <w:color w:val="000000"/>
              </w:rPr>
            </w:pPr>
            <w:r w:rsidRPr="005C1598">
              <w:t xml:space="preserve">§ </w:t>
            </w:r>
            <w:r w:rsidRPr="005C1598">
              <w:rPr>
                <w:color w:val="000000"/>
              </w:rPr>
              <w:t>18 с. 123 - 125</w:t>
            </w:r>
          </w:p>
        </w:tc>
      </w:tr>
      <w:tr w:rsidR="00A50178" w:rsidRPr="005C1598" w:rsidTr="00A50178">
        <w:trPr>
          <w:trHeight w:val="144"/>
        </w:trPr>
        <w:tc>
          <w:tcPr>
            <w:tcW w:w="612" w:type="dxa"/>
          </w:tcPr>
          <w:p w:rsidR="00A50178" w:rsidRPr="005C1598" w:rsidRDefault="00A50178" w:rsidP="004F2352">
            <w:pPr>
              <w:suppressAutoHyphens/>
              <w:jc w:val="center"/>
            </w:pPr>
            <w:r w:rsidRPr="005C1598">
              <w:t xml:space="preserve">31 </w:t>
            </w:r>
          </w:p>
        </w:tc>
        <w:tc>
          <w:tcPr>
            <w:tcW w:w="1824" w:type="dxa"/>
          </w:tcPr>
          <w:p w:rsidR="00A50178" w:rsidRPr="005C1598" w:rsidRDefault="00A50178" w:rsidP="004F2352">
            <w:r w:rsidRPr="005C1598">
              <w:t>Конструкция повторения</w:t>
            </w:r>
          </w:p>
        </w:tc>
        <w:tc>
          <w:tcPr>
            <w:tcW w:w="1511" w:type="dxa"/>
          </w:tcPr>
          <w:p w:rsidR="00A50178" w:rsidRPr="005C1598" w:rsidRDefault="00A50178" w:rsidP="004F2352">
            <w:pPr>
              <w:suppressAutoHyphens/>
              <w:jc w:val="both"/>
            </w:pPr>
            <w:r w:rsidRPr="005C1598">
              <w:t xml:space="preserve">Цикл ПОВТОРИ </w:t>
            </w:r>
            <w:r w:rsidRPr="005C1598">
              <w:rPr>
                <w:lang w:val="en-US"/>
              </w:rPr>
              <w:t>N</w:t>
            </w:r>
            <w:r w:rsidRPr="005C1598">
              <w:t xml:space="preserve"> раз</w:t>
            </w:r>
          </w:p>
        </w:tc>
        <w:tc>
          <w:tcPr>
            <w:tcW w:w="1512" w:type="dxa"/>
          </w:tcPr>
          <w:p w:rsidR="00A50178" w:rsidRPr="005C1598" w:rsidRDefault="00A50178" w:rsidP="004F2352">
            <w:pPr>
              <w:suppressAutoHyphens/>
              <w:jc w:val="both"/>
            </w:pPr>
            <w:r w:rsidRPr="005C1598">
              <w:t>Цель: дать представление о составление программ с помощью конструкции повторения</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r w:rsidRPr="005C1598">
              <w:rPr>
                <w:i/>
                <w:iCs/>
                <w:color w:val="000000"/>
              </w:rPr>
              <w:t>контроль и самоконтроль</w:t>
            </w:r>
            <w:r w:rsidRPr="005C1598">
              <w:rPr>
                <w:color w:val="000000"/>
              </w:rPr>
              <w:t xml:space="preserve"> – сличать способ действия и его результат с заданным эталоном с целью обнаружения отклонений и отличий </w:t>
            </w:r>
            <w:r w:rsidRPr="005C1598">
              <w:rPr>
                <w:color w:val="000000"/>
              </w:rPr>
              <w:br/>
              <w:t>от эталона.</w:t>
            </w:r>
          </w:p>
          <w:p w:rsidR="00A50178" w:rsidRPr="005C1598" w:rsidRDefault="00A50178" w:rsidP="004F2352">
            <w:pPr>
              <w:pStyle w:val="a6"/>
              <w:spacing w:before="0" w:beforeAutospacing="0" w:after="0" w:afterAutospacing="0"/>
            </w:pPr>
            <w:proofErr w:type="gramStart"/>
            <w:r w:rsidRPr="005C1598">
              <w:rPr>
                <w:b/>
                <w:bCs/>
                <w:color w:val="000000"/>
              </w:rPr>
              <w:t>Познавательные</w:t>
            </w:r>
            <w:proofErr w:type="gramEnd"/>
            <w:r w:rsidRPr="005C1598">
              <w:rPr>
                <w:b/>
                <w:bCs/>
                <w:color w:val="000000"/>
              </w:rPr>
              <w:t>:</w:t>
            </w:r>
            <w:r w:rsidRPr="005C1598">
              <w:rPr>
                <w:color w:val="000000"/>
              </w:rPr>
              <w:t xml:space="preserve"> </w:t>
            </w:r>
            <w:r w:rsidRPr="005C1598">
              <w:rPr>
                <w:i/>
                <w:iCs/>
                <w:color w:val="000000"/>
              </w:rPr>
              <w:t>информационные</w:t>
            </w:r>
            <w:r w:rsidRPr="005C1598">
              <w:rPr>
                <w:color w:val="000000"/>
              </w:rPr>
              <w:t xml:space="preserve"> – искать и выделять необходимую информацию из различных источников в разных формах.</w:t>
            </w:r>
          </w:p>
          <w:p w:rsidR="00A50178" w:rsidRPr="005C1598" w:rsidRDefault="00A50178" w:rsidP="004F2352">
            <w:pPr>
              <w:pStyle w:val="a6"/>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управление коммуникацией</w:t>
            </w:r>
            <w:r w:rsidRPr="005C1598">
              <w:rPr>
                <w:color w:val="000000"/>
              </w:rPr>
              <w:t xml:space="preserve"> – прогнозировать возникновение конфликтов при наличии разных точек зрения</w:t>
            </w:r>
          </w:p>
        </w:tc>
        <w:tc>
          <w:tcPr>
            <w:tcW w:w="1466" w:type="dxa"/>
          </w:tcPr>
          <w:p w:rsidR="00A50178" w:rsidRPr="005C1598" w:rsidRDefault="00A50178" w:rsidP="004F2352">
            <w:pPr>
              <w:pStyle w:val="a6"/>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самооценка на основе критериев успешной учебной деятельности</w:t>
            </w:r>
          </w:p>
          <w:p w:rsidR="00A50178" w:rsidRPr="005C1598" w:rsidRDefault="00A50178" w:rsidP="004F2352">
            <w:pPr>
              <w:pStyle w:val="a6"/>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составлять программы на выполнения алгоритма повторения в среде Чертежник</w:t>
            </w:r>
          </w:p>
        </w:tc>
        <w:tc>
          <w:tcPr>
            <w:tcW w:w="1184" w:type="dxa"/>
          </w:tcPr>
          <w:p w:rsidR="00A50178" w:rsidRPr="005C1598" w:rsidRDefault="00A50178" w:rsidP="004F2352">
            <w:pPr>
              <w:pStyle w:val="a9"/>
              <w:suppressAutoHyphens/>
              <w:ind w:left="0"/>
            </w:pPr>
            <w:r w:rsidRPr="005C1598">
              <w:t>Презентация Практическая работа</w:t>
            </w:r>
          </w:p>
        </w:tc>
        <w:tc>
          <w:tcPr>
            <w:tcW w:w="1095" w:type="dxa"/>
          </w:tcPr>
          <w:p w:rsidR="00A50178" w:rsidRPr="005C1598" w:rsidRDefault="00A50178" w:rsidP="004F2352">
            <w:pPr>
              <w:suppressAutoHyphens/>
            </w:pPr>
          </w:p>
        </w:tc>
        <w:tc>
          <w:tcPr>
            <w:tcW w:w="1095" w:type="dxa"/>
          </w:tcPr>
          <w:p w:rsidR="00A50178" w:rsidRPr="005C1598" w:rsidRDefault="00A50178" w:rsidP="004F2352">
            <w:r w:rsidRPr="005C1598">
              <w:t>ЗСТ</w:t>
            </w:r>
          </w:p>
          <w:p w:rsidR="00A50178" w:rsidRPr="005C1598" w:rsidRDefault="00A50178" w:rsidP="004F2352">
            <w:r w:rsidRPr="005C1598">
              <w:t>Ценностно-ориентированные.</w:t>
            </w:r>
          </w:p>
          <w:p w:rsidR="00A50178" w:rsidRPr="005C1598" w:rsidRDefault="00A50178" w:rsidP="004F2352">
            <w:r w:rsidRPr="005C1598">
              <w:t>Технология обучения на основе решения задач.</w:t>
            </w:r>
          </w:p>
          <w:p w:rsidR="00A50178" w:rsidRPr="005C1598" w:rsidRDefault="00A50178" w:rsidP="004F2352">
            <w:r w:rsidRPr="005C1598">
              <w:t>Компьютерные</w:t>
            </w:r>
          </w:p>
        </w:tc>
        <w:tc>
          <w:tcPr>
            <w:tcW w:w="1068" w:type="dxa"/>
          </w:tcPr>
          <w:p w:rsidR="00A50178" w:rsidRPr="005C1598" w:rsidRDefault="00A50178" w:rsidP="004F2352">
            <w:pPr>
              <w:suppressAutoHyphens/>
              <w:rPr>
                <w:color w:val="000000"/>
              </w:rPr>
            </w:pPr>
            <w:r w:rsidRPr="005C1598">
              <w:t>§ 18 с. 125 - 129</w:t>
            </w:r>
          </w:p>
        </w:tc>
      </w:tr>
      <w:tr w:rsidR="00A50178" w:rsidRPr="005C1598" w:rsidTr="00A50178">
        <w:trPr>
          <w:trHeight w:val="4388"/>
        </w:trPr>
        <w:tc>
          <w:tcPr>
            <w:tcW w:w="612" w:type="dxa"/>
          </w:tcPr>
          <w:p w:rsidR="00A50178" w:rsidRPr="005C1598" w:rsidRDefault="00A50178" w:rsidP="004F2352">
            <w:pPr>
              <w:suppressAutoHyphens/>
              <w:jc w:val="center"/>
            </w:pPr>
            <w:r w:rsidRPr="005C1598">
              <w:t>32</w:t>
            </w:r>
          </w:p>
        </w:tc>
        <w:tc>
          <w:tcPr>
            <w:tcW w:w="1824" w:type="dxa"/>
          </w:tcPr>
          <w:p w:rsidR="00A50178" w:rsidRPr="005C1598" w:rsidRDefault="00A50178" w:rsidP="004F2352">
            <w:pPr>
              <w:rPr>
                <w:b/>
              </w:rPr>
            </w:pPr>
            <w:r>
              <w:rPr>
                <w:b/>
              </w:rPr>
              <w:t xml:space="preserve">Контрольная работа № 4 Итоговая. </w:t>
            </w:r>
          </w:p>
        </w:tc>
        <w:tc>
          <w:tcPr>
            <w:tcW w:w="1511" w:type="dxa"/>
          </w:tcPr>
          <w:p w:rsidR="00A50178" w:rsidRPr="005C1598" w:rsidRDefault="00A50178" w:rsidP="004F2352">
            <w:pPr>
              <w:suppressAutoHyphens/>
              <w:jc w:val="both"/>
            </w:pPr>
          </w:p>
        </w:tc>
        <w:tc>
          <w:tcPr>
            <w:tcW w:w="1512" w:type="dxa"/>
          </w:tcPr>
          <w:p w:rsidR="00A50178" w:rsidRPr="005C1598" w:rsidRDefault="00A50178" w:rsidP="004F2352">
            <w:pPr>
              <w:suppressAutoHyphens/>
              <w:jc w:val="both"/>
            </w:pPr>
            <w:r w:rsidRPr="005C1598">
              <w:t>Цель: проверить знания учащихся по программированию</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формировать и удерживать учебную задачу; </w:t>
            </w:r>
            <w:r w:rsidRPr="005C1598">
              <w:rPr>
                <w:i/>
                <w:iCs/>
                <w:color w:val="000000"/>
              </w:rPr>
              <w:t>прогнозирование</w:t>
            </w:r>
            <w:r w:rsidRPr="005C1598">
              <w:rPr>
                <w:color w:val="000000"/>
              </w:rPr>
              <w:t xml:space="preserve"> – предвидеть уровень усвоения знаний, его временных характеристик.</w:t>
            </w:r>
          </w:p>
          <w:p w:rsidR="00A50178" w:rsidRPr="005C1598" w:rsidRDefault="00A50178" w:rsidP="004F2352">
            <w:pPr>
              <w:pStyle w:val="a6"/>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выбирать наиболее эффективные способы решения задач.</w:t>
            </w:r>
          </w:p>
          <w:p w:rsidR="00A50178" w:rsidRPr="005C1598" w:rsidRDefault="00A50178" w:rsidP="004F2352">
            <w:pPr>
              <w:pStyle w:val="a6"/>
              <w:spacing w:before="0" w:beforeAutospacing="0" w:after="0" w:afterAutospacing="0"/>
            </w:pPr>
            <w:r w:rsidRPr="005C1598">
              <w:rPr>
                <w:b/>
                <w:bCs/>
                <w:color w:val="000000"/>
              </w:rPr>
              <w:t>Коммуникативные:</w:t>
            </w:r>
            <w:r w:rsidRPr="005C1598">
              <w:rPr>
                <w:color w:val="000000"/>
              </w:rPr>
              <w:t xml:space="preserve"> </w:t>
            </w:r>
            <w:proofErr w:type="spellStart"/>
            <w:r w:rsidRPr="005C1598">
              <w:rPr>
                <w:i/>
                <w:iCs/>
                <w:color w:val="000000"/>
              </w:rPr>
              <w:t>взаимодейс</w:t>
            </w:r>
            <w:proofErr w:type="gramStart"/>
            <w:r w:rsidRPr="005C1598">
              <w:rPr>
                <w:i/>
                <w:iCs/>
                <w:color w:val="000000"/>
              </w:rPr>
              <w:t>т</w:t>
            </w:r>
            <w:proofErr w:type="spellEnd"/>
            <w:r w:rsidRPr="005C1598">
              <w:rPr>
                <w:i/>
                <w:iCs/>
                <w:color w:val="000000"/>
              </w:rPr>
              <w:t>-</w:t>
            </w:r>
            <w:proofErr w:type="gramEnd"/>
            <w:r w:rsidRPr="005C1598">
              <w:rPr>
                <w:i/>
                <w:iCs/>
                <w:color w:val="000000"/>
              </w:rPr>
              <w:br/>
            </w:r>
            <w:proofErr w:type="spellStart"/>
            <w:r w:rsidRPr="005C1598">
              <w:rPr>
                <w:i/>
                <w:iCs/>
                <w:color w:val="000000"/>
              </w:rPr>
              <w:t>вие</w:t>
            </w:r>
            <w:proofErr w:type="spellEnd"/>
            <w:r w:rsidRPr="005C1598">
              <w:rPr>
                <w:color w:val="000000"/>
              </w:rPr>
              <w:t xml:space="preserve"> – формулировать свои затруднения; ставить вопросы, вести устный диалог</w:t>
            </w:r>
          </w:p>
        </w:tc>
        <w:tc>
          <w:tcPr>
            <w:tcW w:w="1466" w:type="dxa"/>
          </w:tcPr>
          <w:p w:rsidR="00A50178" w:rsidRPr="005C1598" w:rsidRDefault="00A50178" w:rsidP="004F2352">
            <w:pPr>
              <w:pStyle w:val="a6"/>
              <w:spacing w:before="0" w:beforeAutospacing="0" w:after="0" w:afterAutospacing="0"/>
              <w:rPr>
                <w:i/>
                <w:iCs/>
                <w:color w:val="000000"/>
              </w:rPr>
            </w:pPr>
            <w:proofErr w:type="spellStart"/>
            <w:r w:rsidRPr="005C1598">
              <w:rPr>
                <w:i/>
                <w:iCs/>
                <w:color w:val="000000"/>
              </w:rPr>
              <w:t>Самоопредел</w:t>
            </w:r>
            <w:proofErr w:type="gramStart"/>
            <w:r w:rsidRPr="005C1598">
              <w:rPr>
                <w:i/>
                <w:iCs/>
                <w:color w:val="000000"/>
              </w:rPr>
              <w:t>е</w:t>
            </w:r>
            <w:proofErr w:type="spellEnd"/>
            <w:r w:rsidRPr="005C1598">
              <w:rPr>
                <w:i/>
                <w:iCs/>
                <w:color w:val="000000"/>
              </w:rPr>
              <w:t>-</w:t>
            </w:r>
            <w:proofErr w:type="gramEnd"/>
            <w:r w:rsidRPr="005C1598">
              <w:rPr>
                <w:i/>
                <w:iCs/>
                <w:color w:val="000000"/>
              </w:rPr>
              <w:br/>
            </w:r>
            <w:proofErr w:type="spellStart"/>
            <w:r w:rsidRPr="005C1598">
              <w:rPr>
                <w:i/>
                <w:iCs/>
                <w:color w:val="000000"/>
              </w:rPr>
              <w:t>ние</w:t>
            </w:r>
            <w:proofErr w:type="spellEnd"/>
            <w:r w:rsidRPr="005C1598">
              <w:rPr>
                <w:color w:val="000000"/>
              </w:rPr>
              <w:t xml:space="preserve"> – осознание ответственности человека за общее благополучие и своей ответственности за выполнение долга</w:t>
            </w:r>
          </w:p>
        </w:tc>
        <w:tc>
          <w:tcPr>
            <w:tcW w:w="1593" w:type="dxa"/>
          </w:tcPr>
          <w:p w:rsidR="00A50178" w:rsidRPr="005C1598" w:rsidRDefault="00A50178" w:rsidP="004F2352">
            <w:pPr>
              <w:suppressAutoHyphens/>
              <w:rPr>
                <w:color w:val="000000"/>
              </w:rPr>
            </w:pPr>
          </w:p>
        </w:tc>
        <w:tc>
          <w:tcPr>
            <w:tcW w:w="1184" w:type="dxa"/>
          </w:tcPr>
          <w:p w:rsidR="00A50178" w:rsidRPr="005C1598" w:rsidRDefault="00A50178" w:rsidP="007430BA">
            <w:pPr>
              <w:pStyle w:val="a9"/>
              <w:suppressAutoHyphens/>
              <w:ind w:left="0"/>
            </w:pPr>
            <w:r w:rsidRPr="005C1598">
              <w:t xml:space="preserve">задачи </w:t>
            </w:r>
            <w:r>
              <w:t>за весь курс.</w:t>
            </w:r>
          </w:p>
        </w:tc>
        <w:tc>
          <w:tcPr>
            <w:tcW w:w="1095" w:type="dxa"/>
          </w:tcPr>
          <w:p w:rsidR="00A50178" w:rsidRPr="005C1598" w:rsidRDefault="00A50178" w:rsidP="004F2352">
            <w:pPr>
              <w:suppressAutoHyphens/>
            </w:pPr>
            <w:r w:rsidRPr="005C1598">
              <w:t>Контроль</w:t>
            </w:r>
          </w:p>
        </w:tc>
        <w:tc>
          <w:tcPr>
            <w:tcW w:w="1095" w:type="dxa"/>
          </w:tcPr>
          <w:p w:rsidR="00A50178" w:rsidRPr="005C1598" w:rsidRDefault="00A50178" w:rsidP="004F2352"/>
        </w:tc>
        <w:tc>
          <w:tcPr>
            <w:tcW w:w="1068" w:type="dxa"/>
          </w:tcPr>
          <w:p w:rsidR="00A50178" w:rsidRPr="005C1598" w:rsidRDefault="00A50178" w:rsidP="004F2352">
            <w:pPr>
              <w:suppressAutoHyphens/>
            </w:pPr>
          </w:p>
        </w:tc>
      </w:tr>
      <w:tr w:rsidR="00A50178" w:rsidRPr="005C1598" w:rsidTr="00A50178">
        <w:trPr>
          <w:trHeight w:val="144"/>
        </w:trPr>
        <w:tc>
          <w:tcPr>
            <w:tcW w:w="612" w:type="dxa"/>
          </w:tcPr>
          <w:p w:rsidR="00A50178" w:rsidRPr="005C1598" w:rsidRDefault="00A50178" w:rsidP="004F2352">
            <w:pPr>
              <w:suppressAutoHyphens/>
              <w:jc w:val="center"/>
            </w:pPr>
            <w:r w:rsidRPr="005C1598">
              <w:t>33</w:t>
            </w:r>
          </w:p>
        </w:tc>
        <w:tc>
          <w:tcPr>
            <w:tcW w:w="1824" w:type="dxa"/>
          </w:tcPr>
          <w:p w:rsidR="00A50178" w:rsidRPr="005C1598" w:rsidRDefault="00A50178" w:rsidP="004F2352">
            <w:r w:rsidRPr="005C1598">
              <w:t>Выполнение и защита итогового проекта</w:t>
            </w:r>
          </w:p>
        </w:tc>
        <w:tc>
          <w:tcPr>
            <w:tcW w:w="1511" w:type="dxa"/>
          </w:tcPr>
          <w:p w:rsidR="00A50178" w:rsidRPr="005C1598" w:rsidRDefault="00A50178" w:rsidP="004F2352">
            <w:pPr>
              <w:suppressAutoHyphens/>
              <w:jc w:val="both"/>
            </w:pPr>
          </w:p>
        </w:tc>
        <w:tc>
          <w:tcPr>
            <w:tcW w:w="1512" w:type="dxa"/>
          </w:tcPr>
          <w:p w:rsidR="00A50178" w:rsidRPr="005C1598" w:rsidRDefault="00A50178" w:rsidP="004F2352">
            <w:pPr>
              <w:suppressAutoHyphens/>
              <w:jc w:val="both"/>
            </w:pPr>
            <w:r w:rsidRPr="005C1598">
              <w:t xml:space="preserve">Цель: </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формулировать учебную задачу; </w:t>
            </w:r>
            <w:r w:rsidRPr="005C1598">
              <w:rPr>
                <w:i/>
                <w:iCs/>
                <w:color w:val="000000"/>
              </w:rPr>
              <w:t>планирование</w:t>
            </w:r>
            <w:r w:rsidRPr="005C1598">
              <w:rPr>
                <w:color w:val="000000"/>
              </w:rPr>
              <w:t xml:space="preserve"> – адекватно использовать речь для планирования и регуляции своей деятельности.</w:t>
            </w:r>
          </w:p>
          <w:p w:rsidR="00A50178" w:rsidRPr="005C1598" w:rsidRDefault="00A50178" w:rsidP="004F2352">
            <w:pPr>
              <w:pStyle w:val="a6"/>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самостоятельно формулировать познавательную цель; </w:t>
            </w:r>
            <w:r w:rsidRPr="005C1598">
              <w:rPr>
                <w:i/>
                <w:iCs/>
                <w:color w:val="000000"/>
              </w:rPr>
              <w:t>логические</w:t>
            </w:r>
            <w:r w:rsidRPr="005C1598">
              <w:rPr>
                <w:color w:val="000000"/>
              </w:rPr>
              <w:t xml:space="preserve"> – подводить под понятие на основе распознания объектов, выделения существенных признаков.</w:t>
            </w:r>
          </w:p>
          <w:p w:rsidR="00A50178" w:rsidRPr="005C1598" w:rsidRDefault="00A50178" w:rsidP="004F2352">
            <w:pPr>
              <w:pStyle w:val="a6"/>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обращаться за помощью, ставить вопросы, выполнять учебные действия</w:t>
            </w:r>
          </w:p>
        </w:tc>
        <w:tc>
          <w:tcPr>
            <w:tcW w:w="1466" w:type="dxa"/>
          </w:tcPr>
          <w:p w:rsidR="00A50178" w:rsidRPr="005C1598" w:rsidRDefault="00A50178" w:rsidP="004F2352">
            <w:pPr>
              <w:pStyle w:val="a6"/>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мотивация учебной деятельности</w:t>
            </w:r>
          </w:p>
          <w:p w:rsidR="00A50178" w:rsidRPr="005C1598" w:rsidRDefault="00A50178" w:rsidP="004F2352">
            <w:pPr>
              <w:pStyle w:val="a6"/>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p>
        </w:tc>
        <w:tc>
          <w:tcPr>
            <w:tcW w:w="1184" w:type="dxa"/>
          </w:tcPr>
          <w:p w:rsidR="00A50178" w:rsidRPr="005C1598" w:rsidRDefault="00A50178" w:rsidP="004F2352">
            <w:pPr>
              <w:pStyle w:val="a9"/>
              <w:suppressAutoHyphens/>
              <w:ind w:left="0"/>
            </w:pPr>
            <w:r w:rsidRPr="005C1598">
              <w:t>Практическая работа №18 Выполняем итоговый проект</w:t>
            </w:r>
          </w:p>
        </w:tc>
        <w:tc>
          <w:tcPr>
            <w:tcW w:w="1095" w:type="dxa"/>
          </w:tcPr>
          <w:p w:rsidR="00A50178" w:rsidRPr="005C1598" w:rsidRDefault="00A50178" w:rsidP="004F2352">
            <w:pPr>
              <w:suppressAutoHyphens/>
            </w:pPr>
            <w:r w:rsidRPr="005C1598">
              <w:t>практикум</w:t>
            </w:r>
          </w:p>
        </w:tc>
        <w:tc>
          <w:tcPr>
            <w:tcW w:w="1095" w:type="dxa"/>
          </w:tcPr>
          <w:p w:rsidR="00A50178" w:rsidRPr="005C1598" w:rsidRDefault="00A50178" w:rsidP="004F2352">
            <w:r w:rsidRPr="005C1598">
              <w:t>ЗСТ</w:t>
            </w:r>
          </w:p>
          <w:p w:rsidR="00A50178" w:rsidRPr="005C1598" w:rsidRDefault="00A50178" w:rsidP="004F2352">
            <w:r w:rsidRPr="005C1598">
              <w:t>Ценностно-смысловые</w:t>
            </w:r>
          </w:p>
          <w:p w:rsidR="00A50178" w:rsidRPr="005C1598" w:rsidRDefault="00A50178" w:rsidP="004F2352">
            <w:r w:rsidRPr="005C1598">
              <w:t>Компьютерные</w:t>
            </w:r>
          </w:p>
        </w:tc>
        <w:tc>
          <w:tcPr>
            <w:tcW w:w="1068" w:type="dxa"/>
          </w:tcPr>
          <w:p w:rsidR="00A50178" w:rsidRPr="005C1598" w:rsidRDefault="00A50178" w:rsidP="004F2352">
            <w:pPr>
              <w:suppressAutoHyphens/>
            </w:pPr>
          </w:p>
        </w:tc>
      </w:tr>
      <w:tr w:rsidR="00A50178" w:rsidRPr="005C1598" w:rsidTr="00A50178">
        <w:trPr>
          <w:trHeight w:val="144"/>
        </w:trPr>
        <w:tc>
          <w:tcPr>
            <w:tcW w:w="612" w:type="dxa"/>
          </w:tcPr>
          <w:p w:rsidR="00A50178" w:rsidRPr="005C1598" w:rsidRDefault="00A50178" w:rsidP="004F2352">
            <w:pPr>
              <w:suppressAutoHyphens/>
              <w:jc w:val="center"/>
            </w:pPr>
            <w:r w:rsidRPr="005C1598">
              <w:t>34</w:t>
            </w:r>
          </w:p>
        </w:tc>
        <w:tc>
          <w:tcPr>
            <w:tcW w:w="1824" w:type="dxa"/>
          </w:tcPr>
          <w:p w:rsidR="00A50178" w:rsidRPr="005C1598" w:rsidRDefault="00A50178" w:rsidP="004F2352">
            <w:r w:rsidRPr="005C1598">
              <w:t>Создаем многоуровневые списки. Создаем информационные модели – схемы, графы и деревья</w:t>
            </w:r>
          </w:p>
        </w:tc>
        <w:tc>
          <w:tcPr>
            <w:tcW w:w="1511" w:type="dxa"/>
          </w:tcPr>
          <w:p w:rsidR="00A50178" w:rsidRPr="005C1598" w:rsidRDefault="00A50178" w:rsidP="004F2352">
            <w:pPr>
              <w:suppressAutoHyphens/>
              <w:jc w:val="both"/>
            </w:pPr>
            <w:r w:rsidRPr="005C1598">
              <w:t>анимация, настройка анимации</w:t>
            </w:r>
          </w:p>
        </w:tc>
        <w:tc>
          <w:tcPr>
            <w:tcW w:w="1512" w:type="dxa"/>
          </w:tcPr>
          <w:p w:rsidR="00A50178" w:rsidRPr="005C1598" w:rsidRDefault="00A50178" w:rsidP="004F2352">
            <w:pPr>
              <w:suppressAutoHyphens/>
              <w:jc w:val="both"/>
            </w:pPr>
            <w:r w:rsidRPr="005C1598">
              <w:t>Как создать анимированную сцену из мультипликационного фильма?</w:t>
            </w:r>
          </w:p>
          <w:p w:rsidR="00A50178" w:rsidRPr="005C1598" w:rsidRDefault="00A50178" w:rsidP="004F2352">
            <w:pPr>
              <w:suppressAutoHyphens/>
              <w:jc w:val="both"/>
            </w:pPr>
            <w:r w:rsidRPr="005C1598">
              <w:t>Цель: Дать представление о программном средстве для создания движущихся изображений</w:t>
            </w:r>
          </w:p>
        </w:tc>
        <w:tc>
          <w:tcPr>
            <w:tcW w:w="2914" w:type="dxa"/>
          </w:tcPr>
          <w:p w:rsidR="00A50178" w:rsidRPr="005C1598" w:rsidRDefault="00A50178" w:rsidP="004F2352">
            <w:pPr>
              <w:pStyle w:val="a6"/>
              <w:spacing w:before="0" w:beforeAutospacing="0" w:after="0" w:afterAutospacing="0"/>
            </w:pPr>
            <w:r w:rsidRPr="005C1598">
              <w:rPr>
                <w:b/>
                <w:bCs/>
                <w:color w:val="000000"/>
              </w:rPr>
              <w:t>Регулятивные:</w:t>
            </w:r>
            <w:r w:rsidRPr="005C1598">
              <w:rPr>
                <w:color w:val="000000"/>
              </w:rPr>
              <w:t xml:space="preserve"> </w:t>
            </w:r>
            <w:proofErr w:type="spellStart"/>
            <w:r w:rsidRPr="005C1598">
              <w:rPr>
                <w:i/>
                <w:iCs/>
                <w:color w:val="000000"/>
              </w:rPr>
              <w:t>целеполагание</w:t>
            </w:r>
            <w:proofErr w:type="spellEnd"/>
            <w:r w:rsidRPr="005C1598">
              <w:rPr>
                <w:i/>
                <w:iCs/>
                <w:color w:val="000000"/>
              </w:rPr>
              <w:t xml:space="preserve"> </w:t>
            </w:r>
            <w:r w:rsidRPr="005C1598">
              <w:rPr>
                <w:color w:val="000000"/>
              </w:rPr>
              <w:t xml:space="preserve">– формулировать учебную задачу; </w:t>
            </w:r>
            <w:r w:rsidRPr="005C1598">
              <w:rPr>
                <w:i/>
                <w:iCs/>
                <w:color w:val="000000"/>
              </w:rPr>
              <w:t>планирование</w:t>
            </w:r>
            <w:r w:rsidRPr="005C1598">
              <w:rPr>
                <w:color w:val="000000"/>
              </w:rPr>
              <w:t xml:space="preserve"> – адекватно использовать речь для планирования и регуляции своей деятельности.</w:t>
            </w:r>
          </w:p>
          <w:p w:rsidR="00A50178" w:rsidRPr="005C1598" w:rsidRDefault="00A50178" w:rsidP="004F2352">
            <w:pPr>
              <w:pStyle w:val="a6"/>
              <w:spacing w:before="0" w:beforeAutospacing="0" w:after="0" w:afterAutospacing="0"/>
            </w:pPr>
            <w:r w:rsidRPr="005C1598">
              <w:rPr>
                <w:b/>
                <w:bCs/>
                <w:color w:val="000000"/>
              </w:rPr>
              <w:t>Познавательные:</w:t>
            </w:r>
            <w:r w:rsidRPr="005C1598">
              <w:rPr>
                <w:color w:val="000000"/>
              </w:rPr>
              <w:t xml:space="preserve"> </w:t>
            </w:r>
            <w:proofErr w:type="spellStart"/>
            <w:r w:rsidRPr="005C1598">
              <w:rPr>
                <w:i/>
                <w:iCs/>
                <w:color w:val="000000"/>
              </w:rPr>
              <w:t>общеучебные</w:t>
            </w:r>
            <w:proofErr w:type="spellEnd"/>
            <w:r w:rsidRPr="005C1598">
              <w:rPr>
                <w:color w:val="000000"/>
              </w:rPr>
              <w:t xml:space="preserve"> – самостоятельно формулировать познавательную цель; </w:t>
            </w:r>
            <w:r w:rsidRPr="005C1598">
              <w:rPr>
                <w:i/>
                <w:iCs/>
                <w:color w:val="000000"/>
              </w:rPr>
              <w:t>логические</w:t>
            </w:r>
            <w:r w:rsidRPr="005C1598">
              <w:rPr>
                <w:color w:val="000000"/>
              </w:rPr>
              <w:t xml:space="preserve"> – подводить под понятие на основе распознания объектов, выделения существенных признаков.</w:t>
            </w:r>
          </w:p>
          <w:p w:rsidR="00A50178" w:rsidRPr="005C1598" w:rsidRDefault="00A50178" w:rsidP="004F2352">
            <w:pPr>
              <w:pStyle w:val="a6"/>
              <w:spacing w:before="0" w:beforeAutospacing="0" w:after="0" w:afterAutospacing="0"/>
            </w:pPr>
            <w:r w:rsidRPr="005C1598">
              <w:rPr>
                <w:b/>
                <w:bCs/>
                <w:color w:val="000000"/>
              </w:rPr>
              <w:t>Коммуникативные:</w:t>
            </w:r>
            <w:r w:rsidRPr="005C1598">
              <w:rPr>
                <w:color w:val="000000"/>
              </w:rPr>
              <w:t xml:space="preserve"> </w:t>
            </w:r>
            <w:r w:rsidRPr="005C1598">
              <w:rPr>
                <w:i/>
                <w:iCs/>
                <w:color w:val="000000"/>
              </w:rPr>
              <w:t>инициативное сотрудничество</w:t>
            </w:r>
            <w:r w:rsidRPr="005C1598">
              <w:rPr>
                <w:color w:val="000000"/>
              </w:rPr>
              <w:t xml:space="preserve"> – обращаться за помощью, ставить вопросы, выполнять учебные действия</w:t>
            </w:r>
          </w:p>
        </w:tc>
        <w:tc>
          <w:tcPr>
            <w:tcW w:w="1466" w:type="dxa"/>
          </w:tcPr>
          <w:p w:rsidR="00A50178" w:rsidRPr="005C1598" w:rsidRDefault="00A50178" w:rsidP="004F2352">
            <w:pPr>
              <w:pStyle w:val="a6"/>
              <w:spacing w:before="0" w:beforeAutospacing="0" w:after="0" w:afterAutospacing="0"/>
            </w:pPr>
            <w:proofErr w:type="spellStart"/>
            <w:r w:rsidRPr="005C1598">
              <w:rPr>
                <w:i/>
                <w:iCs/>
                <w:color w:val="000000"/>
              </w:rPr>
              <w:t>Смыслообразование</w:t>
            </w:r>
            <w:proofErr w:type="spellEnd"/>
            <w:r w:rsidRPr="005C1598">
              <w:rPr>
                <w:color w:val="000000"/>
              </w:rPr>
              <w:t xml:space="preserve"> – мотивация учебной деятельности</w:t>
            </w:r>
          </w:p>
          <w:p w:rsidR="00A50178" w:rsidRPr="005C1598" w:rsidRDefault="00A50178" w:rsidP="004F2352">
            <w:pPr>
              <w:pStyle w:val="a6"/>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r w:rsidRPr="005C1598">
              <w:rPr>
                <w:color w:val="000000"/>
              </w:rPr>
              <w:t>Научиться создавать многоуровневые списки, информационные модели</w:t>
            </w:r>
          </w:p>
        </w:tc>
        <w:tc>
          <w:tcPr>
            <w:tcW w:w="1184" w:type="dxa"/>
          </w:tcPr>
          <w:p w:rsidR="00A50178" w:rsidRPr="005C1598" w:rsidRDefault="00A50178" w:rsidP="004F2352">
            <w:pPr>
              <w:pStyle w:val="a9"/>
              <w:suppressAutoHyphens/>
              <w:ind w:left="0"/>
            </w:pPr>
            <w:r w:rsidRPr="005C1598">
              <w:t xml:space="preserve">Практическая работа </w:t>
            </w:r>
          </w:p>
        </w:tc>
        <w:tc>
          <w:tcPr>
            <w:tcW w:w="1095" w:type="dxa"/>
          </w:tcPr>
          <w:p w:rsidR="00A50178" w:rsidRPr="005C1598" w:rsidRDefault="00A50178" w:rsidP="004F2352">
            <w:pPr>
              <w:suppressAutoHyphens/>
            </w:pPr>
            <w:r w:rsidRPr="005C1598">
              <w:t>практикум</w:t>
            </w:r>
          </w:p>
        </w:tc>
        <w:tc>
          <w:tcPr>
            <w:tcW w:w="1095" w:type="dxa"/>
          </w:tcPr>
          <w:p w:rsidR="00A50178" w:rsidRPr="005C1598" w:rsidRDefault="00A50178" w:rsidP="004F2352">
            <w:r w:rsidRPr="005C1598">
              <w:t>ЗСТ</w:t>
            </w:r>
          </w:p>
          <w:p w:rsidR="00A50178" w:rsidRPr="005C1598" w:rsidRDefault="00A50178" w:rsidP="004F2352">
            <w:r w:rsidRPr="005C1598">
              <w:t>Ценностно-смысловые</w:t>
            </w:r>
          </w:p>
          <w:p w:rsidR="00A50178" w:rsidRPr="005C1598" w:rsidRDefault="00A50178" w:rsidP="004F2352">
            <w:r w:rsidRPr="005C1598">
              <w:t>Компьютерные</w:t>
            </w:r>
          </w:p>
        </w:tc>
        <w:tc>
          <w:tcPr>
            <w:tcW w:w="1068" w:type="dxa"/>
          </w:tcPr>
          <w:p w:rsidR="00A50178" w:rsidRPr="005C1598" w:rsidRDefault="00A50178" w:rsidP="004F2352">
            <w:pPr>
              <w:suppressAutoHyphens/>
            </w:pPr>
          </w:p>
        </w:tc>
      </w:tr>
      <w:tr w:rsidR="00A50178" w:rsidRPr="005C1598" w:rsidTr="00A50178">
        <w:trPr>
          <w:trHeight w:val="1920"/>
        </w:trPr>
        <w:tc>
          <w:tcPr>
            <w:tcW w:w="612" w:type="dxa"/>
          </w:tcPr>
          <w:p w:rsidR="00A50178" w:rsidRPr="005C1598" w:rsidRDefault="00A50178" w:rsidP="004F2352">
            <w:pPr>
              <w:suppressAutoHyphens/>
              <w:jc w:val="center"/>
            </w:pPr>
            <w:r w:rsidRPr="005C1598">
              <w:t>35</w:t>
            </w:r>
          </w:p>
        </w:tc>
        <w:tc>
          <w:tcPr>
            <w:tcW w:w="1824" w:type="dxa"/>
          </w:tcPr>
          <w:p w:rsidR="00A50178" w:rsidRPr="005C1598" w:rsidRDefault="00A50178" w:rsidP="004F2352">
            <w:pPr>
              <w:rPr>
                <w:b/>
              </w:rPr>
            </w:pPr>
            <w:r>
              <w:rPr>
                <w:b/>
              </w:rPr>
              <w:t xml:space="preserve">Повторение </w:t>
            </w:r>
          </w:p>
        </w:tc>
        <w:tc>
          <w:tcPr>
            <w:tcW w:w="1511" w:type="dxa"/>
          </w:tcPr>
          <w:p w:rsidR="00A50178" w:rsidRPr="005C1598" w:rsidRDefault="00A50178" w:rsidP="004F2352">
            <w:pPr>
              <w:suppressAutoHyphens/>
              <w:jc w:val="both"/>
            </w:pPr>
          </w:p>
        </w:tc>
        <w:tc>
          <w:tcPr>
            <w:tcW w:w="1512" w:type="dxa"/>
          </w:tcPr>
          <w:p w:rsidR="00A50178" w:rsidRPr="005C1598" w:rsidRDefault="00A50178" w:rsidP="004F2352">
            <w:pPr>
              <w:suppressAutoHyphens/>
              <w:jc w:val="both"/>
            </w:pPr>
            <w:r w:rsidRPr="005C1598">
              <w:t>Цель: Проверить уровень усвоения материала за учебный год</w:t>
            </w:r>
          </w:p>
        </w:tc>
        <w:tc>
          <w:tcPr>
            <w:tcW w:w="2914" w:type="dxa"/>
          </w:tcPr>
          <w:p w:rsidR="00A50178" w:rsidRPr="005C1598" w:rsidRDefault="00A50178" w:rsidP="004F2352">
            <w:pPr>
              <w:pStyle w:val="a6"/>
              <w:spacing w:before="0" w:beforeAutospacing="0" w:after="0" w:afterAutospacing="0"/>
              <w:rPr>
                <w:b/>
                <w:bCs/>
                <w:color w:val="000000"/>
              </w:rPr>
            </w:pPr>
          </w:p>
        </w:tc>
        <w:tc>
          <w:tcPr>
            <w:tcW w:w="1466" w:type="dxa"/>
          </w:tcPr>
          <w:p w:rsidR="00A50178" w:rsidRPr="005C1598" w:rsidRDefault="00A50178" w:rsidP="004F2352">
            <w:pPr>
              <w:pStyle w:val="a6"/>
              <w:spacing w:before="0" w:beforeAutospacing="0" w:after="0" w:afterAutospacing="0"/>
              <w:rPr>
                <w:i/>
                <w:iCs/>
                <w:color w:val="000000"/>
              </w:rPr>
            </w:pPr>
          </w:p>
        </w:tc>
        <w:tc>
          <w:tcPr>
            <w:tcW w:w="1593" w:type="dxa"/>
          </w:tcPr>
          <w:p w:rsidR="00A50178" w:rsidRPr="005C1598" w:rsidRDefault="00A50178" w:rsidP="004F2352">
            <w:pPr>
              <w:suppressAutoHyphens/>
              <w:rPr>
                <w:color w:val="000000"/>
              </w:rPr>
            </w:pPr>
          </w:p>
        </w:tc>
        <w:tc>
          <w:tcPr>
            <w:tcW w:w="1184" w:type="dxa"/>
          </w:tcPr>
          <w:p w:rsidR="00A50178" w:rsidRPr="005C1598" w:rsidRDefault="00A50178" w:rsidP="004F2352">
            <w:pPr>
              <w:pStyle w:val="a9"/>
              <w:suppressAutoHyphens/>
            </w:pPr>
          </w:p>
        </w:tc>
        <w:tc>
          <w:tcPr>
            <w:tcW w:w="1095" w:type="dxa"/>
          </w:tcPr>
          <w:p w:rsidR="00A50178" w:rsidRPr="005C1598" w:rsidRDefault="00A50178" w:rsidP="004F2352">
            <w:pPr>
              <w:suppressAutoHyphens/>
            </w:pPr>
          </w:p>
        </w:tc>
        <w:tc>
          <w:tcPr>
            <w:tcW w:w="1095" w:type="dxa"/>
          </w:tcPr>
          <w:p w:rsidR="00A50178" w:rsidRPr="005C1598" w:rsidRDefault="00A50178" w:rsidP="004F2352"/>
        </w:tc>
        <w:tc>
          <w:tcPr>
            <w:tcW w:w="1068" w:type="dxa"/>
          </w:tcPr>
          <w:p w:rsidR="00A50178" w:rsidRPr="005C1598" w:rsidRDefault="00A50178" w:rsidP="004F2352">
            <w:pPr>
              <w:suppressAutoHyphens/>
            </w:pPr>
          </w:p>
        </w:tc>
      </w:tr>
      <w:bookmarkEnd w:id="0"/>
    </w:tbl>
    <w:p w:rsidR="00446713" w:rsidRPr="00EF3886" w:rsidRDefault="00446713" w:rsidP="007911AB"/>
    <w:sectPr w:rsidR="00446713" w:rsidRPr="00EF3886" w:rsidSect="00A50178">
      <w:pgSz w:w="16838" w:h="11906" w:orient="landscape" w:code="9"/>
      <w:pgMar w:top="1134" w:right="851" w:bottom="113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66B"/>
    <w:multiLevelType w:val="hybridMultilevel"/>
    <w:tmpl w:val="CF940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C6E51"/>
    <w:multiLevelType w:val="hybridMultilevel"/>
    <w:tmpl w:val="B4FE1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90ED0"/>
    <w:multiLevelType w:val="multilevel"/>
    <w:tmpl w:val="D78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6C180D"/>
    <w:multiLevelType w:val="multilevel"/>
    <w:tmpl w:val="CC4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B4398"/>
    <w:multiLevelType w:val="multilevel"/>
    <w:tmpl w:val="C33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72F04"/>
    <w:multiLevelType w:val="hybridMultilevel"/>
    <w:tmpl w:val="F2266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54073"/>
    <w:multiLevelType w:val="multilevel"/>
    <w:tmpl w:val="961C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33D1F"/>
    <w:multiLevelType w:val="hybridMultilevel"/>
    <w:tmpl w:val="107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E73B4"/>
    <w:multiLevelType w:val="hybridMultilevel"/>
    <w:tmpl w:val="29DA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62322"/>
    <w:multiLevelType w:val="hybridMultilevel"/>
    <w:tmpl w:val="30A48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4D142E6"/>
    <w:multiLevelType w:val="multilevel"/>
    <w:tmpl w:val="4DCE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C72D7"/>
    <w:multiLevelType w:val="multilevel"/>
    <w:tmpl w:val="6C0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871601"/>
    <w:multiLevelType w:val="hybridMultilevel"/>
    <w:tmpl w:val="8F9E20E2"/>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B6B7E17"/>
    <w:multiLevelType w:val="multilevel"/>
    <w:tmpl w:val="208E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D5F19"/>
    <w:multiLevelType w:val="multilevel"/>
    <w:tmpl w:val="15A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0C2B84"/>
    <w:multiLevelType w:val="multilevel"/>
    <w:tmpl w:val="6484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C62B33"/>
    <w:multiLevelType w:val="multilevel"/>
    <w:tmpl w:val="1A1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FF548A"/>
    <w:multiLevelType w:val="multilevel"/>
    <w:tmpl w:val="E5A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F3BEC"/>
    <w:multiLevelType w:val="multilevel"/>
    <w:tmpl w:val="247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453EBA"/>
    <w:multiLevelType w:val="multilevel"/>
    <w:tmpl w:val="5A52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A302F"/>
    <w:multiLevelType w:val="hybridMultilevel"/>
    <w:tmpl w:val="6DF26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682878"/>
    <w:multiLevelType w:val="hybridMultilevel"/>
    <w:tmpl w:val="8B2A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0A34B5"/>
    <w:multiLevelType w:val="hybridMultilevel"/>
    <w:tmpl w:val="744AAA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195D38"/>
    <w:multiLevelType w:val="hybridMultilevel"/>
    <w:tmpl w:val="F084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935EA7"/>
    <w:multiLevelType w:val="hybridMultilevel"/>
    <w:tmpl w:val="0A40B6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B253E85"/>
    <w:multiLevelType w:val="multilevel"/>
    <w:tmpl w:val="8E0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0614CE"/>
    <w:multiLevelType w:val="multilevel"/>
    <w:tmpl w:val="D49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2F3449"/>
    <w:multiLevelType w:val="multilevel"/>
    <w:tmpl w:val="159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0E3D08"/>
    <w:multiLevelType w:val="multilevel"/>
    <w:tmpl w:val="446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B91D91"/>
    <w:multiLevelType w:val="multilevel"/>
    <w:tmpl w:val="DEAC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5C316C"/>
    <w:multiLevelType w:val="multilevel"/>
    <w:tmpl w:val="787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E10CA"/>
    <w:multiLevelType w:val="hybridMultilevel"/>
    <w:tmpl w:val="F82A0514"/>
    <w:lvl w:ilvl="0" w:tplc="5E9E6660">
      <w:numFmt w:val="bullet"/>
      <w:lvlText w:val=""/>
      <w:lvlJc w:val="left"/>
      <w:pPr>
        <w:ind w:left="313" w:hanging="360"/>
      </w:pPr>
      <w:rPr>
        <w:rFonts w:ascii="Symbol" w:eastAsia="Times New Roman" w:hAnsi="Symbol" w:cs="Times New Roman" w:hint="default"/>
        <w:sz w:val="28"/>
      </w:rPr>
    </w:lvl>
    <w:lvl w:ilvl="1" w:tplc="04190003" w:tentative="1">
      <w:start w:val="1"/>
      <w:numFmt w:val="bullet"/>
      <w:lvlText w:val="o"/>
      <w:lvlJc w:val="left"/>
      <w:pPr>
        <w:ind w:left="1033" w:hanging="360"/>
      </w:pPr>
      <w:rPr>
        <w:rFonts w:ascii="Courier New" w:hAnsi="Courier New" w:cs="Courier New" w:hint="default"/>
      </w:rPr>
    </w:lvl>
    <w:lvl w:ilvl="2" w:tplc="04190005" w:tentative="1">
      <w:start w:val="1"/>
      <w:numFmt w:val="bullet"/>
      <w:lvlText w:val=""/>
      <w:lvlJc w:val="left"/>
      <w:pPr>
        <w:ind w:left="1753" w:hanging="360"/>
      </w:pPr>
      <w:rPr>
        <w:rFonts w:ascii="Wingdings" w:hAnsi="Wingdings" w:hint="default"/>
      </w:rPr>
    </w:lvl>
    <w:lvl w:ilvl="3" w:tplc="04190001" w:tentative="1">
      <w:start w:val="1"/>
      <w:numFmt w:val="bullet"/>
      <w:lvlText w:val=""/>
      <w:lvlJc w:val="left"/>
      <w:pPr>
        <w:ind w:left="2473" w:hanging="360"/>
      </w:pPr>
      <w:rPr>
        <w:rFonts w:ascii="Symbol" w:hAnsi="Symbol" w:hint="default"/>
      </w:rPr>
    </w:lvl>
    <w:lvl w:ilvl="4" w:tplc="04190003" w:tentative="1">
      <w:start w:val="1"/>
      <w:numFmt w:val="bullet"/>
      <w:lvlText w:val="o"/>
      <w:lvlJc w:val="left"/>
      <w:pPr>
        <w:ind w:left="3193" w:hanging="360"/>
      </w:pPr>
      <w:rPr>
        <w:rFonts w:ascii="Courier New" w:hAnsi="Courier New" w:cs="Courier New" w:hint="default"/>
      </w:rPr>
    </w:lvl>
    <w:lvl w:ilvl="5" w:tplc="04190005" w:tentative="1">
      <w:start w:val="1"/>
      <w:numFmt w:val="bullet"/>
      <w:lvlText w:val=""/>
      <w:lvlJc w:val="left"/>
      <w:pPr>
        <w:ind w:left="3913" w:hanging="360"/>
      </w:pPr>
      <w:rPr>
        <w:rFonts w:ascii="Wingdings" w:hAnsi="Wingdings" w:hint="default"/>
      </w:rPr>
    </w:lvl>
    <w:lvl w:ilvl="6" w:tplc="04190001" w:tentative="1">
      <w:start w:val="1"/>
      <w:numFmt w:val="bullet"/>
      <w:lvlText w:val=""/>
      <w:lvlJc w:val="left"/>
      <w:pPr>
        <w:ind w:left="4633" w:hanging="360"/>
      </w:pPr>
      <w:rPr>
        <w:rFonts w:ascii="Symbol" w:hAnsi="Symbol" w:hint="default"/>
      </w:rPr>
    </w:lvl>
    <w:lvl w:ilvl="7" w:tplc="04190003" w:tentative="1">
      <w:start w:val="1"/>
      <w:numFmt w:val="bullet"/>
      <w:lvlText w:val="o"/>
      <w:lvlJc w:val="left"/>
      <w:pPr>
        <w:ind w:left="5353" w:hanging="360"/>
      </w:pPr>
      <w:rPr>
        <w:rFonts w:ascii="Courier New" w:hAnsi="Courier New" w:cs="Courier New" w:hint="default"/>
      </w:rPr>
    </w:lvl>
    <w:lvl w:ilvl="8" w:tplc="04190005" w:tentative="1">
      <w:start w:val="1"/>
      <w:numFmt w:val="bullet"/>
      <w:lvlText w:val=""/>
      <w:lvlJc w:val="left"/>
      <w:pPr>
        <w:ind w:left="6073" w:hanging="360"/>
      </w:pPr>
      <w:rPr>
        <w:rFonts w:ascii="Wingdings" w:hAnsi="Wingdings" w:hint="default"/>
      </w:rPr>
    </w:lvl>
  </w:abstractNum>
  <w:abstractNum w:abstractNumId="32">
    <w:nsid w:val="532B5CD4"/>
    <w:multiLevelType w:val="hybridMultilevel"/>
    <w:tmpl w:val="F68A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A305E"/>
    <w:multiLevelType w:val="hybridMultilevel"/>
    <w:tmpl w:val="848C8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E41636"/>
    <w:multiLevelType w:val="multilevel"/>
    <w:tmpl w:val="8DB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F14356"/>
    <w:multiLevelType w:val="hybridMultilevel"/>
    <w:tmpl w:val="575CCB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B6B723B"/>
    <w:multiLevelType w:val="multilevel"/>
    <w:tmpl w:val="2BB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FE247D"/>
    <w:multiLevelType w:val="multilevel"/>
    <w:tmpl w:val="26F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E647054"/>
    <w:multiLevelType w:val="hybridMultilevel"/>
    <w:tmpl w:val="0A8C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7B7E80"/>
    <w:multiLevelType w:val="hybridMultilevel"/>
    <w:tmpl w:val="7BC01B96"/>
    <w:lvl w:ilvl="0" w:tplc="04190001">
      <w:start w:val="1"/>
      <w:numFmt w:val="bullet"/>
      <w:lvlText w:val=""/>
      <w:lvlJc w:val="left"/>
      <w:pPr>
        <w:ind w:left="673" w:hanging="360"/>
      </w:pPr>
      <w:rPr>
        <w:rFonts w:ascii="Symbol" w:hAnsi="Symbol"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40">
    <w:nsid w:val="675F03AE"/>
    <w:multiLevelType w:val="hybridMultilevel"/>
    <w:tmpl w:val="C224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822086"/>
    <w:multiLevelType w:val="multilevel"/>
    <w:tmpl w:val="E61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F62C83"/>
    <w:multiLevelType w:val="hybridMultilevel"/>
    <w:tmpl w:val="D8526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FF009FF"/>
    <w:multiLevelType w:val="hybridMultilevel"/>
    <w:tmpl w:val="BF5A7D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D04BE4"/>
    <w:multiLevelType w:val="multilevel"/>
    <w:tmpl w:val="60B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55D39"/>
    <w:multiLevelType w:val="hybridMultilevel"/>
    <w:tmpl w:val="307452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AF90024"/>
    <w:multiLevelType w:val="hybridMultilevel"/>
    <w:tmpl w:val="02AE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773D8"/>
    <w:multiLevelType w:val="multilevel"/>
    <w:tmpl w:val="068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2"/>
  </w:num>
  <w:num w:numId="3">
    <w:abstractNumId w:val="22"/>
  </w:num>
  <w:num w:numId="4">
    <w:abstractNumId w:val="24"/>
  </w:num>
  <w:num w:numId="5">
    <w:abstractNumId w:val="1"/>
  </w:num>
  <w:num w:numId="6">
    <w:abstractNumId w:val="38"/>
  </w:num>
  <w:num w:numId="7">
    <w:abstractNumId w:val="23"/>
  </w:num>
  <w:num w:numId="8">
    <w:abstractNumId w:val="32"/>
  </w:num>
  <w:num w:numId="9">
    <w:abstractNumId w:val="33"/>
  </w:num>
  <w:num w:numId="10">
    <w:abstractNumId w:val="8"/>
  </w:num>
  <w:num w:numId="11">
    <w:abstractNumId w:val="40"/>
  </w:num>
  <w:num w:numId="12">
    <w:abstractNumId w:val="21"/>
  </w:num>
  <w:num w:numId="13">
    <w:abstractNumId w:val="46"/>
  </w:num>
  <w:num w:numId="14">
    <w:abstractNumId w:val="7"/>
  </w:num>
  <w:num w:numId="15">
    <w:abstractNumId w:val="0"/>
  </w:num>
  <w:num w:numId="16">
    <w:abstractNumId w:val="47"/>
  </w:num>
  <w:num w:numId="17">
    <w:abstractNumId w:val="19"/>
  </w:num>
  <w:num w:numId="18">
    <w:abstractNumId w:val="26"/>
  </w:num>
  <w:num w:numId="19">
    <w:abstractNumId w:val="10"/>
  </w:num>
  <w:num w:numId="20">
    <w:abstractNumId w:val="18"/>
  </w:num>
  <w:num w:numId="21">
    <w:abstractNumId w:val="17"/>
  </w:num>
  <w:num w:numId="22">
    <w:abstractNumId w:val="6"/>
  </w:num>
  <w:num w:numId="23">
    <w:abstractNumId w:val="4"/>
  </w:num>
  <w:num w:numId="24">
    <w:abstractNumId w:val="16"/>
  </w:num>
  <w:num w:numId="25">
    <w:abstractNumId w:val="36"/>
  </w:num>
  <w:num w:numId="26">
    <w:abstractNumId w:val="41"/>
  </w:num>
  <w:num w:numId="27">
    <w:abstractNumId w:val="34"/>
  </w:num>
  <w:num w:numId="28">
    <w:abstractNumId w:val="13"/>
  </w:num>
  <w:num w:numId="29">
    <w:abstractNumId w:val="25"/>
  </w:num>
  <w:num w:numId="30">
    <w:abstractNumId w:val="44"/>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3"/>
  </w:num>
  <w:num w:numId="36">
    <w:abstractNumId w:val="15"/>
  </w:num>
  <w:num w:numId="37">
    <w:abstractNumId w:val="39"/>
  </w:num>
  <w:num w:numId="38">
    <w:abstractNumId w:val="31"/>
  </w:num>
  <w:num w:numId="39">
    <w:abstractNumId w:val="28"/>
  </w:num>
  <w:num w:numId="40">
    <w:abstractNumId w:val="2"/>
  </w:num>
  <w:num w:numId="41">
    <w:abstractNumId w:val="37"/>
  </w:num>
  <w:num w:numId="42">
    <w:abstractNumId w:val="14"/>
  </w:num>
  <w:num w:numId="43">
    <w:abstractNumId w:val="20"/>
  </w:num>
  <w:num w:numId="44">
    <w:abstractNumId w:val="29"/>
  </w:num>
  <w:num w:numId="45">
    <w:abstractNumId w:val="27"/>
  </w:num>
  <w:num w:numId="46">
    <w:abstractNumId w:val="30"/>
  </w:num>
  <w:num w:numId="47">
    <w:abstractNumId w:val="5"/>
  </w:num>
  <w:num w:numId="48">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drawingGridHorizontalSpacing w:val="120"/>
  <w:displayHorizontalDrawingGridEvery w:val="2"/>
  <w:displayVerticalDrawingGridEvery w:val="2"/>
  <w:characterSpacingControl w:val="doNotCompress"/>
  <w:savePreviewPicture/>
  <w:compat/>
  <w:rsids>
    <w:rsidRoot w:val="001A7685"/>
    <w:rsid w:val="00023293"/>
    <w:rsid w:val="00041DC7"/>
    <w:rsid w:val="0005713B"/>
    <w:rsid w:val="0006276D"/>
    <w:rsid w:val="000A79BD"/>
    <w:rsid w:val="000B3FC2"/>
    <w:rsid w:val="000C50BC"/>
    <w:rsid w:val="000F22FF"/>
    <w:rsid w:val="000F527D"/>
    <w:rsid w:val="001010ED"/>
    <w:rsid w:val="00102069"/>
    <w:rsid w:val="00107AEC"/>
    <w:rsid w:val="00156852"/>
    <w:rsid w:val="001971F1"/>
    <w:rsid w:val="001A7685"/>
    <w:rsid w:val="001F6646"/>
    <w:rsid w:val="00202AEC"/>
    <w:rsid w:val="00213004"/>
    <w:rsid w:val="002146CA"/>
    <w:rsid w:val="00235A09"/>
    <w:rsid w:val="00244161"/>
    <w:rsid w:val="00264867"/>
    <w:rsid w:val="002C3A69"/>
    <w:rsid w:val="00384DEC"/>
    <w:rsid w:val="00386AFC"/>
    <w:rsid w:val="00446713"/>
    <w:rsid w:val="0049488F"/>
    <w:rsid w:val="00496C1E"/>
    <w:rsid w:val="004A2388"/>
    <w:rsid w:val="004B4FCE"/>
    <w:rsid w:val="004E3C23"/>
    <w:rsid w:val="004F2352"/>
    <w:rsid w:val="004F379B"/>
    <w:rsid w:val="004F610C"/>
    <w:rsid w:val="005656C1"/>
    <w:rsid w:val="005C1598"/>
    <w:rsid w:val="005D34D0"/>
    <w:rsid w:val="0060437A"/>
    <w:rsid w:val="006056EB"/>
    <w:rsid w:val="00606836"/>
    <w:rsid w:val="00611D4A"/>
    <w:rsid w:val="00630788"/>
    <w:rsid w:val="00645C7F"/>
    <w:rsid w:val="006532E6"/>
    <w:rsid w:val="00660403"/>
    <w:rsid w:val="006849D7"/>
    <w:rsid w:val="006A715C"/>
    <w:rsid w:val="006B0705"/>
    <w:rsid w:val="006B2BEB"/>
    <w:rsid w:val="006C009E"/>
    <w:rsid w:val="006D60DB"/>
    <w:rsid w:val="006E3C95"/>
    <w:rsid w:val="007430BA"/>
    <w:rsid w:val="007911AB"/>
    <w:rsid w:val="007D4FA5"/>
    <w:rsid w:val="00803D2F"/>
    <w:rsid w:val="00805137"/>
    <w:rsid w:val="00836F6A"/>
    <w:rsid w:val="00846293"/>
    <w:rsid w:val="008514C1"/>
    <w:rsid w:val="00864D05"/>
    <w:rsid w:val="00891CB9"/>
    <w:rsid w:val="0089277D"/>
    <w:rsid w:val="008B254B"/>
    <w:rsid w:val="008B4642"/>
    <w:rsid w:val="008C3810"/>
    <w:rsid w:val="008C5F3A"/>
    <w:rsid w:val="008F1570"/>
    <w:rsid w:val="0091460E"/>
    <w:rsid w:val="00923341"/>
    <w:rsid w:val="0092622C"/>
    <w:rsid w:val="009262BF"/>
    <w:rsid w:val="009333ED"/>
    <w:rsid w:val="009335AE"/>
    <w:rsid w:val="009428B6"/>
    <w:rsid w:val="009B6C24"/>
    <w:rsid w:val="009F6F53"/>
    <w:rsid w:val="00A11A14"/>
    <w:rsid w:val="00A16F5E"/>
    <w:rsid w:val="00A50178"/>
    <w:rsid w:val="00AA53FA"/>
    <w:rsid w:val="00AB115E"/>
    <w:rsid w:val="00AE4202"/>
    <w:rsid w:val="00B040C6"/>
    <w:rsid w:val="00B142E7"/>
    <w:rsid w:val="00B15FB4"/>
    <w:rsid w:val="00B2417F"/>
    <w:rsid w:val="00B805C5"/>
    <w:rsid w:val="00B94513"/>
    <w:rsid w:val="00BC42C3"/>
    <w:rsid w:val="00BC670A"/>
    <w:rsid w:val="00BD2C40"/>
    <w:rsid w:val="00C120CF"/>
    <w:rsid w:val="00C25554"/>
    <w:rsid w:val="00C433EE"/>
    <w:rsid w:val="00C46B8F"/>
    <w:rsid w:val="00C47E98"/>
    <w:rsid w:val="00C520B9"/>
    <w:rsid w:val="00CF2655"/>
    <w:rsid w:val="00D1468B"/>
    <w:rsid w:val="00D32F0A"/>
    <w:rsid w:val="00D448FC"/>
    <w:rsid w:val="00D75622"/>
    <w:rsid w:val="00DE7A30"/>
    <w:rsid w:val="00E75CA4"/>
    <w:rsid w:val="00EE13B9"/>
    <w:rsid w:val="00EF3886"/>
    <w:rsid w:val="00F05D5C"/>
    <w:rsid w:val="00F11E55"/>
    <w:rsid w:val="00F27AEA"/>
    <w:rsid w:val="00F475C1"/>
    <w:rsid w:val="00F67CE8"/>
    <w:rsid w:val="00FA4B49"/>
    <w:rsid w:val="00FA5543"/>
    <w:rsid w:val="00FE02F3"/>
    <w:rsid w:val="00FF09B7"/>
    <w:rsid w:val="00FF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685"/>
    <w:rPr>
      <w:sz w:val="24"/>
      <w:szCs w:val="24"/>
    </w:rPr>
  </w:style>
  <w:style w:type="paragraph" w:styleId="1">
    <w:name w:val="heading 1"/>
    <w:basedOn w:val="a"/>
    <w:next w:val="a"/>
    <w:link w:val="10"/>
    <w:qFormat/>
    <w:rsid w:val="000F22F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056EB"/>
    <w:pPr>
      <w:keepNext/>
      <w:spacing w:before="240" w:after="60"/>
      <w:outlineLvl w:val="1"/>
    </w:pPr>
    <w:rPr>
      <w:rFonts w:ascii="Cambria" w:hAnsi="Cambria"/>
      <w:b/>
      <w:bCs/>
      <w:i/>
      <w:iCs/>
      <w:sz w:val="28"/>
      <w:szCs w:val="28"/>
    </w:rPr>
  </w:style>
  <w:style w:type="paragraph" w:styleId="3">
    <w:name w:val="heading 3"/>
    <w:basedOn w:val="a"/>
    <w:next w:val="a"/>
    <w:link w:val="30"/>
    <w:qFormat/>
    <w:rsid w:val="001A76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9428B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
    <w:name w:val="Стиль таблицы4"/>
    <w:basedOn w:val="a1"/>
    <w:rsid w:val="00F11E55"/>
    <w:rPr>
      <w:b/>
      <w:sz w:val="24"/>
    </w:rPr>
    <w:tblPr>
      <w:tblInd w:w="0" w:type="dxa"/>
      <w:tblBorders>
        <w:top w:val="dashDotStroked" w:sz="24" w:space="0" w:color="auto"/>
        <w:left w:val="dashDotStroked" w:sz="24" w:space="0" w:color="auto"/>
        <w:bottom w:val="dashDotStroked" w:sz="24" w:space="0" w:color="auto"/>
        <w:right w:val="dashDotStroked" w:sz="24" w:space="0" w:color="auto"/>
      </w:tblBorders>
      <w:tblCellMar>
        <w:top w:w="0" w:type="dxa"/>
        <w:left w:w="108" w:type="dxa"/>
        <w:bottom w:w="0" w:type="dxa"/>
        <w:right w:w="108" w:type="dxa"/>
      </w:tblCellMar>
    </w:tblPr>
    <w:tcPr>
      <w:shd w:val="clear" w:color="auto" w:fill="FFFFFF"/>
    </w:tcPr>
  </w:style>
  <w:style w:type="paragraph" w:customStyle="1" w:styleId="a4">
    <w:name w:val="Знак Знак Знак Знак Знак Знак Знак Знак Знак Знак Знак Знак Знак Знак Знак Знак"/>
    <w:basedOn w:val="a"/>
    <w:rsid w:val="001A7685"/>
    <w:pPr>
      <w:spacing w:after="160" w:line="240" w:lineRule="exact"/>
    </w:pPr>
    <w:rPr>
      <w:rFonts w:ascii="Verdana" w:hAnsi="Verdana"/>
      <w:sz w:val="20"/>
      <w:szCs w:val="20"/>
      <w:lang w:val="en-US" w:eastAsia="en-US"/>
    </w:rPr>
  </w:style>
  <w:style w:type="table" w:styleId="a5">
    <w:name w:val="Table Grid"/>
    <w:basedOn w:val="a1"/>
    <w:uiPriority w:val="59"/>
    <w:rsid w:val="008C3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6713"/>
    <w:pPr>
      <w:spacing w:before="100" w:beforeAutospacing="1" w:after="100" w:afterAutospacing="1"/>
    </w:pPr>
  </w:style>
  <w:style w:type="paragraph" w:styleId="a7">
    <w:name w:val="Body Text"/>
    <w:basedOn w:val="a"/>
    <w:link w:val="a8"/>
    <w:rsid w:val="00446713"/>
    <w:pPr>
      <w:spacing w:after="120"/>
    </w:pPr>
  </w:style>
  <w:style w:type="paragraph" w:customStyle="1" w:styleId="p1">
    <w:name w:val="p1"/>
    <w:basedOn w:val="a"/>
    <w:rsid w:val="00446713"/>
    <w:pPr>
      <w:spacing w:before="100" w:beforeAutospacing="1" w:after="100" w:afterAutospacing="1"/>
    </w:pPr>
  </w:style>
  <w:style w:type="paragraph" w:styleId="21">
    <w:name w:val="Body Text 2"/>
    <w:basedOn w:val="a"/>
    <w:link w:val="22"/>
    <w:rsid w:val="00446713"/>
    <w:pPr>
      <w:spacing w:after="120" w:line="480" w:lineRule="auto"/>
    </w:pPr>
  </w:style>
  <w:style w:type="paragraph" w:styleId="a9">
    <w:name w:val="Body Text Indent"/>
    <w:basedOn w:val="a"/>
    <w:link w:val="aa"/>
    <w:rsid w:val="000F22FF"/>
    <w:pPr>
      <w:spacing w:after="120"/>
      <w:ind w:left="283"/>
    </w:pPr>
  </w:style>
  <w:style w:type="character" w:styleId="ab">
    <w:name w:val="Hyperlink"/>
    <w:uiPriority w:val="99"/>
    <w:rsid w:val="00C46B8F"/>
    <w:rPr>
      <w:color w:val="0000FF"/>
      <w:u w:val="single"/>
    </w:rPr>
  </w:style>
  <w:style w:type="character" w:customStyle="1" w:styleId="10">
    <w:name w:val="Заголовок 1 Знак"/>
    <w:link w:val="1"/>
    <w:rsid w:val="00EE13B9"/>
    <w:rPr>
      <w:rFonts w:ascii="Arial" w:hAnsi="Arial" w:cs="Arial"/>
      <w:b/>
      <w:bCs/>
      <w:kern w:val="32"/>
      <w:sz w:val="32"/>
      <w:szCs w:val="32"/>
    </w:rPr>
  </w:style>
  <w:style w:type="character" w:customStyle="1" w:styleId="30">
    <w:name w:val="Заголовок 3 Знак"/>
    <w:link w:val="3"/>
    <w:rsid w:val="00EE13B9"/>
    <w:rPr>
      <w:rFonts w:ascii="Arial" w:hAnsi="Arial" w:cs="Arial"/>
      <w:b/>
      <w:bCs/>
      <w:sz w:val="26"/>
      <w:szCs w:val="26"/>
    </w:rPr>
  </w:style>
  <w:style w:type="character" w:customStyle="1" w:styleId="a8">
    <w:name w:val="Основной текст Знак"/>
    <w:link w:val="a7"/>
    <w:rsid w:val="00EE13B9"/>
    <w:rPr>
      <w:sz w:val="24"/>
      <w:szCs w:val="24"/>
    </w:rPr>
  </w:style>
  <w:style w:type="character" w:customStyle="1" w:styleId="aa">
    <w:name w:val="Основной текст с отступом Знак"/>
    <w:link w:val="a9"/>
    <w:rsid w:val="00EE13B9"/>
    <w:rPr>
      <w:sz w:val="24"/>
      <w:szCs w:val="24"/>
    </w:rPr>
  </w:style>
  <w:style w:type="character" w:customStyle="1" w:styleId="22">
    <w:name w:val="Основной текст 2 Знак"/>
    <w:link w:val="21"/>
    <w:rsid w:val="00EE13B9"/>
    <w:rPr>
      <w:sz w:val="24"/>
      <w:szCs w:val="24"/>
    </w:rPr>
  </w:style>
  <w:style w:type="character" w:customStyle="1" w:styleId="20">
    <w:name w:val="Заголовок 2 Знак"/>
    <w:link w:val="2"/>
    <w:semiHidden/>
    <w:rsid w:val="006056EB"/>
    <w:rPr>
      <w:rFonts w:ascii="Cambria" w:eastAsia="Times New Roman" w:hAnsi="Cambria" w:cs="Times New Roman"/>
      <w:b/>
      <w:bCs/>
      <w:i/>
      <w:iCs/>
      <w:sz w:val="28"/>
      <w:szCs w:val="28"/>
    </w:rPr>
  </w:style>
  <w:style w:type="paragraph" w:customStyle="1" w:styleId="Default">
    <w:name w:val="Default"/>
    <w:rsid w:val="00CF2655"/>
    <w:pPr>
      <w:autoSpaceDE w:val="0"/>
      <w:autoSpaceDN w:val="0"/>
      <w:adjustRightInd w:val="0"/>
    </w:pPr>
    <w:rPr>
      <w:color w:val="000000"/>
      <w:sz w:val="24"/>
      <w:szCs w:val="24"/>
    </w:rPr>
  </w:style>
  <w:style w:type="paragraph" w:styleId="ac">
    <w:name w:val="List Paragraph"/>
    <w:basedOn w:val="a"/>
    <w:uiPriority w:val="34"/>
    <w:qFormat/>
    <w:rsid w:val="002C3A69"/>
    <w:pPr>
      <w:spacing w:after="200" w:line="276" w:lineRule="auto"/>
      <w:ind w:left="720"/>
      <w:contextualSpacing/>
    </w:pPr>
    <w:rPr>
      <w:rFonts w:ascii="Calibri" w:hAnsi="Calibri"/>
      <w:sz w:val="22"/>
      <w:szCs w:val="22"/>
    </w:rPr>
  </w:style>
  <w:style w:type="character" w:customStyle="1" w:styleId="c5">
    <w:name w:val="c5"/>
    <w:basedOn w:val="a0"/>
    <w:rsid w:val="005C1598"/>
  </w:style>
  <w:style w:type="paragraph" w:styleId="ad">
    <w:name w:val="header"/>
    <w:basedOn w:val="a"/>
    <w:link w:val="ae"/>
    <w:uiPriority w:val="99"/>
    <w:unhideWhenUsed/>
    <w:rsid w:val="005C159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5C1598"/>
    <w:rPr>
      <w:rFonts w:ascii="Calibri" w:eastAsia="Calibri" w:hAnsi="Calibri"/>
      <w:sz w:val="22"/>
      <w:szCs w:val="22"/>
      <w:lang w:eastAsia="en-US"/>
    </w:rPr>
  </w:style>
  <w:style w:type="paragraph" w:styleId="af">
    <w:name w:val="footer"/>
    <w:basedOn w:val="a"/>
    <w:link w:val="af0"/>
    <w:uiPriority w:val="99"/>
    <w:unhideWhenUsed/>
    <w:rsid w:val="005C1598"/>
    <w:pPr>
      <w:tabs>
        <w:tab w:val="center" w:pos="4677"/>
        <w:tab w:val="right" w:pos="9355"/>
      </w:tabs>
    </w:pPr>
  </w:style>
  <w:style w:type="character" w:customStyle="1" w:styleId="af0">
    <w:name w:val="Нижний колонтитул Знак"/>
    <w:basedOn w:val="a0"/>
    <w:link w:val="af"/>
    <w:uiPriority w:val="99"/>
    <w:rsid w:val="005C1598"/>
    <w:rPr>
      <w:sz w:val="24"/>
      <w:szCs w:val="24"/>
    </w:rPr>
  </w:style>
</w:styles>
</file>

<file path=word/webSettings.xml><?xml version="1.0" encoding="utf-8"?>
<w:webSettings xmlns:r="http://schemas.openxmlformats.org/officeDocument/2006/relationships" xmlns:w="http://schemas.openxmlformats.org/wordprocessingml/2006/main">
  <w:divs>
    <w:div w:id="839153874">
      <w:bodyDiv w:val="1"/>
      <w:marLeft w:val="0"/>
      <w:marRight w:val="0"/>
      <w:marTop w:val="0"/>
      <w:marBottom w:val="0"/>
      <w:divBdr>
        <w:top w:val="none" w:sz="0" w:space="0" w:color="auto"/>
        <w:left w:val="none" w:sz="0" w:space="0" w:color="auto"/>
        <w:bottom w:val="none" w:sz="0" w:space="0" w:color="auto"/>
        <w:right w:val="none" w:sz="0" w:space="0" w:color="auto"/>
      </w:divBdr>
    </w:div>
    <w:div w:id="1033918760">
      <w:bodyDiv w:val="1"/>
      <w:marLeft w:val="0"/>
      <w:marRight w:val="0"/>
      <w:marTop w:val="0"/>
      <w:marBottom w:val="0"/>
      <w:divBdr>
        <w:top w:val="none" w:sz="0" w:space="0" w:color="auto"/>
        <w:left w:val="none" w:sz="0" w:space="0" w:color="auto"/>
        <w:bottom w:val="none" w:sz="0" w:space="0" w:color="auto"/>
        <w:right w:val="none" w:sz="0" w:space="0" w:color="auto"/>
      </w:divBdr>
    </w:div>
    <w:div w:id="1760329438">
      <w:bodyDiv w:val="1"/>
      <w:marLeft w:val="0"/>
      <w:marRight w:val="0"/>
      <w:marTop w:val="0"/>
      <w:marBottom w:val="0"/>
      <w:divBdr>
        <w:top w:val="none" w:sz="0" w:space="0" w:color="auto"/>
        <w:left w:val="none" w:sz="0" w:space="0" w:color="auto"/>
        <w:bottom w:val="none" w:sz="0" w:space="0" w:color="auto"/>
        <w:right w:val="none" w:sz="0" w:space="0" w:color="auto"/>
      </w:divBdr>
      <w:divsChild>
        <w:div w:id="331757434">
          <w:marLeft w:val="0"/>
          <w:marRight w:val="0"/>
          <w:marTop w:val="0"/>
          <w:marBottom w:val="0"/>
          <w:divBdr>
            <w:top w:val="none" w:sz="0" w:space="0" w:color="auto"/>
            <w:left w:val="none" w:sz="0" w:space="0" w:color="auto"/>
            <w:bottom w:val="none" w:sz="0" w:space="0" w:color="auto"/>
            <w:right w:val="none" w:sz="0" w:space="0" w:color="auto"/>
          </w:divBdr>
          <w:divsChild>
            <w:div w:id="10421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2FB9B-EA11-4B61-9FAD-AE983946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9746</Words>
  <Characters>55555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Школа №1</Company>
  <LinksUpToDate>false</LinksUpToDate>
  <CharactersWithSpaces>65171</CharactersWithSpaces>
  <SharedDoc>false</SharedDoc>
  <HLinks>
    <vt:vector size="714" baseType="variant">
      <vt:variant>
        <vt:i4>2818149</vt:i4>
      </vt:variant>
      <vt:variant>
        <vt:i4>354</vt:i4>
      </vt:variant>
      <vt:variant>
        <vt:i4>0</vt:i4>
      </vt:variant>
      <vt:variant>
        <vt:i4>5</vt:i4>
      </vt:variant>
      <vt:variant>
        <vt:lpwstr>http://www.niisi.ru/kumir/</vt:lpwstr>
      </vt:variant>
      <vt:variant>
        <vt:lpwstr/>
      </vt:variant>
      <vt:variant>
        <vt:i4>1572878</vt:i4>
      </vt:variant>
      <vt:variant>
        <vt:i4>351</vt:i4>
      </vt:variant>
      <vt:variant>
        <vt:i4>0</vt:i4>
      </vt:variant>
      <vt:variant>
        <vt:i4>5</vt:i4>
      </vt:variant>
      <vt:variant>
        <vt:lpwstr>http://metodist.lbz.ru/authors/informatika/3/files/eor6/posters/6-18-1-ispolnitel.jpg</vt:lpwstr>
      </vt:variant>
      <vt:variant>
        <vt:lpwstr/>
      </vt:variant>
      <vt:variant>
        <vt:i4>4849743</vt:i4>
      </vt:variant>
      <vt:variant>
        <vt:i4>348</vt:i4>
      </vt:variant>
      <vt:variant>
        <vt:i4>0</vt:i4>
      </vt:variant>
      <vt:variant>
        <vt:i4>5</vt:i4>
      </vt:variant>
      <vt:variant>
        <vt:lpwstr>http://metodist.lbz.ru/authors/informatika/3/files/eor6/presentations/6-18-1-upravlenie-ispolnitelem-chertjozhnik.ppt</vt:lpwstr>
      </vt:variant>
      <vt:variant>
        <vt:lpwstr/>
      </vt:variant>
      <vt:variant>
        <vt:i4>7602184</vt:i4>
      </vt:variant>
      <vt:variant>
        <vt:i4>345</vt:i4>
      </vt:variant>
      <vt:variant>
        <vt:i4>0</vt:i4>
      </vt:variant>
      <vt:variant>
        <vt:i4>5</vt:i4>
      </vt:variant>
      <vt:variant>
        <vt:lpwstr>http://files.school-collection.edu.ru/dlrstore/f875574e-bf83-475a-bd19-d8d81380ab21/%5BNS-INF_3-01-05%5D_%5BIM_171%5D.swf</vt:lpwstr>
      </vt:variant>
      <vt:variant>
        <vt:lpwstr/>
      </vt:variant>
      <vt:variant>
        <vt:i4>7405652</vt:i4>
      </vt:variant>
      <vt:variant>
        <vt:i4>342</vt:i4>
      </vt:variant>
      <vt:variant>
        <vt:i4>0</vt:i4>
      </vt:variant>
      <vt:variant>
        <vt:i4>5</vt:i4>
      </vt:variant>
      <vt:variant>
        <vt:lpwstr>http://files.school-collection.edu.ru/dlrstore/69d38a71-b7bc-4ac2-9639-4ce0c9beb6b7/%5BNS-INF_3-01-05%5D_%5BIM_166%5D.swf</vt:lpwstr>
      </vt:variant>
      <vt:variant>
        <vt:lpwstr/>
      </vt:variant>
      <vt:variant>
        <vt:i4>8192005</vt:i4>
      </vt:variant>
      <vt:variant>
        <vt:i4>339</vt:i4>
      </vt:variant>
      <vt:variant>
        <vt:i4>0</vt:i4>
      </vt:variant>
      <vt:variant>
        <vt:i4>5</vt:i4>
      </vt:variant>
      <vt:variant>
        <vt:lpwstr>http://files.school-collection.edu.ru/dlrstore/e699d595-2adb-4af6-bf3f-64336b9db311/%5BNS-INF_3-01-05%5D_%5BIM_162%5D.swf</vt:lpwstr>
      </vt:variant>
      <vt:variant>
        <vt:lpwstr/>
      </vt:variant>
      <vt:variant>
        <vt:i4>4063244</vt:i4>
      </vt:variant>
      <vt:variant>
        <vt:i4>336</vt:i4>
      </vt:variant>
      <vt:variant>
        <vt:i4>0</vt:i4>
      </vt:variant>
      <vt:variant>
        <vt:i4>5</vt:i4>
      </vt:variant>
      <vt:variant>
        <vt:lpwstr>http://files.school-collection.edu.ru/dlrstore/d91aae19-07dd-4aa4-9a69-f48adf552792/%5BNS-INF_4-01-01-02%5D_%5BIM_237%5D.swf</vt:lpwstr>
      </vt:variant>
      <vt:variant>
        <vt:lpwstr/>
      </vt:variant>
      <vt:variant>
        <vt:i4>3539033</vt:i4>
      </vt:variant>
      <vt:variant>
        <vt:i4>333</vt:i4>
      </vt:variant>
      <vt:variant>
        <vt:i4>0</vt:i4>
      </vt:variant>
      <vt:variant>
        <vt:i4>5</vt:i4>
      </vt:variant>
      <vt:variant>
        <vt:lpwstr>http://files.school-collection.edu.ru/dlrstore/4ff93eba-9655-45b6-8246-04b7eeebd839/%5BNS-INF_4-01-01-02%5D_%5BIM_236%5D.swf</vt:lpwstr>
      </vt:variant>
      <vt:variant>
        <vt:lpwstr/>
      </vt:variant>
      <vt:variant>
        <vt:i4>786518</vt:i4>
      </vt:variant>
      <vt:variant>
        <vt:i4>330</vt:i4>
      </vt:variant>
      <vt:variant>
        <vt:i4>0</vt:i4>
      </vt:variant>
      <vt:variant>
        <vt:i4>5</vt:i4>
      </vt:variant>
      <vt:variant>
        <vt:lpwstr>http://metodist.lbz.ru/authors/informatika/3/files/eor6/presentations/6-17-1-tipy-algoritmov.ppt</vt:lpwstr>
      </vt:variant>
      <vt:variant>
        <vt:lpwstr/>
      </vt:variant>
      <vt:variant>
        <vt:i4>2818149</vt:i4>
      </vt:variant>
      <vt:variant>
        <vt:i4>327</vt:i4>
      </vt:variant>
      <vt:variant>
        <vt:i4>0</vt:i4>
      </vt:variant>
      <vt:variant>
        <vt:i4>5</vt:i4>
      </vt:variant>
      <vt:variant>
        <vt:lpwstr>http://www.niisi.ru/kumir/</vt:lpwstr>
      </vt:variant>
      <vt:variant>
        <vt:lpwstr/>
      </vt:variant>
      <vt:variant>
        <vt:i4>1900552</vt:i4>
      </vt:variant>
      <vt:variant>
        <vt:i4>324</vt:i4>
      </vt:variant>
      <vt:variant>
        <vt:i4>0</vt:i4>
      </vt:variant>
      <vt:variant>
        <vt:i4>5</vt:i4>
      </vt:variant>
      <vt:variant>
        <vt:lpwstr>http://metodist.lbz.ru/authors/informatika/3/files/eor6/presentations/6-16-1-formy-zapisi-algoritmov.ppt</vt:lpwstr>
      </vt:variant>
      <vt:variant>
        <vt:lpwstr/>
      </vt:variant>
      <vt:variant>
        <vt:i4>2818149</vt:i4>
      </vt:variant>
      <vt:variant>
        <vt:i4>321</vt:i4>
      </vt:variant>
      <vt:variant>
        <vt:i4>0</vt:i4>
      </vt:variant>
      <vt:variant>
        <vt:i4>5</vt:i4>
      </vt:variant>
      <vt:variant>
        <vt:lpwstr>http://www.niisi.ru/kumir/</vt:lpwstr>
      </vt:variant>
      <vt:variant>
        <vt:lpwstr/>
      </vt:variant>
      <vt:variant>
        <vt:i4>8061035</vt:i4>
      </vt:variant>
      <vt:variant>
        <vt:i4>318</vt:i4>
      </vt:variant>
      <vt:variant>
        <vt:i4>0</vt:i4>
      </vt:variant>
      <vt:variant>
        <vt:i4>5</vt:i4>
      </vt:variant>
      <vt:variant>
        <vt:lpwstr>http://metodist.lbz.ru/authors/informatika/3/files/eor6/posters/6-15-1-upravlenie-i-ispolniteli.jpg</vt:lpwstr>
      </vt:variant>
      <vt:variant>
        <vt:lpwstr/>
      </vt:variant>
      <vt:variant>
        <vt:i4>3670055</vt:i4>
      </vt:variant>
      <vt:variant>
        <vt:i4>315</vt:i4>
      </vt:variant>
      <vt:variant>
        <vt:i4>0</vt:i4>
      </vt:variant>
      <vt:variant>
        <vt:i4>5</vt:i4>
      </vt:variant>
      <vt:variant>
        <vt:lpwstr>http://metodist.lbz.ru/authors/informatika/3/files/eor6/presentations/6-15-1-ispolniteli-vokrug-nas.ppt</vt:lpwstr>
      </vt:variant>
      <vt:variant>
        <vt:lpwstr/>
      </vt:variant>
      <vt:variant>
        <vt:i4>589861</vt:i4>
      </vt:variant>
      <vt:variant>
        <vt:i4>312</vt:i4>
      </vt:variant>
      <vt:variant>
        <vt:i4>0</vt:i4>
      </vt:variant>
      <vt:variant>
        <vt:i4>5</vt:i4>
      </vt:variant>
      <vt:variant>
        <vt:lpwstr>http://files.school-collection.edu.ru/dlrstore/7aa26e2d-966b-480e-ae91-5be71f5fe682/%5BNS-RUS_2-15%5D_%5BIG_043%5D.swf</vt:lpwstr>
      </vt:variant>
      <vt:variant>
        <vt:lpwstr/>
      </vt:variant>
      <vt:variant>
        <vt:i4>7274580</vt:i4>
      </vt:variant>
      <vt:variant>
        <vt:i4>309</vt:i4>
      </vt:variant>
      <vt:variant>
        <vt:i4>0</vt:i4>
      </vt:variant>
      <vt:variant>
        <vt:i4>5</vt:i4>
      </vt:variant>
      <vt:variant>
        <vt:lpwstr>http://files.school-collection.edu.ru/dlrstore/48135b4e-0caf-462c-983e-629fd5ea6df6/%5BNS-INF_2-02-06-08%5D_%5BIM_104%5D.swf</vt:lpwstr>
      </vt:variant>
      <vt:variant>
        <vt:lpwstr/>
      </vt:variant>
      <vt:variant>
        <vt:i4>4718612</vt:i4>
      </vt:variant>
      <vt:variant>
        <vt:i4>306</vt:i4>
      </vt:variant>
      <vt:variant>
        <vt:i4>0</vt:i4>
      </vt:variant>
      <vt:variant>
        <vt:i4>5</vt:i4>
      </vt:variant>
      <vt:variant>
        <vt:lpwstr>http://metodist.lbz.ru/authors/informatika/3/files/eor6/texts/6-14-1-o-proishozhdenii-slova-algoritm.pdf</vt:lpwstr>
      </vt:variant>
      <vt:variant>
        <vt:lpwstr/>
      </vt:variant>
      <vt:variant>
        <vt:i4>4063293</vt:i4>
      </vt:variant>
      <vt:variant>
        <vt:i4>303</vt:i4>
      </vt:variant>
      <vt:variant>
        <vt:i4>0</vt:i4>
      </vt:variant>
      <vt:variant>
        <vt:i4>5</vt:i4>
      </vt:variant>
      <vt:variant>
        <vt:lpwstr>http://metodist.lbz.ru/authors/informatika/3/files/eor6/posters/6-14-1-algoritmy-i-ispolniteli.jpg</vt:lpwstr>
      </vt:variant>
      <vt:variant>
        <vt:lpwstr/>
      </vt:variant>
      <vt:variant>
        <vt:i4>4784212</vt:i4>
      </vt:variant>
      <vt:variant>
        <vt:i4>300</vt:i4>
      </vt:variant>
      <vt:variant>
        <vt:i4>0</vt:i4>
      </vt:variant>
      <vt:variant>
        <vt:i4>5</vt:i4>
      </vt:variant>
      <vt:variant>
        <vt:lpwstr>http://metodist.lbz.ru/authors/informatika/3/files/eor6/presentations/6-14-1-chto-takoe-algoritm.ppt</vt:lpwstr>
      </vt:variant>
      <vt:variant>
        <vt:lpwstr/>
      </vt:variant>
      <vt:variant>
        <vt:i4>3866628</vt:i4>
      </vt:variant>
      <vt:variant>
        <vt:i4>297</vt:i4>
      </vt:variant>
      <vt:variant>
        <vt:i4>0</vt:i4>
      </vt:variant>
      <vt:variant>
        <vt:i4>5</vt:i4>
      </vt:variant>
      <vt:variant>
        <vt:lpwstr>http://files.school-collection.edu.ru/dlrstore/7b9d8fb7-6a63-41cc-8682-2b6da6c2d7b7/%5BNS-INF_4-03-03-04%5D_%5BIM_283%5D.swf</vt:lpwstr>
      </vt:variant>
      <vt:variant>
        <vt:lpwstr/>
      </vt:variant>
      <vt:variant>
        <vt:i4>6488071</vt:i4>
      </vt:variant>
      <vt:variant>
        <vt:i4>294</vt:i4>
      </vt:variant>
      <vt:variant>
        <vt:i4>0</vt:i4>
      </vt:variant>
      <vt:variant>
        <vt:i4>5</vt:i4>
      </vt:variant>
      <vt:variant>
        <vt:lpwstr>http://files.school-collection.edu.ru/dlrstore/b4789518-0cbd-4228-8aa6-501cebffb3ca/%5BNS-INF_4-03-03-04%5D_%5BIM_282%5D.swf</vt:lpwstr>
      </vt:variant>
      <vt:variant>
        <vt:lpwstr/>
      </vt:variant>
      <vt:variant>
        <vt:i4>6815747</vt:i4>
      </vt:variant>
      <vt:variant>
        <vt:i4>291</vt:i4>
      </vt:variant>
      <vt:variant>
        <vt:i4>0</vt:i4>
      </vt:variant>
      <vt:variant>
        <vt:i4>5</vt:i4>
      </vt:variant>
      <vt:variant>
        <vt:lpwstr>http://files.school-collection.edu.ru/dlrstore/12fb7367-c9f0-48c7-b88a-45c5d102c376/%5BNS-INF_4-03-03-04%5D_%5BIM_281%5D.swf</vt:lpwstr>
      </vt:variant>
      <vt:variant>
        <vt:lpwstr/>
      </vt:variant>
      <vt:variant>
        <vt:i4>4128855</vt:i4>
      </vt:variant>
      <vt:variant>
        <vt:i4>288</vt:i4>
      </vt:variant>
      <vt:variant>
        <vt:i4>0</vt:i4>
      </vt:variant>
      <vt:variant>
        <vt:i4>5</vt:i4>
      </vt:variant>
      <vt:variant>
        <vt:lpwstr>http://files.school-collection.edu.ru/dlrstore/9df50b64-513d-41b8-b0e9-e60371c2ffe8/%5BNS-INF_4-03-03-04%5D_%5BIM_280%5D.swf</vt:lpwstr>
      </vt:variant>
      <vt:variant>
        <vt:lpwstr/>
      </vt:variant>
      <vt:variant>
        <vt:i4>4128812</vt:i4>
      </vt:variant>
      <vt:variant>
        <vt:i4>285</vt:i4>
      </vt:variant>
      <vt:variant>
        <vt:i4>0</vt:i4>
      </vt:variant>
      <vt:variant>
        <vt:i4>5</vt:i4>
      </vt:variant>
      <vt:variant>
        <vt:lpwstr>http://metodist.lbz.ru/authors/informatika/3/files/eor6/presentations/6-13-1-shemy.ppt</vt:lpwstr>
      </vt:variant>
      <vt:variant>
        <vt:lpwstr/>
      </vt:variant>
      <vt:variant>
        <vt:i4>5439495</vt:i4>
      </vt:variant>
      <vt:variant>
        <vt:i4>282</vt:i4>
      </vt:variant>
      <vt:variant>
        <vt:i4>0</vt:i4>
      </vt:variant>
      <vt:variant>
        <vt:i4>5</vt:i4>
      </vt:variant>
      <vt:variant>
        <vt:lpwstr>http://files.school-collection.edu.ru/dlrstore/3182e456-12e6-4fa8-b10f-04ff081d5b9c/krug_diagramma_5.swf</vt:lpwstr>
      </vt:variant>
      <vt:variant>
        <vt:lpwstr/>
      </vt:variant>
      <vt:variant>
        <vt:i4>5832709</vt:i4>
      </vt:variant>
      <vt:variant>
        <vt:i4>279</vt:i4>
      </vt:variant>
      <vt:variant>
        <vt:i4>0</vt:i4>
      </vt:variant>
      <vt:variant>
        <vt:i4>5</vt:i4>
      </vt:variant>
      <vt:variant>
        <vt:lpwstr>http://files.school-collection.edu.ru/dlrstore/bc593f42-7b12-45b1-8d3f-901484d4825e/krug_diagramma_4.swf</vt:lpwstr>
      </vt:variant>
      <vt:variant>
        <vt:lpwstr/>
      </vt:variant>
      <vt:variant>
        <vt:i4>3014692</vt:i4>
      </vt:variant>
      <vt:variant>
        <vt:i4>276</vt:i4>
      </vt:variant>
      <vt:variant>
        <vt:i4>0</vt:i4>
      </vt:variant>
      <vt:variant>
        <vt:i4>5</vt:i4>
      </vt:variant>
      <vt:variant>
        <vt:lpwstr>http://files.school-collection.edu.ru/dlrstore/b7768bd0-2512-4d2e-bf44-cacc22aeac3c/stolb_diagrama_2.swf</vt:lpwstr>
      </vt:variant>
      <vt:variant>
        <vt:lpwstr/>
      </vt:variant>
      <vt:variant>
        <vt:i4>917599</vt:i4>
      </vt:variant>
      <vt:variant>
        <vt:i4>273</vt:i4>
      </vt:variant>
      <vt:variant>
        <vt:i4>0</vt:i4>
      </vt:variant>
      <vt:variant>
        <vt:i4>5</vt:i4>
      </vt:variant>
      <vt:variant>
        <vt:lpwstr>http://files.school-collection.edu.ru/dlrstore/5f312ad9-499a-4654-b9c4-7465138c58ef/krug_diagramma_2.swf</vt:lpwstr>
      </vt:variant>
      <vt:variant>
        <vt:lpwstr/>
      </vt:variant>
      <vt:variant>
        <vt:i4>5701713</vt:i4>
      </vt:variant>
      <vt:variant>
        <vt:i4>270</vt:i4>
      </vt:variant>
      <vt:variant>
        <vt:i4>0</vt:i4>
      </vt:variant>
      <vt:variant>
        <vt:i4>5</vt:i4>
      </vt:variant>
      <vt:variant>
        <vt:lpwstr>http://files.school-collection.edu.ru/dlrstore/47c15af1-7bcf-43d2-9584-24cb61ef60a3/krug_diagramma_3.swf</vt:lpwstr>
      </vt:variant>
      <vt:variant>
        <vt:lpwstr/>
      </vt:variant>
      <vt:variant>
        <vt:i4>2293807</vt:i4>
      </vt:variant>
      <vt:variant>
        <vt:i4>267</vt:i4>
      </vt:variant>
      <vt:variant>
        <vt:i4>0</vt:i4>
      </vt:variant>
      <vt:variant>
        <vt:i4>5</vt:i4>
      </vt:variant>
      <vt:variant>
        <vt:lpwstr>http://sc.edu.ru/catalog/res/a57547fc-fc0d-4b37-b87a-0df20c2bbe32/?</vt:lpwstr>
      </vt:variant>
      <vt:variant>
        <vt:lpwstr/>
      </vt:variant>
      <vt:variant>
        <vt:i4>589894</vt:i4>
      </vt:variant>
      <vt:variant>
        <vt:i4>264</vt:i4>
      </vt:variant>
      <vt:variant>
        <vt:i4>0</vt:i4>
      </vt:variant>
      <vt:variant>
        <vt:i4>5</vt:i4>
      </vt:variant>
      <vt:variant>
        <vt:lpwstr>http://sc.edu.ru/catalog/res/8f1f639b-c4e7-4507-be83-4a8357812ba1/?interface=catalog</vt:lpwstr>
      </vt:variant>
      <vt:variant>
        <vt:lpwstr/>
      </vt:variant>
      <vt:variant>
        <vt:i4>6750274</vt:i4>
      </vt:variant>
      <vt:variant>
        <vt:i4>261</vt:i4>
      </vt:variant>
      <vt:variant>
        <vt:i4>0</vt:i4>
      </vt:variant>
      <vt:variant>
        <vt:i4>5</vt:i4>
      </vt:variant>
      <vt:variant>
        <vt:lpwstr>http://files.school-collection.edu.ru/dlrstore/c29e9bfe-bb4f-47f6-9bfe-8f940c8df291/7_64.swf</vt:lpwstr>
      </vt:variant>
      <vt:variant>
        <vt:lpwstr/>
      </vt:variant>
      <vt:variant>
        <vt:i4>6094932</vt:i4>
      </vt:variant>
      <vt:variant>
        <vt:i4>258</vt:i4>
      </vt:variant>
      <vt:variant>
        <vt:i4>0</vt:i4>
      </vt:variant>
      <vt:variant>
        <vt:i4>5</vt:i4>
      </vt:variant>
      <vt:variant>
        <vt:lpwstr>http://metodist.lbz.ru/authors/informatika/3/files/eor6/presentations/6-12-1-grafiki-i-diagrammy.ppt</vt:lpwstr>
      </vt:variant>
      <vt:variant>
        <vt:lpwstr/>
      </vt:variant>
      <vt:variant>
        <vt:i4>1441828</vt:i4>
      </vt:variant>
      <vt:variant>
        <vt:i4>255</vt:i4>
      </vt:variant>
      <vt:variant>
        <vt:i4>0</vt:i4>
      </vt:variant>
      <vt:variant>
        <vt:i4>5</vt:i4>
      </vt:variant>
      <vt:variant>
        <vt:lpwstr>http://files.school-collection.edu.ru/dlrstore/79cea089-0a01-00ee-01f4-2731f51b284c/%5BRUS5_005%5D_%5BIA_151%5D.swf</vt:lpwstr>
      </vt:variant>
      <vt:variant>
        <vt:lpwstr/>
      </vt:variant>
      <vt:variant>
        <vt:i4>4522062</vt:i4>
      </vt:variant>
      <vt:variant>
        <vt:i4>252</vt:i4>
      </vt:variant>
      <vt:variant>
        <vt:i4>0</vt:i4>
      </vt:variant>
      <vt:variant>
        <vt:i4>5</vt:i4>
      </vt:variant>
      <vt:variant>
        <vt:lpwstr>http://metodist.lbz.ru/authors/informatika/3/files/eor6/presentations/6-11-1-tablichnye-informacionnye-modeli.ppt</vt:lpwstr>
      </vt:variant>
      <vt:variant>
        <vt:lpwstr/>
      </vt:variant>
      <vt:variant>
        <vt:i4>7667787</vt:i4>
      </vt:variant>
      <vt:variant>
        <vt:i4>249</vt:i4>
      </vt:variant>
      <vt:variant>
        <vt:i4>0</vt:i4>
      </vt:variant>
      <vt:variant>
        <vt:i4>5</vt:i4>
      </vt:variant>
      <vt:variant>
        <vt:lpwstr>http://files.school-collection.edu.ru/dlrstore/49d17500-ae35-46ac-8965-a75920ffe2e5/%5BA79_07-TT%5D_%5BIL_01%5D.swf</vt:lpwstr>
      </vt:variant>
      <vt:variant>
        <vt:lpwstr/>
      </vt:variant>
      <vt:variant>
        <vt:i4>2424862</vt:i4>
      </vt:variant>
      <vt:variant>
        <vt:i4>246</vt:i4>
      </vt:variant>
      <vt:variant>
        <vt:i4>0</vt:i4>
      </vt:variant>
      <vt:variant>
        <vt:i4>5</vt:i4>
      </vt:variant>
      <vt:variant>
        <vt:lpwstr>http://files.school-collection.edu.ru/dlrstore/d5486147-c567-40fd-9f6d-5239aec32a97/%5BA79_07-TT%5D_%5BIL_00%5D.swf</vt:lpwstr>
      </vt:variant>
      <vt:variant>
        <vt:lpwstr/>
      </vt:variant>
      <vt:variant>
        <vt:i4>66</vt:i4>
      </vt:variant>
      <vt:variant>
        <vt:i4>243</vt:i4>
      </vt:variant>
      <vt:variant>
        <vt:i4>0</vt:i4>
      </vt:variant>
      <vt:variant>
        <vt:i4>5</vt:i4>
      </vt:variant>
      <vt:variant>
        <vt:lpwstr>http://sc.edu.ru/catalog/res/c9ef6d90-436c-43b1-a710-f35f25da342b/?interface=catalog</vt:lpwstr>
      </vt:variant>
      <vt:variant>
        <vt:lpwstr/>
      </vt:variant>
      <vt:variant>
        <vt:i4>7733359</vt:i4>
      </vt:variant>
      <vt:variant>
        <vt:i4>240</vt:i4>
      </vt:variant>
      <vt:variant>
        <vt:i4>0</vt:i4>
      </vt:variant>
      <vt:variant>
        <vt:i4>5</vt:i4>
      </vt:variant>
      <vt:variant>
        <vt:lpwstr>http://files.school-collection.edu.ru/dlrstore/8cdcdbb5-95e5-4664-85eb-5b33460f7fa6/ResFile.SWF</vt:lpwstr>
      </vt:variant>
      <vt:variant>
        <vt:lpwstr/>
      </vt:variant>
      <vt:variant>
        <vt:i4>5767180</vt:i4>
      </vt:variant>
      <vt:variant>
        <vt:i4>237</vt:i4>
      </vt:variant>
      <vt:variant>
        <vt:i4>0</vt:i4>
      </vt:variant>
      <vt:variant>
        <vt:i4>5</vt:i4>
      </vt:variant>
      <vt:variant>
        <vt:lpwstr>http://metodist.lbz.ru/authors/informatika/3/files/eor6/posters/6-9-1-modeli.jpg</vt:lpwstr>
      </vt:variant>
      <vt:variant>
        <vt:lpwstr/>
      </vt:variant>
      <vt:variant>
        <vt:i4>2555965</vt:i4>
      </vt:variant>
      <vt:variant>
        <vt:i4>234</vt:i4>
      </vt:variant>
      <vt:variant>
        <vt:i4>0</vt:i4>
      </vt:variant>
      <vt:variant>
        <vt:i4>5</vt:i4>
      </vt:variant>
      <vt:variant>
        <vt:lpwstr>http://metodist.lbz.ru/authors/informatika/3/files/eor6/presentations/6-10-1-znakovye-informacionnye-modeli.ppt</vt:lpwstr>
      </vt:variant>
      <vt:variant>
        <vt:lpwstr/>
      </vt:variant>
      <vt:variant>
        <vt:i4>7405648</vt:i4>
      </vt:variant>
      <vt:variant>
        <vt:i4>231</vt:i4>
      </vt:variant>
      <vt:variant>
        <vt:i4>0</vt:i4>
      </vt:variant>
      <vt:variant>
        <vt:i4>5</vt:i4>
      </vt:variant>
      <vt:variant>
        <vt:lpwstr>http://files.school-collection.edu.ru/dlrstore/03a4baaa-284b-4e9a-9303-58cd9e83f2a1/7_194.swf</vt:lpwstr>
      </vt:variant>
      <vt:variant>
        <vt:lpwstr/>
      </vt:variant>
      <vt:variant>
        <vt:i4>7340050</vt:i4>
      </vt:variant>
      <vt:variant>
        <vt:i4>228</vt:i4>
      </vt:variant>
      <vt:variant>
        <vt:i4>0</vt:i4>
      </vt:variant>
      <vt:variant>
        <vt:i4>5</vt:i4>
      </vt:variant>
      <vt:variant>
        <vt:lpwstr>http://files.school-collection.edu.ru/dlrstore/782d97dc-3be7-41b7-a4c6-1c60fcaf4f21/%5BPH10_01-001%5D_%5BPK_03%5D.swf</vt:lpwstr>
      </vt:variant>
      <vt:variant>
        <vt:lpwstr/>
      </vt:variant>
      <vt:variant>
        <vt:i4>4259918</vt:i4>
      </vt:variant>
      <vt:variant>
        <vt:i4>225</vt:i4>
      </vt:variant>
      <vt:variant>
        <vt:i4>0</vt:i4>
      </vt:variant>
      <vt:variant>
        <vt:i4>5</vt:i4>
      </vt:variant>
      <vt:variant>
        <vt:lpwstr>http://files.school-collection.edu.ru/dlrstore/3cb3e6c7-7d06-463c-aeb8-52b602a09e3f/gran.swf</vt:lpwstr>
      </vt:variant>
      <vt:variant>
        <vt:lpwstr/>
      </vt:variant>
      <vt:variant>
        <vt:i4>3735664</vt:i4>
      </vt:variant>
      <vt:variant>
        <vt:i4>222</vt:i4>
      </vt:variant>
      <vt:variant>
        <vt:i4>0</vt:i4>
      </vt:variant>
      <vt:variant>
        <vt:i4>5</vt:i4>
      </vt:variant>
      <vt:variant>
        <vt:lpwstr>http://files.school-collection.edu.ru/dlrstore/707de005-32ba-45bc-ba85-b562adc729de/93.swf</vt:lpwstr>
      </vt:variant>
      <vt:variant>
        <vt:lpwstr/>
      </vt:variant>
      <vt:variant>
        <vt:i4>7274619</vt:i4>
      </vt:variant>
      <vt:variant>
        <vt:i4>219</vt:i4>
      </vt:variant>
      <vt:variant>
        <vt:i4>0</vt:i4>
      </vt:variant>
      <vt:variant>
        <vt:i4>5</vt:i4>
      </vt:variant>
      <vt:variant>
        <vt:lpwstr>http://files.school-collection.edu.ru/dlrstore/000009db-1000-4ddd-dfe7-460047fe08b1/00.swf</vt:lpwstr>
      </vt:variant>
      <vt:variant>
        <vt:lpwstr/>
      </vt:variant>
      <vt:variant>
        <vt:i4>5767180</vt:i4>
      </vt:variant>
      <vt:variant>
        <vt:i4>216</vt:i4>
      </vt:variant>
      <vt:variant>
        <vt:i4>0</vt:i4>
      </vt:variant>
      <vt:variant>
        <vt:i4>5</vt:i4>
      </vt:variant>
      <vt:variant>
        <vt:lpwstr>http://metodist.lbz.ru/authors/informatika/3/files/eor6/posters/6-9-1-modeli.jpg</vt:lpwstr>
      </vt:variant>
      <vt:variant>
        <vt:lpwstr/>
      </vt:variant>
      <vt:variant>
        <vt:i4>5439565</vt:i4>
      </vt:variant>
      <vt:variant>
        <vt:i4>213</vt:i4>
      </vt:variant>
      <vt:variant>
        <vt:i4>0</vt:i4>
      </vt:variant>
      <vt:variant>
        <vt:i4>5</vt:i4>
      </vt:variant>
      <vt:variant>
        <vt:lpwstr>http://metodist.lbz.ru/authors/informatika/3/files/eor6/presentations/6-9-1-informacionnoe-modelirovanie.ppt</vt:lpwstr>
      </vt:variant>
      <vt:variant>
        <vt:lpwstr/>
      </vt:variant>
      <vt:variant>
        <vt:i4>2031643</vt:i4>
      </vt:variant>
      <vt:variant>
        <vt:i4>210</vt:i4>
      </vt:variant>
      <vt:variant>
        <vt:i4>0</vt:i4>
      </vt:variant>
      <vt:variant>
        <vt:i4>5</vt:i4>
      </vt:variant>
      <vt:variant>
        <vt:lpwstr>http://metodist.lbz.ru/authors/informatika/3/files/eor6/presentations/6-8-1-ponjatie-kak-forma-myshlenija.ppt</vt:lpwstr>
      </vt:variant>
      <vt:variant>
        <vt:lpwstr/>
      </vt:variant>
      <vt:variant>
        <vt:i4>1441858</vt:i4>
      </vt:variant>
      <vt:variant>
        <vt:i4>207</vt:i4>
      </vt:variant>
      <vt:variant>
        <vt:i4>0</vt:i4>
      </vt:variant>
      <vt:variant>
        <vt:i4>5</vt:i4>
      </vt:variant>
      <vt:variant>
        <vt:lpwstr>http://metodist.lbz.ru/authors/informatika/3/files/eor6/texts/6-7-1-slavjanskij-cifrovoj-alfavit.pdf</vt:lpwstr>
      </vt:variant>
      <vt:variant>
        <vt:lpwstr/>
      </vt:variant>
      <vt:variant>
        <vt:i4>3932270</vt:i4>
      </vt:variant>
      <vt:variant>
        <vt:i4>204</vt:i4>
      </vt:variant>
      <vt:variant>
        <vt:i4>0</vt:i4>
      </vt:variant>
      <vt:variant>
        <vt:i4>5</vt:i4>
      </vt:variant>
      <vt:variant>
        <vt:lpwstr>http://metodist.lbz.ru/authors/informatika/3/files/eor6/presentations/6-7-1-kak-my-poznajom-okruzhajushhij-mir.ppt</vt:lpwstr>
      </vt:variant>
      <vt:variant>
        <vt:lpwstr/>
      </vt:variant>
      <vt:variant>
        <vt:i4>2293802</vt:i4>
      </vt:variant>
      <vt:variant>
        <vt:i4>201</vt:i4>
      </vt:variant>
      <vt:variant>
        <vt:i4>0</vt:i4>
      </vt:variant>
      <vt:variant>
        <vt:i4>5</vt:i4>
      </vt:variant>
      <vt:variant>
        <vt:lpwstr>http://sc.edu.ru/catalog/res/b5b36e42-1fe9-45b0-b251-1cf7dfaaabca/?</vt:lpwstr>
      </vt:variant>
      <vt:variant>
        <vt:lpwstr/>
      </vt:variant>
      <vt:variant>
        <vt:i4>131137</vt:i4>
      </vt:variant>
      <vt:variant>
        <vt:i4>198</vt:i4>
      </vt:variant>
      <vt:variant>
        <vt:i4>0</vt:i4>
      </vt:variant>
      <vt:variant>
        <vt:i4>5</vt:i4>
      </vt:variant>
      <vt:variant>
        <vt:lpwstr>http://metodist.lbz.ru/authors/informatika/3/files/eor6/posters/6-2-1-kompjuter-i-informacija.jpg</vt:lpwstr>
      </vt:variant>
      <vt:variant>
        <vt:lpwstr/>
      </vt:variant>
      <vt:variant>
        <vt:i4>5636183</vt:i4>
      </vt:variant>
      <vt:variant>
        <vt:i4>195</vt:i4>
      </vt:variant>
      <vt:variant>
        <vt:i4>0</vt:i4>
      </vt:variant>
      <vt:variant>
        <vt:i4>5</vt:i4>
      </vt:variant>
      <vt:variant>
        <vt:lpwstr>http://metodist.lbz.ru/authors/informatika/3/files/eor6/presentations/6-6-1-personalnyj-kompjuter-kak-sistema.ppt</vt:lpwstr>
      </vt:variant>
      <vt:variant>
        <vt:lpwstr/>
      </vt:variant>
      <vt:variant>
        <vt:i4>6881308</vt:i4>
      </vt:variant>
      <vt:variant>
        <vt:i4>192</vt:i4>
      </vt:variant>
      <vt:variant>
        <vt:i4>0</vt:i4>
      </vt:variant>
      <vt:variant>
        <vt:i4>5</vt:i4>
      </vt:variant>
      <vt:variant>
        <vt:lpwstr>http://files.school-collection.edu.ru/dlrstore/aa6fda43-ec23-4ef6-9ff3-f569a958ac82/2_15.swf</vt:lpwstr>
      </vt:variant>
      <vt:variant>
        <vt:lpwstr/>
      </vt:variant>
      <vt:variant>
        <vt:i4>2359400</vt:i4>
      </vt:variant>
      <vt:variant>
        <vt:i4>189</vt:i4>
      </vt:variant>
      <vt:variant>
        <vt:i4>0</vt:i4>
      </vt:variant>
      <vt:variant>
        <vt:i4>5</vt:i4>
      </vt:variant>
      <vt:variant>
        <vt:lpwstr>http://files.school-collection.edu.ru/dlrstore/49c6d14b-2e0f-4317-9114-a8c5a4acba2a/007.swf</vt:lpwstr>
      </vt:variant>
      <vt:variant>
        <vt:lpwstr/>
      </vt:variant>
      <vt:variant>
        <vt:i4>2490418</vt:i4>
      </vt:variant>
      <vt:variant>
        <vt:i4>186</vt:i4>
      </vt:variant>
      <vt:variant>
        <vt:i4>0</vt:i4>
      </vt:variant>
      <vt:variant>
        <vt:i4>5</vt:i4>
      </vt:variant>
      <vt:variant>
        <vt:lpwstr>http://files.school-collection.edu.ru/dlrstore/0000021a-1000-4ddd-9e8b-010046b326a1/174.swf</vt:lpwstr>
      </vt:variant>
      <vt:variant>
        <vt:lpwstr/>
      </vt:variant>
      <vt:variant>
        <vt:i4>7602254</vt:i4>
      </vt:variant>
      <vt:variant>
        <vt:i4>183</vt:i4>
      </vt:variant>
      <vt:variant>
        <vt:i4>0</vt:i4>
      </vt:variant>
      <vt:variant>
        <vt:i4>5</vt:i4>
      </vt:variant>
      <vt:variant>
        <vt:lpwstr>http://files.school-collection.edu.ru/dlrstore/16b7cd80-b2ec-46c5-8ab0-5d52b3882f6b/%5BBIO8_04-23%5D_%5BIM_05%5D.swf</vt:lpwstr>
      </vt:variant>
      <vt:variant>
        <vt:lpwstr/>
      </vt:variant>
      <vt:variant>
        <vt:i4>1900596</vt:i4>
      </vt:variant>
      <vt:variant>
        <vt:i4>180</vt:i4>
      </vt:variant>
      <vt:variant>
        <vt:i4>0</vt:i4>
      </vt:variant>
      <vt:variant>
        <vt:i4>5</vt:i4>
      </vt:variant>
      <vt:variant>
        <vt:lpwstr>http://files.school-collection.edu.ru/dlrstore/606f3e96-e0fe-11db-8314-0800200c9a66/01_02_01_01.swf</vt:lpwstr>
      </vt:variant>
      <vt:variant>
        <vt:lpwstr/>
      </vt:variant>
      <vt:variant>
        <vt:i4>1572941</vt:i4>
      </vt:variant>
      <vt:variant>
        <vt:i4>177</vt:i4>
      </vt:variant>
      <vt:variant>
        <vt:i4>0</vt:i4>
      </vt:variant>
      <vt:variant>
        <vt:i4>5</vt:i4>
      </vt:variant>
      <vt:variant>
        <vt:lpwstr>http://metodist.lbz.ru/authors/informatika/3/files/eor6/posters/6-5-1-sistemy.jpg</vt:lpwstr>
      </vt:variant>
      <vt:variant>
        <vt:lpwstr/>
      </vt:variant>
      <vt:variant>
        <vt:i4>655361</vt:i4>
      </vt:variant>
      <vt:variant>
        <vt:i4>174</vt:i4>
      </vt:variant>
      <vt:variant>
        <vt:i4>0</vt:i4>
      </vt:variant>
      <vt:variant>
        <vt:i4>5</vt:i4>
      </vt:variant>
      <vt:variant>
        <vt:lpwstr>http://metodist.lbz.ru/authors/informatika/3/files/eor6/presentations/6-5-1-sistemy-objektov.ppt</vt:lpwstr>
      </vt:variant>
      <vt:variant>
        <vt:lpwstr/>
      </vt:variant>
      <vt:variant>
        <vt:i4>7536694</vt:i4>
      </vt:variant>
      <vt:variant>
        <vt:i4>171</vt:i4>
      </vt:variant>
      <vt:variant>
        <vt:i4>0</vt:i4>
      </vt:variant>
      <vt:variant>
        <vt:i4>5</vt:i4>
      </vt:variant>
      <vt:variant>
        <vt:lpwstr>http://files.school-collection.edu.ru/dlrstore/94cf81b9-c7e0-44d9-94d7-0ce205d250f1/%5BIS-TA_05-11_05%5D_%5BIA_02-AT%5D.swf</vt:lpwstr>
      </vt:variant>
      <vt:variant>
        <vt:lpwstr/>
      </vt:variant>
      <vt:variant>
        <vt:i4>8323126</vt:i4>
      </vt:variant>
      <vt:variant>
        <vt:i4>168</vt:i4>
      </vt:variant>
      <vt:variant>
        <vt:i4>0</vt:i4>
      </vt:variant>
      <vt:variant>
        <vt:i4>5</vt:i4>
      </vt:variant>
      <vt:variant>
        <vt:lpwstr>http://files.school-collection.edu.ru/dlrstore/f1dc06f4-5423-42c4-ac28-30ae590d4f64/%5BIS-TA_05-11_05%5D_%5BIA_01-AT%5D.swf</vt:lpwstr>
      </vt:variant>
      <vt:variant>
        <vt:lpwstr/>
      </vt:variant>
      <vt:variant>
        <vt:i4>3735552</vt:i4>
      </vt:variant>
      <vt:variant>
        <vt:i4>165</vt:i4>
      </vt:variant>
      <vt:variant>
        <vt:i4>0</vt:i4>
      </vt:variant>
      <vt:variant>
        <vt:i4>5</vt:i4>
      </vt:variant>
      <vt:variant>
        <vt:lpwstr>http://files.school-collection.edu.ru/dlrstore/291c85f3-cd49-475c-b6d5-c12469886a14/%5BNS-INF_4-03-08-11%5D_%5BIM_303%5D.swf</vt:lpwstr>
      </vt:variant>
      <vt:variant>
        <vt:lpwstr/>
      </vt:variant>
      <vt:variant>
        <vt:i4>2097242</vt:i4>
      </vt:variant>
      <vt:variant>
        <vt:i4>162</vt:i4>
      </vt:variant>
      <vt:variant>
        <vt:i4>0</vt:i4>
      </vt:variant>
      <vt:variant>
        <vt:i4>5</vt:i4>
      </vt:variant>
      <vt:variant>
        <vt:lpwstr>http://files.school-collection.edu.ru/dlrstore/48747335-d607-4dd1-865d-0cdeb35ceb61/%5BNS-INF_4-03-03%5D_%5BIM_273%5D.swf</vt:lpwstr>
      </vt:variant>
      <vt:variant>
        <vt:lpwstr/>
      </vt:variant>
      <vt:variant>
        <vt:i4>2228319</vt:i4>
      </vt:variant>
      <vt:variant>
        <vt:i4>159</vt:i4>
      </vt:variant>
      <vt:variant>
        <vt:i4>0</vt:i4>
      </vt:variant>
      <vt:variant>
        <vt:i4>5</vt:i4>
      </vt:variant>
      <vt:variant>
        <vt:lpwstr>http://files.school-collection.edu.ru/dlrstore/a290a1da-b6e3-4d7a-bf5d-80a15dd2ddb2/%5BNS-INF_4-03-03%5D_%5BIM_272%5D.swf</vt:lpwstr>
      </vt:variant>
      <vt:variant>
        <vt:lpwstr/>
      </vt:variant>
      <vt:variant>
        <vt:i4>7995475</vt:i4>
      </vt:variant>
      <vt:variant>
        <vt:i4>156</vt:i4>
      </vt:variant>
      <vt:variant>
        <vt:i4>0</vt:i4>
      </vt:variant>
      <vt:variant>
        <vt:i4>5</vt:i4>
      </vt:variant>
      <vt:variant>
        <vt:lpwstr>http://files.school-collection.edu.ru/dlrstore/ff239da6-033d-4395-8034-e28244264e1d/%5BNS-INF_4-03-03%5D_%5BIM_271%5D.swf</vt:lpwstr>
      </vt:variant>
      <vt:variant>
        <vt:lpwstr/>
      </vt:variant>
      <vt:variant>
        <vt:i4>2556019</vt:i4>
      </vt:variant>
      <vt:variant>
        <vt:i4>153</vt:i4>
      </vt:variant>
      <vt:variant>
        <vt:i4>0</vt:i4>
      </vt:variant>
      <vt:variant>
        <vt:i4>5</vt:i4>
      </vt:variant>
      <vt:variant>
        <vt:lpwstr>http://metodist.lbz.ru/authors/informatika/3/files/eor6/presentations/6-4-1-raznovidnosti-objektov-i-ih-klassifikacija.ppt</vt:lpwstr>
      </vt:variant>
      <vt:variant>
        <vt:lpwstr/>
      </vt:variant>
      <vt:variant>
        <vt:i4>2162733</vt:i4>
      </vt:variant>
      <vt:variant>
        <vt:i4>150</vt:i4>
      </vt:variant>
      <vt:variant>
        <vt:i4>0</vt:i4>
      </vt:variant>
      <vt:variant>
        <vt:i4>5</vt:i4>
      </vt:variant>
      <vt:variant>
        <vt:lpwstr>http://sc.edu.ru/catalog/res/57b71d10-e996-4411-b23d-dcefb9aeb316/</vt:lpwstr>
      </vt:variant>
      <vt:variant>
        <vt:lpwstr/>
      </vt:variant>
      <vt:variant>
        <vt:i4>3014782</vt:i4>
      </vt:variant>
      <vt:variant>
        <vt:i4>147</vt:i4>
      </vt:variant>
      <vt:variant>
        <vt:i4>0</vt:i4>
      </vt:variant>
      <vt:variant>
        <vt:i4>5</vt:i4>
      </vt:variant>
      <vt:variant>
        <vt:lpwstr>http://sc.edu.ru/catalog/res/a446b3a9-c313-4c05-aef0-5ae94c095c39/</vt:lpwstr>
      </vt:variant>
      <vt:variant>
        <vt:lpwstr/>
      </vt:variant>
      <vt:variant>
        <vt:i4>8323114</vt:i4>
      </vt:variant>
      <vt:variant>
        <vt:i4>144</vt:i4>
      </vt:variant>
      <vt:variant>
        <vt:i4>0</vt:i4>
      </vt:variant>
      <vt:variant>
        <vt:i4>5</vt:i4>
      </vt:variant>
      <vt:variant>
        <vt:lpwstr>http://sc.edu.ru/catalog/res/c672eac6-bc97-45a2-ba96-e4f8fa1305d8/</vt:lpwstr>
      </vt:variant>
      <vt:variant>
        <vt:lpwstr/>
      </vt:variant>
      <vt:variant>
        <vt:i4>2162814</vt:i4>
      </vt:variant>
      <vt:variant>
        <vt:i4>141</vt:i4>
      </vt:variant>
      <vt:variant>
        <vt:i4>0</vt:i4>
      </vt:variant>
      <vt:variant>
        <vt:i4>5</vt:i4>
      </vt:variant>
      <vt:variant>
        <vt:lpwstr>http://sc.edu.ru/catalog/res/3cdbcdf7-5b1c-4004-8b28-7d4c63b9ccce/</vt:lpwstr>
      </vt:variant>
      <vt:variant>
        <vt:lpwstr/>
      </vt:variant>
      <vt:variant>
        <vt:i4>2490491</vt:i4>
      </vt:variant>
      <vt:variant>
        <vt:i4>138</vt:i4>
      </vt:variant>
      <vt:variant>
        <vt:i4>0</vt:i4>
      </vt:variant>
      <vt:variant>
        <vt:i4>5</vt:i4>
      </vt:variant>
      <vt:variant>
        <vt:lpwstr>http://sc.edu.ru/catalog/res/d924b0a9-b554-40dd-a5d9-2b452da54b40/</vt:lpwstr>
      </vt:variant>
      <vt:variant>
        <vt:lpwstr/>
      </vt:variant>
      <vt:variant>
        <vt:i4>2228271</vt:i4>
      </vt:variant>
      <vt:variant>
        <vt:i4>135</vt:i4>
      </vt:variant>
      <vt:variant>
        <vt:i4>0</vt:i4>
      </vt:variant>
      <vt:variant>
        <vt:i4>5</vt:i4>
      </vt:variant>
      <vt:variant>
        <vt:lpwstr>http://sc.edu.ru/catalog/res/a936622a-1358-4ef3-8c1b-c66e4a543f0e/</vt:lpwstr>
      </vt:variant>
      <vt:variant>
        <vt:lpwstr/>
      </vt:variant>
      <vt:variant>
        <vt:i4>7929895</vt:i4>
      </vt:variant>
      <vt:variant>
        <vt:i4>132</vt:i4>
      </vt:variant>
      <vt:variant>
        <vt:i4>0</vt:i4>
      </vt:variant>
      <vt:variant>
        <vt:i4>5</vt:i4>
      </vt:variant>
      <vt:variant>
        <vt:lpwstr>http://sc.edu.ru/catalog/res/bef0f56e-4512-46f2-a095-8e2090cf2ed0/</vt:lpwstr>
      </vt:variant>
      <vt:variant>
        <vt:lpwstr/>
      </vt:variant>
      <vt:variant>
        <vt:i4>8061050</vt:i4>
      </vt:variant>
      <vt:variant>
        <vt:i4>129</vt:i4>
      </vt:variant>
      <vt:variant>
        <vt:i4>0</vt:i4>
      </vt:variant>
      <vt:variant>
        <vt:i4>5</vt:i4>
      </vt:variant>
      <vt:variant>
        <vt:lpwstr>http://sc.edu.ru/catalog/res/2483850f-eedf-4742-8051-b3ace35873db/</vt:lpwstr>
      </vt:variant>
      <vt:variant>
        <vt:lpwstr/>
      </vt:variant>
      <vt:variant>
        <vt:i4>2949120</vt:i4>
      </vt:variant>
      <vt:variant>
        <vt:i4>126</vt:i4>
      </vt:variant>
      <vt:variant>
        <vt:i4>0</vt:i4>
      </vt:variant>
      <vt:variant>
        <vt:i4>5</vt:i4>
      </vt:variant>
      <vt:variant>
        <vt:lpwstr>http://files.school-collection.edu.ru/dlrstore/2ab68ed7-4dca-4c11-af43-b6ea16334c39/%5BNS-INF_4-04-01%5D_%5BIM_317%5D.swf</vt:lpwstr>
      </vt:variant>
      <vt:variant>
        <vt:lpwstr/>
      </vt:variant>
      <vt:variant>
        <vt:i4>7929863</vt:i4>
      </vt:variant>
      <vt:variant>
        <vt:i4>123</vt:i4>
      </vt:variant>
      <vt:variant>
        <vt:i4>0</vt:i4>
      </vt:variant>
      <vt:variant>
        <vt:i4>5</vt:i4>
      </vt:variant>
      <vt:variant>
        <vt:lpwstr>http://files.school-collection.edu.ru/dlrstore/6b57aab9-ad29-4fcd-af78-e70cf7cf8e20/%5BNS-INF_4-04-01%5D_%5BIM_316%5D.swf</vt:lpwstr>
      </vt:variant>
      <vt:variant>
        <vt:lpwstr/>
      </vt:variant>
      <vt:variant>
        <vt:i4>7733341</vt:i4>
      </vt:variant>
      <vt:variant>
        <vt:i4>120</vt:i4>
      </vt:variant>
      <vt:variant>
        <vt:i4>0</vt:i4>
      </vt:variant>
      <vt:variant>
        <vt:i4>5</vt:i4>
      </vt:variant>
      <vt:variant>
        <vt:lpwstr>http://files.school-collection.edu.ru/dlrstore/a3d6a649-a045-47b6-a630-8dde6626f895/%5BNS-INF_4-04-01%5D_%5BIM_315%5D.swf</vt:lpwstr>
      </vt:variant>
      <vt:variant>
        <vt:lpwstr/>
      </vt:variant>
      <vt:variant>
        <vt:i4>7602186</vt:i4>
      </vt:variant>
      <vt:variant>
        <vt:i4>117</vt:i4>
      </vt:variant>
      <vt:variant>
        <vt:i4>0</vt:i4>
      </vt:variant>
      <vt:variant>
        <vt:i4>5</vt:i4>
      </vt:variant>
      <vt:variant>
        <vt:lpwstr>http://files.school-collection.edu.ru/dlrstore/1be93b9c-7202-4fef-86f4-8f7343fbb53e/%5BNS-INF_4-04-01%5D_%5BIM_314%5D.swf</vt:lpwstr>
      </vt:variant>
      <vt:variant>
        <vt:lpwstr/>
      </vt:variant>
      <vt:variant>
        <vt:i4>2949207</vt:i4>
      </vt:variant>
      <vt:variant>
        <vt:i4>114</vt:i4>
      </vt:variant>
      <vt:variant>
        <vt:i4>0</vt:i4>
      </vt:variant>
      <vt:variant>
        <vt:i4>5</vt:i4>
      </vt:variant>
      <vt:variant>
        <vt:lpwstr>http://files.school-collection.edu.ru/dlrstore/b68c1bf1-0d01-4280-a882-ba1a919adc6d/%5BNS-INF_4-04-01%5D_%5BIM_313%5D.swf</vt:lpwstr>
      </vt:variant>
      <vt:variant>
        <vt:lpwstr/>
      </vt:variant>
      <vt:variant>
        <vt:i4>2818130</vt:i4>
      </vt:variant>
      <vt:variant>
        <vt:i4>111</vt:i4>
      </vt:variant>
      <vt:variant>
        <vt:i4>0</vt:i4>
      </vt:variant>
      <vt:variant>
        <vt:i4>5</vt:i4>
      </vt:variant>
      <vt:variant>
        <vt:lpwstr>http://files.school-collection.edu.ru/dlrstore/0cda4221-a3c7-4c03-94cf-11cac3f5768f/%5BNS-INF_4-04-01%5D_%5BIM_312%5D.swf</vt:lpwstr>
      </vt:variant>
      <vt:variant>
        <vt:lpwstr/>
      </vt:variant>
      <vt:variant>
        <vt:i4>7667804</vt:i4>
      </vt:variant>
      <vt:variant>
        <vt:i4>108</vt:i4>
      </vt:variant>
      <vt:variant>
        <vt:i4>0</vt:i4>
      </vt:variant>
      <vt:variant>
        <vt:i4>5</vt:i4>
      </vt:variant>
      <vt:variant>
        <vt:lpwstr>http://files.school-collection.edu.ru/dlrstore/1835cdd5-f14e-499e-8271-e25f0e85694a/%5BNS-INF_4-04-01%5D_%5BIM_311%5D.swf</vt:lpwstr>
      </vt:variant>
      <vt:variant>
        <vt:lpwstr/>
      </vt:variant>
      <vt:variant>
        <vt:i4>7077983</vt:i4>
      </vt:variant>
      <vt:variant>
        <vt:i4>105</vt:i4>
      </vt:variant>
      <vt:variant>
        <vt:i4>0</vt:i4>
      </vt:variant>
      <vt:variant>
        <vt:i4>5</vt:i4>
      </vt:variant>
      <vt:variant>
        <vt:lpwstr>http://files.school-collection.edu.ru/dlrstore/c7f3bc16-a52b-440d-9f4c-480bd9b4372b/%5BNS-INF_4-04-04-08%5D_%5BIM_324%5D.swf</vt:lpwstr>
      </vt:variant>
      <vt:variant>
        <vt:lpwstr/>
      </vt:variant>
      <vt:variant>
        <vt:i4>1769538</vt:i4>
      </vt:variant>
      <vt:variant>
        <vt:i4>102</vt:i4>
      </vt:variant>
      <vt:variant>
        <vt:i4>0</vt:i4>
      </vt:variant>
      <vt:variant>
        <vt:i4>5</vt:i4>
      </vt:variant>
      <vt:variant>
        <vt:lpwstr>http://metodist.lbz.ru/authors/informatika/3/files/eor6/posters/6-1-1-objekty.jpg</vt:lpwstr>
      </vt:variant>
      <vt:variant>
        <vt:lpwstr/>
      </vt:variant>
      <vt:variant>
        <vt:i4>8323117</vt:i4>
      </vt:variant>
      <vt:variant>
        <vt:i4>99</vt:i4>
      </vt:variant>
      <vt:variant>
        <vt:i4>0</vt:i4>
      </vt:variant>
      <vt:variant>
        <vt:i4>5</vt:i4>
      </vt:variant>
      <vt:variant>
        <vt:lpwstr>http://metodist.lbz.ru/authors/informatika/3/files/eor6/presentations/6-3-1-otnoshenija-objektov-i-ih-mnozhestv.ppt</vt:lpwstr>
      </vt:variant>
      <vt:variant>
        <vt:lpwstr/>
      </vt:variant>
      <vt:variant>
        <vt:i4>2883710</vt:i4>
      </vt:variant>
      <vt:variant>
        <vt:i4>96</vt:i4>
      </vt:variant>
      <vt:variant>
        <vt:i4>0</vt:i4>
      </vt:variant>
      <vt:variant>
        <vt:i4>5</vt:i4>
      </vt:variant>
      <vt:variant>
        <vt:lpwstr>http://sc.edu.ru/catalog/res/a993d94a-ea7c-43fb-8174-0820a28133b5/?</vt:lpwstr>
      </vt:variant>
      <vt:variant>
        <vt:lpwstr/>
      </vt:variant>
      <vt:variant>
        <vt:i4>2818167</vt:i4>
      </vt:variant>
      <vt:variant>
        <vt:i4>93</vt:i4>
      </vt:variant>
      <vt:variant>
        <vt:i4>0</vt:i4>
      </vt:variant>
      <vt:variant>
        <vt:i4>5</vt:i4>
      </vt:variant>
      <vt:variant>
        <vt:lpwstr>http://sc.edu.ru/catalog/res/fe6bcc6e-dfb8-4701-9e0d-914ab51723b3/?</vt:lpwstr>
      </vt:variant>
      <vt:variant>
        <vt:lpwstr/>
      </vt:variant>
      <vt:variant>
        <vt:i4>3014780</vt:i4>
      </vt:variant>
      <vt:variant>
        <vt:i4>90</vt:i4>
      </vt:variant>
      <vt:variant>
        <vt:i4>0</vt:i4>
      </vt:variant>
      <vt:variant>
        <vt:i4>5</vt:i4>
      </vt:variant>
      <vt:variant>
        <vt:lpwstr>http://sc.edu.ru/catalog/res/1780aaa6-0bd1-465b-a2e4-dda69e458780/?</vt:lpwstr>
      </vt:variant>
      <vt:variant>
        <vt:lpwstr/>
      </vt:variant>
      <vt:variant>
        <vt:i4>2621546</vt:i4>
      </vt:variant>
      <vt:variant>
        <vt:i4>87</vt:i4>
      </vt:variant>
      <vt:variant>
        <vt:i4>0</vt:i4>
      </vt:variant>
      <vt:variant>
        <vt:i4>5</vt:i4>
      </vt:variant>
      <vt:variant>
        <vt:lpwstr>http://metodist.lbz.ru/authors/informatika/3/files/eor6/posters/6-2-2-kak-hranjat-informaciju-v-kompjutere.jpg</vt:lpwstr>
      </vt:variant>
      <vt:variant>
        <vt:lpwstr/>
      </vt:variant>
      <vt:variant>
        <vt:i4>131137</vt:i4>
      </vt:variant>
      <vt:variant>
        <vt:i4>84</vt:i4>
      </vt:variant>
      <vt:variant>
        <vt:i4>0</vt:i4>
      </vt:variant>
      <vt:variant>
        <vt:i4>5</vt:i4>
      </vt:variant>
      <vt:variant>
        <vt:lpwstr>http://metodist.lbz.ru/authors/informatika/3/files/eor6/posters/6-2-1-kompjuter-i-informacija.jpg</vt:lpwstr>
      </vt:variant>
      <vt:variant>
        <vt:lpwstr/>
      </vt:variant>
      <vt:variant>
        <vt:i4>4259926</vt:i4>
      </vt:variant>
      <vt:variant>
        <vt:i4>81</vt:i4>
      </vt:variant>
      <vt:variant>
        <vt:i4>0</vt:i4>
      </vt:variant>
      <vt:variant>
        <vt:i4>5</vt:i4>
      </vt:variant>
      <vt:variant>
        <vt:lpwstr>http://metodist.lbz.ru/authors/informatika/3/files/eor6/presentations/6-2-1-kompjuternye-objekty.ppt</vt:lpwstr>
      </vt:variant>
      <vt:variant>
        <vt:lpwstr/>
      </vt:variant>
      <vt:variant>
        <vt:i4>5570625</vt:i4>
      </vt:variant>
      <vt:variant>
        <vt:i4>78</vt:i4>
      </vt:variant>
      <vt:variant>
        <vt:i4>0</vt:i4>
      </vt:variant>
      <vt:variant>
        <vt:i4>5</vt:i4>
      </vt:variant>
      <vt:variant>
        <vt:lpwstr>http://sc.edu.ru/catalog/res/81547db5-8139-49be-ae8b-39f319f7022e</vt:lpwstr>
      </vt:variant>
      <vt:variant>
        <vt:lpwstr/>
      </vt:variant>
      <vt:variant>
        <vt:i4>589899</vt:i4>
      </vt:variant>
      <vt:variant>
        <vt:i4>75</vt:i4>
      </vt:variant>
      <vt:variant>
        <vt:i4>0</vt:i4>
      </vt:variant>
      <vt:variant>
        <vt:i4>5</vt:i4>
      </vt:variant>
      <vt:variant>
        <vt:lpwstr>http://sc.edu.ru/catalog/res/06be7c63-345a-486d-af9c-9f48b2536800</vt:lpwstr>
      </vt:variant>
      <vt:variant>
        <vt:lpwstr/>
      </vt:variant>
      <vt:variant>
        <vt:i4>6291464</vt:i4>
      </vt:variant>
      <vt:variant>
        <vt:i4>72</vt:i4>
      </vt:variant>
      <vt:variant>
        <vt:i4>0</vt:i4>
      </vt:variant>
      <vt:variant>
        <vt:i4>5</vt:i4>
      </vt:variant>
      <vt:variant>
        <vt:lpwstr>http://files.school-collection.edu.ru/dlrstore/38a96273-5af3-4601-957d-5fcbd898ea54/%5BNS-INF_4-04-04-08%5D_%5BIM_325%5D.swf</vt:lpwstr>
      </vt:variant>
      <vt:variant>
        <vt:lpwstr/>
      </vt:variant>
      <vt:variant>
        <vt:i4>7536722</vt:i4>
      </vt:variant>
      <vt:variant>
        <vt:i4>69</vt:i4>
      </vt:variant>
      <vt:variant>
        <vt:i4>0</vt:i4>
      </vt:variant>
      <vt:variant>
        <vt:i4>5</vt:i4>
      </vt:variant>
      <vt:variant>
        <vt:lpwstr>http://files.school-collection.edu.ru/dlrstore/36ef9b1a-41f6-4491-9456-2c57be1b5c57/%5BNS-INF_4-04-02%5D_%5BIM_320%5D.swf</vt:lpwstr>
      </vt:variant>
      <vt:variant>
        <vt:lpwstr/>
      </vt:variant>
      <vt:variant>
        <vt:i4>2555985</vt:i4>
      </vt:variant>
      <vt:variant>
        <vt:i4>66</vt:i4>
      </vt:variant>
      <vt:variant>
        <vt:i4>0</vt:i4>
      </vt:variant>
      <vt:variant>
        <vt:i4>5</vt:i4>
      </vt:variant>
      <vt:variant>
        <vt:lpwstr>http://files.school-collection.edu.ru/dlrstore/560770a5-2f1c-463e-936d-270f97eee6ba/%5BNS-INF_4-04-02%5D_%5BIM_319%5D.swf</vt:lpwstr>
      </vt:variant>
      <vt:variant>
        <vt:lpwstr/>
      </vt:variant>
      <vt:variant>
        <vt:i4>3080276</vt:i4>
      </vt:variant>
      <vt:variant>
        <vt:i4>63</vt:i4>
      </vt:variant>
      <vt:variant>
        <vt:i4>0</vt:i4>
      </vt:variant>
      <vt:variant>
        <vt:i4>5</vt:i4>
      </vt:variant>
      <vt:variant>
        <vt:lpwstr>http://files.school-collection.edu.ru/dlrstore/6705266c-5791-43be-aa4c-7bbb314c5aaa/%5BNS-INF_4-04-02%5D_%5BIM_318%5D.swf</vt:lpwstr>
      </vt:variant>
      <vt:variant>
        <vt:lpwstr/>
      </vt:variant>
      <vt:variant>
        <vt:i4>3145818</vt:i4>
      </vt:variant>
      <vt:variant>
        <vt:i4>60</vt:i4>
      </vt:variant>
      <vt:variant>
        <vt:i4>0</vt:i4>
      </vt:variant>
      <vt:variant>
        <vt:i4>5</vt:i4>
      </vt:variant>
      <vt:variant>
        <vt:lpwstr>http://files.school-collection.edu.ru/dlrstore/118d149e-6d37-4d96-bde0-7651e8522e4f/%5BNS-INF_4-04-04-08%5D_%5BIM_326%5D.swf</vt:lpwstr>
      </vt:variant>
      <vt:variant>
        <vt:lpwstr/>
      </vt:variant>
      <vt:variant>
        <vt:i4>2097165</vt:i4>
      </vt:variant>
      <vt:variant>
        <vt:i4>57</vt:i4>
      </vt:variant>
      <vt:variant>
        <vt:i4>0</vt:i4>
      </vt:variant>
      <vt:variant>
        <vt:i4>5</vt:i4>
      </vt:variant>
      <vt:variant>
        <vt:lpwstr>http://files.school-collection.edu.ru/dlrstore/903781fe-b061-44a0-893b-1f54f50489c3/%5BNS-INF_4-04-03%5D_%5BIM_323%5D.swf</vt:lpwstr>
      </vt:variant>
      <vt:variant>
        <vt:lpwstr/>
      </vt:variant>
      <vt:variant>
        <vt:i4>5963794</vt:i4>
      </vt:variant>
      <vt:variant>
        <vt:i4>54</vt:i4>
      </vt:variant>
      <vt:variant>
        <vt:i4>0</vt:i4>
      </vt:variant>
      <vt:variant>
        <vt:i4>5</vt:i4>
      </vt:variant>
      <vt:variant>
        <vt:lpwstr>http://sc.edu.ru/catalog/res/1bd650c9-1a59-4773-ba09-d89824f5c1e1</vt:lpwstr>
      </vt:variant>
      <vt:variant>
        <vt:lpwstr/>
      </vt:variant>
      <vt:variant>
        <vt:i4>2162782</vt:i4>
      </vt:variant>
      <vt:variant>
        <vt:i4>51</vt:i4>
      </vt:variant>
      <vt:variant>
        <vt:i4>0</vt:i4>
      </vt:variant>
      <vt:variant>
        <vt:i4>5</vt:i4>
      </vt:variant>
      <vt:variant>
        <vt:lpwstr>http://files.school-collection.edu.ru/dlrstore/64e97b99-7b52-47ec-8169-656db9938ef2/%5BNS-INF_4-04-03%5D_%5BIM_321%5D.swf</vt:lpwstr>
      </vt:variant>
      <vt:variant>
        <vt:lpwstr/>
      </vt:variant>
      <vt:variant>
        <vt:i4>6881398</vt:i4>
      </vt:variant>
      <vt:variant>
        <vt:i4>48</vt:i4>
      </vt:variant>
      <vt:variant>
        <vt:i4>0</vt:i4>
      </vt:variant>
      <vt:variant>
        <vt:i4>5</vt:i4>
      </vt:variant>
      <vt:variant>
        <vt:lpwstr>http://metodist.lbz.ru/authors/informatika/3/files/eor6/posters/6-1-2-tehnika-bezopasnosti.jpg</vt:lpwstr>
      </vt:variant>
      <vt:variant>
        <vt:lpwstr/>
      </vt:variant>
      <vt:variant>
        <vt:i4>1769538</vt:i4>
      </vt:variant>
      <vt:variant>
        <vt:i4>45</vt:i4>
      </vt:variant>
      <vt:variant>
        <vt:i4>0</vt:i4>
      </vt:variant>
      <vt:variant>
        <vt:i4>5</vt:i4>
      </vt:variant>
      <vt:variant>
        <vt:lpwstr>http://metodist.lbz.ru/authors/informatika/3/files/eor6/posters/6-1-1-objekty.jpg</vt:lpwstr>
      </vt:variant>
      <vt:variant>
        <vt:lpwstr/>
      </vt:variant>
      <vt:variant>
        <vt:i4>4784129</vt:i4>
      </vt:variant>
      <vt:variant>
        <vt:i4>42</vt:i4>
      </vt:variant>
      <vt:variant>
        <vt:i4>0</vt:i4>
      </vt:variant>
      <vt:variant>
        <vt:i4>5</vt:i4>
      </vt:variant>
      <vt:variant>
        <vt:lpwstr>http://metodist.lbz.ru/authors/informatika/3/files/eor6/presentations/6-1-1-objekty-okruzhajushhego-mira.ppt</vt:lpwstr>
      </vt:variant>
      <vt:variant>
        <vt:lpwstr/>
      </vt:variant>
      <vt:variant>
        <vt:i4>8061043</vt:i4>
      </vt:variant>
      <vt:variant>
        <vt:i4>39</vt:i4>
      </vt:variant>
      <vt:variant>
        <vt:i4>0</vt:i4>
      </vt:variant>
      <vt:variant>
        <vt:i4>5</vt:i4>
      </vt:variant>
      <vt:variant>
        <vt:lpwstr>http://metodist.lbz.ru/authors/informatika/3/files/eor5/presentations/</vt:lpwstr>
      </vt:variant>
      <vt:variant>
        <vt:lpwstr/>
      </vt:variant>
      <vt:variant>
        <vt:i4>1376332</vt:i4>
      </vt:variant>
      <vt:variant>
        <vt:i4>36</vt:i4>
      </vt:variant>
      <vt:variant>
        <vt:i4>0</vt:i4>
      </vt:variant>
      <vt:variant>
        <vt:i4>5</vt:i4>
      </vt:variant>
      <vt:variant>
        <vt:lpwstr>http://www.evdart.ru/category/dekorativno-prikladnoe-tvorchestvo/page/17</vt:lpwstr>
      </vt:variant>
      <vt:variant>
        <vt:lpwstr/>
      </vt:variant>
      <vt:variant>
        <vt:i4>327756</vt:i4>
      </vt:variant>
      <vt:variant>
        <vt:i4>33</vt:i4>
      </vt:variant>
      <vt:variant>
        <vt:i4>0</vt:i4>
      </vt:variant>
      <vt:variant>
        <vt:i4>5</vt:i4>
      </vt:variant>
      <vt:variant>
        <vt:lpwstr>https://ru.wikipedia.org/</vt:lpwstr>
      </vt:variant>
      <vt:variant>
        <vt:lpwstr/>
      </vt:variant>
      <vt:variant>
        <vt:i4>2162724</vt:i4>
      </vt:variant>
      <vt:variant>
        <vt:i4>30</vt:i4>
      </vt:variant>
      <vt:variant>
        <vt:i4>0</vt:i4>
      </vt:variant>
      <vt:variant>
        <vt:i4>5</vt:i4>
      </vt:variant>
      <vt:variant>
        <vt:lpwstr>http://rutracker.org/forum/viewtopic.php?t=2065031</vt:lpwstr>
      </vt:variant>
      <vt:variant>
        <vt:lpwstr/>
      </vt:variant>
      <vt:variant>
        <vt:i4>7077904</vt:i4>
      </vt:variant>
      <vt:variant>
        <vt:i4>27</vt:i4>
      </vt:variant>
      <vt:variant>
        <vt:i4>0</vt:i4>
      </vt:variant>
      <vt:variant>
        <vt:i4>5</vt:i4>
      </vt:variant>
      <vt:variant>
        <vt:lpwstr>http://www.uralgeo.net/relef_ch.htm</vt:lpwstr>
      </vt:variant>
      <vt:variant>
        <vt:lpwstr/>
      </vt:variant>
      <vt:variant>
        <vt:i4>327756</vt:i4>
      </vt:variant>
      <vt:variant>
        <vt:i4>24</vt:i4>
      </vt:variant>
      <vt:variant>
        <vt:i4>0</vt:i4>
      </vt:variant>
      <vt:variant>
        <vt:i4>5</vt:i4>
      </vt:variant>
      <vt:variant>
        <vt:lpwstr>https://ru.wikipedia.org/</vt:lpwstr>
      </vt:variant>
      <vt:variant>
        <vt:lpwstr/>
      </vt:variant>
      <vt:variant>
        <vt:i4>6881396</vt:i4>
      </vt:variant>
      <vt:variant>
        <vt:i4>21</vt:i4>
      </vt:variant>
      <vt:variant>
        <vt:i4>0</vt:i4>
      </vt:variant>
      <vt:variant>
        <vt:i4>5</vt:i4>
      </vt:variant>
      <vt:variant>
        <vt:lpwstr>http://wildural.ru/chelyabinskie-ozera</vt:lpwstr>
      </vt:variant>
      <vt:variant>
        <vt:lpwstr/>
      </vt:variant>
      <vt:variant>
        <vt:i4>327756</vt:i4>
      </vt:variant>
      <vt:variant>
        <vt:i4>18</vt:i4>
      </vt:variant>
      <vt:variant>
        <vt:i4>0</vt:i4>
      </vt:variant>
      <vt:variant>
        <vt:i4>5</vt:i4>
      </vt:variant>
      <vt:variant>
        <vt:lpwstr>https://ru.wikipedia.org/</vt:lpwstr>
      </vt:variant>
      <vt:variant>
        <vt:lpwstr/>
      </vt:variant>
      <vt:variant>
        <vt:i4>2424947</vt:i4>
      </vt:variant>
      <vt:variant>
        <vt:i4>15</vt:i4>
      </vt:variant>
      <vt:variant>
        <vt:i4>0</vt:i4>
      </vt:variant>
      <vt:variant>
        <vt:i4>5</vt:i4>
      </vt:variant>
      <vt:variant>
        <vt:lpwstr>http://mineco174.ru/media/kompleksnye-doklady/</vt:lpwstr>
      </vt:variant>
      <vt:variant>
        <vt:lpwstr/>
      </vt:variant>
      <vt:variant>
        <vt:i4>2424930</vt:i4>
      </vt:variant>
      <vt:variant>
        <vt:i4>12</vt:i4>
      </vt:variant>
      <vt:variant>
        <vt:i4>0</vt:i4>
      </vt:variant>
      <vt:variant>
        <vt:i4>5</vt:i4>
      </vt:variant>
      <vt:variant>
        <vt:lpwstr>http://tehnologia.narod.ru/</vt:lpwstr>
      </vt:variant>
      <vt:variant>
        <vt:lpwstr/>
      </vt:variant>
      <vt:variant>
        <vt:i4>2687077</vt:i4>
      </vt:variant>
      <vt:variant>
        <vt:i4>9</vt:i4>
      </vt:variant>
      <vt:variant>
        <vt:i4>0</vt:i4>
      </vt:variant>
      <vt:variant>
        <vt:i4>5</vt:i4>
      </vt:variant>
      <vt:variant>
        <vt:lpwstr>http://www.klyaksa.net/</vt:lpwstr>
      </vt:variant>
      <vt:variant>
        <vt:lpwstr/>
      </vt:variant>
      <vt:variant>
        <vt:i4>1441805</vt:i4>
      </vt:variant>
      <vt:variant>
        <vt:i4>6</vt:i4>
      </vt:variant>
      <vt:variant>
        <vt:i4>0</vt:i4>
      </vt:variant>
      <vt:variant>
        <vt:i4>5</vt:i4>
      </vt:variant>
      <vt:variant>
        <vt:lpwstr>http://comp-science.narod.ru/</vt:lpwstr>
      </vt:variant>
      <vt:variant>
        <vt:lpwstr/>
      </vt:variant>
      <vt:variant>
        <vt:i4>5701709</vt:i4>
      </vt:variant>
      <vt:variant>
        <vt:i4>3</vt:i4>
      </vt:variant>
      <vt:variant>
        <vt:i4>0</vt:i4>
      </vt:variant>
      <vt:variant>
        <vt:i4>5</vt:i4>
      </vt:variant>
      <vt:variant>
        <vt:lpwstr>http://inf.1september.ru/</vt:lpwstr>
      </vt:variant>
      <vt:variant>
        <vt:lpwstr/>
      </vt:variant>
      <vt:variant>
        <vt:i4>5111890</vt:i4>
      </vt:variant>
      <vt:variant>
        <vt:i4>0</vt:i4>
      </vt:variant>
      <vt:variant>
        <vt:i4>0</vt:i4>
      </vt:variant>
      <vt:variant>
        <vt:i4>5</vt:i4>
      </vt:variant>
      <vt:variant>
        <vt:lpwstr>http://www.school.edu.ru/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УЧ_ИТ</dc:creator>
  <cp:lastModifiedBy>оптимальный</cp:lastModifiedBy>
  <cp:revision>5</cp:revision>
  <cp:lastPrinted>2019-08-31T12:38:00Z</cp:lastPrinted>
  <dcterms:created xsi:type="dcterms:W3CDTF">2019-07-18T09:43:00Z</dcterms:created>
  <dcterms:modified xsi:type="dcterms:W3CDTF">2019-08-31T12:53:00Z</dcterms:modified>
</cp:coreProperties>
</file>