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E5" w:rsidRPr="00170A67" w:rsidRDefault="002E41E5" w:rsidP="002E41E5">
      <w:pPr>
        <w:spacing w:after="0" w:line="240" w:lineRule="auto"/>
        <w:rPr>
          <w:rFonts w:ascii="Times New Roman" w:hAnsi="Times New Roman"/>
          <w:b/>
          <w:sz w:val="24"/>
          <w:szCs w:val="24"/>
          <w:lang w:val="kk-KZ"/>
        </w:rPr>
      </w:pPr>
      <w:r w:rsidRPr="00170A67">
        <w:rPr>
          <w:rFonts w:ascii="Times New Roman" w:hAnsi="Times New Roman"/>
          <w:b/>
          <w:sz w:val="24"/>
          <w:szCs w:val="24"/>
          <w:lang w:val="kk-KZ"/>
        </w:rPr>
        <w:t>Күні:</w:t>
      </w:r>
    </w:p>
    <w:p w:rsidR="002E41E5" w:rsidRPr="009616EF" w:rsidRDefault="002E41E5" w:rsidP="002E41E5">
      <w:pPr>
        <w:spacing w:after="0" w:line="240" w:lineRule="auto"/>
        <w:rPr>
          <w:rFonts w:ascii="Times New Roman" w:hAnsi="Times New Roman"/>
          <w:b/>
          <w:color w:val="000000"/>
          <w:sz w:val="24"/>
          <w:szCs w:val="24"/>
          <w:shd w:val="clear" w:color="auto" w:fill="FFFFFF"/>
          <w:lang w:val="kk-KZ"/>
        </w:rPr>
      </w:pPr>
      <w:r w:rsidRPr="00170A67">
        <w:rPr>
          <w:rFonts w:ascii="Times New Roman" w:hAnsi="Times New Roman"/>
          <w:b/>
          <w:sz w:val="24"/>
          <w:szCs w:val="24"/>
          <w:lang w:val="kk-KZ"/>
        </w:rPr>
        <w:t xml:space="preserve">Пәні: </w:t>
      </w:r>
      <w:r w:rsidRPr="009616EF">
        <w:rPr>
          <w:rFonts w:ascii="Times New Roman" w:hAnsi="Times New Roman"/>
          <w:sz w:val="24"/>
          <w:szCs w:val="24"/>
          <w:lang w:val="kk-KZ"/>
        </w:rPr>
        <w:t xml:space="preserve">Бейнелеу өнері                            </w:t>
      </w:r>
      <w:r w:rsidRPr="009616EF">
        <w:rPr>
          <w:rFonts w:ascii="Times New Roman" w:hAnsi="Times New Roman"/>
          <w:b/>
          <w:sz w:val="24"/>
          <w:szCs w:val="24"/>
          <w:lang w:val="kk-KZ"/>
        </w:rPr>
        <w:t xml:space="preserve">Сыныбы: </w:t>
      </w:r>
      <w:r w:rsidRPr="009616EF">
        <w:rPr>
          <w:rFonts w:ascii="Times New Roman" w:hAnsi="Times New Roman"/>
          <w:sz w:val="24"/>
          <w:szCs w:val="24"/>
          <w:lang w:val="kk-KZ"/>
        </w:rPr>
        <w:t xml:space="preserve">3                            </w:t>
      </w:r>
      <w:r w:rsidRPr="009616EF">
        <w:rPr>
          <w:rFonts w:ascii="Times New Roman" w:hAnsi="Times New Roman"/>
          <w:b/>
          <w:sz w:val="24"/>
          <w:szCs w:val="24"/>
          <w:lang w:val="kk-KZ"/>
        </w:rPr>
        <w:t xml:space="preserve">Сабақ №: </w:t>
      </w:r>
      <w:r w:rsidRPr="009616EF">
        <w:rPr>
          <w:rFonts w:ascii="Times New Roman" w:hAnsi="Times New Roman"/>
          <w:sz w:val="24"/>
          <w:szCs w:val="24"/>
          <w:lang w:val="kk-KZ"/>
        </w:rPr>
        <w:t>10</w:t>
      </w:r>
    </w:p>
    <w:p w:rsidR="002E41E5" w:rsidRPr="009616EF" w:rsidRDefault="002E41E5" w:rsidP="002E41E5">
      <w:pPr>
        <w:spacing w:after="0" w:line="240" w:lineRule="auto"/>
        <w:rPr>
          <w:rFonts w:ascii="Times New Roman" w:hAnsi="Times New Roman"/>
          <w:b/>
          <w:color w:val="000000"/>
          <w:sz w:val="24"/>
          <w:szCs w:val="24"/>
          <w:shd w:val="clear" w:color="auto" w:fill="FFFFFF"/>
          <w:lang w:val="kk-KZ"/>
        </w:rPr>
      </w:pPr>
    </w:p>
    <w:p w:rsidR="002E41E5" w:rsidRPr="009616EF" w:rsidRDefault="002E41E5" w:rsidP="002E41E5">
      <w:pPr>
        <w:spacing w:after="0" w:line="240" w:lineRule="auto"/>
        <w:rPr>
          <w:rFonts w:ascii="Times New Roman" w:hAnsi="Times New Roman"/>
          <w:color w:val="000000"/>
          <w:sz w:val="24"/>
          <w:szCs w:val="24"/>
          <w:shd w:val="clear" w:color="auto" w:fill="FFFFFF"/>
          <w:lang w:val="kk-KZ"/>
        </w:rPr>
      </w:pPr>
      <w:r w:rsidRPr="009616EF">
        <w:rPr>
          <w:rFonts w:ascii="Times New Roman" w:hAnsi="Times New Roman"/>
          <w:b/>
          <w:color w:val="000000"/>
          <w:sz w:val="24"/>
          <w:szCs w:val="24"/>
          <w:shd w:val="clear" w:color="auto" w:fill="FFFFFF"/>
          <w:lang w:val="kk-KZ"/>
        </w:rPr>
        <w:t xml:space="preserve">Сабақтың тақырыбы: </w:t>
      </w:r>
      <w:r w:rsidRPr="009616EF">
        <w:rPr>
          <w:rFonts w:ascii="Times New Roman" w:hAnsi="Times New Roman"/>
          <w:sz w:val="24"/>
          <w:szCs w:val="24"/>
          <w:lang w:val="kk-KZ"/>
        </w:rPr>
        <w:t>20 ғасырдың 50-70 жж. Қазақстандық суретшілер</w:t>
      </w:r>
      <w:r w:rsidRPr="009616EF">
        <w:rPr>
          <w:rFonts w:ascii="Times New Roman" w:hAnsi="Times New Roman"/>
          <w:color w:val="000000"/>
          <w:sz w:val="24"/>
          <w:szCs w:val="24"/>
          <w:lang w:val="kk-KZ"/>
        </w:rPr>
        <w:br/>
      </w:r>
      <w:r w:rsidRPr="009616EF">
        <w:rPr>
          <w:rFonts w:ascii="Times New Roman" w:hAnsi="Times New Roman"/>
          <w:b/>
          <w:color w:val="000000"/>
          <w:sz w:val="24"/>
          <w:szCs w:val="24"/>
          <w:shd w:val="clear" w:color="auto" w:fill="FFFFFF"/>
          <w:lang w:val="kk-KZ"/>
        </w:rPr>
        <w:t>Сабақтың мақсаты</w:t>
      </w:r>
      <w:r w:rsidRPr="009616EF">
        <w:rPr>
          <w:rFonts w:ascii="Times New Roman" w:hAnsi="Times New Roman"/>
          <w:color w:val="000000"/>
          <w:sz w:val="24"/>
          <w:szCs w:val="24"/>
          <w:shd w:val="clear" w:color="auto" w:fill="FFFFFF"/>
          <w:lang w:val="kk-KZ"/>
        </w:rPr>
        <w:t>: Оқушыларға Қазақстан суретшілерінің еңбектері, қысқаша</w:t>
      </w:r>
      <w:r>
        <w:rPr>
          <w:rFonts w:ascii="Times New Roman" w:hAnsi="Times New Roman"/>
          <w:color w:val="000000"/>
          <w:sz w:val="24"/>
          <w:szCs w:val="24"/>
          <w:shd w:val="clear" w:color="auto" w:fill="FFFFFF"/>
          <w:lang w:val="kk-KZ"/>
        </w:rPr>
        <w:t xml:space="preserve"> өмірбаяны </w:t>
      </w:r>
      <w:r w:rsidRPr="009616EF">
        <w:rPr>
          <w:rFonts w:ascii="Times New Roman" w:hAnsi="Times New Roman"/>
          <w:color w:val="000000"/>
          <w:sz w:val="24"/>
          <w:szCs w:val="24"/>
          <w:shd w:val="clear" w:color="auto" w:fill="FFFFFF"/>
          <w:lang w:val="kk-KZ"/>
        </w:rPr>
        <w:t xml:space="preserve">туралы мағлұмат беру. </w:t>
      </w:r>
    </w:p>
    <w:p w:rsidR="002E41E5" w:rsidRPr="009616EF" w:rsidRDefault="002E41E5" w:rsidP="002E41E5">
      <w:pPr>
        <w:spacing w:after="0" w:line="240" w:lineRule="auto"/>
        <w:rPr>
          <w:rFonts w:ascii="Times New Roman" w:hAnsi="Times New Roman"/>
          <w:b/>
          <w:color w:val="000000"/>
          <w:sz w:val="24"/>
          <w:szCs w:val="24"/>
          <w:shd w:val="clear" w:color="auto" w:fill="FFFFFF"/>
          <w:lang w:val="kk-KZ"/>
        </w:rPr>
      </w:pPr>
      <w:r w:rsidRPr="009616EF">
        <w:rPr>
          <w:rFonts w:ascii="Times New Roman" w:hAnsi="Times New Roman"/>
          <w:b/>
          <w:color w:val="000000"/>
          <w:sz w:val="24"/>
          <w:szCs w:val="24"/>
          <w:shd w:val="clear" w:color="auto" w:fill="FFFFFF"/>
          <w:lang w:val="kk-KZ"/>
        </w:rPr>
        <w:t xml:space="preserve">Сабақтың міндеттері: </w:t>
      </w:r>
    </w:p>
    <w:p w:rsidR="002E41E5" w:rsidRPr="009616EF" w:rsidRDefault="002E41E5" w:rsidP="002E41E5">
      <w:pPr>
        <w:spacing w:after="0" w:line="240" w:lineRule="auto"/>
        <w:rPr>
          <w:rFonts w:ascii="Times New Roman" w:hAnsi="Times New Roman"/>
          <w:color w:val="000000"/>
          <w:sz w:val="24"/>
          <w:szCs w:val="24"/>
          <w:shd w:val="clear" w:color="auto" w:fill="FFFFFF"/>
          <w:lang w:val="kk-KZ"/>
        </w:rPr>
      </w:pPr>
      <w:r w:rsidRPr="009616EF">
        <w:rPr>
          <w:rFonts w:ascii="Times New Roman" w:hAnsi="Times New Roman"/>
          <w:b/>
          <w:color w:val="000000"/>
          <w:sz w:val="24"/>
          <w:szCs w:val="24"/>
          <w:shd w:val="clear" w:color="auto" w:fill="FFFFFF"/>
          <w:lang w:val="kk-KZ"/>
        </w:rPr>
        <w:t xml:space="preserve">1. </w:t>
      </w:r>
      <w:r w:rsidRPr="009616EF">
        <w:rPr>
          <w:rFonts w:ascii="Times New Roman" w:hAnsi="Times New Roman"/>
          <w:color w:val="000000"/>
          <w:sz w:val="24"/>
          <w:szCs w:val="24"/>
          <w:shd w:val="clear" w:color="auto" w:fill="FFFFFF"/>
          <w:lang w:val="kk-KZ"/>
        </w:rPr>
        <w:t>Қазақстаннның суретшілерімен таныстыру.</w:t>
      </w:r>
    </w:p>
    <w:p w:rsidR="002E41E5" w:rsidRPr="009616EF" w:rsidRDefault="002E41E5" w:rsidP="002E41E5">
      <w:pPr>
        <w:spacing w:after="0" w:line="240" w:lineRule="auto"/>
        <w:rPr>
          <w:rFonts w:ascii="Times New Roman" w:hAnsi="Times New Roman"/>
          <w:color w:val="000000"/>
          <w:sz w:val="24"/>
          <w:szCs w:val="24"/>
          <w:shd w:val="clear" w:color="auto" w:fill="FFFFFF"/>
          <w:lang w:val="kk-KZ"/>
        </w:rPr>
      </w:pPr>
      <w:r w:rsidRPr="009616EF">
        <w:rPr>
          <w:rFonts w:ascii="Times New Roman" w:hAnsi="Times New Roman"/>
          <w:b/>
          <w:color w:val="000000"/>
          <w:sz w:val="24"/>
          <w:szCs w:val="24"/>
          <w:shd w:val="clear" w:color="auto" w:fill="FFFFFF"/>
          <w:lang w:val="kk-KZ"/>
        </w:rPr>
        <w:t xml:space="preserve">2. </w:t>
      </w:r>
      <w:r w:rsidRPr="009616EF">
        <w:rPr>
          <w:rFonts w:ascii="Times New Roman" w:hAnsi="Times New Roman"/>
          <w:color w:val="000000"/>
          <w:sz w:val="24"/>
          <w:szCs w:val="24"/>
          <w:shd w:val="clear" w:color="auto" w:fill="FFFFFF"/>
          <w:lang w:val="kk-KZ"/>
        </w:rPr>
        <w:t>Балалардың өз жерлестерінің өнерлерін мақтан тұтуларына ықпал ету.</w:t>
      </w:r>
      <w:r w:rsidRPr="009616EF">
        <w:rPr>
          <w:rFonts w:ascii="Times New Roman" w:hAnsi="Times New Roman"/>
          <w:color w:val="000000"/>
          <w:sz w:val="24"/>
          <w:szCs w:val="24"/>
          <w:lang w:val="kk-KZ"/>
        </w:rPr>
        <w:br/>
      </w:r>
      <w:r w:rsidRPr="009616EF">
        <w:rPr>
          <w:rFonts w:ascii="Times New Roman" w:hAnsi="Times New Roman"/>
          <w:b/>
          <w:color w:val="000000"/>
          <w:sz w:val="24"/>
          <w:szCs w:val="24"/>
          <w:shd w:val="clear" w:color="auto" w:fill="FFFFFF"/>
          <w:lang w:val="kk-KZ"/>
        </w:rPr>
        <w:t xml:space="preserve">3. </w:t>
      </w:r>
      <w:r w:rsidRPr="009616EF">
        <w:rPr>
          <w:rFonts w:ascii="Times New Roman" w:hAnsi="Times New Roman"/>
          <w:sz w:val="24"/>
          <w:szCs w:val="24"/>
          <w:lang w:val="kk-KZ"/>
        </w:rPr>
        <w:t>оқушылардың сәулет және дизайн өнеріне деген қызығушылықтарын оятып, іскерлік пен шеберлікке баулу</w:t>
      </w:r>
    </w:p>
    <w:p w:rsidR="002E41E5" w:rsidRPr="009616EF" w:rsidRDefault="002E41E5" w:rsidP="002E41E5">
      <w:pPr>
        <w:spacing w:after="0" w:line="240" w:lineRule="auto"/>
        <w:rPr>
          <w:rFonts w:ascii="Times New Roman" w:hAnsi="Times New Roman"/>
          <w:color w:val="000000"/>
          <w:sz w:val="24"/>
          <w:szCs w:val="24"/>
          <w:shd w:val="clear" w:color="auto" w:fill="FFFFFF"/>
          <w:lang w:val="kk-KZ"/>
        </w:rPr>
      </w:pPr>
      <w:r w:rsidRPr="009616EF">
        <w:rPr>
          <w:rFonts w:ascii="Times New Roman" w:hAnsi="Times New Roman"/>
          <w:b/>
          <w:color w:val="000000"/>
          <w:sz w:val="24"/>
          <w:szCs w:val="24"/>
          <w:shd w:val="clear" w:color="auto" w:fill="FFFFFF"/>
          <w:lang w:val="kk-KZ"/>
        </w:rPr>
        <w:t>Сабақтың түрі</w:t>
      </w:r>
      <w:r w:rsidRPr="009616EF">
        <w:rPr>
          <w:rFonts w:ascii="Times New Roman" w:hAnsi="Times New Roman"/>
          <w:color w:val="000000"/>
          <w:sz w:val="24"/>
          <w:szCs w:val="24"/>
          <w:shd w:val="clear" w:color="auto" w:fill="FFFFFF"/>
          <w:lang w:val="kk-KZ"/>
        </w:rPr>
        <w:t>: Әңгіме.</w:t>
      </w:r>
      <w:r w:rsidRPr="009616EF">
        <w:rPr>
          <w:rFonts w:ascii="Times New Roman" w:hAnsi="Times New Roman"/>
          <w:color w:val="000000"/>
          <w:sz w:val="24"/>
          <w:szCs w:val="24"/>
          <w:lang w:val="kk-KZ"/>
        </w:rPr>
        <w:br/>
      </w:r>
      <w:r w:rsidRPr="009616EF">
        <w:rPr>
          <w:rFonts w:ascii="Times New Roman" w:hAnsi="Times New Roman"/>
          <w:b/>
          <w:color w:val="000000"/>
          <w:sz w:val="24"/>
          <w:szCs w:val="24"/>
          <w:shd w:val="clear" w:color="auto" w:fill="FFFFFF"/>
          <w:lang w:val="kk-KZ"/>
        </w:rPr>
        <w:t>Сабаққа қажетті құрал жабдықтар</w:t>
      </w:r>
      <w:r w:rsidRPr="009616EF">
        <w:rPr>
          <w:rFonts w:ascii="Times New Roman" w:hAnsi="Times New Roman"/>
          <w:color w:val="000000"/>
          <w:sz w:val="24"/>
          <w:szCs w:val="24"/>
          <w:shd w:val="clear" w:color="auto" w:fill="FFFFFF"/>
          <w:lang w:val="kk-KZ"/>
        </w:rPr>
        <w:t>: Суретшілер туралы мәліметтер, фотосуреттері. Сурет альбомы, қарындаш бояу, т. б.</w:t>
      </w:r>
      <w:r w:rsidRPr="009616EF">
        <w:rPr>
          <w:rFonts w:ascii="Times New Roman" w:hAnsi="Times New Roman"/>
          <w:color w:val="000000"/>
          <w:sz w:val="24"/>
          <w:szCs w:val="24"/>
          <w:lang w:val="kk-KZ"/>
        </w:rPr>
        <w:br/>
      </w:r>
      <w:r w:rsidRPr="009616EF">
        <w:rPr>
          <w:rFonts w:ascii="Times New Roman" w:hAnsi="Times New Roman"/>
          <w:b/>
          <w:color w:val="000000"/>
          <w:sz w:val="24"/>
          <w:szCs w:val="24"/>
          <w:shd w:val="clear" w:color="auto" w:fill="FFFFFF"/>
          <w:lang w:val="kk-KZ"/>
        </w:rPr>
        <w:t xml:space="preserve">                                     Сабақтың барысы</w:t>
      </w:r>
      <w:r w:rsidRPr="009616EF">
        <w:rPr>
          <w:rFonts w:ascii="Times New Roman" w:hAnsi="Times New Roman"/>
          <w:color w:val="000000"/>
          <w:sz w:val="24"/>
          <w:szCs w:val="24"/>
          <w:shd w:val="clear" w:color="auto" w:fill="FFFFFF"/>
          <w:lang w:val="kk-KZ"/>
        </w:rPr>
        <w:t xml:space="preserve">: </w:t>
      </w:r>
    </w:p>
    <w:p w:rsidR="002E41E5" w:rsidRDefault="002E41E5" w:rsidP="002E41E5">
      <w:pPr>
        <w:spacing w:after="0" w:line="240" w:lineRule="auto"/>
        <w:rPr>
          <w:rFonts w:ascii="Times New Roman" w:hAnsi="Times New Roman"/>
          <w:color w:val="000000"/>
          <w:sz w:val="24"/>
          <w:szCs w:val="24"/>
          <w:lang w:val="kk-KZ"/>
        </w:rPr>
      </w:pPr>
      <w:r>
        <w:rPr>
          <w:noProof/>
          <w:lang w:eastAsia="ru-RU"/>
        </w:rPr>
        <w:drawing>
          <wp:anchor distT="0" distB="0" distL="114300" distR="114300" simplePos="0" relativeHeight="251659264" behindDoc="0" locked="0" layoutInCell="1" allowOverlap="1">
            <wp:simplePos x="0" y="0"/>
            <wp:positionH relativeFrom="column">
              <wp:posOffset>4341495</wp:posOffset>
            </wp:positionH>
            <wp:positionV relativeFrom="paragraph">
              <wp:posOffset>469900</wp:posOffset>
            </wp:positionV>
            <wp:extent cx="1706245" cy="2366645"/>
            <wp:effectExtent l="0" t="0" r="8255" b="0"/>
            <wp:wrapSquare wrapText="bothSides"/>
            <wp:docPr id="4" name="Рисунок 4" descr="Описание: http://kazpravda.softdeco.net/i_data/1336007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kazpravda.softdeco.net/i_data/13360079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EF">
        <w:rPr>
          <w:rFonts w:ascii="Times New Roman" w:hAnsi="Times New Roman"/>
          <w:color w:val="000000"/>
          <w:sz w:val="24"/>
          <w:szCs w:val="24"/>
          <w:shd w:val="clear" w:color="auto" w:fill="FFFFFF"/>
          <w:lang w:val="kk-KZ"/>
        </w:rPr>
        <w:t>1. Ұйымдастыру кезеңі.</w:t>
      </w:r>
      <w:r w:rsidRPr="009616EF">
        <w:rPr>
          <w:rFonts w:ascii="Times New Roman" w:hAnsi="Times New Roman"/>
          <w:color w:val="000000"/>
          <w:sz w:val="24"/>
          <w:szCs w:val="24"/>
          <w:lang w:val="kk-KZ"/>
        </w:rPr>
        <w:br/>
      </w:r>
      <w:r w:rsidRPr="009616EF">
        <w:rPr>
          <w:rFonts w:ascii="Times New Roman" w:hAnsi="Times New Roman"/>
          <w:color w:val="000000"/>
          <w:sz w:val="24"/>
          <w:szCs w:val="24"/>
          <w:shd w:val="clear" w:color="auto" w:fill="FFFFFF"/>
          <w:lang w:val="kk-KZ"/>
        </w:rPr>
        <w:t>2. Жоқ балаларды белгілеу, үй тапсырмасын тексеру.</w:t>
      </w:r>
      <w:r w:rsidRPr="009616EF">
        <w:rPr>
          <w:rFonts w:ascii="Times New Roman" w:hAnsi="Times New Roman"/>
          <w:color w:val="000000"/>
          <w:sz w:val="24"/>
          <w:szCs w:val="24"/>
          <w:lang w:val="kk-KZ"/>
        </w:rPr>
        <w:br/>
      </w:r>
      <w:r w:rsidRPr="009616EF">
        <w:rPr>
          <w:rFonts w:ascii="Times New Roman" w:hAnsi="Times New Roman"/>
          <w:color w:val="000000"/>
          <w:sz w:val="24"/>
          <w:szCs w:val="24"/>
          <w:shd w:val="clear" w:color="auto" w:fill="FFFFFF"/>
          <w:lang w:val="kk-KZ"/>
        </w:rPr>
        <w:t>3. Жаңа тақырыпты түсіндіру.</w:t>
      </w:r>
      <w:r w:rsidRPr="009616EF">
        <w:rPr>
          <w:rFonts w:ascii="Times New Roman" w:hAnsi="Times New Roman"/>
          <w:color w:val="000000"/>
          <w:sz w:val="24"/>
          <w:szCs w:val="24"/>
          <w:lang w:val="kk-KZ"/>
        </w:rPr>
        <w:br/>
      </w:r>
    </w:p>
    <w:p w:rsidR="002E41E5" w:rsidRPr="005C39F0" w:rsidRDefault="002E41E5" w:rsidP="002E41E5">
      <w:pPr>
        <w:spacing w:after="0" w:line="240" w:lineRule="auto"/>
        <w:ind w:firstLine="709"/>
        <w:rPr>
          <w:rFonts w:ascii="Times New Roman" w:hAnsi="Times New Roman"/>
          <w:sz w:val="24"/>
          <w:szCs w:val="24"/>
          <w:lang w:val="kk-KZ"/>
        </w:rPr>
      </w:pPr>
      <w:r w:rsidRPr="005C39F0">
        <w:rPr>
          <w:rFonts w:ascii="Times New Roman" w:hAnsi="Times New Roman"/>
          <w:sz w:val="24"/>
          <w:szCs w:val="24"/>
          <w:lang w:val="kk-KZ"/>
        </w:rPr>
        <w:t xml:space="preserve">Қазақстан бейнелеу өнеріндегі ерекше тұлға </w:t>
      </w:r>
      <w:r w:rsidRPr="005B1F27">
        <w:rPr>
          <w:rFonts w:ascii="Times New Roman" w:hAnsi="Times New Roman"/>
          <w:sz w:val="24"/>
          <w:szCs w:val="24"/>
          <w:u w:val="single"/>
          <w:lang w:val="kk-KZ"/>
        </w:rPr>
        <w:t>Қ.Т.Телжанов</w:t>
      </w:r>
      <w:r w:rsidRPr="005C39F0">
        <w:rPr>
          <w:rFonts w:ascii="Times New Roman" w:hAnsi="Times New Roman"/>
          <w:sz w:val="24"/>
          <w:szCs w:val="24"/>
          <w:lang w:val="kk-KZ"/>
        </w:rPr>
        <w:t xml:space="preserve">. </w:t>
      </w:r>
      <w:r w:rsidRPr="005C39F0">
        <w:rPr>
          <w:rFonts w:ascii="Times New Roman" w:hAnsi="Times New Roman"/>
          <w:b/>
          <w:i/>
          <w:sz w:val="24"/>
          <w:szCs w:val="24"/>
          <w:lang w:val="kk-KZ"/>
        </w:rPr>
        <w:t>Қанапия Темірболатұлы Телжанов</w:t>
      </w:r>
      <w:r w:rsidRPr="005C39F0">
        <w:rPr>
          <w:rFonts w:ascii="Times New Roman" w:hAnsi="Times New Roman"/>
          <w:sz w:val="24"/>
          <w:szCs w:val="24"/>
          <w:lang w:val="kk-KZ"/>
        </w:rPr>
        <w:t xml:space="preserve"> 1927 жылы 1 майда Омбы облысы Байқұдық аулында туылған, қазақ кескіндемешісі , Қазақстанның халық суретшісі (1961), КСРО Көркемсурет академиясының корреспондент мүшесі (1967).</w:t>
      </w:r>
    </w:p>
    <w:p w:rsidR="002E41E5" w:rsidRPr="005C39F0" w:rsidRDefault="002E41E5" w:rsidP="002E41E5">
      <w:pPr>
        <w:spacing w:after="0" w:line="240" w:lineRule="auto"/>
        <w:ind w:firstLine="709"/>
        <w:rPr>
          <w:rFonts w:ascii="Times New Roman" w:hAnsi="Times New Roman"/>
          <w:sz w:val="24"/>
          <w:szCs w:val="24"/>
          <w:lang w:val="kk-KZ"/>
        </w:rPr>
      </w:pPr>
      <w:r w:rsidRPr="005C39F0">
        <w:rPr>
          <w:rFonts w:ascii="Times New Roman" w:hAnsi="Times New Roman"/>
          <w:sz w:val="24"/>
          <w:szCs w:val="24"/>
          <w:lang w:val="kk-KZ"/>
        </w:rPr>
        <w:t>1947-53 жылдары Ленинградтағы И. Е. Репин атындағы кескіндеме, мүсін және сәулет өнері институтында М. И. Авиловтан білім алып көркемөнерге оқыды. 1953-58 жылдары Алматы көркемсурет учелищесінде сабақ берді.</w:t>
      </w:r>
    </w:p>
    <w:p w:rsidR="002E41E5" w:rsidRPr="005C39F0" w:rsidRDefault="002E41E5" w:rsidP="002E41E5">
      <w:pPr>
        <w:spacing w:after="0" w:line="240" w:lineRule="auto"/>
        <w:ind w:firstLine="709"/>
        <w:rPr>
          <w:rFonts w:ascii="Times New Roman" w:hAnsi="Times New Roman"/>
          <w:sz w:val="24"/>
          <w:szCs w:val="24"/>
          <w:lang w:val="kk-KZ"/>
        </w:rPr>
      </w:pPr>
      <w:r w:rsidRPr="005C39F0">
        <w:rPr>
          <w:rFonts w:ascii="Times New Roman" w:hAnsi="Times New Roman"/>
          <w:sz w:val="24"/>
          <w:szCs w:val="24"/>
          <w:lang w:val="kk-KZ"/>
        </w:rPr>
        <w:t>1965-68 жылдары Қазақстан суретшілер одағының төрағасы, хатшысы, 1973 жылдан Қазақстан Мемлекеттік Өнер музейінің директоры, қызметтерін атқарды.</w:t>
      </w:r>
    </w:p>
    <w:p w:rsidR="002E41E5" w:rsidRPr="003B2E3E" w:rsidRDefault="002E41E5" w:rsidP="002E41E5">
      <w:pPr>
        <w:spacing w:after="0" w:line="240" w:lineRule="auto"/>
        <w:ind w:firstLine="709"/>
        <w:rPr>
          <w:rFonts w:ascii="Times New Roman" w:hAnsi="Times New Roman"/>
          <w:sz w:val="24"/>
          <w:szCs w:val="24"/>
          <w:lang w:val="kk-KZ"/>
        </w:rPr>
      </w:pPr>
      <w:r>
        <w:rPr>
          <w:noProof/>
          <w:lang w:eastAsia="ru-RU"/>
        </w:rPr>
        <w:drawing>
          <wp:anchor distT="0" distB="0" distL="114300" distR="114300" simplePos="0" relativeHeight="251661312" behindDoc="0" locked="0" layoutInCell="1" allowOverlap="1">
            <wp:simplePos x="0" y="0"/>
            <wp:positionH relativeFrom="column">
              <wp:posOffset>4665345</wp:posOffset>
            </wp:positionH>
            <wp:positionV relativeFrom="paragraph">
              <wp:posOffset>2348230</wp:posOffset>
            </wp:positionV>
            <wp:extent cx="1376680" cy="1787525"/>
            <wp:effectExtent l="0" t="0" r="0" b="3175"/>
            <wp:wrapSquare wrapText="bothSides"/>
            <wp:docPr id="3" name="Рисунок 3" descr="Описание: http://upload.wikimedia.org/wikipedia/kk/1/1d/%D0%9C%D0%BE%D0%BB%D0%B4%D0%B0%D1%85%D0%BC%D0%B5%D1%82_%D0%A1%D1%8B%D0%B7%D0%B4%D1%8B%D2%9B%D2%B1%D0%BB%D1%8B_%D0%9A%D0%B5%D0%BD%D0%B1%D0%B0%D0%B5%D0%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http://upload.wikimedia.org/wikipedia/kk/1/1d/%D0%9C%D0%BE%D0%BB%D0%B4%D0%B0%D1%85%D0%BC%D0%B5%D1%82_%D0%A1%D1%8B%D0%B7%D0%B4%D1%8B%D2%9B%D2%B1%D0%BB%D1%8B_%D0%9A%D0%B5%D0%BD%D0%B1%D0%B0%D0%B5%D0%B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680" cy="178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simplePos x="0" y="0"/>
            <wp:positionH relativeFrom="column">
              <wp:posOffset>-319405</wp:posOffset>
            </wp:positionH>
            <wp:positionV relativeFrom="paragraph">
              <wp:posOffset>54610</wp:posOffset>
            </wp:positionV>
            <wp:extent cx="1497965" cy="2194560"/>
            <wp:effectExtent l="0" t="0" r="6985" b="0"/>
            <wp:wrapSquare wrapText="bothSides"/>
            <wp:docPr id="2" name="Рисунок 2" descr="Описание: http://kze.docdat.com/tw_files2/urls_10/289/d-288946/288946_html_1477a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kze.docdat.com/tw_files2/urls_10/289/d-288946/288946_html_1477a4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965"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9F0">
        <w:rPr>
          <w:rFonts w:ascii="Times New Roman" w:hAnsi="Times New Roman"/>
          <w:sz w:val="24"/>
          <w:szCs w:val="24"/>
          <w:lang w:val="kk-KZ"/>
        </w:rPr>
        <w:t>Қ. Телжанов қазақ халқының өмірі мен тұрмысы жайлы замани және тарихи тақырыптағы «</w:t>
      </w:r>
      <w:r w:rsidRPr="005C39F0">
        <w:rPr>
          <w:rFonts w:ascii="Times New Roman" w:hAnsi="Times New Roman"/>
          <w:i/>
          <w:sz w:val="24"/>
          <w:szCs w:val="24"/>
          <w:lang w:val="kk-KZ"/>
        </w:rPr>
        <w:t>Жамал</w:t>
      </w:r>
      <w:r w:rsidRPr="005C39F0">
        <w:rPr>
          <w:rFonts w:ascii="Times New Roman" w:hAnsi="Times New Roman"/>
          <w:sz w:val="24"/>
          <w:szCs w:val="24"/>
          <w:lang w:val="kk-KZ"/>
        </w:rPr>
        <w:t>» (1955), «</w:t>
      </w:r>
      <w:r w:rsidRPr="005C39F0">
        <w:rPr>
          <w:rFonts w:ascii="Times New Roman" w:hAnsi="Times New Roman"/>
          <w:i/>
          <w:sz w:val="24"/>
          <w:szCs w:val="24"/>
          <w:lang w:val="kk-KZ"/>
        </w:rPr>
        <w:t>Бейбітшілік оттары</w:t>
      </w:r>
      <w:r w:rsidRPr="005C39F0">
        <w:rPr>
          <w:rFonts w:ascii="Times New Roman" w:hAnsi="Times New Roman"/>
          <w:sz w:val="24"/>
          <w:szCs w:val="24"/>
          <w:lang w:val="kk-KZ"/>
        </w:rPr>
        <w:t>» (1961, екеуі де Третьяков гал, Москва), «</w:t>
      </w:r>
      <w:r w:rsidRPr="005C39F0">
        <w:rPr>
          <w:rFonts w:ascii="Times New Roman" w:hAnsi="Times New Roman"/>
          <w:i/>
          <w:sz w:val="24"/>
          <w:szCs w:val="24"/>
          <w:lang w:val="kk-KZ"/>
        </w:rPr>
        <w:t>Домбыра әуендері</w:t>
      </w:r>
      <w:r w:rsidRPr="005C39F0">
        <w:rPr>
          <w:rFonts w:ascii="Times New Roman" w:hAnsi="Times New Roman"/>
          <w:sz w:val="24"/>
          <w:szCs w:val="24"/>
          <w:lang w:val="kk-KZ"/>
        </w:rPr>
        <w:t>», «</w:t>
      </w:r>
      <w:r w:rsidRPr="005C39F0">
        <w:rPr>
          <w:rFonts w:ascii="Times New Roman" w:hAnsi="Times New Roman"/>
          <w:i/>
          <w:sz w:val="24"/>
          <w:szCs w:val="24"/>
          <w:lang w:val="kk-KZ"/>
        </w:rPr>
        <w:t>Атамекен</w:t>
      </w:r>
      <w:r w:rsidRPr="005C39F0">
        <w:rPr>
          <w:rFonts w:ascii="Times New Roman" w:hAnsi="Times New Roman"/>
          <w:sz w:val="24"/>
          <w:szCs w:val="24"/>
          <w:lang w:val="kk-KZ"/>
        </w:rPr>
        <w:t>» (1958), «</w:t>
      </w:r>
      <w:r w:rsidRPr="005C39F0">
        <w:rPr>
          <w:rFonts w:ascii="Times New Roman" w:hAnsi="Times New Roman"/>
          <w:i/>
          <w:sz w:val="24"/>
          <w:szCs w:val="24"/>
          <w:lang w:val="kk-KZ"/>
        </w:rPr>
        <w:t>Кокпар</w:t>
      </w:r>
      <w:r w:rsidRPr="005C39F0">
        <w:rPr>
          <w:rFonts w:ascii="Times New Roman" w:hAnsi="Times New Roman"/>
          <w:sz w:val="24"/>
          <w:szCs w:val="24"/>
          <w:lang w:val="kk-KZ"/>
        </w:rPr>
        <w:t>» (1960), «</w:t>
      </w:r>
      <w:r w:rsidRPr="005C39F0">
        <w:rPr>
          <w:rFonts w:ascii="Times New Roman" w:hAnsi="Times New Roman"/>
          <w:i/>
          <w:sz w:val="24"/>
          <w:szCs w:val="24"/>
          <w:lang w:val="kk-KZ"/>
        </w:rPr>
        <w:t>Тыныштық</w:t>
      </w:r>
      <w:r w:rsidRPr="005C39F0">
        <w:rPr>
          <w:rFonts w:ascii="Times New Roman" w:hAnsi="Times New Roman"/>
          <w:sz w:val="24"/>
          <w:szCs w:val="24"/>
          <w:lang w:val="kk-KZ"/>
        </w:rPr>
        <w:t>» (1964), «</w:t>
      </w:r>
      <w:r w:rsidRPr="005C39F0">
        <w:rPr>
          <w:rFonts w:ascii="Times New Roman" w:hAnsi="Times New Roman"/>
          <w:i/>
          <w:sz w:val="24"/>
          <w:szCs w:val="24"/>
          <w:lang w:val="kk-KZ"/>
        </w:rPr>
        <w:t>Бүркіт салу</w:t>
      </w:r>
      <w:r w:rsidRPr="005C39F0">
        <w:rPr>
          <w:rFonts w:ascii="Times New Roman" w:hAnsi="Times New Roman"/>
          <w:sz w:val="24"/>
          <w:szCs w:val="24"/>
          <w:lang w:val="kk-KZ"/>
        </w:rPr>
        <w:t>» (1964), «</w:t>
      </w:r>
      <w:r w:rsidRPr="005C39F0">
        <w:rPr>
          <w:rFonts w:ascii="Times New Roman" w:hAnsi="Times New Roman"/>
          <w:i/>
          <w:sz w:val="24"/>
          <w:szCs w:val="24"/>
          <w:lang w:val="kk-KZ"/>
        </w:rPr>
        <w:t>Қыз қуу</w:t>
      </w:r>
      <w:r w:rsidRPr="005C39F0">
        <w:rPr>
          <w:rFonts w:ascii="Times New Roman" w:hAnsi="Times New Roman"/>
          <w:sz w:val="24"/>
          <w:szCs w:val="24"/>
          <w:lang w:val="kk-KZ"/>
        </w:rPr>
        <w:t>» (1966) атты шағын поэтикалық көріністер мен монументті еңбектердің, кең тынысты әрі қанық бояулы триптихтардың («Жол басы»  1966-70, Октябрь, 1970, «Бозаралдықтар» 1972) портреттердің авторы. Суретші шығармашылығы қазақ бейнелеу өнеріне елеулі бет бұрыс алып келді. Суретші Ш. Уәлиханов атындағы Мемлекет сыйлығының лауреаты (1967). Еңбек Қызыл Ту және «</w:t>
      </w:r>
      <w:r w:rsidRPr="005C39F0">
        <w:rPr>
          <w:rFonts w:ascii="Times New Roman" w:hAnsi="Times New Roman"/>
          <w:i/>
          <w:sz w:val="24"/>
          <w:szCs w:val="24"/>
          <w:u w:val="single"/>
          <w:lang w:val="kk-KZ"/>
        </w:rPr>
        <w:t>Құрмет белгісі</w:t>
      </w:r>
      <w:r w:rsidRPr="005C39F0">
        <w:rPr>
          <w:rFonts w:ascii="Times New Roman" w:hAnsi="Times New Roman"/>
          <w:sz w:val="24"/>
          <w:szCs w:val="24"/>
          <w:lang w:val="kk-KZ"/>
        </w:rPr>
        <w:t xml:space="preserve">» ордендерімен наградталған. </w:t>
      </w:r>
      <w:r w:rsidRPr="003B2E3E">
        <w:rPr>
          <w:rFonts w:ascii="Times New Roman" w:hAnsi="Times New Roman"/>
          <w:sz w:val="24"/>
          <w:szCs w:val="24"/>
          <w:lang w:val="kk-KZ"/>
        </w:rPr>
        <w:t>Оның негізгі еңбектері Қазақстанның Мемлекеттік өнер музейінде сақтаулы.</w:t>
      </w:r>
    </w:p>
    <w:p w:rsidR="002E41E5" w:rsidRPr="003B2E3E" w:rsidRDefault="002E41E5" w:rsidP="002E41E5">
      <w:pPr>
        <w:spacing w:after="0" w:line="240" w:lineRule="auto"/>
        <w:ind w:firstLine="709"/>
        <w:rPr>
          <w:rFonts w:ascii="Times New Roman" w:hAnsi="Times New Roman"/>
          <w:sz w:val="24"/>
          <w:szCs w:val="24"/>
          <w:lang w:val="kk-KZ"/>
        </w:rPr>
      </w:pPr>
      <w:r w:rsidRPr="003B2E3E">
        <w:rPr>
          <w:rFonts w:ascii="Times New Roman" w:hAnsi="Times New Roman"/>
          <w:sz w:val="24"/>
          <w:szCs w:val="24"/>
          <w:lang w:val="kk-KZ"/>
        </w:rPr>
        <w:t xml:space="preserve"> Суретші </w:t>
      </w:r>
      <w:r w:rsidRPr="005B1F27">
        <w:rPr>
          <w:rFonts w:ascii="Times New Roman" w:hAnsi="Times New Roman"/>
          <w:sz w:val="24"/>
          <w:szCs w:val="24"/>
          <w:u w:val="single"/>
          <w:lang w:val="kk-KZ"/>
        </w:rPr>
        <w:t>М.Кенбаев</w:t>
      </w:r>
      <w:r w:rsidRPr="003B2E3E">
        <w:rPr>
          <w:rFonts w:ascii="Times New Roman" w:hAnsi="Times New Roman"/>
          <w:sz w:val="24"/>
          <w:szCs w:val="24"/>
          <w:lang w:val="kk-KZ"/>
        </w:rPr>
        <w:t xml:space="preserve"> картиналары қазақтың ұлттық ерекшеліктерін кең көлемде көрсеткен ерекше туындылар. </w:t>
      </w:r>
      <w:r w:rsidRPr="005B1F27">
        <w:rPr>
          <w:rFonts w:ascii="Times New Roman" w:hAnsi="Times New Roman"/>
          <w:b/>
          <w:i/>
          <w:sz w:val="24"/>
          <w:szCs w:val="24"/>
          <w:lang w:val="kk-KZ"/>
        </w:rPr>
        <w:t>Молдахмет Кенбаев Сыздықұлы</w:t>
      </w:r>
      <w:r w:rsidRPr="003B2E3E">
        <w:rPr>
          <w:rFonts w:ascii="Times New Roman" w:hAnsi="Times New Roman"/>
          <w:sz w:val="24"/>
          <w:szCs w:val="24"/>
          <w:lang w:val="kk-KZ"/>
        </w:rPr>
        <w:t xml:space="preserve"> шығармалары Москвадағы Третьянов галереясында, Ташкенттегі Шығыс халықтары өнерінің музейінде, және қазақ бейнелеу өнері музейінде сақтаулы. Бұл өнердегі құбылыс ретінде суретші шығармаларының биік деңгейін көрсетеді.</w:t>
      </w:r>
    </w:p>
    <w:p w:rsidR="002E41E5" w:rsidRPr="003B2E3E" w:rsidRDefault="002E41E5" w:rsidP="002E41E5">
      <w:pPr>
        <w:spacing w:after="0" w:line="240" w:lineRule="auto"/>
        <w:ind w:firstLine="709"/>
        <w:rPr>
          <w:rFonts w:ascii="Times New Roman" w:hAnsi="Times New Roman"/>
          <w:sz w:val="24"/>
          <w:szCs w:val="24"/>
          <w:lang w:val="kk-KZ"/>
        </w:rPr>
      </w:pPr>
      <w:r w:rsidRPr="003B2E3E">
        <w:rPr>
          <w:rFonts w:ascii="Times New Roman" w:hAnsi="Times New Roman"/>
          <w:sz w:val="24"/>
          <w:szCs w:val="24"/>
          <w:lang w:val="kk-KZ"/>
        </w:rPr>
        <w:lastRenderedPageBreak/>
        <w:t xml:space="preserve">М. Кенбаевтың тақырыптық картиналары қазақ даласымен тығыз байланысты болып келеді. Суретші «Әңгіме» (1957), </w:t>
      </w:r>
      <w:r>
        <w:rPr>
          <w:noProof/>
          <w:lang w:eastAsia="ru-RU"/>
        </w:rPr>
        <w:drawing>
          <wp:anchor distT="0" distB="0" distL="114300" distR="114300" simplePos="0" relativeHeight="251662336" behindDoc="0" locked="0" layoutInCell="1" allowOverlap="1">
            <wp:simplePos x="0" y="0"/>
            <wp:positionH relativeFrom="column">
              <wp:posOffset>4329430</wp:posOffset>
            </wp:positionH>
            <wp:positionV relativeFrom="paragraph">
              <wp:posOffset>-86360</wp:posOffset>
            </wp:positionV>
            <wp:extent cx="1811655" cy="1807210"/>
            <wp:effectExtent l="0" t="0" r="0" b="2540"/>
            <wp:wrapSquare wrapText="bothSides"/>
            <wp:docPr id="1" name="Рисунок 1" descr="Описание: http://bonart.kz/assets/images/uploads/134918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http://bonart.kz/assets/images/uploads/13491843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65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E3E">
        <w:rPr>
          <w:rFonts w:ascii="Times New Roman" w:hAnsi="Times New Roman"/>
          <w:sz w:val="24"/>
          <w:szCs w:val="24"/>
          <w:lang w:val="kk-KZ"/>
        </w:rPr>
        <w:t>«Қашағанды ұстау» (1967), «Сары-Арқа», «Құрманғазы», «Киіз басушылар» атты картиналарында кейіпкерлер образын жасаумен қатар, қазақ баласының өзіндік ерекшеліктерін ашуға баса көңіл бөледі.</w:t>
      </w:r>
      <w:r>
        <w:rPr>
          <w:rFonts w:ascii="Times New Roman" w:hAnsi="Times New Roman"/>
          <w:sz w:val="24"/>
          <w:szCs w:val="24"/>
          <w:lang w:val="kk-KZ"/>
        </w:rPr>
        <w:t xml:space="preserve"> </w:t>
      </w:r>
      <w:r w:rsidRPr="003B2E3E">
        <w:rPr>
          <w:rFonts w:ascii="Times New Roman" w:hAnsi="Times New Roman"/>
          <w:sz w:val="24"/>
          <w:szCs w:val="24"/>
          <w:lang w:val="kk-KZ"/>
        </w:rPr>
        <w:t>М. Кенбаевтың озық туындыларының бірі – қазақ халқының даңқты сазгері Құрманғазы бейнесін көрсететін «Сары-Арқа» картинасы. 1958 жылы Құрманғазы образын жасауға арналған жабық конкурста осы картина үшін М. Кенбаев бірінші сыйлықты жеңіп алды. Картинада ат жетектеген Құрманғазының бейнесі көрсетілген. Шығарма бояулары қоңыр, сары, қызғыш түстердің жиынтығына біріктірілген. Картинаның «Сарыарқа» деп аталуы Құрманғазының даңқты – Сарыарқа күйінің сарынымен байланысты.</w:t>
      </w:r>
    </w:p>
    <w:p w:rsidR="002E41E5" w:rsidRDefault="002E41E5" w:rsidP="002E41E5">
      <w:pPr>
        <w:spacing w:after="0" w:line="240" w:lineRule="auto"/>
        <w:rPr>
          <w:rFonts w:ascii="Times New Roman" w:hAnsi="Times New Roman"/>
          <w:b/>
          <w:color w:val="000000"/>
          <w:sz w:val="24"/>
          <w:szCs w:val="24"/>
          <w:shd w:val="clear" w:color="auto" w:fill="FFFFFF"/>
          <w:lang w:val="kk-KZ"/>
        </w:rPr>
      </w:pPr>
      <w:r w:rsidRPr="009616EF">
        <w:rPr>
          <w:rFonts w:ascii="Times New Roman" w:hAnsi="Times New Roman"/>
          <w:color w:val="000000"/>
          <w:sz w:val="24"/>
          <w:szCs w:val="24"/>
          <w:lang w:val="kk-KZ"/>
        </w:rPr>
        <w:br/>
      </w:r>
      <w:r w:rsidRPr="009616EF">
        <w:rPr>
          <w:rFonts w:ascii="Times New Roman" w:hAnsi="Times New Roman"/>
          <w:i/>
          <w:color w:val="000000"/>
          <w:sz w:val="24"/>
          <w:szCs w:val="24"/>
          <w:shd w:val="clear" w:color="auto" w:fill="FFFFFF"/>
          <w:lang w:val="kk-KZ"/>
        </w:rPr>
        <w:t>Сергіту сәті.</w:t>
      </w:r>
      <w:r w:rsidRPr="009616EF">
        <w:rPr>
          <w:rFonts w:ascii="Times New Roman" w:hAnsi="Times New Roman"/>
          <w:color w:val="000000"/>
          <w:sz w:val="24"/>
          <w:szCs w:val="24"/>
          <w:shd w:val="clear" w:color="auto" w:fill="FFFFFF"/>
          <w:lang w:val="kk-KZ"/>
        </w:rPr>
        <w:t xml:space="preserve"> Оқушылар жылдам әуен ырғағымен бір - біріне әзіл сурет орындайды.</w:t>
      </w:r>
      <w:r w:rsidRPr="009616EF">
        <w:rPr>
          <w:rFonts w:ascii="Times New Roman" w:hAnsi="Times New Roman"/>
          <w:color w:val="000000"/>
          <w:sz w:val="24"/>
          <w:szCs w:val="24"/>
          <w:lang w:val="kk-KZ"/>
        </w:rPr>
        <w:br/>
      </w:r>
    </w:p>
    <w:p w:rsidR="002E41E5" w:rsidRPr="009616EF" w:rsidRDefault="002E41E5" w:rsidP="002E41E5">
      <w:pPr>
        <w:spacing w:after="0" w:line="240" w:lineRule="auto"/>
        <w:rPr>
          <w:rFonts w:ascii="Times New Roman" w:hAnsi="Times New Roman"/>
          <w:b/>
          <w:sz w:val="24"/>
          <w:szCs w:val="24"/>
          <w:lang w:val="kk-KZ"/>
        </w:rPr>
      </w:pPr>
      <w:r w:rsidRPr="009616EF">
        <w:rPr>
          <w:rFonts w:ascii="Times New Roman" w:hAnsi="Times New Roman"/>
          <w:b/>
          <w:color w:val="000000"/>
          <w:sz w:val="24"/>
          <w:szCs w:val="24"/>
          <w:shd w:val="clear" w:color="auto" w:fill="FFFFFF"/>
          <w:lang w:val="kk-KZ"/>
        </w:rPr>
        <w:t>Тапсырма</w:t>
      </w:r>
      <w:r w:rsidRPr="009616EF">
        <w:rPr>
          <w:rFonts w:ascii="Times New Roman" w:hAnsi="Times New Roman"/>
          <w:color w:val="000000"/>
          <w:sz w:val="24"/>
          <w:szCs w:val="24"/>
          <w:shd w:val="clear" w:color="auto" w:fill="FFFFFF"/>
          <w:lang w:val="kk-KZ"/>
        </w:rPr>
        <w:t>: Халық суретшілері жайлы әңгімелеу.</w:t>
      </w:r>
      <w:r w:rsidRPr="009616EF">
        <w:rPr>
          <w:rFonts w:ascii="Times New Roman" w:hAnsi="Times New Roman"/>
          <w:color w:val="000000"/>
          <w:sz w:val="24"/>
          <w:szCs w:val="24"/>
          <w:lang w:val="kk-KZ"/>
        </w:rPr>
        <w:br/>
      </w:r>
      <w:r w:rsidRPr="009616EF">
        <w:rPr>
          <w:rFonts w:ascii="Times New Roman" w:hAnsi="Times New Roman"/>
          <w:b/>
          <w:color w:val="000000"/>
          <w:sz w:val="24"/>
          <w:szCs w:val="24"/>
          <w:shd w:val="clear" w:color="auto" w:fill="FFFFFF"/>
          <w:lang w:val="kk-KZ"/>
        </w:rPr>
        <w:t>Сабақты қорытындылау</w:t>
      </w:r>
      <w:r w:rsidRPr="009616EF">
        <w:rPr>
          <w:rFonts w:ascii="Times New Roman" w:hAnsi="Times New Roman"/>
          <w:color w:val="000000"/>
          <w:sz w:val="24"/>
          <w:szCs w:val="24"/>
          <w:shd w:val="clear" w:color="auto" w:fill="FFFFFF"/>
          <w:lang w:val="kk-KZ"/>
        </w:rPr>
        <w:t>: Сұрақ - жауаптар</w:t>
      </w:r>
      <w:r w:rsidRPr="009616EF">
        <w:rPr>
          <w:rFonts w:ascii="Times New Roman" w:hAnsi="Times New Roman"/>
          <w:color w:val="000000"/>
          <w:sz w:val="24"/>
          <w:szCs w:val="24"/>
          <w:lang w:val="kk-KZ"/>
        </w:rPr>
        <w:br/>
      </w:r>
      <w:r w:rsidRPr="009616EF">
        <w:rPr>
          <w:rFonts w:ascii="Times New Roman" w:hAnsi="Times New Roman"/>
          <w:color w:val="000000"/>
          <w:sz w:val="24"/>
          <w:szCs w:val="24"/>
          <w:shd w:val="clear" w:color="auto" w:fill="FFFFFF"/>
          <w:lang w:val="kk-KZ"/>
        </w:rPr>
        <w:t xml:space="preserve">Қазақстанның </w:t>
      </w:r>
      <w:r>
        <w:rPr>
          <w:rFonts w:ascii="Times New Roman" w:hAnsi="Times New Roman"/>
          <w:color w:val="000000"/>
          <w:sz w:val="24"/>
          <w:szCs w:val="24"/>
          <w:shd w:val="clear" w:color="auto" w:fill="FFFFFF"/>
          <w:lang w:val="kk-KZ"/>
        </w:rPr>
        <w:t>20 ғасырдың 50-70 жылдардағы суретшілерінің қандай туындыларын білесің</w:t>
      </w:r>
      <w:r w:rsidRPr="009616EF">
        <w:rPr>
          <w:rFonts w:ascii="Times New Roman" w:hAnsi="Times New Roman"/>
          <w:color w:val="000000"/>
          <w:sz w:val="24"/>
          <w:szCs w:val="24"/>
          <w:shd w:val="clear" w:color="auto" w:fill="FFFFFF"/>
          <w:lang w:val="kk-KZ"/>
        </w:rPr>
        <w:t>?</w:t>
      </w:r>
      <w:r w:rsidRPr="009616EF">
        <w:rPr>
          <w:rFonts w:ascii="Times New Roman" w:hAnsi="Times New Roman"/>
          <w:color w:val="000000"/>
          <w:sz w:val="24"/>
          <w:szCs w:val="24"/>
          <w:lang w:val="kk-KZ"/>
        </w:rPr>
        <w:br/>
      </w:r>
      <w:r w:rsidRPr="009616EF">
        <w:rPr>
          <w:rFonts w:ascii="Times New Roman" w:hAnsi="Times New Roman"/>
          <w:color w:val="000000"/>
          <w:sz w:val="24"/>
          <w:szCs w:val="24"/>
          <w:shd w:val="clear" w:color="auto" w:fill="FFFFFF"/>
          <w:lang w:val="kk-KZ"/>
        </w:rPr>
        <w:t>Тағы қандай суретшілерді білеміз?</w:t>
      </w:r>
      <w:r w:rsidRPr="009616EF">
        <w:rPr>
          <w:rFonts w:ascii="Times New Roman" w:hAnsi="Times New Roman"/>
          <w:color w:val="000000"/>
          <w:sz w:val="24"/>
          <w:szCs w:val="24"/>
          <w:lang w:val="kk-KZ"/>
        </w:rPr>
        <w:br/>
      </w:r>
      <w:r w:rsidRPr="009616EF">
        <w:rPr>
          <w:rFonts w:ascii="Times New Roman" w:hAnsi="Times New Roman"/>
          <w:color w:val="000000"/>
          <w:sz w:val="24"/>
          <w:szCs w:val="24"/>
          <w:shd w:val="clear" w:color="auto" w:fill="FFFFFF"/>
          <w:lang w:val="kk-KZ"/>
        </w:rPr>
        <w:t>Суретшілер шығармалары қандай әсер қалдырды?</w:t>
      </w:r>
      <w:r w:rsidRPr="009616EF">
        <w:rPr>
          <w:rFonts w:ascii="Times New Roman" w:hAnsi="Times New Roman"/>
          <w:color w:val="000000"/>
          <w:sz w:val="24"/>
          <w:szCs w:val="24"/>
          <w:lang w:val="kk-KZ"/>
        </w:rPr>
        <w:br/>
      </w:r>
      <w:r w:rsidRPr="009616EF">
        <w:rPr>
          <w:rFonts w:ascii="Times New Roman" w:hAnsi="Times New Roman"/>
          <w:b/>
          <w:color w:val="000000"/>
          <w:sz w:val="24"/>
          <w:szCs w:val="24"/>
          <w:shd w:val="clear" w:color="auto" w:fill="FFFFFF"/>
          <w:lang w:val="kk-KZ"/>
        </w:rPr>
        <w:t>Үйге тапсырма</w:t>
      </w:r>
      <w:r w:rsidRPr="009616EF">
        <w:rPr>
          <w:rFonts w:ascii="Times New Roman" w:hAnsi="Times New Roman"/>
          <w:color w:val="000000"/>
          <w:sz w:val="24"/>
          <w:szCs w:val="24"/>
          <w:shd w:val="clear" w:color="auto" w:fill="FFFFFF"/>
          <w:lang w:val="kk-KZ"/>
        </w:rPr>
        <w:t>: Қазақстан суретшілері турала мазмұндама немесе реферат жазу.</w:t>
      </w:r>
      <w:r w:rsidRPr="009616EF">
        <w:rPr>
          <w:rFonts w:ascii="Times New Roman" w:hAnsi="Times New Roman"/>
          <w:color w:val="000000"/>
          <w:sz w:val="24"/>
          <w:szCs w:val="24"/>
          <w:lang w:val="kk-KZ"/>
        </w:rPr>
        <w:br/>
      </w:r>
      <w:r w:rsidRPr="009616EF">
        <w:rPr>
          <w:rFonts w:ascii="Times New Roman" w:hAnsi="Times New Roman"/>
          <w:b/>
          <w:color w:val="000000"/>
          <w:sz w:val="24"/>
          <w:szCs w:val="24"/>
          <w:shd w:val="clear" w:color="auto" w:fill="FFFFFF"/>
          <w:lang w:val="kk-KZ"/>
        </w:rPr>
        <w:t>Оқушыларды бағалау.</w:t>
      </w:r>
    </w:p>
    <w:p w:rsidR="002E41E5" w:rsidRPr="009616EF" w:rsidRDefault="002E41E5" w:rsidP="002E41E5">
      <w:pPr>
        <w:spacing w:after="0" w:line="240" w:lineRule="auto"/>
        <w:rPr>
          <w:rFonts w:ascii="Times New Roman" w:hAnsi="Times New Roman"/>
          <w:b/>
          <w:sz w:val="24"/>
          <w:szCs w:val="24"/>
          <w:lang w:val="kk-KZ"/>
        </w:rPr>
      </w:pPr>
    </w:p>
    <w:p w:rsidR="002E41E5" w:rsidRDefault="002E41E5" w:rsidP="002E41E5">
      <w:pPr>
        <w:spacing w:after="0" w:line="240" w:lineRule="auto"/>
        <w:rPr>
          <w:rFonts w:ascii="Times New Roman" w:hAnsi="Times New Roman"/>
          <w:b/>
          <w:sz w:val="24"/>
          <w:szCs w:val="24"/>
          <w:lang w:val="kk-KZ"/>
        </w:rPr>
      </w:pPr>
    </w:p>
    <w:p w:rsidR="002E41E5" w:rsidRDefault="002E41E5" w:rsidP="002E41E5">
      <w:pPr>
        <w:spacing w:after="0" w:line="240" w:lineRule="auto"/>
        <w:rPr>
          <w:rFonts w:ascii="Times New Roman" w:hAnsi="Times New Roman"/>
          <w:b/>
          <w:sz w:val="24"/>
          <w:szCs w:val="24"/>
          <w:lang w:val="kk-KZ"/>
        </w:rPr>
      </w:pPr>
    </w:p>
    <w:p w:rsidR="002E41E5" w:rsidRDefault="002E41E5" w:rsidP="002E41E5">
      <w:pPr>
        <w:spacing w:after="0" w:line="240" w:lineRule="auto"/>
        <w:rPr>
          <w:rFonts w:ascii="Times New Roman" w:hAnsi="Times New Roman"/>
          <w:b/>
          <w:sz w:val="24"/>
          <w:szCs w:val="24"/>
          <w:lang w:val="kk-KZ"/>
        </w:rPr>
      </w:pPr>
    </w:p>
    <w:p w:rsidR="006A188C" w:rsidRDefault="006A188C">
      <w:bookmarkStart w:id="0" w:name="_GoBack"/>
      <w:bookmarkEnd w:id="0"/>
    </w:p>
    <w:sectPr w:rsidR="006A1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E5"/>
    <w:rsid w:val="002E41E5"/>
    <w:rsid w:val="006A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2015-10-29T14:00:00Z</dcterms:created>
  <dcterms:modified xsi:type="dcterms:W3CDTF">2015-10-29T14:00:00Z</dcterms:modified>
</cp:coreProperties>
</file>