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0" w:rsidRDefault="00900A65" w:rsidP="00900A65">
      <w:pPr>
        <w:spacing w:after="0"/>
      </w:pPr>
      <w:r>
        <w:t xml:space="preserve">   Особое место в воспитании детей дошкольного возраста занимает праздник, одна из основных целей которого – формирование разнообразных эмоций  и чувств, являющихся важнейшим условием развития личности. Праздник объединяет в себе различные виды искусства: музыку, художественное слово, танец, драматизацию, изобразительное искусство; поэтому </w:t>
      </w:r>
      <w:proofErr w:type="gramStart"/>
      <w:r>
        <w:t>он</w:t>
      </w:r>
      <w:proofErr w:type="gramEnd"/>
      <w:r>
        <w:t xml:space="preserve"> прежде всего развивает у детей эстетические чувства, эстетическое отношение к окружающей действительности.</w:t>
      </w:r>
    </w:p>
    <w:p w:rsidR="00900A65" w:rsidRDefault="00900A65" w:rsidP="00900A65">
      <w:pPr>
        <w:spacing w:after="0"/>
      </w:pPr>
      <w:r>
        <w:t xml:space="preserve">   Музыка как ведущий компонент праздника соединяет все виды искусства</w:t>
      </w:r>
      <w:r w:rsidR="00C103A9">
        <w:t>, создает определенный эмоциональный настрой в соответствии с основной темой торжества.</w:t>
      </w:r>
    </w:p>
    <w:p w:rsidR="00755430" w:rsidRDefault="00C103A9" w:rsidP="00900A65">
      <w:pPr>
        <w:spacing w:after="0"/>
      </w:pPr>
      <w:r>
        <w:t xml:space="preserve">   Создание соответствующего эмоционального настроя на тот или иной праздник во многом зависит от тщательно составленной программы. Педагог продумывает тему, форму программы, подбирает музыкально-литературный материал, уделяет внимание сюрпризным моментам, художественному оформлению. Необходимо учитывать и конкретные условия детского сада, возрастной группы, чтобы вся организация праздника отвечала интересам </w:t>
      </w:r>
      <w:proofErr w:type="gramStart"/>
      <w:r>
        <w:t>детей</w:t>
      </w:r>
      <w:proofErr w:type="gramEnd"/>
      <w:r>
        <w:t xml:space="preserve"> и каждый ребенок получил удовольствие от посильного участия в нем. Это трудная задача для педагога, но ему нужно стремиться всем детям подбирать выступления</w:t>
      </w:r>
      <w:r w:rsidR="0009729B">
        <w:t xml:space="preserve"> по их силам, возможностями наклонностям. Застенчивым ребятам лучше предлагать особенно интересные номера (песню, шутливую инсценировку, стихотворение и.т.д.), чтобы они смогли преодолеть свою робость. Музыкально менее </w:t>
      </w:r>
      <w:proofErr w:type="gramStart"/>
      <w:r w:rsidR="0009729B">
        <w:t>способным</w:t>
      </w:r>
      <w:proofErr w:type="gramEnd"/>
      <w:r w:rsidR="0009729B">
        <w:t xml:space="preserve"> следует подобрать легкие </w:t>
      </w:r>
      <w:r w:rsidR="00755430">
        <w:t>роли в групповом танце, оркестре. Такой подход к организации праздника педагогически оправдан и, как правило, дает хорошие результаты: эмоциональный подъем активизирует детей, вселяет в них уверенность.</w:t>
      </w:r>
    </w:p>
    <w:p w:rsidR="000B1C46" w:rsidRDefault="00755430" w:rsidP="00900A65">
      <w:pPr>
        <w:spacing w:after="0"/>
      </w:pPr>
      <w:r>
        <w:t xml:space="preserve">   Структура праздника может быть различной. Например, вначале выступают дети, а затем проводятся общие пляски, хороводы, игры и аттракционы. Допускается и другой вариант, когда все эти номера чередуются. Вполне возможно вначале показать небольшой спектакль или концерт, в котором участвуют взрослые, а после предложить выступить детям</w:t>
      </w:r>
      <w:r w:rsidR="000B1C46">
        <w:t>.</w:t>
      </w:r>
    </w:p>
    <w:p w:rsidR="000B1C46" w:rsidRDefault="000B1C46" w:rsidP="00900A65">
      <w:pPr>
        <w:spacing w:after="0"/>
      </w:pPr>
      <w:r>
        <w:t xml:space="preserve">   К составлению программы (это касается содержания, и структуры) следует подходить творчески, в каждом случае учитывая конкретные условия детского сада, опыт работы педагогического коллектива. </w:t>
      </w:r>
    </w:p>
    <w:p w:rsidR="000B1C46" w:rsidRDefault="000B1C46" w:rsidP="00900A65">
      <w:pPr>
        <w:spacing w:after="0"/>
      </w:pPr>
      <w:r>
        <w:t xml:space="preserve">   Праздники можно проводить в утреннее время или во второй половине дня</w:t>
      </w:r>
      <w:proofErr w:type="gramStart"/>
      <w:r>
        <w:t xml:space="preserve"> .</w:t>
      </w:r>
      <w:proofErr w:type="gramEnd"/>
      <w:r>
        <w:t xml:space="preserve"> Их продолжительность от 20 минут и не более 1 часа в зависимости от возраста детей и содержания самого праздника.   </w:t>
      </w:r>
    </w:p>
    <w:p w:rsidR="000B1C46" w:rsidRDefault="000B1C46" w:rsidP="00900A65">
      <w:pPr>
        <w:spacing w:after="0"/>
      </w:pPr>
      <w:r>
        <w:t xml:space="preserve">   Красочность, торжественность, разнообразие празднику придает оформление. Желательно</w:t>
      </w:r>
      <w:r w:rsidR="00E501F2">
        <w:t>, чтобы дети (особенно это касается старших дошкольников) тоже участвовали в подготовке оформления праздников.</w:t>
      </w:r>
    </w:p>
    <w:p w:rsidR="000B1C46" w:rsidRDefault="000B1C46" w:rsidP="00900A65">
      <w:pPr>
        <w:spacing w:after="0"/>
      </w:pPr>
    </w:p>
    <w:p w:rsidR="000B1C46" w:rsidRDefault="000B1C46" w:rsidP="00900A65">
      <w:pPr>
        <w:spacing w:after="0"/>
      </w:pPr>
      <w:r>
        <w:t xml:space="preserve">   </w:t>
      </w:r>
    </w:p>
    <w:p w:rsidR="00C103A9" w:rsidRDefault="000B1C46" w:rsidP="00900A65">
      <w:pPr>
        <w:spacing w:after="0"/>
      </w:pPr>
      <w:r>
        <w:t xml:space="preserve">   </w:t>
      </w:r>
      <w:r w:rsidR="00755430">
        <w:t xml:space="preserve"> </w:t>
      </w:r>
      <w:r w:rsidR="00C103A9">
        <w:t xml:space="preserve">  </w:t>
      </w:r>
    </w:p>
    <w:p w:rsidR="00900A65" w:rsidRDefault="00900A65" w:rsidP="00900A65">
      <w:pPr>
        <w:spacing w:after="0"/>
      </w:pPr>
    </w:p>
    <w:sectPr w:rsidR="00900A65" w:rsidSect="008D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65"/>
    <w:rsid w:val="0009729B"/>
    <w:rsid w:val="000B1C46"/>
    <w:rsid w:val="00755430"/>
    <w:rsid w:val="008D4350"/>
    <w:rsid w:val="00900A65"/>
    <w:rsid w:val="009E5012"/>
    <w:rsid w:val="00B40456"/>
    <w:rsid w:val="00C103A9"/>
    <w:rsid w:val="00E5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2013-02-06T03:50:00Z</dcterms:created>
  <dcterms:modified xsi:type="dcterms:W3CDTF">2013-02-07T13:54:00Z</dcterms:modified>
</cp:coreProperties>
</file>