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77" w:rsidRDefault="001A0277" w:rsidP="00C01665">
      <w:pPr>
        <w:rPr>
          <w:lang w:val="ba-RU"/>
        </w:rPr>
      </w:pPr>
    </w:p>
    <w:p w:rsidR="00C01665" w:rsidRPr="00F133CF" w:rsidRDefault="00930771" w:rsidP="00E90DAB">
      <w:pPr>
        <w:ind w:left="-142" w:firstLine="142"/>
        <w:rPr>
          <w:lang w:val="en-US"/>
        </w:rPr>
      </w:pPr>
      <w:r w:rsidRPr="006A40D2">
        <w:rPr>
          <w:lang w:val="ba-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pt;height:58.5pt" fillcolor="red" strokecolor="red" strokeweight="1.5pt">
            <v:shadow on="t" color="#900"/>
            <v:textpath style="font-family:&quot;Times New Roman&quot;;font-weight:bold;v-text-kern:t" trim="t" fitpath="t" string="Кәтибә Кинйәбулатова"/>
          </v:shape>
        </w:pict>
      </w:r>
    </w:p>
    <w:p w:rsidR="00E90DAB" w:rsidRDefault="00E90DAB" w:rsidP="00E90DAB">
      <w:pPr>
        <w:rPr>
          <w:lang w:val="ba-RU"/>
        </w:rPr>
      </w:pPr>
      <w:r>
        <w:rPr>
          <w:lang w:val="ba-RU"/>
        </w:rPr>
        <w:t xml:space="preserve">                                                               </w:t>
      </w:r>
      <w:r w:rsidR="00930771" w:rsidRPr="006A40D2">
        <w:rPr>
          <w:lang w:val="ba-RU"/>
        </w:rPr>
        <w:pict>
          <v:shape id="_x0000_i1026" type="#_x0000_t136" style="width:180pt;height:29.25pt" fillcolor="black [3213]" strokecolor="black [3213]" strokeweight="1.5pt">
            <v:shadow on="t" color="#900"/>
            <v:textpath style="font-family:&quot;Times New Roman&quot;;v-text-kern:t" trim="t" fitpath="t" string="(1920)"/>
          </v:shape>
        </w:pict>
      </w:r>
    </w:p>
    <w:p w:rsidR="00930771" w:rsidRPr="00E77165" w:rsidRDefault="00F133CF" w:rsidP="00E77165">
      <w:pPr>
        <w:pStyle w:val="a3"/>
        <w:rPr>
          <w:rFonts w:ascii="Times New Roman" w:hAnsi="Times New Roman" w:cs="Times New Roman"/>
          <w:sz w:val="32"/>
          <w:szCs w:val="32"/>
          <w:lang w:val="ba-RU"/>
        </w:rPr>
      </w:pPr>
      <w:r w:rsidRPr="00E77165">
        <w:rPr>
          <w:lang w:val="ba-RU"/>
        </w:rPr>
        <w:t xml:space="preserve">       </w:t>
      </w:r>
      <w:r w:rsidR="00930771" w:rsidRPr="00E77165">
        <w:rPr>
          <w:rFonts w:ascii="Times New Roman" w:hAnsi="Times New Roman" w:cs="Times New Roman"/>
          <w:sz w:val="32"/>
          <w:szCs w:val="32"/>
          <w:lang w:val="ba-RU"/>
        </w:rPr>
        <w:t xml:space="preserve">Кәтибә Кәрим ҡыҙы Кинйәбулатова 1920 йылдың 15 сентябрендә Силәбе өлкәһе Арғаяш районы Мәүлит ауылында тыуа. Башланғыс белемде атаһынан ала. Артабан Өфөлә педрабфак  тамамлай, </w:t>
      </w:r>
      <w:r w:rsidR="00E77165" w:rsidRPr="00E77165">
        <w:rPr>
          <w:rFonts w:ascii="Times New Roman" w:hAnsi="Times New Roman" w:cs="Times New Roman"/>
          <w:sz w:val="32"/>
          <w:szCs w:val="32"/>
          <w:lang w:val="ba-RU"/>
        </w:rPr>
        <w:t xml:space="preserve"> </w:t>
      </w:r>
      <w:r w:rsidR="00930771" w:rsidRPr="00E77165">
        <w:rPr>
          <w:rFonts w:ascii="Times New Roman" w:hAnsi="Times New Roman" w:cs="Times New Roman"/>
          <w:sz w:val="32"/>
          <w:szCs w:val="32"/>
          <w:lang w:val="ba-RU"/>
        </w:rPr>
        <w:t>Башҡорт дәүләт педагогия институтының тел һәм әҙәбиәт факультетына уҡырға инә. Ләкин Бөйөк Ватан һуғышы башланғас, институттың ситтән тороп уҡыу бүлегенә күсеп, ауылына ҡайта. Кәтибәгә етем ҡалған өс һеңлеһенә, бер энеһенэ «ғаилә башлығы» булырға тура килә. Уҡытыусылыҡ уның бөтә булмышын биләй. Башта Сирүси ете йыллыҡ мәктәбендә, унан Мөхәмәтҡолой урта мәктәбендә эшләй.</w:t>
      </w:r>
    </w:p>
    <w:p w:rsidR="00E77165" w:rsidRPr="00E77165" w:rsidRDefault="00930771" w:rsidP="00E77165">
      <w:pPr>
        <w:pStyle w:val="a3"/>
        <w:rPr>
          <w:rFonts w:ascii="Times New Roman" w:hAnsi="Times New Roman" w:cs="Times New Roman"/>
          <w:sz w:val="32"/>
          <w:szCs w:val="32"/>
          <w:lang w:val="ba-RU"/>
        </w:rPr>
      </w:pPr>
      <w:r w:rsidRPr="00E77165">
        <w:rPr>
          <w:rFonts w:ascii="Times New Roman" w:hAnsi="Times New Roman" w:cs="Times New Roman"/>
          <w:sz w:val="32"/>
          <w:szCs w:val="32"/>
          <w:lang w:val="ba-RU"/>
        </w:rPr>
        <w:t xml:space="preserve">       1952 йылдың аҙағында Өфөгә күсеп килә һәм </w:t>
      </w:r>
      <w:r w:rsidR="00E77165" w:rsidRPr="00E77165">
        <w:rPr>
          <w:rFonts w:ascii="Times New Roman" w:hAnsi="Times New Roman" w:cs="Times New Roman"/>
          <w:sz w:val="32"/>
          <w:szCs w:val="32"/>
          <w:lang w:val="ba-RU"/>
        </w:rPr>
        <w:t>«Әҙәби Башҡортостан» (хәҙерге «Ағиҙел») журналына эшкә алына. 1960 йылда Мәскәүгә Яҙыусыларҙың Юғары әҙәби курсына уҡырға ебәрелә. 1968 йылда Республикала беренсе тапҡыр ойошторолған «Башҡортостан ҡыҙы» журналына мөхәррир итеп тәғәйенләнә.</w:t>
      </w:r>
    </w:p>
    <w:p w:rsidR="00E77165" w:rsidRPr="00E77165" w:rsidRDefault="00E77165" w:rsidP="00E77165">
      <w:pPr>
        <w:pStyle w:val="a3"/>
        <w:rPr>
          <w:rFonts w:ascii="Times New Roman" w:hAnsi="Times New Roman" w:cs="Times New Roman"/>
          <w:sz w:val="32"/>
          <w:szCs w:val="32"/>
          <w:lang w:val="ba-RU"/>
        </w:rPr>
      </w:pPr>
      <w:r w:rsidRPr="00E77165">
        <w:rPr>
          <w:rFonts w:ascii="Times New Roman" w:hAnsi="Times New Roman" w:cs="Times New Roman"/>
          <w:sz w:val="32"/>
          <w:szCs w:val="32"/>
          <w:lang w:val="ba-RU"/>
        </w:rPr>
        <w:t xml:space="preserve">        1975 йылдан шағирә Кәтибә Кинйәбулатова ижад эшенә күсә.</w:t>
      </w:r>
    </w:p>
    <w:p w:rsidR="00E77165" w:rsidRPr="00E77165" w:rsidRDefault="00E77165" w:rsidP="00E77165">
      <w:pPr>
        <w:pStyle w:val="a3"/>
        <w:rPr>
          <w:rFonts w:ascii="Times New Roman" w:hAnsi="Times New Roman" w:cs="Times New Roman"/>
          <w:sz w:val="32"/>
          <w:szCs w:val="32"/>
          <w:lang w:val="ba-RU"/>
        </w:rPr>
      </w:pPr>
      <w:r w:rsidRPr="00E77165">
        <w:rPr>
          <w:rFonts w:ascii="Times New Roman" w:hAnsi="Times New Roman" w:cs="Times New Roman"/>
          <w:sz w:val="32"/>
          <w:szCs w:val="32"/>
          <w:lang w:val="ba-RU"/>
        </w:rPr>
        <w:t xml:space="preserve">        1956 йылдан Яҙыусылар союзы ағзаһы.</w:t>
      </w:r>
    </w:p>
    <w:p w:rsidR="00E77165" w:rsidRPr="00E77165" w:rsidRDefault="00E77165" w:rsidP="00E77165">
      <w:pPr>
        <w:tabs>
          <w:tab w:val="left" w:pos="2265"/>
        </w:tabs>
        <w:rPr>
          <w:rFonts w:ascii="Times New Roman" w:hAnsi="Times New Roman" w:cs="Times New Roman"/>
          <w:sz w:val="28"/>
          <w:szCs w:val="28"/>
          <w:lang w:val="ba-RU"/>
        </w:rPr>
      </w:pPr>
    </w:p>
    <w:p w:rsidR="00E77165" w:rsidRPr="00930771" w:rsidRDefault="00E77165" w:rsidP="00E77165">
      <w:pPr>
        <w:tabs>
          <w:tab w:val="left" w:pos="2265"/>
        </w:tabs>
        <w:rPr>
          <w:rFonts w:ascii="Times New Roman" w:hAnsi="Times New Roman" w:cs="Times New Roman"/>
          <w:sz w:val="24"/>
          <w:szCs w:val="24"/>
          <w:lang w:val="ba-RU"/>
        </w:rPr>
      </w:pPr>
    </w:p>
    <w:p w:rsidR="00930771" w:rsidRPr="00930771" w:rsidRDefault="00930771" w:rsidP="00930771">
      <w:pPr>
        <w:tabs>
          <w:tab w:val="left" w:pos="2265"/>
        </w:tabs>
        <w:rPr>
          <w:rFonts w:ascii="Times New Roman" w:hAnsi="Times New Roman" w:cs="Times New Roman"/>
          <w:sz w:val="24"/>
          <w:szCs w:val="24"/>
          <w:lang w:val="ba-RU"/>
        </w:rPr>
      </w:pPr>
    </w:p>
    <w:p w:rsidR="00045612" w:rsidRPr="00045612" w:rsidRDefault="00045612" w:rsidP="00930771">
      <w:pPr>
        <w:pStyle w:val="a3"/>
        <w:jc w:val="both"/>
        <w:rPr>
          <w:rFonts w:ascii="Times New Roman" w:hAnsi="Times New Roman" w:cs="Times New Roman"/>
          <w:sz w:val="32"/>
          <w:szCs w:val="32"/>
          <w:lang w:val="ba-RU"/>
        </w:rPr>
      </w:pPr>
    </w:p>
    <w:p w:rsidR="00F133CF" w:rsidRPr="00045612" w:rsidRDefault="00F133CF" w:rsidP="002D7119">
      <w:pPr>
        <w:tabs>
          <w:tab w:val="left" w:pos="2265"/>
        </w:tabs>
        <w:jc w:val="both"/>
        <w:rPr>
          <w:rFonts w:ascii="Times New Roman" w:hAnsi="Times New Roman" w:cs="Times New Roman"/>
          <w:sz w:val="32"/>
          <w:szCs w:val="32"/>
          <w:lang w:val="ba-RU"/>
        </w:rPr>
      </w:pPr>
    </w:p>
    <w:p w:rsidR="00E90DAB" w:rsidRDefault="00E90DAB" w:rsidP="00E90DAB">
      <w:pPr>
        <w:pStyle w:val="a3"/>
        <w:rPr>
          <w:lang w:val="ba-RU"/>
        </w:rPr>
      </w:pPr>
    </w:p>
    <w:p w:rsidR="00E90DAB" w:rsidRDefault="00E90DAB" w:rsidP="00E90DAB">
      <w:pPr>
        <w:rPr>
          <w:lang w:val="ba-RU"/>
        </w:rPr>
      </w:pPr>
    </w:p>
    <w:p w:rsidR="001918C3" w:rsidRDefault="001918C3" w:rsidP="00E90DAB">
      <w:pPr>
        <w:rPr>
          <w:lang w:val="ba-RU"/>
        </w:rPr>
      </w:pPr>
    </w:p>
    <w:p w:rsidR="001918C3" w:rsidRDefault="001918C3" w:rsidP="00E90DAB">
      <w:pPr>
        <w:rPr>
          <w:lang w:val="ba-RU"/>
        </w:rPr>
      </w:pPr>
    </w:p>
    <w:p w:rsidR="001918C3" w:rsidRPr="00E90DAB" w:rsidRDefault="001918C3" w:rsidP="00E90DAB">
      <w:pPr>
        <w:rPr>
          <w:lang w:val="ba-RU"/>
        </w:rPr>
      </w:pPr>
    </w:p>
    <w:p w:rsidR="00E77165" w:rsidRDefault="00E77165" w:rsidP="00E90DAB">
      <w:pPr>
        <w:tabs>
          <w:tab w:val="left" w:pos="2265"/>
        </w:tabs>
        <w:rPr>
          <w:lang w:val="ba-RU"/>
        </w:rPr>
      </w:pPr>
    </w:p>
    <w:p w:rsidR="001918C3" w:rsidRDefault="001918C3" w:rsidP="00E90DAB">
      <w:pPr>
        <w:tabs>
          <w:tab w:val="left" w:pos="2265"/>
        </w:tabs>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045612">
        <w:rPr>
          <w:rFonts w:ascii="Times New Roman" w:hAnsi="Times New Roman" w:cs="Times New Roman"/>
          <w:sz w:val="24"/>
          <w:szCs w:val="24"/>
          <w:lang w:val="ba-RU"/>
        </w:rPr>
        <w:t xml:space="preserve">                         </w:t>
      </w:r>
    </w:p>
    <w:p w:rsidR="00E90DAB" w:rsidRPr="001918C3" w:rsidRDefault="001918C3" w:rsidP="00E90DAB">
      <w:pPr>
        <w:tabs>
          <w:tab w:val="left" w:pos="2265"/>
        </w:tabs>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Pr="001918C3">
        <w:rPr>
          <w:rFonts w:ascii="Times New Roman" w:hAnsi="Times New Roman" w:cs="Times New Roman"/>
          <w:sz w:val="24"/>
          <w:szCs w:val="24"/>
          <w:lang w:val="ba-RU"/>
        </w:rPr>
        <w:t>Башҡорт шиғриәт</w:t>
      </w:r>
      <w:r>
        <w:rPr>
          <w:rFonts w:ascii="Times New Roman" w:hAnsi="Times New Roman" w:cs="Times New Roman"/>
          <w:sz w:val="24"/>
          <w:szCs w:val="24"/>
          <w:lang w:val="ba-RU"/>
        </w:rPr>
        <w:t>е антологияһынан алынды.</w:t>
      </w:r>
      <w:r w:rsidR="00E90DAB" w:rsidRPr="001918C3">
        <w:rPr>
          <w:rFonts w:ascii="Times New Roman" w:hAnsi="Times New Roman" w:cs="Times New Roman"/>
          <w:sz w:val="24"/>
          <w:szCs w:val="24"/>
          <w:lang w:val="ba-RU"/>
        </w:rPr>
        <w:tab/>
      </w:r>
    </w:p>
    <w:sectPr w:rsidR="00E90DAB" w:rsidRPr="001918C3" w:rsidSect="00E90DAB">
      <w:pgSz w:w="11906" w:h="16838"/>
      <w:pgMar w:top="426" w:right="850" w:bottom="568"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665"/>
    <w:rsid w:val="00045612"/>
    <w:rsid w:val="001918C3"/>
    <w:rsid w:val="001A0277"/>
    <w:rsid w:val="002D7119"/>
    <w:rsid w:val="004D5DA7"/>
    <w:rsid w:val="006A40D2"/>
    <w:rsid w:val="00930771"/>
    <w:rsid w:val="00BF6BFE"/>
    <w:rsid w:val="00C01665"/>
    <w:rsid w:val="00D72461"/>
    <w:rsid w:val="00E77165"/>
    <w:rsid w:val="00E90DAB"/>
    <w:rsid w:val="00F133CF"/>
    <w:rsid w:val="00F1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0D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Words>
  <Characters>1045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2019-02-15T19:54:00Z</dcterms:created>
  <dcterms:modified xsi:type="dcterms:W3CDTF">2019-02-15T19:54:00Z</dcterms:modified>
</cp:coreProperties>
</file>