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8ED" w:rsidRPr="006428ED" w:rsidRDefault="006428ED" w:rsidP="006428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дошкольное образовательное учреждение детский сад № 8              города Галича Костромской области.</w:t>
      </w: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Pr="006428ED" w:rsidRDefault="006428ED" w:rsidP="006428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</w:pPr>
    </w:p>
    <w:p w:rsidR="006428ED" w:rsidRPr="006428ED" w:rsidRDefault="006428ED" w:rsidP="006428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  <w:t>Проект в младшей группе: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</w:pPr>
      <w:proofErr w:type="gramStart"/>
      <w:r w:rsidRPr="006428ED"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  <w:t>« Огород</w:t>
      </w:r>
      <w:proofErr w:type="gramEnd"/>
      <w:r w:rsidRPr="006428ED"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  <w:t xml:space="preserve"> на подоконнике.»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48"/>
          <w:szCs w:val="48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              </w:t>
      </w: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Разработала: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Цветкова С.О.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Иванова М.М.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2017.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Проект</w:t>
      </w: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краткосрочный.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Вид проекта:</w:t>
      </w: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познавательно - исследовательский, творческий.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Продолжительность</w:t>
      </w: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 месяца (февраль, март).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Участники </w:t>
      </w:r>
      <w:proofErr w:type="gramStart"/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проекта</w:t>
      </w: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дети</w:t>
      </w:r>
      <w:proofErr w:type="gramEnd"/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второй младшей группы, воспитатели.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</w:t>
      </w: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у детей интереса к опытнической и исследовательской деятельности по выращиванию культурных растений в комнатных условиях.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</w:t>
      </w: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:rsidR="006428ED" w:rsidRPr="006428ED" w:rsidRDefault="006428ED" w:rsidP="006428ED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Расширить знания детей о </w:t>
      </w:r>
      <w:proofErr w:type="gramStart"/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культурных  растениях</w:t>
      </w:r>
      <w:proofErr w:type="gramEnd"/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28ED" w:rsidRPr="006428ED" w:rsidRDefault="006428ED" w:rsidP="006428ED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знакомить детей с особенностями выращивания культурных растений (перец, лук, цветы, горох);</w:t>
      </w:r>
    </w:p>
    <w:p w:rsidR="006428ED" w:rsidRPr="006428ED" w:rsidRDefault="006428ED" w:rsidP="006428ED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Обобщать представление детей о необходимости света, тепла, влаги почвы для роста растений.</w:t>
      </w:r>
    </w:p>
    <w:p w:rsidR="006428ED" w:rsidRPr="006428ED" w:rsidRDefault="006428ED" w:rsidP="006428ED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формировать умение детей ухаживать за растениями в комнатных условиях.</w:t>
      </w:r>
    </w:p>
    <w:p w:rsidR="006428ED" w:rsidRPr="006428ED" w:rsidRDefault="006428ED" w:rsidP="006428ED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творческих способностей у детей; поощрять разнообразие детских работ.</w:t>
      </w:r>
    </w:p>
    <w:p w:rsidR="006428ED" w:rsidRPr="006428ED" w:rsidRDefault="006428ED" w:rsidP="006428ED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чувство ответственности за благополучное состояние растений (полив, взрыхление)</w:t>
      </w:r>
    </w:p>
    <w:p w:rsidR="006428ED" w:rsidRPr="006428ED" w:rsidRDefault="006428ED" w:rsidP="006428ED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6428ED" w:rsidRPr="006428ED" w:rsidRDefault="006428ED" w:rsidP="006428ED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уважение </w:t>
      </w:r>
      <w:proofErr w:type="gramStart"/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 труду</w:t>
      </w:r>
      <w:proofErr w:type="gramEnd"/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бережное отношение к его результатам.</w:t>
      </w:r>
    </w:p>
    <w:p w:rsidR="006428ED" w:rsidRPr="006428ED" w:rsidRDefault="006428ED" w:rsidP="006428ED">
      <w:pPr>
        <w:numPr>
          <w:ilvl w:val="0"/>
          <w:numId w:val="1"/>
        </w:num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познавательные и творческие способности.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Предполагаемый результат</w:t>
      </w: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6428ED" w:rsidRPr="006428ED" w:rsidRDefault="006428ED" w:rsidP="006428ED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познакомятся с культурными   растениями.</w:t>
      </w:r>
    </w:p>
    <w:p w:rsidR="006428ED" w:rsidRPr="006428ED" w:rsidRDefault="006428ED" w:rsidP="006428ED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опытнической работы дети получат необходимые условия для роста растений.</w:t>
      </w:r>
    </w:p>
    <w:p w:rsidR="006428ED" w:rsidRPr="006428ED" w:rsidRDefault="006428ED" w:rsidP="006428ED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6428ED" w:rsidRPr="006428ED" w:rsidRDefault="006428ED" w:rsidP="006428ED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будет формироваться бережное отношение к растительному миру.</w:t>
      </w:r>
    </w:p>
    <w:p w:rsidR="006428ED" w:rsidRPr="006428ED" w:rsidRDefault="006428ED" w:rsidP="006428ED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уважительного отношения к труду.</w:t>
      </w:r>
    </w:p>
    <w:p w:rsidR="006428ED" w:rsidRPr="006428ED" w:rsidRDefault="006428ED" w:rsidP="006428ED">
      <w:pPr>
        <w:numPr>
          <w:ilvl w:val="0"/>
          <w:numId w:val="2"/>
        </w:numPr>
        <w:shd w:val="clear" w:color="auto" w:fill="FFFFFF"/>
        <w:spacing w:after="0" w:line="240" w:lineRule="auto"/>
        <w:ind w:left="1004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 группе огорода на подоконнике.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Этапы работы над проектом</w:t>
      </w: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6428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- подготовительный</w:t>
      </w:r>
      <w:r w:rsidRPr="00642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 недели).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 детского сада разбили огород на подоконнике. Изготовили таблицы-указатели с названиями растений (датой посадки и первых всходов). Подобрали художественную литературу: поговорки, стихи, сказки, загадки об овощах.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 - исследовательский</w:t>
      </w:r>
      <w:r w:rsidRPr="00642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(4 недели).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наблюдали за ростом растений, проводили опыты, эксперименты. Устанавливали связи: растения -земля, растения -вода, растения-человек.  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картины. Проводились занятия, дидактические игры, беседы.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- заключительный </w:t>
      </w: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 недели).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Проводили анализ и обобщение результатов, полученных в процессе исследовательской деятельности детей. Оформили выставку рисунков «Овощи с нашей грядки».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Этапы реализации проекта.</w:t>
      </w:r>
    </w:p>
    <w:tbl>
      <w:tblPr>
        <w:tblW w:w="11145" w:type="dxa"/>
        <w:tblInd w:w="-4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"/>
        <w:gridCol w:w="3278"/>
        <w:gridCol w:w="3984"/>
        <w:gridCol w:w="1849"/>
        <w:gridCol w:w="1443"/>
      </w:tblGrid>
      <w:tr w:rsidR="006428ED" w:rsidRPr="006428ED" w:rsidTr="006428ED">
        <w:trPr>
          <w:trHeight w:val="552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proofErr w:type="gramStart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  <w:proofErr w:type="gramEnd"/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реализации</w:t>
            </w:r>
            <w:proofErr w:type="gramEnd"/>
          </w:p>
        </w:tc>
      </w:tr>
      <w:tr w:rsidR="006428ED" w:rsidRPr="006428ED" w:rsidTr="006428ED">
        <w:trPr>
          <w:trHeight w:val="283"/>
        </w:trPr>
        <w:tc>
          <w:tcPr>
            <w:tcW w:w="111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 – подготовительный.</w:t>
            </w:r>
          </w:p>
        </w:tc>
      </w:tr>
      <w:tr w:rsidR="006428ED" w:rsidRPr="006428ED" w:rsidTr="006428ED">
        <w:trPr>
          <w:trHeight w:val="1104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</w:t>
            </w:r>
            <w:proofErr w:type="spellStart"/>
            <w:proofErr w:type="gramStart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детьми«</w:t>
            </w:r>
            <w:proofErr w:type="gramEnd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Огород</w:t>
            </w:r>
            <w:proofErr w:type="spellEnd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подоконнике» 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Обсудить цели и задачи проекта. Сформировать </w:t>
            </w:r>
            <w:proofErr w:type="gramStart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  у</w:t>
            </w:r>
            <w:proofErr w:type="gramEnd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детей  по созданию условий для реализации проекта.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</w:t>
            </w:r>
            <w:proofErr w:type="gramEnd"/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6428ED" w:rsidRPr="006428ED" w:rsidTr="006428ED">
        <w:trPr>
          <w:trHeight w:val="552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для родителей «Огород на подоконнике»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Просвещать родителей по данной теме.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6428ED" w:rsidRPr="006428ED" w:rsidTr="006428ED">
        <w:trPr>
          <w:trHeight w:val="1926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условия для реализации проекта «Огород на подоконнике».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6428ED" w:rsidRPr="006428ED" w:rsidTr="006428ED">
        <w:trPr>
          <w:trHeight w:val="283"/>
        </w:trPr>
        <w:tc>
          <w:tcPr>
            <w:tcW w:w="111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 – основной.</w:t>
            </w:r>
          </w:p>
        </w:tc>
      </w:tr>
      <w:tr w:rsidR="006428ED" w:rsidRPr="006428ED" w:rsidTr="006428ED">
        <w:trPr>
          <w:trHeight w:val="821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книг, иллюстраций о растениях.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интерес к растениям, желание заботиться о них, углублять и расширять знания видах растений.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6428ED" w:rsidRPr="006428ED" w:rsidTr="006428ED">
        <w:trPr>
          <w:trHeight w:val="552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НОД «Культурные растения и их польза»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интересными представителями мира растений.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6428ED" w:rsidRPr="006428ED" w:rsidTr="006428ED">
        <w:trPr>
          <w:trHeight w:val="836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деятельность: посадка лука, гороха, салата, цветов.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интерес к выращиванию огородной культуры.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6428ED" w:rsidRPr="006428ED" w:rsidTr="006428ED">
        <w:trPr>
          <w:trHeight w:val="821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– наблюдение за ростом лука, семян цветов, гороха, салата,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детей замечать изменения, которые происходят у прорастающих луковиц, зерна.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3 - </w:t>
            </w:r>
            <w:proofErr w:type="spellStart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янеделя</w:t>
            </w:r>
            <w:proofErr w:type="spellEnd"/>
          </w:p>
        </w:tc>
      </w:tr>
      <w:tr w:rsidR="006428ED" w:rsidRPr="006428ED" w:rsidTr="006428ED">
        <w:trPr>
          <w:trHeight w:val="1104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уголке природы.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учить детей правильно строить суждения и делать выводы о создании благоприятных </w:t>
            </w:r>
            <w:proofErr w:type="gramStart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условий  (</w:t>
            </w:r>
            <w:proofErr w:type="gramEnd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воды, света, тепла)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3 -я неделя</w:t>
            </w:r>
          </w:p>
        </w:tc>
      </w:tr>
      <w:tr w:rsidR="006428ED" w:rsidRPr="006428ED" w:rsidTr="006428ED">
        <w:trPr>
          <w:trHeight w:val="836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Опыт- наблюдение за ростом лука в благоприятных и неблагоприятных условиях.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Получить необходимые условия для роста лука (свет, вода, тепло).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6428ED" w:rsidRPr="006428ED" w:rsidTr="006428ED">
        <w:trPr>
          <w:trHeight w:val="821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  цветочных семян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понятие о том, что форма и количество семян у разных растений разное.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6428ED" w:rsidRPr="006428ED" w:rsidTr="006428ED">
        <w:trPr>
          <w:trHeight w:val="851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деятельность: выращивание рассады (бархатцы, перец).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формировать навыки посадки и ухода за растениями.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6428ED" w:rsidRPr="006428ED" w:rsidTr="006428ED">
        <w:trPr>
          <w:trHeight w:val="552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«Культурные и дикорастущие».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классификацию растений по ценности для людей.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6428ED" w:rsidRPr="006428ED" w:rsidTr="006428ED">
        <w:trPr>
          <w:trHeight w:val="1373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«Цветочный магазин».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умение различать цвета, называть их быстро, находить нужный цветок среди других, называть его; научить детей группировать растения по цвету, составлять красивые букеты.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6428ED" w:rsidRPr="006428ED" w:rsidTr="006428ED">
        <w:trPr>
          <w:trHeight w:val="836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Наблюдения: «Растут ли наши растения?»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учить детей замечать изменения в росте и развитии </w:t>
            </w:r>
            <w:proofErr w:type="gramStart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растений .</w:t>
            </w:r>
            <w:proofErr w:type="gramEnd"/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6428ED" w:rsidRPr="006428ED" w:rsidTr="006428ED">
        <w:trPr>
          <w:trHeight w:val="552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дневника наблюдений.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Зафиксировать наблюдение за растениями.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6428ED" w:rsidRPr="006428ED" w:rsidTr="006428ED">
        <w:trPr>
          <w:trHeight w:val="836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 в природе.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клумбы к высадки рассады цветов, формировать интерес к результату своего труда.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6428ED" w:rsidRPr="006428ED" w:rsidTr="006428ED">
        <w:trPr>
          <w:trHeight w:val="253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428ED" w:rsidRPr="006428ED" w:rsidTr="006428ED">
        <w:trPr>
          <w:trHeight w:val="283"/>
        </w:trPr>
        <w:tc>
          <w:tcPr>
            <w:tcW w:w="111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 – заключительный.</w:t>
            </w:r>
          </w:p>
        </w:tc>
      </w:tr>
      <w:tr w:rsidR="006428ED" w:rsidRPr="006428ED" w:rsidTr="006428ED">
        <w:trPr>
          <w:trHeight w:val="821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беседа «Огород на подоконнике переносится на участок детского сада».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Настроить детей на дальнейшую деятельность по пересадке огорода на окне в огород на участке сада.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  <w:tr w:rsidR="006428ED" w:rsidRPr="006428ED" w:rsidTr="006428ED">
        <w:trPr>
          <w:trHeight w:val="56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рисунков </w:t>
            </w:r>
            <w:proofErr w:type="gramStart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Овощи</w:t>
            </w:r>
            <w:proofErr w:type="gramEnd"/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нашей грядки»</w:t>
            </w:r>
          </w:p>
        </w:tc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знания овощей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28ED" w:rsidRPr="006428ED" w:rsidRDefault="006428ED" w:rsidP="006428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642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</w:tbl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 реализации</w:t>
      </w:r>
      <w:proofErr w:type="gramEnd"/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проекта «Огород на окне» были получены следующие результаты:</w:t>
      </w:r>
    </w:p>
    <w:p w:rsidR="006428ED" w:rsidRPr="006428ED" w:rsidRDefault="006428ED" w:rsidP="006428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познакомились </w:t>
      </w:r>
      <w:proofErr w:type="gramStart"/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 культурными</w:t>
      </w:r>
      <w:proofErr w:type="gramEnd"/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растениями.</w:t>
      </w:r>
    </w:p>
    <w:p w:rsidR="006428ED" w:rsidRPr="006428ED" w:rsidRDefault="006428ED" w:rsidP="006428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6428ED" w:rsidRPr="006428ED" w:rsidRDefault="006428ED" w:rsidP="006428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6428ED" w:rsidRPr="006428ED" w:rsidRDefault="006428ED" w:rsidP="006428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увидели многообразие посевного материала.</w:t>
      </w:r>
    </w:p>
    <w:p w:rsidR="006428ED" w:rsidRPr="006428ED" w:rsidRDefault="006428ED" w:rsidP="006428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стали бережнее относиться к растительному миру.</w:t>
      </w:r>
    </w:p>
    <w:p w:rsidR="006428ED" w:rsidRPr="006428ED" w:rsidRDefault="006428ED" w:rsidP="006428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 был создан огород на окне.</w:t>
      </w:r>
    </w:p>
    <w:p w:rsidR="006428ED" w:rsidRPr="006428ED" w:rsidRDefault="006428ED" w:rsidP="006428E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стали более уважительно относиться к труду.</w:t>
      </w:r>
    </w:p>
    <w:p w:rsidR="006428ED" w:rsidRPr="006428ED" w:rsidRDefault="006428ED" w:rsidP="006428ED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Дневник наблюдений «Огород на окне»</w:t>
      </w:r>
    </w:p>
    <w:p w:rsidR="006428ED" w:rsidRPr="006428ED" w:rsidRDefault="006428ED" w:rsidP="006428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в деревне, и на даче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Все сажают огород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Потому, что витамины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Нужны людям круглый год.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 петрушка, лук, укроп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Зимой на их окне растет.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Что смогли же на окне вырастить мы с вами?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Это Вы увидите – посмотрев все сами.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Это наш огород,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здесь</w:t>
      </w:r>
      <w:proofErr w:type="gramEnd"/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растут чеснок и лук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Они помогут от недуг.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Луковица золотая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Круглая, литая.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Есть у неё один секрет –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Нас спасет она от бед: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Даст он супу аромат,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Станет суп вкусней стократ.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Наш зеленый огород</w:t>
      </w:r>
    </w:p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Нас прокормит целый год.</w:t>
      </w: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6428ED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Мы его сажал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 вместе – было очень интересно.</w:t>
      </w: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6428ED" w:rsidRDefault="006428ED" w:rsidP="006428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tbl>
      <w:tblPr>
        <w:tblStyle w:val="a3"/>
        <w:tblW w:w="10456" w:type="dxa"/>
        <w:tblLayout w:type="fixed"/>
        <w:tblLook w:val="04A0" w:firstRow="1" w:lastRow="0" w:firstColumn="1" w:lastColumn="0" w:noHBand="0" w:noVBand="1"/>
      </w:tblPr>
      <w:tblGrid>
        <w:gridCol w:w="9918"/>
        <w:gridCol w:w="302"/>
        <w:gridCol w:w="236"/>
      </w:tblGrid>
      <w:tr w:rsidR="006428ED" w:rsidTr="00E713C3">
        <w:trPr>
          <w:trHeight w:val="7359"/>
        </w:trPr>
        <w:tc>
          <w:tcPr>
            <w:tcW w:w="9918" w:type="dxa"/>
          </w:tcPr>
          <w:p w:rsidR="006428ED" w:rsidRDefault="00E713C3" w:rsidP="006428ED">
            <w:pPr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713C3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6791081" cy="4524558"/>
                  <wp:effectExtent l="0" t="0" r="0" b="0"/>
                  <wp:docPr id="1" name="Рисунок 1" descr="C:\Users\blkvdr\Desktop\группа 4\цветкова фото\100_4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lkvdr\Desktop\группа 4\цветкова фото\100_4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2888" cy="452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  <w:gridSpan w:val="2"/>
          </w:tcPr>
          <w:p w:rsidR="006428ED" w:rsidRDefault="006428ED" w:rsidP="006428ED">
            <w:pPr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6428ED" w:rsidTr="00E713C3">
        <w:trPr>
          <w:trHeight w:val="7621"/>
        </w:trPr>
        <w:tc>
          <w:tcPr>
            <w:tcW w:w="10220" w:type="dxa"/>
            <w:gridSpan w:val="2"/>
          </w:tcPr>
          <w:p w:rsidR="006428ED" w:rsidRDefault="00E713C3" w:rsidP="006428ED">
            <w:pPr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713C3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620000" cy="5076825"/>
                  <wp:effectExtent l="0" t="0" r="0" b="9525"/>
                  <wp:docPr id="3" name="Рисунок 3" descr="C:\Users\blkvdr\Desktop\группа 4\цветкова фото\100_4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lkvdr\Desktop\группа 4\цветкова фото\100_4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6428ED" w:rsidRDefault="006428ED" w:rsidP="006428ED">
            <w:pPr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6428ED" w:rsidRPr="006428ED" w:rsidRDefault="006428ED" w:rsidP="006428E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FE1F55" w:rsidRDefault="00F851CB"/>
    <w:p w:rsidR="006428ED" w:rsidRDefault="006428ED"/>
    <w:p w:rsidR="006428ED" w:rsidRDefault="006428ED"/>
    <w:p w:rsidR="006428ED" w:rsidRDefault="006428ED"/>
    <w:sectPr w:rsidR="006428ED" w:rsidSect="006428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314CA7"/>
    <w:multiLevelType w:val="multilevel"/>
    <w:tmpl w:val="B5F29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434B90"/>
    <w:multiLevelType w:val="multilevel"/>
    <w:tmpl w:val="3618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2178A8"/>
    <w:multiLevelType w:val="multilevel"/>
    <w:tmpl w:val="5344D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8ED"/>
    <w:rsid w:val="001D7135"/>
    <w:rsid w:val="006428ED"/>
    <w:rsid w:val="00C62D69"/>
    <w:rsid w:val="00D67A58"/>
    <w:rsid w:val="00E713C3"/>
    <w:rsid w:val="00F8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0177B9-F676-468F-B745-74FF0C4A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28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EE257-AAA4-47BA-A981-E70D8F112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blkvdr</dc:creator>
  <cp:keywords/>
  <dc:description/>
  <cp:lastModifiedBy>blkvdr</cp:lastModifiedBy>
  <cp:revision>2</cp:revision>
  <dcterms:created xsi:type="dcterms:W3CDTF">2020-02-07T07:28:00Z</dcterms:created>
  <dcterms:modified xsi:type="dcterms:W3CDTF">2020-02-07T07:28:00Z</dcterms:modified>
</cp:coreProperties>
</file>