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7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37D">
        <w:rPr>
          <w:rFonts w:ascii="Times New Roman" w:hAnsi="Times New Roman" w:cs="Times New Roman"/>
          <w:sz w:val="24"/>
          <w:szCs w:val="24"/>
        </w:rPr>
        <w:t xml:space="preserve">«МОЗАИКА» </w:t>
      </w: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7D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Pr="0003037D">
        <w:rPr>
          <w:rFonts w:ascii="Times New Roman" w:hAnsi="Times New Roman" w:cs="Times New Roman"/>
          <w:sz w:val="24"/>
          <w:szCs w:val="24"/>
        </w:rPr>
        <w:t>Хурба</w:t>
      </w:r>
      <w:proofErr w:type="spellEnd"/>
      <w:r w:rsidRPr="0003037D">
        <w:rPr>
          <w:rFonts w:ascii="Times New Roman" w:hAnsi="Times New Roman" w:cs="Times New Roman"/>
          <w:sz w:val="24"/>
          <w:szCs w:val="24"/>
        </w:rPr>
        <w:t>»</w:t>
      </w: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 xml:space="preserve">Рабочая </w:t>
      </w:r>
      <w:r w:rsidRPr="00704B5D"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>программа кружка</w:t>
      </w:r>
      <w:r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>Пифагорчик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>»</w:t>
      </w: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  <w:r w:rsidRPr="00704B5D"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>по развитию математических представлений</w:t>
      </w: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 xml:space="preserve"> для детей от 3-4</w:t>
      </w:r>
      <w:r w:rsidRPr="00704B5D"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 xml:space="preserve"> лет</w:t>
      </w: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</w:p>
    <w:p w:rsidR="003D472E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</w:pPr>
    </w:p>
    <w:p w:rsidR="003D472E" w:rsidRPr="00630C8B" w:rsidRDefault="003D472E" w:rsidP="003D472E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9"/>
          <w:szCs w:val="29"/>
          <w:lang w:eastAsia="ru-RU"/>
        </w:rPr>
        <w:t xml:space="preserve">                                          </w:t>
      </w:r>
      <w:r w:rsidRPr="00630C8B">
        <w:rPr>
          <w:rFonts w:ascii="Times New Roman" w:eastAsia="Times New Roman" w:hAnsi="Times New Roman"/>
          <w:bCs/>
          <w:kern w:val="36"/>
          <w:sz w:val="29"/>
          <w:szCs w:val="29"/>
          <w:lang w:eastAsia="ru-RU"/>
        </w:rPr>
        <w:t xml:space="preserve">Составила: воспитатель </w:t>
      </w:r>
      <w:proofErr w:type="spellStart"/>
      <w:r w:rsidRPr="00630C8B">
        <w:rPr>
          <w:rFonts w:ascii="Times New Roman" w:eastAsia="Times New Roman" w:hAnsi="Times New Roman"/>
          <w:bCs/>
          <w:kern w:val="36"/>
          <w:sz w:val="29"/>
          <w:szCs w:val="29"/>
          <w:lang w:eastAsia="ru-RU"/>
        </w:rPr>
        <w:t>Дворяк</w:t>
      </w:r>
      <w:proofErr w:type="spellEnd"/>
      <w:r w:rsidRPr="00630C8B">
        <w:rPr>
          <w:rFonts w:ascii="Times New Roman" w:eastAsia="Times New Roman" w:hAnsi="Times New Roman"/>
          <w:bCs/>
          <w:kern w:val="36"/>
          <w:sz w:val="29"/>
          <w:szCs w:val="29"/>
          <w:lang w:eastAsia="ru-RU"/>
        </w:rPr>
        <w:t xml:space="preserve"> С.М.</w:t>
      </w: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72E" w:rsidRDefault="003D472E" w:rsidP="003D4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88A" w:rsidRDefault="0040688A">
      <w:pPr>
        <w:rPr>
          <w:rFonts w:ascii="Times New Roman" w:hAnsi="Times New Roman" w:cs="Times New Roman"/>
          <w:sz w:val="28"/>
          <w:szCs w:val="28"/>
        </w:rPr>
      </w:pPr>
    </w:p>
    <w:p w:rsidR="003D472E" w:rsidRDefault="003D472E">
      <w:pPr>
        <w:rPr>
          <w:rFonts w:ascii="Times New Roman" w:hAnsi="Times New Roman" w:cs="Times New Roman"/>
          <w:sz w:val="28"/>
          <w:szCs w:val="28"/>
        </w:rPr>
      </w:pPr>
    </w:p>
    <w:p w:rsidR="003D472E" w:rsidRDefault="00E73995" w:rsidP="00301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676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0_html_mb123e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2E" w:rsidRDefault="003D472E" w:rsidP="00F51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01B04" w:rsidRPr="008B3780" w:rsidRDefault="00301B04" w:rsidP="00301B0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B3780">
        <w:rPr>
          <w:sz w:val="28"/>
          <w:szCs w:val="28"/>
        </w:rPr>
        <w:t xml:space="preserve">В наше время первостепенное значение приобрели такие качества личности, как социальная и интеллектуальная компетентность, креативность, инициативность, самостоятельность, ответственность, </w:t>
      </w:r>
      <w:proofErr w:type="spellStart"/>
      <w:r w:rsidRPr="008B3780">
        <w:rPr>
          <w:sz w:val="28"/>
          <w:szCs w:val="28"/>
        </w:rPr>
        <w:t>коммуникативность</w:t>
      </w:r>
      <w:proofErr w:type="spellEnd"/>
      <w:r w:rsidRPr="008B3780">
        <w:rPr>
          <w:sz w:val="28"/>
          <w:szCs w:val="28"/>
        </w:rPr>
        <w:t>.</w:t>
      </w:r>
    </w:p>
    <w:p w:rsidR="00301B04" w:rsidRPr="008B3780" w:rsidRDefault="00301B04" w:rsidP="00301B04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3780">
        <w:rPr>
          <w:sz w:val="28"/>
          <w:szCs w:val="28"/>
        </w:rPr>
        <w:t>Мощным фактором интеллектуального развития ребёнка, формирования его познавательных и творческих способностей является математика. Её изучение способствует развитию памяти, речи, воображения, эмоций; формирует волевые качества, творческий потенциал личности.</w:t>
      </w:r>
    </w:p>
    <w:p w:rsidR="00301B04" w:rsidRDefault="00301B04" w:rsidP="00301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B3780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детей с окружающим миром начинается с изучения свойств и признаков предметов. Освоенность таких свойств и отношений объектов, как цвет, форма, величина, пространственное расположение - дает возможность дошкольнику свободно ориентироваться в разных видах деятельности.</w:t>
      </w:r>
    </w:p>
    <w:p w:rsidR="00301B04" w:rsidRDefault="00186854" w:rsidP="00301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54">
        <w:rPr>
          <w:rFonts w:ascii="Times New Roman" w:hAnsi="Times New Roman" w:cs="Times New Roman"/>
          <w:sz w:val="28"/>
          <w:szCs w:val="28"/>
        </w:rPr>
        <w:t xml:space="preserve">Одна из основных задач дошкольного образования – математическое развитие ребёнка. Особая роль при этом отводится нестандартным дидактическим средствам. Сегодня это блоки </w:t>
      </w:r>
      <w:proofErr w:type="spellStart"/>
      <w:r w:rsidRPr="001868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86854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186854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186854">
        <w:rPr>
          <w:rFonts w:ascii="Times New Roman" w:hAnsi="Times New Roman" w:cs="Times New Roman"/>
          <w:sz w:val="28"/>
          <w:szCs w:val="28"/>
        </w:rPr>
        <w:t>, счётные палочки, наглядные модели и др. Нетрадиционный подход позволяет раскрыть новые возможности этих средств.</w:t>
      </w:r>
    </w:p>
    <w:p w:rsidR="005855E2" w:rsidRPr="00301B04" w:rsidRDefault="00EE3719" w:rsidP="00301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развивающие занятия по математике через дидактическую игру будут способствовать наиболее эффективному развитию мышления и познавательных способностей у детей</w:t>
      </w:r>
      <w:r w:rsidR="00585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854" w:rsidRPr="00186854" w:rsidRDefault="00186854" w:rsidP="00301B04">
      <w:pPr>
        <w:tabs>
          <w:tab w:val="left" w:pos="1080"/>
          <w:tab w:val="left" w:pos="3380"/>
        </w:tabs>
        <w:ind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программ</w:t>
      </w:r>
      <w:r w:rsidR="005855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Е.В.Колесниковой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«Математические ступеньки»</w:t>
      </w:r>
      <w:r w:rsidR="005855E2">
        <w:rPr>
          <w:rFonts w:ascii="Times New Roman" w:hAnsi="Times New Roman" w:cs="Times New Roman"/>
          <w:sz w:val="28"/>
          <w:szCs w:val="28"/>
        </w:rPr>
        <w:t xml:space="preserve"> </w:t>
      </w:r>
      <w:r w:rsidRPr="00186854">
        <w:rPr>
          <w:rFonts w:ascii="Times New Roman" w:hAnsi="Times New Roman" w:cs="Times New Roman"/>
          <w:sz w:val="28"/>
          <w:szCs w:val="28"/>
        </w:rPr>
        <w:t>и направлена на развитие мышления и творческих способностей детей.</w:t>
      </w:r>
    </w:p>
    <w:p w:rsidR="00186854" w:rsidRDefault="00186854" w:rsidP="00301B04">
      <w:pPr>
        <w:tabs>
          <w:tab w:val="left" w:pos="1080"/>
          <w:tab w:val="left" w:pos="3380"/>
        </w:tabs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1868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6854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186854">
        <w:rPr>
          <w:rFonts w:ascii="Times New Roman" w:hAnsi="Times New Roman" w:cs="Times New Roman"/>
          <w:b/>
          <w:sz w:val="28"/>
          <w:szCs w:val="28"/>
        </w:rPr>
        <w:t>:</w:t>
      </w:r>
      <w:r w:rsidRPr="00186854">
        <w:rPr>
          <w:rFonts w:ascii="Times New Roman" w:hAnsi="Times New Roman" w:cs="Times New Roman"/>
          <w:sz w:val="28"/>
          <w:szCs w:val="28"/>
        </w:rPr>
        <w:t xml:space="preserve"> расширять кругозор математических       представлений у детей дошкольного возраста. </w:t>
      </w:r>
    </w:p>
    <w:p w:rsidR="00186854" w:rsidRPr="00186854" w:rsidRDefault="00186854" w:rsidP="00301B04">
      <w:pPr>
        <w:tabs>
          <w:tab w:val="left" w:pos="3380"/>
        </w:tabs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8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685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18685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86854" w:rsidRPr="00186854" w:rsidRDefault="00186854" w:rsidP="00301B04">
      <w:pPr>
        <w:tabs>
          <w:tab w:val="left" w:pos="1080"/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186854">
        <w:rPr>
          <w:rFonts w:ascii="Times New Roman" w:hAnsi="Times New Roman" w:cs="Times New Roman"/>
          <w:sz w:val="28"/>
          <w:szCs w:val="28"/>
        </w:rPr>
        <w:t>1) развивать логическое мышление, внимание, память, творческие способности и мелкую моторику рук;</w:t>
      </w:r>
    </w:p>
    <w:p w:rsidR="00186854" w:rsidRPr="00186854" w:rsidRDefault="00186854" w:rsidP="00301B04">
      <w:pPr>
        <w:tabs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186854">
        <w:rPr>
          <w:rFonts w:ascii="Times New Roman" w:hAnsi="Times New Roman" w:cs="Times New Roman"/>
          <w:sz w:val="28"/>
          <w:szCs w:val="28"/>
        </w:rPr>
        <w:t xml:space="preserve">2) формировать наблюдательность, усидчивость, конструктивные умения, самостоятельность; </w:t>
      </w:r>
    </w:p>
    <w:p w:rsidR="00186854" w:rsidRDefault="00186854" w:rsidP="00301B04">
      <w:pPr>
        <w:tabs>
          <w:tab w:val="left" w:pos="3380"/>
        </w:tabs>
        <w:spacing w:after="0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186854">
        <w:rPr>
          <w:rFonts w:ascii="Times New Roman" w:hAnsi="Times New Roman" w:cs="Times New Roman"/>
          <w:sz w:val="28"/>
          <w:szCs w:val="28"/>
        </w:rPr>
        <w:t>3) обогащать и активизировать словарь детей.</w:t>
      </w:r>
    </w:p>
    <w:p w:rsidR="001651E4" w:rsidRDefault="001651E4" w:rsidP="001651E4">
      <w:pPr>
        <w:tabs>
          <w:tab w:val="left" w:pos="3380"/>
        </w:tabs>
        <w:spacing w:after="0" w:line="240" w:lineRule="auto"/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1758" w:rsidRDefault="00F51758" w:rsidP="00301B04">
      <w:pPr>
        <w:tabs>
          <w:tab w:val="left" w:pos="3380"/>
        </w:tabs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F51758" w:rsidRDefault="00F51758" w:rsidP="00301B04">
      <w:pPr>
        <w:tabs>
          <w:tab w:val="left" w:pos="3380"/>
        </w:tabs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5855E2" w:rsidRDefault="001651E4" w:rsidP="00301B04">
      <w:pPr>
        <w:tabs>
          <w:tab w:val="left" w:pos="3380"/>
        </w:tabs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программе учтены положения из концепции дошкольного воспитания:</w:t>
      </w:r>
    </w:p>
    <w:p w:rsidR="001651E4" w:rsidRPr="001651E4" w:rsidRDefault="00301B04" w:rsidP="001651E4">
      <w:pPr>
        <w:tabs>
          <w:tab w:val="left" w:pos="3380"/>
        </w:tabs>
        <w:spacing w:after="0" w:line="240" w:lineRule="auto"/>
        <w:ind w:left="-540"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51E4" w:rsidRPr="001651E4">
        <w:rPr>
          <w:rFonts w:ascii="Times New Roman" w:hAnsi="Times New Roman" w:cs="Times New Roman"/>
          <w:sz w:val="28"/>
          <w:szCs w:val="28"/>
        </w:rPr>
        <w:t xml:space="preserve">- о сочетании возрастного и индивидуального подхода к воспитанию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51E4" w:rsidRPr="001651E4">
        <w:rPr>
          <w:rFonts w:ascii="Times New Roman" w:hAnsi="Times New Roman" w:cs="Times New Roman"/>
          <w:sz w:val="28"/>
          <w:szCs w:val="28"/>
        </w:rPr>
        <w:t>обучению детей;</w:t>
      </w:r>
    </w:p>
    <w:p w:rsidR="001651E4" w:rsidRPr="001651E4" w:rsidRDefault="00301B04" w:rsidP="001651E4">
      <w:pPr>
        <w:tabs>
          <w:tab w:val="left" w:pos="3380"/>
        </w:tabs>
        <w:spacing w:after="0" w:line="240" w:lineRule="auto"/>
        <w:ind w:left="-540"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51E4" w:rsidRPr="001651E4">
        <w:rPr>
          <w:rFonts w:ascii="Times New Roman" w:hAnsi="Times New Roman" w:cs="Times New Roman"/>
          <w:sz w:val="28"/>
          <w:szCs w:val="28"/>
        </w:rPr>
        <w:t xml:space="preserve">- переходе с учебно-дисциплинарной модели обучения на </w:t>
      </w:r>
      <w:proofErr w:type="gramStart"/>
      <w:r w:rsidR="001651E4" w:rsidRPr="001651E4">
        <w:rPr>
          <w:rFonts w:ascii="Times New Roman" w:hAnsi="Times New Roman" w:cs="Times New Roman"/>
          <w:sz w:val="28"/>
          <w:szCs w:val="28"/>
        </w:rPr>
        <w:t>личностно-ориентированную</w:t>
      </w:r>
      <w:proofErr w:type="gramEnd"/>
      <w:r w:rsidR="001651E4" w:rsidRPr="001651E4">
        <w:rPr>
          <w:rFonts w:ascii="Times New Roman" w:hAnsi="Times New Roman" w:cs="Times New Roman"/>
          <w:sz w:val="28"/>
          <w:szCs w:val="28"/>
        </w:rPr>
        <w:t>;</w:t>
      </w:r>
    </w:p>
    <w:p w:rsidR="001651E4" w:rsidRPr="001651E4" w:rsidRDefault="00301B04" w:rsidP="001651E4">
      <w:pPr>
        <w:tabs>
          <w:tab w:val="left" w:pos="3380"/>
        </w:tabs>
        <w:spacing w:after="0" w:line="240" w:lineRule="auto"/>
        <w:ind w:left="-540"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1E4" w:rsidRPr="001651E4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="001651E4" w:rsidRPr="001651E4">
        <w:rPr>
          <w:rFonts w:ascii="Times New Roman" w:hAnsi="Times New Roman" w:cs="Times New Roman"/>
          <w:sz w:val="28"/>
          <w:szCs w:val="28"/>
        </w:rPr>
        <w:t>единстве</w:t>
      </w:r>
      <w:proofErr w:type="gramEnd"/>
      <w:r w:rsidR="001651E4" w:rsidRPr="001651E4">
        <w:rPr>
          <w:rFonts w:ascii="Times New Roman" w:hAnsi="Times New Roman" w:cs="Times New Roman"/>
          <w:sz w:val="28"/>
          <w:szCs w:val="28"/>
        </w:rPr>
        <w:t xml:space="preserve"> воспитания и обучения;</w:t>
      </w:r>
    </w:p>
    <w:p w:rsidR="001651E4" w:rsidRDefault="00301B04" w:rsidP="001651E4">
      <w:pPr>
        <w:tabs>
          <w:tab w:val="left" w:pos="3380"/>
        </w:tabs>
        <w:spacing w:after="0" w:line="240" w:lineRule="auto"/>
        <w:ind w:left="-540"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51E4" w:rsidRPr="001651E4">
        <w:rPr>
          <w:rFonts w:ascii="Times New Roman" w:hAnsi="Times New Roman" w:cs="Times New Roman"/>
          <w:sz w:val="28"/>
          <w:szCs w:val="28"/>
        </w:rPr>
        <w:t>- преемственности в работе ДОУ и семьи.</w:t>
      </w:r>
    </w:p>
    <w:p w:rsidR="001651E4" w:rsidRDefault="00301B04" w:rsidP="00F538AF">
      <w:pPr>
        <w:tabs>
          <w:tab w:val="left" w:pos="3380"/>
        </w:tabs>
        <w:spacing w:after="0" w:line="240" w:lineRule="auto"/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38AF">
        <w:rPr>
          <w:rFonts w:ascii="Times New Roman" w:hAnsi="Times New Roman" w:cs="Times New Roman"/>
          <w:sz w:val="28"/>
          <w:szCs w:val="28"/>
        </w:rPr>
        <w:t xml:space="preserve"> Программа содержит три </w:t>
      </w:r>
      <w:r>
        <w:rPr>
          <w:rFonts w:ascii="Times New Roman" w:hAnsi="Times New Roman" w:cs="Times New Roman"/>
          <w:sz w:val="28"/>
          <w:szCs w:val="28"/>
        </w:rPr>
        <w:t xml:space="preserve">составляющие, с помощью которых </w:t>
      </w:r>
      <w:r w:rsidR="00F538AF">
        <w:rPr>
          <w:rFonts w:ascii="Times New Roman" w:hAnsi="Times New Roman" w:cs="Times New Roman"/>
          <w:sz w:val="28"/>
          <w:szCs w:val="28"/>
        </w:rPr>
        <w:t>осуществляется работа с детьми в определенной системе и последовательности:</w:t>
      </w: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1.Учебно-методические пособия.</w:t>
      </w: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2.Рабочие тетради с развивающими заданиями.</w:t>
      </w: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3.Рабочая тетрадь с диагностическими заданиями.</w:t>
      </w: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8AF" w:rsidRP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8AF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1.Систематическое проведение занятий.</w:t>
      </w: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условий, при которых дети учатся способам самостоятельного постижения.</w:t>
      </w: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3.Взаимодействие педагога с родителями.</w:t>
      </w:r>
    </w:p>
    <w:p w:rsidR="00F538AF" w:rsidRDefault="00F538AF" w:rsidP="00F538AF">
      <w:pPr>
        <w:pStyle w:val="a3"/>
        <w:tabs>
          <w:tab w:val="left" w:pos="3380"/>
        </w:tabs>
        <w:spacing w:after="0" w:line="240" w:lineRule="auto"/>
        <w:ind w:left="-180" w:right="355"/>
        <w:rPr>
          <w:rFonts w:ascii="Times New Roman" w:hAnsi="Times New Roman" w:cs="Times New Roman"/>
          <w:sz w:val="28"/>
          <w:szCs w:val="28"/>
        </w:rPr>
      </w:pPr>
    </w:p>
    <w:p w:rsidR="00F538AF" w:rsidRPr="00121F6A" w:rsidRDefault="000B6C54" w:rsidP="00121F6A">
      <w:pPr>
        <w:tabs>
          <w:tab w:val="left" w:pos="3380"/>
        </w:tabs>
        <w:spacing w:after="0" w:line="240" w:lineRule="auto"/>
        <w:ind w:right="35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</w:t>
      </w:r>
    </w:p>
    <w:p w:rsidR="00121F6A" w:rsidRP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1F6A">
        <w:rPr>
          <w:rFonts w:ascii="Times New Roman" w:hAnsi="Times New Roman" w:cs="Times New Roman"/>
          <w:sz w:val="28"/>
          <w:szCs w:val="28"/>
          <w:u w:val="single"/>
        </w:rPr>
        <w:t>Количество и счет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сравнивать количество предметов, различать, где один предмет, где много,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устанавливать равенство и неравенство групп предметов.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понимать и использовать в речи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столько-сколько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поровну, больше,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понимать значение вопроса «Сколько» и правильно отвечать на него.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называть числительные по порядку в пределах 5, относить последнее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числительное ко всей перечитанной группе предметов.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согласовывать в роде, числе, падеже числительное с существительным.</w:t>
      </w:r>
    </w:p>
    <w:p w:rsidR="00121F6A" w:rsidRP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1F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Pr="00121F6A">
        <w:rPr>
          <w:rFonts w:ascii="Times New Roman" w:hAnsi="Times New Roman" w:cs="Times New Roman"/>
          <w:sz w:val="28"/>
          <w:szCs w:val="28"/>
          <w:u w:val="single"/>
        </w:rPr>
        <w:t>Геометрические фигуры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знать геометрические фигуры: круг, квадрат, прямоугольник, овал, треугольник.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нать геометрические тела: шар, куб, цилиндр.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владеть приемами обследования зрительно-двигательным путем.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иметь представление о том, что фигуры могут быть разного размера.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видеть геометрические фигуры в окружающих предметах.</w:t>
      </w:r>
    </w:p>
    <w:p w:rsidR="00121F6A" w:rsidRP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1F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</w:t>
      </w:r>
      <w:r w:rsidRPr="00121F6A">
        <w:rPr>
          <w:rFonts w:ascii="Times New Roman" w:hAnsi="Times New Roman" w:cs="Times New Roman"/>
          <w:sz w:val="28"/>
          <w:szCs w:val="28"/>
          <w:u w:val="single"/>
        </w:rPr>
        <w:t>Величина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сравнивать предметы различных и одинаковых размеров по величине, высоте,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длине, ширине, толщине.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использовать в речи результаты сравнения (большой, поменьше, маленький;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высокий, пониже, низкий; длинный,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короткий; широкий,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поуже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узкий;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потоньше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тонкий).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выделять признаки сходства разных и одинаковых предметов и объединять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8"/>
          <w:szCs w:val="28"/>
        </w:rPr>
        <w:t>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признаку.</w:t>
      </w:r>
    </w:p>
    <w:p w:rsidR="00121F6A" w:rsidRP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1F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r w:rsidRPr="00121F6A">
        <w:rPr>
          <w:rFonts w:ascii="Times New Roman" w:hAnsi="Times New Roman" w:cs="Times New Roman"/>
          <w:sz w:val="28"/>
          <w:szCs w:val="28"/>
          <w:u w:val="single"/>
        </w:rPr>
        <w:t>Ориентировка во времени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различать и правильно называть части суток: утро, день, вечер, ночь.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различать и правильно называть времена года: осень, зима, весна, лето.</w:t>
      </w:r>
    </w:p>
    <w:p w:rsidR="00121F6A" w:rsidRP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1F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</w:t>
      </w:r>
      <w:r w:rsidRPr="00121F6A">
        <w:rPr>
          <w:rFonts w:ascii="Times New Roman" w:hAnsi="Times New Roman" w:cs="Times New Roman"/>
          <w:sz w:val="28"/>
          <w:szCs w:val="28"/>
          <w:u w:val="single"/>
        </w:rPr>
        <w:t>Ориентировка в пространстве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различать правую и левую руку, раскладывать и считать счетный материал правой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слева направо.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обозначать словами положение предмета относительно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справа, вверху,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внизу.</w:t>
      </w:r>
    </w:p>
    <w:p w:rsid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двигаться в заданных направлениях: налево, направо, вперед, назад.</w:t>
      </w:r>
    </w:p>
    <w:p w:rsidR="00121F6A" w:rsidRPr="00121F6A" w:rsidRDefault="00121F6A" w:rsidP="00121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1F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6. </w:t>
      </w:r>
      <w:r w:rsidRPr="00121F6A">
        <w:rPr>
          <w:rFonts w:ascii="Times New Roman" w:hAnsi="Times New Roman" w:cs="Times New Roman"/>
          <w:sz w:val="28"/>
          <w:szCs w:val="28"/>
          <w:u w:val="single"/>
        </w:rPr>
        <w:t>Логические задачи</w:t>
      </w:r>
    </w:p>
    <w:p w:rsidR="006832F0" w:rsidRDefault="00121F6A" w:rsidP="00683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32F0" w:rsidSect="00F51758">
          <w:pgSz w:w="11906" w:h="16838"/>
          <w:pgMar w:top="1134" w:right="850" w:bottom="1134" w:left="1701" w:header="708" w:footer="708" w:gutter="0"/>
          <w:pgBorders w:display="firstPage"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продолжать учиться решать логические зада</w:t>
      </w:r>
      <w:r w:rsidR="006832F0">
        <w:rPr>
          <w:rFonts w:ascii="Times New Roman" w:hAnsi="Times New Roman" w:cs="Times New Roman"/>
          <w:sz w:val="28"/>
          <w:szCs w:val="28"/>
        </w:rPr>
        <w:t xml:space="preserve">чи на сравнение, классификацию, </w:t>
      </w:r>
      <w:r w:rsidRPr="006832F0">
        <w:rPr>
          <w:rFonts w:ascii="Times New Roman" w:hAnsi="Times New Roman" w:cs="Times New Roman"/>
          <w:sz w:val="28"/>
          <w:szCs w:val="28"/>
        </w:rPr>
        <w:t>установление последовательно</w:t>
      </w:r>
      <w:r w:rsidR="006832F0">
        <w:rPr>
          <w:rFonts w:ascii="Times New Roman" w:hAnsi="Times New Roman" w:cs="Times New Roman"/>
          <w:sz w:val="28"/>
          <w:szCs w:val="28"/>
        </w:rPr>
        <w:t>сти событий, на анализ и синтез.</w:t>
      </w:r>
    </w:p>
    <w:p w:rsidR="006832F0" w:rsidRDefault="006832F0" w:rsidP="006832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Календарно-тематический план</w:t>
      </w:r>
    </w:p>
    <w:p w:rsidR="006832F0" w:rsidRDefault="006832F0" w:rsidP="006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5103"/>
        <w:gridCol w:w="7022"/>
      </w:tblGrid>
      <w:tr w:rsidR="006832F0" w:rsidTr="006E35E2">
        <w:tc>
          <w:tcPr>
            <w:tcW w:w="2093" w:type="dxa"/>
          </w:tcPr>
          <w:p w:rsidR="006832F0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6832F0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5103" w:type="dxa"/>
          </w:tcPr>
          <w:p w:rsidR="006832F0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022" w:type="dxa"/>
          </w:tcPr>
          <w:p w:rsidR="006832F0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</w:tr>
      <w:tr w:rsidR="006E35E2" w:rsidTr="006E35E2">
        <w:tc>
          <w:tcPr>
            <w:tcW w:w="2093" w:type="dxa"/>
            <w:vMerge w:val="restart"/>
          </w:tcPr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134" w:type="dxa"/>
          </w:tcPr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E35E2" w:rsidRPr="004C69BC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B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BC">
              <w:rPr>
                <w:rFonts w:ascii="Times New Roman" w:hAnsi="Times New Roman" w:cs="Times New Roman"/>
                <w:sz w:val="24"/>
                <w:szCs w:val="24"/>
              </w:rPr>
              <w:t>(диагностика)</w:t>
            </w:r>
          </w:p>
        </w:tc>
        <w:tc>
          <w:tcPr>
            <w:tcW w:w="7022" w:type="dxa"/>
          </w:tcPr>
          <w:p w:rsidR="006E35E2" w:rsidRPr="004C69BC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9BC">
              <w:rPr>
                <w:rFonts w:ascii="Times New Roman" w:hAnsi="Times New Roman" w:cs="Times New Roman"/>
                <w:sz w:val="24"/>
                <w:szCs w:val="24"/>
              </w:rPr>
              <w:t> Знакомство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с новым видом </w:t>
            </w:r>
            <w:r w:rsidRPr="004C69B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 Выявление уровня развития </w:t>
            </w:r>
            <w:r w:rsidRPr="004C69BC">
              <w:rPr>
                <w:rFonts w:ascii="Times New Roman" w:hAnsi="Times New Roman" w:cs="Times New Roman"/>
                <w:sz w:val="24"/>
                <w:szCs w:val="24"/>
              </w:rPr>
              <w:t>математических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5E2" w:rsidTr="006E35E2">
        <w:tc>
          <w:tcPr>
            <w:tcW w:w="2093" w:type="dxa"/>
            <w:vMerge/>
          </w:tcPr>
          <w:p w:rsidR="006E35E2" w:rsidRDefault="006E35E2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Ориентировка во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Величина.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и маленький.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Количество и счет.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и много.</w:t>
            </w:r>
          </w:p>
        </w:tc>
        <w:tc>
          <w:tcPr>
            <w:tcW w:w="7022" w:type="dxa"/>
          </w:tcPr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частью суток — утро.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этот термин в речи;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 на основе зрительно воспринимаемой информации;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знакомые предметы по величине (большой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аленький), употреблять эти слова в речи;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выделять признаки сходства разных предметов и объединять их по этому признаку (большой — маленький);</w:t>
            </w: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совокупности предметов, различать, где один предмет, а где много.</w:t>
            </w:r>
          </w:p>
        </w:tc>
      </w:tr>
      <w:tr w:rsidR="006E35E2" w:rsidTr="006E35E2">
        <w:tc>
          <w:tcPr>
            <w:tcW w:w="2093" w:type="dxa"/>
            <w:vMerge/>
          </w:tcPr>
          <w:p w:rsidR="006E35E2" w:rsidRDefault="006E35E2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Ориентировка во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Количество и счет.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1.</w:t>
            </w:r>
          </w:p>
        </w:tc>
        <w:tc>
          <w:tcPr>
            <w:tcW w:w="7022" w:type="dxa"/>
          </w:tcPr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1;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 фигурой — круг;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обследовать круг осязательно-двигательным путем;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обводить круг по точкам, понимать, что круги могут быть разного размера;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загадку, понимать поэтические образы, лежащие в основе загадки.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частью суток — день,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этот термин.</w:t>
            </w:r>
          </w:p>
        </w:tc>
      </w:tr>
      <w:tr w:rsidR="006E35E2" w:rsidTr="006E35E2">
        <w:tc>
          <w:tcPr>
            <w:tcW w:w="2093" w:type="dxa"/>
          </w:tcPr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Ориентировка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Вечер.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Величина.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Высокий —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большой — маленький.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Количество и счет.</w:t>
            </w: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один и много.</w:t>
            </w:r>
          </w:p>
        </w:tc>
        <w:tc>
          <w:tcPr>
            <w:tcW w:w="7022" w:type="dxa"/>
          </w:tcPr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частью суток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ечер.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этот термин в речи;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знакомые предметы по величине (высокий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изкий), употреблять эти слова в речи;</w:t>
            </w:r>
          </w:p>
          <w:p w:rsid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понятия «большой» и «маленький», умение соотносить предметы по величине;</w:t>
            </w:r>
          </w:p>
          <w:p w:rsidR="006E35E2" w:rsidRPr="006E35E2" w:rsidRDefault="006E35E2" w:rsidP="006E3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определять, где один предмет, а где много, выражать результаты определения в речи.</w:t>
            </w:r>
          </w:p>
        </w:tc>
      </w:tr>
      <w:tr w:rsidR="006E35E2" w:rsidTr="006E35E2">
        <w:tc>
          <w:tcPr>
            <w:tcW w:w="2093" w:type="dxa"/>
          </w:tcPr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6E35E2" w:rsidP="006E3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Количество и счет.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Ориентировка во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Ночь.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Геометрические фигуры.</w:t>
            </w:r>
          </w:p>
          <w:p w:rsidR="006E35E2" w:rsidRDefault="00841368" w:rsidP="00841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круг.</w:t>
            </w:r>
          </w:p>
        </w:tc>
        <w:tc>
          <w:tcPr>
            <w:tcW w:w="7022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совокупности предметов,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один предмет, где много;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 на основе зрительно воспринимаемой информации, понимать поэтические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лежащие в основе загадки;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частью суток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очь.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этот термин в речи;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форму предметов, соотносить ее с названием геометрической фигуры — круг;</w:t>
            </w:r>
          </w:p>
          <w:p w:rsidR="006E35E2" w:rsidRDefault="00841368" w:rsidP="00841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округлой формы.</w:t>
            </w:r>
          </w:p>
        </w:tc>
      </w:tr>
      <w:tr w:rsidR="00841368" w:rsidTr="00841368">
        <w:trPr>
          <w:trHeight w:val="1753"/>
        </w:trPr>
        <w:tc>
          <w:tcPr>
            <w:tcW w:w="2093" w:type="dxa"/>
            <w:vMerge w:val="restart"/>
          </w:tcPr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Количество и счет.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2.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Ориентировка в пространстве.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Слева, справа,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Величина.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Толстый, тонкий.</w:t>
            </w:r>
          </w:p>
        </w:tc>
        <w:tc>
          <w:tcPr>
            <w:tcW w:w="7022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2;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и называть пространственные направления от себя: слева, справа,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знакомые предметы по величине: толстый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онкий;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признаки сходства и различия.</w:t>
            </w:r>
          </w:p>
          <w:p w:rsidR="00841368" w:rsidRDefault="00841368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368" w:rsidTr="006E35E2">
        <w:tc>
          <w:tcPr>
            <w:tcW w:w="2093" w:type="dxa"/>
            <w:vMerge/>
          </w:tcPr>
          <w:p w:rsidR="00841368" w:rsidRDefault="00841368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Количество и счет.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число 2.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Pr="00FD0585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Ориентировка во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7022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числом 2;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 на основе зрительно воспринимаемой информации, понимать поэтические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лежащие в основе загадки;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 фигурой — треугольник;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обследовать форму осязательно-двигательным путем;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треугольники по точкам;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время года — осень.</w:t>
            </w:r>
          </w:p>
        </w:tc>
      </w:tr>
      <w:tr w:rsidR="006E35E2" w:rsidTr="006E35E2">
        <w:tc>
          <w:tcPr>
            <w:tcW w:w="2093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368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841368" w:rsidP="00841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Количество и счет.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3.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Величина.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Большая,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поменьше,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маленькая.</w:t>
            </w:r>
          </w:p>
          <w:p w:rsid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6E35E2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7022" w:type="dxa"/>
          </w:tcPr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368">
              <w:rPr>
                <w:rFonts w:ascii="Wingdings" w:hAnsi="Wingdings" w:cs="Wingdings"/>
              </w:rPr>
              <w:t></w:t>
            </w:r>
            <w:r w:rsidRPr="00841368">
              <w:rPr>
                <w:rFonts w:ascii="Wingdings" w:hAnsi="Wingdings" w:cs="Wingdings"/>
              </w:rPr>
              <w:t></w:t>
            </w:r>
            <w:r w:rsidRPr="00841368">
              <w:rPr>
                <w:rFonts w:ascii="Times New Roman" w:hAnsi="Times New Roman" w:cs="Times New Roman"/>
              </w:rPr>
              <w:t>познакомить с числом 3;</w:t>
            </w: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368">
              <w:rPr>
                <w:rFonts w:ascii="Wingdings" w:hAnsi="Wingdings" w:cs="Wingdings"/>
              </w:rPr>
              <w:t></w:t>
            </w:r>
            <w:r w:rsidRPr="00841368">
              <w:rPr>
                <w:rFonts w:ascii="Wingdings" w:hAnsi="Wingdings" w:cs="Wingdings"/>
              </w:rPr>
              <w:t></w:t>
            </w:r>
            <w:r w:rsidRPr="00841368">
              <w:rPr>
                <w:rFonts w:ascii="Times New Roman" w:hAnsi="Times New Roman" w:cs="Times New Roman"/>
              </w:rPr>
              <w:t>учить называть числительные по порядку, указывая на предметы;</w:t>
            </w: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368">
              <w:rPr>
                <w:rFonts w:ascii="Wingdings" w:hAnsi="Wingdings" w:cs="Wingdings"/>
              </w:rPr>
              <w:t></w:t>
            </w:r>
            <w:r w:rsidRPr="00841368">
              <w:rPr>
                <w:rFonts w:ascii="Wingdings" w:hAnsi="Wingdings" w:cs="Wingdings"/>
              </w:rPr>
              <w:t></w:t>
            </w:r>
            <w:r w:rsidRPr="00841368">
              <w:rPr>
                <w:rFonts w:ascii="Times New Roman" w:hAnsi="Times New Roman" w:cs="Times New Roman"/>
              </w:rPr>
              <w:t>относить последнее числительное ко всей пересчитанной группе предметов;</w:t>
            </w: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368">
              <w:rPr>
                <w:rFonts w:ascii="Wingdings" w:hAnsi="Wingdings" w:cs="Wingdings"/>
              </w:rPr>
              <w:t></w:t>
            </w:r>
            <w:r w:rsidRPr="00841368">
              <w:rPr>
                <w:rFonts w:ascii="Wingdings" w:hAnsi="Wingdings" w:cs="Wingdings"/>
              </w:rPr>
              <w:t></w:t>
            </w:r>
            <w:r w:rsidRPr="00841368">
              <w:rPr>
                <w:rFonts w:ascii="Times New Roman" w:hAnsi="Times New Roman" w:cs="Times New Roman"/>
              </w:rPr>
              <w:t>учить отгадывать загадку на основе зрительно воспринимаемой информации;</w:t>
            </w: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41368">
              <w:rPr>
                <w:rFonts w:ascii="Wingdings" w:hAnsi="Wingdings" w:cs="Wingdings"/>
              </w:rPr>
              <w:t></w:t>
            </w:r>
            <w:r w:rsidRPr="00841368">
              <w:rPr>
                <w:rFonts w:ascii="Wingdings" w:hAnsi="Wingdings" w:cs="Wingdings"/>
              </w:rPr>
              <w:t></w:t>
            </w:r>
            <w:r w:rsidRPr="00841368">
              <w:rPr>
                <w:rFonts w:ascii="Times New Roman" w:hAnsi="Times New Roman" w:cs="Times New Roman"/>
              </w:rPr>
              <w:t>учить сравнивать знакомые предметы по величине (большая,</w:t>
            </w:r>
            <w:proofErr w:type="gramEnd"/>
          </w:p>
          <w:p w:rsidR="006E35E2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368">
              <w:rPr>
                <w:rFonts w:ascii="Times New Roman" w:hAnsi="Times New Roman" w:cs="Times New Roman"/>
              </w:rPr>
              <w:t xml:space="preserve">поменьше, маленькая); — учить видеть в форме предметов геометрические </w:t>
            </w:r>
            <w:r>
              <w:rPr>
                <w:rFonts w:ascii="Times New Roman" w:hAnsi="Times New Roman" w:cs="Times New Roman"/>
              </w:rPr>
              <w:t>фигуры.</w:t>
            </w:r>
          </w:p>
          <w:p w:rsidR="00841368" w:rsidRPr="00841368" w:rsidRDefault="00841368" w:rsidP="008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E2" w:rsidTr="006E35E2">
        <w:tc>
          <w:tcPr>
            <w:tcW w:w="2093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E2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Количество и счет.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число 3.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Ориентировка в пространстве.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Слева, справа, наверху.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Величина.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</w:t>
            </w:r>
          </w:p>
          <w:p w:rsidR="006E35E2" w:rsidRP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поменьше, маленький.</w:t>
            </w:r>
          </w:p>
        </w:tc>
        <w:tc>
          <w:tcPr>
            <w:tcW w:w="7022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числом 3;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равенство по количеству предметов, выражая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определения в речи: поровну, столько же, сколько;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знакомые предметы по величине, обозначать словами соответствующие параметры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(большой, поменьше, маленький);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различать и называть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  <w:proofErr w:type="gramEnd"/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от себя (слева, справа, вверху, внизу, посередине);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учить отгадывать загадку на основе зрительно воспринимаемой информации, понимать поэтические</w:t>
            </w:r>
          </w:p>
          <w:p w:rsidR="006E35E2" w:rsidRDefault="009C2D00" w:rsidP="009C2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лежащие в основе загадки.</w:t>
            </w:r>
          </w:p>
          <w:p w:rsidR="00841368" w:rsidRDefault="00841368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00" w:rsidTr="006E35E2">
        <w:tc>
          <w:tcPr>
            <w:tcW w:w="2093" w:type="dxa"/>
            <w:vMerge w:val="restart"/>
          </w:tcPr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Количество и счет. </w:t>
            </w:r>
          </w:p>
          <w:p w:rsidR="009C2D00" w:rsidRP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2 и 3.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Величина.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поменьше, маленький.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P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7022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равенство и неравенство групп по количеству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них предметов, выражать результаты 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загадку на основе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воспринимаемой информации, понимать поэтические</w:t>
            </w:r>
            <w:proofErr w:type="gramEnd"/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лежащие в основе загадки;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знакомые предметы по величине: большой, поменьше, самый маленький;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предметы разной величины;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внимание.</w:t>
            </w:r>
          </w:p>
        </w:tc>
      </w:tr>
      <w:tr w:rsidR="009C2D00" w:rsidTr="006E35E2">
        <w:tc>
          <w:tcPr>
            <w:tcW w:w="2093" w:type="dxa"/>
            <w:vMerge/>
          </w:tcPr>
          <w:p w:rsidR="009C2D00" w:rsidRDefault="009C2D00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9C2D0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P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Количество и счет.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4.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P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Pr="009C2D00" w:rsidRDefault="009C2D0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Ориентировка во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7022" w:type="dxa"/>
          </w:tcPr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4;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числительное по порядку, относить последнее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 ко всей пересчитанной группе;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фигурой квадрат;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обследовать квадрат осязательно-зрительным путем,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квадраты по точкам;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время года — зима;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загадку на основе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воспринимаемой информации, понимать поэтические</w:t>
            </w:r>
            <w:proofErr w:type="gramEnd"/>
          </w:p>
          <w:p w:rsidR="009C2D00" w:rsidRDefault="009C2D00" w:rsidP="009C2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лежащие в основе загадки.</w:t>
            </w:r>
          </w:p>
          <w:p w:rsidR="009C2D00" w:rsidRDefault="009C2D00" w:rsidP="009C2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390" w:rsidTr="006E35E2">
        <w:tc>
          <w:tcPr>
            <w:tcW w:w="2093" w:type="dxa"/>
            <w:vMerge w:val="restart"/>
          </w:tcPr>
          <w:p w:rsidR="00AF3390" w:rsidRDefault="00AF339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AF3390" w:rsidRDefault="00AF3390" w:rsidP="009C2D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Количество и счет.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число 4.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AF3390" w:rsidRPr="00AF3390" w:rsidRDefault="00AF339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Логическая задача.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2" w:type="dxa"/>
          </w:tcPr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числом 4;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числительные по порядку, указывая на предметы, выражать результаты счета в речи;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относить последнее числительное ко всей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группе;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форму предметов, соотносить ее с названием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фигур;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 на основе зрительно воспринимаемой информации, понимать поэтические</w:t>
            </w:r>
          </w:p>
          <w:p w:rsidR="00AF3390" w:rsidRDefault="00AF3390" w:rsidP="009C2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лежащие в основе загадки.</w:t>
            </w:r>
          </w:p>
        </w:tc>
      </w:tr>
      <w:tr w:rsidR="00AF3390" w:rsidTr="006E35E2">
        <w:tc>
          <w:tcPr>
            <w:tcW w:w="2093" w:type="dxa"/>
            <w:vMerge/>
          </w:tcPr>
          <w:p w:rsidR="00AF3390" w:rsidRDefault="00AF3390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Количество и счет.</w:t>
            </w:r>
          </w:p>
          <w:p w:rsidR="00AF3390" w:rsidRP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3 и 4.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AF3390" w:rsidRP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022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равенство и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групп предметов, выражая результаты 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числительные по порядку, указывая на предметы;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относить последнее числительное ко всей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 фигурой прямоугольник;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обследовать форму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осязательно-двигательным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зрительным путем.</w:t>
            </w:r>
          </w:p>
        </w:tc>
      </w:tr>
      <w:tr w:rsidR="009C2D00" w:rsidTr="006E35E2">
        <w:tc>
          <w:tcPr>
            <w:tcW w:w="2093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AF3390" w:rsidRP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Количество и счет.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5.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Величина.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поменьше, самый маленький.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P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Ориентировка во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7022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5;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называть числительные по порядку, указывая на предметы;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относить последнее числительное ко всей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пересчитанной группе;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время года — весна;</w:t>
            </w:r>
          </w:p>
          <w:p w:rsidR="009C2D0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знакомые предметы по величине, определять и соотносить предметы контрастных размеров.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90" w:rsidRP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00" w:rsidTr="006E35E2">
        <w:tc>
          <w:tcPr>
            <w:tcW w:w="2093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00" w:rsidRDefault="00AF3390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Количество и счет.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число 5.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Ориентировка 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во</w:t>
            </w:r>
            <w:proofErr w:type="gramEnd"/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Утро, день, вечер, ночь.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9C2D00" w:rsidRPr="00AF3390" w:rsidRDefault="00AF3390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7022" w:type="dxa"/>
          </w:tcPr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счета в пределах пяти;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называть числительные по порядку, указывая на предметы, относить последнее числительное ко всей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пересчитанной группе;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части суток: утро, день, вечер, ночь;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загадку на основе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воспринимаемой информации, понимать поэтические</w:t>
            </w:r>
            <w:proofErr w:type="gramEnd"/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лежащие в основе загадки.</w:t>
            </w:r>
          </w:p>
          <w:p w:rsidR="00AF3390" w:rsidRDefault="00AF3390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выделять в предметах признаки сходства и</w:t>
            </w:r>
          </w:p>
          <w:p w:rsidR="009C2D00" w:rsidRDefault="00AF3390" w:rsidP="00AF3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объединять их по этому признаку.</w:t>
            </w:r>
          </w:p>
        </w:tc>
      </w:tr>
      <w:tr w:rsidR="00DB187C" w:rsidTr="006E35E2">
        <w:tc>
          <w:tcPr>
            <w:tcW w:w="2093" w:type="dxa"/>
            <w:vMerge w:val="restart"/>
          </w:tcPr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Количество и счет. </w:t>
            </w:r>
          </w:p>
          <w:p w:rsidR="00DB187C" w:rsidRPr="00DB187C" w:rsidRDefault="00DB187C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4 и 5.</w:t>
            </w:r>
          </w:p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DB187C" w:rsidRPr="00DB187C" w:rsidRDefault="00DB187C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Овал.</w:t>
            </w:r>
          </w:p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DB187C" w:rsidRPr="00DB187C" w:rsidRDefault="00DB187C" w:rsidP="00DB18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Логическая задача.</w:t>
            </w:r>
          </w:p>
        </w:tc>
        <w:tc>
          <w:tcPr>
            <w:tcW w:w="7022" w:type="dxa"/>
          </w:tcPr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равенство и неравенство групп по количеству</w:t>
            </w:r>
          </w:p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них предметов, выражая результаты сравнения в речи;</w:t>
            </w:r>
          </w:p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загадку на основе зрительно воспринимаемой информации, понимать поэтические</w:t>
            </w:r>
          </w:p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лежащие в основе загадки;</w:t>
            </w:r>
          </w:p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</w:t>
            </w:r>
          </w:p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фигурой — овал;</w:t>
            </w:r>
          </w:p>
          <w:p w:rsidR="00DB187C" w:rsidRDefault="00DB187C" w:rsidP="00AF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обследовать овал осязательн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двигательным путем, рисовать овал по точкам;</w:t>
            </w:r>
          </w:p>
          <w:p w:rsidR="00DB187C" w:rsidRP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предметы по величине.</w:t>
            </w:r>
          </w:p>
        </w:tc>
      </w:tr>
      <w:tr w:rsidR="00DB187C" w:rsidTr="006E35E2">
        <w:tc>
          <w:tcPr>
            <w:tcW w:w="2093" w:type="dxa"/>
            <w:vMerge/>
          </w:tcPr>
          <w:p w:rsidR="00DB187C" w:rsidRDefault="00DB187C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Ориентировка во времени. </w:t>
            </w:r>
          </w:p>
          <w:p w:rsidR="00DB187C" w:rsidRPr="00DB187C" w:rsidRDefault="00DB187C" w:rsidP="00DB18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Геометрические фигуры.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овал.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Ориентировка в пространстве.</w:t>
            </w:r>
          </w:p>
          <w:p w:rsidR="00DB187C" w:rsidRP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Закрепление: слева, справа.</w:t>
            </w:r>
          </w:p>
        </w:tc>
        <w:tc>
          <w:tcPr>
            <w:tcW w:w="7022" w:type="dxa"/>
          </w:tcPr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времена года (осень, зима, весна, лето);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 на основе зрительно воспринимаемой информации, понимать поэтические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сравнения, лежащие в основе загадки;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форму предметов, соотносить ее с названиями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фигур: овал, круг;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и называть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  <w:proofErr w:type="gramEnd"/>
          </w:p>
          <w:p w:rsidR="00DB187C" w:rsidRDefault="00DB187C" w:rsidP="00DB1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от себя (влево, вправо).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C" w:rsidTr="00C93FAC">
        <w:tc>
          <w:tcPr>
            <w:tcW w:w="2093" w:type="dxa"/>
            <w:vMerge w:val="restart"/>
          </w:tcPr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125" w:type="dxa"/>
            <w:gridSpan w:val="2"/>
          </w:tcPr>
          <w:p w:rsidR="00DB187C" w:rsidRP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87C">
              <w:rPr>
                <w:rFonts w:ascii="Times New Roman" w:hAnsi="Times New Roman" w:cs="Times New Roman"/>
                <w:sz w:val="28"/>
                <w:szCs w:val="28"/>
              </w:rPr>
              <w:t>Повторение всех изученных тем. Повторение игр, физкультминуток.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8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Заучивание с детьми считалок на количество и </w:t>
            </w:r>
            <w:proofErr w:type="spellStart"/>
            <w:r w:rsidRPr="00DB187C">
              <w:rPr>
                <w:rFonts w:ascii="Times New Roman" w:hAnsi="Times New Roman" w:cs="Times New Roman"/>
                <w:sz w:val="28"/>
                <w:szCs w:val="28"/>
              </w:rPr>
              <w:t>счѐт</w:t>
            </w:r>
            <w:proofErr w:type="spellEnd"/>
          </w:p>
        </w:tc>
      </w:tr>
      <w:tr w:rsidR="00DB187C" w:rsidTr="006E35E2">
        <w:tc>
          <w:tcPr>
            <w:tcW w:w="2093" w:type="dxa"/>
            <w:vMerge/>
          </w:tcPr>
          <w:p w:rsidR="00DB187C" w:rsidRDefault="00DB187C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DB187C" w:rsidRDefault="00DB187C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диагностика</w:t>
            </w:r>
          </w:p>
        </w:tc>
        <w:tc>
          <w:tcPr>
            <w:tcW w:w="7022" w:type="dxa"/>
          </w:tcPr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87C" w:rsidRP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87C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уровень </w:t>
            </w:r>
            <w:proofErr w:type="spellStart"/>
            <w:r w:rsidRPr="00DB187C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 w:rsidRPr="00DB187C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после курса обучения</w:t>
            </w:r>
          </w:p>
          <w:p w:rsidR="00DB187C" w:rsidRP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P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7C" w:rsidTr="00C93FAC">
        <w:tc>
          <w:tcPr>
            <w:tcW w:w="2093" w:type="dxa"/>
            <w:vMerge/>
          </w:tcPr>
          <w:p w:rsidR="00DB187C" w:rsidRDefault="00DB187C" w:rsidP="0068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125" w:type="dxa"/>
            <w:gridSpan w:val="2"/>
          </w:tcPr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DB187C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87C">
              <w:rPr>
                <w:rFonts w:ascii="Times New Roman" w:hAnsi="Times New Roman" w:cs="Times New Roman"/>
                <w:sz w:val="28"/>
                <w:szCs w:val="28"/>
              </w:rPr>
              <w:t>"В гости к зайке"</w:t>
            </w: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7C" w:rsidRDefault="00DB187C" w:rsidP="00DB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2F0" w:rsidRDefault="006832F0" w:rsidP="006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D05" w:rsidRDefault="00900D05" w:rsidP="006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D05" w:rsidRPr="006832F0" w:rsidRDefault="00900D05" w:rsidP="0068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00D05" w:rsidRPr="006832F0" w:rsidSect="006832F0">
          <w:pgSz w:w="16838" w:h="11906" w:orient="landscape"/>
          <w:pgMar w:top="1418" w:right="851" w:bottom="851" w:left="851" w:header="708" w:footer="708" w:gutter="0"/>
          <w:cols w:space="708"/>
          <w:docGrid w:linePitch="360"/>
        </w:sectPr>
      </w:pPr>
    </w:p>
    <w:p w:rsidR="006832F0" w:rsidRPr="00900D05" w:rsidRDefault="00900D05" w:rsidP="006832F0">
      <w:pPr>
        <w:rPr>
          <w:rFonts w:ascii="Times New Roman" w:hAnsi="Times New Roman" w:cs="Times New Roman"/>
          <w:b/>
          <w:sz w:val="28"/>
          <w:szCs w:val="28"/>
        </w:rPr>
        <w:sectPr w:rsidR="006832F0" w:rsidRPr="00900D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0D05">
        <w:rPr>
          <w:rFonts w:ascii="Times New Roman,Bold" w:hAnsi="Times New Roman,Bold" w:cs="Times New Roman,Bold"/>
          <w:b/>
          <w:bCs/>
          <w:sz w:val="28"/>
          <w:szCs w:val="28"/>
        </w:rPr>
        <w:t>Содержание развивающих игр по ФЭМП для детей 3</w:t>
      </w:r>
      <w:r w:rsidRPr="00900D0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00D05">
        <w:rPr>
          <w:rFonts w:ascii="Times New Roman,Bold" w:hAnsi="Times New Roman,Bold" w:cs="Times New Roman,Bold"/>
          <w:b/>
          <w:bCs/>
          <w:sz w:val="28"/>
          <w:szCs w:val="28"/>
        </w:rPr>
        <w:t>4 лет</w:t>
      </w:r>
    </w:p>
    <w:p w:rsidR="00121F6A" w:rsidRPr="004C69BC" w:rsidRDefault="00121F6A" w:rsidP="004C69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4927"/>
      </w:tblGrid>
      <w:tr w:rsidR="00900D05" w:rsidTr="00900D05">
        <w:tc>
          <w:tcPr>
            <w:tcW w:w="1526" w:type="dxa"/>
          </w:tcPr>
          <w:p w:rsidR="00900D05" w:rsidRDefault="00900D05" w:rsidP="009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8" w:type="dxa"/>
          </w:tcPr>
          <w:p w:rsidR="00900D05" w:rsidRDefault="00900D05" w:rsidP="009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игры</w:t>
            </w:r>
          </w:p>
        </w:tc>
        <w:tc>
          <w:tcPr>
            <w:tcW w:w="4927" w:type="dxa"/>
          </w:tcPr>
          <w:p w:rsidR="00900D05" w:rsidRDefault="00900D05" w:rsidP="009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игры</w:t>
            </w:r>
          </w:p>
          <w:p w:rsidR="00900D05" w:rsidRDefault="00900D05" w:rsidP="009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D05" w:rsidTr="00900D05">
        <w:tc>
          <w:tcPr>
            <w:tcW w:w="1526" w:type="dxa"/>
            <w:vMerge w:val="restart"/>
          </w:tcPr>
          <w:p w:rsidR="00900D05" w:rsidRDefault="00900D05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05" w:rsidRDefault="00900D05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05" w:rsidRDefault="00900D05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900D05" w:rsidRPr="00900D05" w:rsidRDefault="00900D05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«Одень куклу по цвету»</w:t>
            </w:r>
          </w:p>
        </w:tc>
        <w:tc>
          <w:tcPr>
            <w:tcW w:w="4927" w:type="dxa"/>
          </w:tcPr>
          <w:p w:rsidR="00900D05" w:rsidRPr="00900D05" w:rsidRDefault="00900D05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цветов. Развивать умение сравнивать путем приложения.</w:t>
            </w:r>
          </w:p>
        </w:tc>
      </w:tr>
      <w:tr w:rsidR="00900D05" w:rsidTr="00900D05">
        <w:tc>
          <w:tcPr>
            <w:tcW w:w="1526" w:type="dxa"/>
            <w:vMerge/>
          </w:tcPr>
          <w:p w:rsidR="00900D05" w:rsidRDefault="00900D05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00D05" w:rsidRDefault="00900D05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05" w:rsidRDefault="00900D05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предмет»</w:t>
            </w:r>
          </w:p>
        </w:tc>
        <w:tc>
          <w:tcPr>
            <w:tcW w:w="4927" w:type="dxa"/>
          </w:tcPr>
          <w:p w:rsidR="00900D05" w:rsidRDefault="00900D05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находить предметы похожие на определенные геометрические фигуры – круг, квадрат, треугольник.</w:t>
            </w:r>
          </w:p>
        </w:tc>
      </w:tr>
      <w:tr w:rsidR="00900D05" w:rsidTr="00900D05">
        <w:tc>
          <w:tcPr>
            <w:tcW w:w="1526" w:type="dxa"/>
            <w:vMerge/>
          </w:tcPr>
          <w:p w:rsidR="00900D05" w:rsidRDefault="00900D05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00D05" w:rsidRDefault="00900D05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«Раздели круги»</w:t>
            </w:r>
          </w:p>
        </w:tc>
        <w:tc>
          <w:tcPr>
            <w:tcW w:w="4927" w:type="dxa"/>
          </w:tcPr>
          <w:p w:rsidR="00900D05" w:rsidRDefault="00900D05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понятие один - много.</w:t>
            </w:r>
          </w:p>
        </w:tc>
      </w:tr>
      <w:tr w:rsidR="00900D05" w:rsidTr="00900D05">
        <w:tc>
          <w:tcPr>
            <w:tcW w:w="1526" w:type="dxa"/>
            <w:vMerge/>
          </w:tcPr>
          <w:p w:rsidR="00900D05" w:rsidRDefault="00900D05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00D05" w:rsidRDefault="00900D05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4927" w:type="dxa"/>
          </w:tcPr>
          <w:p w:rsidR="00900D05" w:rsidRDefault="00900D05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глазомера, внимания, мышления.</w:t>
            </w:r>
          </w:p>
        </w:tc>
      </w:tr>
      <w:tr w:rsidR="003904DC" w:rsidTr="00900D05">
        <w:tc>
          <w:tcPr>
            <w:tcW w:w="1526" w:type="dxa"/>
            <w:vMerge w:val="restart"/>
          </w:tcPr>
          <w:p w:rsidR="003904DC" w:rsidRDefault="003904DC" w:rsidP="009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9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9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9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900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 улетел»</w:t>
            </w:r>
          </w:p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Матрешке платье»</w:t>
            </w:r>
          </w:p>
        </w:tc>
        <w:tc>
          <w:tcPr>
            <w:tcW w:w="4927" w:type="dxa"/>
          </w:tcPr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размеру. Упорядочивание группы предметов по возрастанию и убыванию.</w:t>
            </w:r>
          </w:p>
        </w:tc>
      </w:tr>
      <w:tr w:rsidR="003904DC" w:rsidTr="00900D05">
        <w:tc>
          <w:tcPr>
            <w:tcW w:w="1526" w:type="dxa"/>
            <w:vMerge/>
          </w:tcPr>
          <w:p w:rsidR="003904DC" w:rsidRDefault="003904D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поезд»</w:t>
            </w:r>
          </w:p>
        </w:tc>
        <w:tc>
          <w:tcPr>
            <w:tcW w:w="4927" w:type="dxa"/>
          </w:tcPr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плоскостными геометрическими фигурами –</w:t>
            </w:r>
          </w:p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кругом, квадратом, прямоугольником, треугольником, овалом.</w:t>
            </w:r>
          </w:p>
        </w:tc>
      </w:tr>
      <w:tr w:rsidR="003904DC" w:rsidTr="00900D05">
        <w:tc>
          <w:tcPr>
            <w:tcW w:w="1526" w:type="dxa"/>
            <w:vMerge/>
          </w:tcPr>
          <w:p w:rsidR="003904DC" w:rsidRDefault="003904D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домике живет?»</w:t>
            </w:r>
          </w:p>
        </w:tc>
        <w:tc>
          <w:tcPr>
            <w:tcW w:w="4927" w:type="dxa"/>
          </w:tcPr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понятие один – много. Развивать умение сравнивать.</w:t>
            </w:r>
          </w:p>
        </w:tc>
      </w:tr>
      <w:tr w:rsidR="003904DC" w:rsidTr="00900D05">
        <w:tc>
          <w:tcPr>
            <w:tcW w:w="1526" w:type="dxa"/>
            <w:vMerge/>
          </w:tcPr>
          <w:p w:rsidR="003904DC" w:rsidRDefault="003904D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</w:p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4927" w:type="dxa"/>
          </w:tcPr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глазомера, внимания, мышления</w:t>
            </w:r>
          </w:p>
        </w:tc>
      </w:tr>
      <w:tr w:rsidR="003904DC" w:rsidTr="00900D05">
        <w:tc>
          <w:tcPr>
            <w:tcW w:w="1526" w:type="dxa"/>
            <w:vMerge w:val="restart"/>
          </w:tcPr>
          <w:p w:rsidR="003904DC" w:rsidRDefault="003904D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по цвету»</w:t>
            </w:r>
          </w:p>
        </w:tc>
        <w:tc>
          <w:tcPr>
            <w:tcW w:w="4927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классифицировать по цвету, развитие памяти, внимания, речи.</w:t>
            </w:r>
          </w:p>
        </w:tc>
      </w:tr>
      <w:tr w:rsidR="003904DC" w:rsidTr="00900D05">
        <w:tc>
          <w:tcPr>
            <w:tcW w:w="1526" w:type="dxa"/>
            <w:vMerge/>
          </w:tcPr>
          <w:p w:rsidR="003904DC" w:rsidRDefault="003904D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«Покажи не ошибись»</w:t>
            </w:r>
          </w:p>
        </w:tc>
        <w:tc>
          <w:tcPr>
            <w:tcW w:w="4927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сходных и отличительных признаков геометрических</w:t>
            </w:r>
          </w:p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фигур. Закрепление знаний о геометрических фигурах.</w:t>
            </w:r>
          </w:p>
        </w:tc>
      </w:tr>
      <w:tr w:rsidR="003904DC" w:rsidTr="00900D05">
        <w:tc>
          <w:tcPr>
            <w:tcW w:w="1526" w:type="dxa"/>
            <w:vMerge/>
          </w:tcPr>
          <w:p w:rsidR="003904DC" w:rsidRDefault="003904D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предметы»</w:t>
            </w:r>
          </w:p>
        </w:tc>
        <w:tc>
          <w:tcPr>
            <w:tcW w:w="4927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располагать предметы в возрастающем и убывающем порядке по величине, ширине, высоте.</w:t>
            </w:r>
          </w:p>
        </w:tc>
      </w:tr>
      <w:tr w:rsidR="003904DC" w:rsidTr="00900D05">
        <w:tc>
          <w:tcPr>
            <w:tcW w:w="1526" w:type="dxa"/>
            <w:vMerge/>
          </w:tcPr>
          <w:p w:rsidR="003904DC" w:rsidRDefault="003904D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4927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мышления, умения сравнивать, анализировать. Одновременно усваивает эталоны формы и</w:t>
            </w:r>
          </w:p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величины, осознает структуру геометрических фигур.</w:t>
            </w:r>
          </w:p>
        </w:tc>
      </w:tr>
      <w:tr w:rsidR="003904DC" w:rsidTr="00900D05">
        <w:tc>
          <w:tcPr>
            <w:tcW w:w="1526" w:type="dxa"/>
            <w:vMerge w:val="restart"/>
          </w:tcPr>
          <w:p w:rsidR="003904DC" w:rsidRDefault="003904D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4DC" w:rsidRDefault="003904D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4927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фигурами, формой предметов, размером, цветом.</w:t>
            </w:r>
          </w:p>
        </w:tc>
      </w:tr>
      <w:tr w:rsidR="003904DC" w:rsidTr="00900D05">
        <w:tc>
          <w:tcPr>
            <w:tcW w:w="1526" w:type="dxa"/>
            <w:vMerge/>
          </w:tcPr>
          <w:p w:rsidR="003904DC" w:rsidRDefault="003904D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выше?»</w:t>
            </w:r>
          </w:p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различия»</w:t>
            </w:r>
          </w:p>
        </w:tc>
        <w:tc>
          <w:tcPr>
            <w:tcW w:w="4927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раскладывать предметы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убывающем</w:t>
            </w:r>
          </w:p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величине, ширине, высоте, толщине, использовать соответствующие определения.</w:t>
            </w:r>
          </w:p>
        </w:tc>
      </w:tr>
      <w:tr w:rsidR="003904DC" w:rsidTr="00900D05">
        <w:tc>
          <w:tcPr>
            <w:tcW w:w="1526" w:type="dxa"/>
            <w:vMerge/>
          </w:tcPr>
          <w:p w:rsidR="003904DC" w:rsidRDefault="003904D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904DC" w:rsidRDefault="003904D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игрушка?»</w:t>
            </w:r>
          </w:p>
        </w:tc>
        <w:tc>
          <w:tcPr>
            <w:tcW w:w="4927" w:type="dxa"/>
          </w:tcPr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ориентироваться в пространстве: назад – вперед,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под, над. Определение предмета по отношению к себе.</w:t>
            </w:r>
          </w:p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DC" w:rsidRDefault="003904D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AC" w:rsidTr="00900D05">
        <w:tc>
          <w:tcPr>
            <w:tcW w:w="1526" w:type="dxa"/>
            <w:vMerge w:val="restart"/>
          </w:tcPr>
          <w:p w:rsidR="00C93FAC" w:rsidRDefault="00C93FA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390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4927" w:type="dxa"/>
          </w:tcPr>
          <w:p w:rsidR="00C93FAC" w:rsidRDefault="00C93FA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сравнивать.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Находить из разнообразия предметов и геометрических фигур - одинаковые.</w:t>
            </w:r>
            <w:proofErr w:type="gramEnd"/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3904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квадрат»</w:t>
            </w:r>
          </w:p>
        </w:tc>
        <w:tc>
          <w:tcPr>
            <w:tcW w:w="4927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сенсорными эталонами формы, цвета и величины.</w:t>
            </w:r>
          </w:p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складывать фигуры из частей.</w:t>
            </w:r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«Малыши</w:t>
            </w:r>
          </w:p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карандаши»</w:t>
            </w:r>
          </w:p>
        </w:tc>
        <w:tc>
          <w:tcPr>
            <w:tcW w:w="4927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сравнивать, соотносить количество предметов, их цвет.</w:t>
            </w:r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4927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выкладывании картинки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накладывая на силуэт.</w:t>
            </w:r>
          </w:p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</w:tr>
      <w:tr w:rsidR="00C93FAC" w:rsidTr="00900D05">
        <w:tc>
          <w:tcPr>
            <w:tcW w:w="1526" w:type="dxa"/>
            <w:vMerge w:val="restart"/>
          </w:tcPr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«Жил-был кружочек»</w:t>
            </w:r>
          </w:p>
        </w:tc>
        <w:tc>
          <w:tcPr>
            <w:tcW w:w="4927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соотносить величину, размер, цвет. Развитие глазомера, внимания, мышления, памяти.</w:t>
            </w:r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колпачки»</w:t>
            </w:r>
          </w:p>
        </w:tc>
        <w:tc>
          <w:tcPr>
            <w:tcW w:w="4927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знание основных цветов, величины.</w:t>
            </w:r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 и форма»</w:t>
            </w:r>
          </w:p>
        </w:tc>
        <w:tc>
          <w:tcPr>
            <w:tcW w:w="4927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цвета, формы предметов, в нахождении одинаковых форм.</w:t>
            </w:r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4927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картинку из предложенных частей, учить сравнивать, анализировать.</w:t>
            </w:r>
          </w:p>
        </w:tc>
      </w:tr>
      <w:tr w:rsidR="00C93FAC" w:rsidTr="00900D05">
        <w:tc>
          <w:tcPr>
            <w:tcW w:w="1526" w:type="dxa"/>
            <w:vMerge w:val="restart"/>
          </w:tcPr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«Геометрическое лото»</w:t>
            </w:r>
          </w:p>
        </w:tc>
        <w:tc>
          <w:tcPr>
            <w:tcW w:w="4927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определении геометрических фигур, цвета и величины.</w:t>
            </w:r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круги»</w:t>
            </w:r>
          </w:p>
        </w:tc>
        <w:tc>
          <w:tcPr>
            <w:tcW w:w="4927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предметов по количеству, величине.</w:t>
            </w:r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какой предмет?»</w:t>
            </w:r>
          </w:p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</w:tc>
        <w:tc>
          <w:tcPr>
            <w:tcW w:w="4927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ориентировке относительно другого человека, предмета.</w:t>
            </w:r>
          </w:p>
        </w:tc>
      </w:tr>
      <w:tr w:rsidR="00C93FAC" w:rsidTr="00900D05">
        <w:tc>
          <w:tcPr>
            <w:tcW w:w="1526" w:type="dxa"/>
            <w:vMerge w:val="restart"/>
          </w:tcPr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FAC" w:rsidRDefault="00C93FAC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4927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геометрическими фигурами и формой предметов, размером, цветом.</w:t>
            </w:r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«Матрешки»</w:t>
            </w:r>
          </w:p>
        </w:tc>
        <w:tc>
          <w:tcPr>
            <w:tcW w:w="4927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предметов по количеству, величине.</w:t>
            </w:r>
          </w:p>
        </w:tc>
      </w:tr>
      <w:tr w:rsidR="00C93FAC" w:rsidTr="00900D05">
        <w:tc>
          <w:tcPr>
            <w:tcW w:w="1526" w:type="dxa"/>
            <w:vMerge/>
          </w:tcPr>
          <w:p w:rsidR="00C93FAC" w:rsidRDefault="00C93FAC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93FAC" w:rsidRDefault="00C93FAC" w:rsidP="009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4927" w:type="dxa"/>
          </w:tcPr>
          <w:p w:rsidR="00C93FAC" w:rsidRDefault="00C93FAC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картинку из предложенных частей, учить сравнивать, анализировать.</w:t>
            </w:r>
          </w:p>
        </w:tc>
      </w:tr>
      <w:tr w:rsidR="000B6C54" w:rsidTr="00900D05">
        <w:tc>
          <w:tcPr>
            <w:tcW w:w="1526" w:type="dxa"/>
            <w:vMerge w:val="restart"/>
          </w:tcPr>
          <w:p w:rsidR="000B6C54" w:rsidRDefault="000B6C54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54" w:rsidRDefault="000B6C54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54" w:rsidRDefault="000B6C54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C54" w:rsidRDefault="000B6C54" w:rsidP="00C93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0B6C54" w:rsidRDefault="000B6C54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 недостающие»</w:t>
            </w:r>
          </w:p>
          <w:p w:rsidR="000B6C54" w:rsidRDefault="000B6C54" w:rsidP="00C93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</w:tc>
        <w:tc>
          <w:tcPr>
            <w:tcW w:w="4927" w:type="dxa"/>
          </w:tcPr>
          <w:p w:rsidR="000B6C54" w:rsidRDefault="000B6C54" w:rsidP="000B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недостающую фигуру путем сравнения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фигур. Упражнять в нахождении одинаковых фигур.</w:t>
            </w:r>
          </w:p>
        </w:tc>
      </w:tr>
      <w:tr w:rsidR="000B6C54" w:rsidTr="00900D05">
        <w:tc>
          <w:tcPr>
            <w:tcW w:w="1526" w:type="dxa"/>
            <w:vMerge/>
          </w:tcPr>
          <w:p w:rsidR="000B6C54" w:rsidRDefault="000B6C54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6C54" w:rsidRDefault="000B6C54" w:rsidP="000B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«Количество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счет»</w:t>
            </w:r>
          </w:p>
        </w:tc>
        <w:tc>
          <w:tcPr>
            <w:tcW w:w="4927" w:type="dxa"/>
          </w:tcPr>
          <w:p w:rsidR="000B6C54" w:rsidRDefault="000B6C54" w:rsidP="000B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сравнивать, соотносить количество предметов, их цвет.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5.</w:t>
            </w:r>
          </w:p>
        </w:tc>
      </w:tr>
      <w:tr w:rsidR="000B6C54" w:rsidTr="00900D05">
        <w:tc>
          <w:tcPr>
            <w:tcW w:w="1526" w:type="dxa"/>
            <w:vMerge/>
          </w:tcPr>
          <w:p w:rsidR="000B6C54" w:rsidRDefault="000B6C54" w:rsidP="003D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6C54" w:rsidRDefault="000B6C54" w:rsidP="000B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  <w:p w:rsidR="000B6C54" w:rsidRDefault="000B6C54" w:rsidP="000B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различия»</w:t>
            </w:r>
          </w:p>
          <w:p w:rsidR="000B6C54" w:rsidRDefault="000B6C54" w:rsidP="000B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</w:p>
        </w:tc>
        <w:tc>
          <w:tcPr>
            <w:tcW w:w="4927" w:type="dxa"/>
          </w:tcPr>
          <w:p w:rsidR="000B6C54" w:rsidRDefault="000B6C54" w:rsidP="000B6C5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определении расположения предметов 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, над,</w:t>
            </w:r>
          </w:p>
          <w:p w:rsidR="000B6C54" w:rsidRDefault="000B6C54" w:rsidP="000B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под, верх, низ, рядом.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различия путем сравнения.</w:t>
            </w:r>
          </w:p>
          <w:p w:rsidR="000B6C54" w:rsidRDefault="000B6C54" w:rsidP="000B6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памяти.</w:t>
            </w:r>
          </w:p>
        </w:tc>
      </w:tr>
    </w:tbl>
    <w:p w:rsidR="00F538AF" w:rsidRPr="00900D05" w:rsidRDefault="00F538AF" w:rsidP="003D472E">
      <w:pPr>
        <w:rPr>
          <w:rFonts w:ascii="Times New Roman" w:hAnsi="Times New Roman" w:cs="Times New Roman"/>
          <w:sz w:val="28"/>
          <w:szCs w:val="28"/>
        </w:rPr>
      </w:pPr>
    </w:p>
    <w:sectPr w:rsidR="00F538AF" w:rsidRPr="00900D05" w:rsidSect="006832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208"/>
    <w:multiLevelType w:val="hybridMultilevel"/>
    <w:tmpl w:val="D1CAE78E"/>
    <w:lvl w:ilvl="0" w:tplc="E30262B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2E"/>
    <w:rsid w:val="000B6C54"/>
    <w:rsid w:val="00121F6A"/>
    <w:rsid w:val="001651E4"/>
    <w:rsid w:val="00186854"/>
    <w:rsid w:val="00301B04"/>
    <w:rsid w:val="003134A8"/>
    <w:rsid w:val="003904DC"/>
    <w:rsid w:val="003D472E"/>
    <w:rsid w:val="0040688A"/>
    <w:rsid w:val="004C69BC"/>
    <w:rsid w:val="005855E2"/>
    <w:rsid w:val="006832F0"/>
    <w:rsid w:val="006E35E2"/>
    <w:rsid w:val="00841368"/>
    <w:rsid w:val="008B3780"/>
    <w:rsid w:val="00900D05"/>
    <w:rsid w:val="009C2D00"/>
    <w:rsid w:val="00AF3390"/>
    <w:rsid w:val="00C93FAC"/>
    <w:rsid w:val="00DB187C"/>
    <w:rsid w:val="00E73995"/>
    <w:rsid w:val="00EE3719"/>
    <w:rsid w:val="00F51758"/>
    <w:rsid w:val="00F538AF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AF"/>
    <w:pPr>
      <w:ind w:left="720"/>
      <w:contextualSpacing/>
    </w:pPr>
  </w:style>
  <w:style w:type="table" w:styleId="a4">
    <w:name w:val="Table Grid"/>
    <w:basedOn w:val="a1"/>
    <w:uiPriority w:val="59"/>
    <w:rsid w:val="004C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B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AF"/>
    <w:pPr>
      <w:ind w:left="720"/>
      <w:contextualSpacing/>
    </w:pPr>
  </w:style>
  <w:style w:type="table" w:styleId="a4">
    <w:name w:val="Table Grid"/>
    <w:basedOn w:val="a1"/>
    <w:uiPriority w:val="59"/>
    <w:rsid w:val="004C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B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D9EE-1A7E-4758-BA79-F26705BC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12</Pages>
  <Words>2602</Words>
  <Characters>14835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Рабочая программа кружка «Пифагорчик»</vt:lpstr>
      <vt:lpstr>по развитию математических представлений</vt:lpstr>
      <vt:lpstr>для детей от 3-4 лет</vt:lpstr>
      <vt:lpstr/>
      <vt:lpstr/>
      <vt:lpstr/>
      <vt:lpstr/>
      <vt:lpstr/>
      <vt:lpstr/>
      <vt:lpstr/>
      <vt:lpstr>Составила: воспитатель Дворяк С.М.</vt:lpstr>
    </vt:vector>
  </TitlesOfParts>
  <Company>Krokoz™</Company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чудовище</dc:creator>
  <cp:lastModifiedBy>чудовище</cp:lastModifiedBy>
  <cp:revision>1</cp:revision>
  <dcterms:created xsi:type="dcterms:W3CDTF">2014-08-20T08:17:00Z</dcterms:created>
  <dcterms:modified xsi:type="dcterms:W3CDTF">2014-08-20T22:12:00Z</dcterms:modified>
</cp:coreProperties>
</file>