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82" w:rsidRPr="00A86082" w:rsidRDefault="00E967FF" w:rsidP="00E96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82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A86082" w:rsidRPr="00A86082">
        <w:rPr>
          <w:rFonts w:ascii="Times New Roman" w:hAnsi="Times New Roman" w:cs="Times New Roman"/>
          <w:sz w:val="28"/>
          <w:szCs w:val="28"/>
        </w:rPr>
        <w:t>детский сад № 8</w:t>
      </w:r>
    </w:p>
    <w:p w:rsidR="00E967FF" w:rsidRPr="00A86082" w:rsidRDefault="00E967FF" w:rsidP="00E967FF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82">
        <w:rPr>
          <w:rFonts w:ascii="Times New Roman" w:hAnsi="Times New Roman" w:cs="Times New Roman"/>
          <w:sz w:val="28"/>
          <w:szCs w:val="28"/>
        </w:rPr>
        <w:t>городского округа город Галич Костромской области</w:t>
      </w:r>
    </w:p>
    <w:p w:rsidR="00821000" w:rsidRDefault="00821000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F89" w:rsidRDefault="006A2F89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2F89" w:rsidRDefault="006A2F89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2F89" w:rsidRDefault="006A2F89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2F89" w:rsidRDefault="006A2F89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2F89" w:rsidRDefault="006A2F89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6082" w:rsidRDefault="00A86082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6082" w:rsidRDefault="00A86082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6082" w:rsidRDefault="00A86082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86082" w:rsidRDefault="00E967FF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072">
        <w:rPr>
          <w:rFonts w:ascii="Times New Roman" w:hAnsi="Times New Roman" w:cs="Times New Roman"/>
          <w:b/>
          <w:sz w:val="40"/>
          <w:szCs w:val="40"/>
        </w:rPr>
        <w:t>Мастер - класс для родителей</w:t>
      </w:r>
      <w:r w:rsidR="00076072" w:rsidRPr="000760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45765" w:rsidRPr="00076072" w:rsidRDefault="00076072" w:rsidP="00E4576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6072">
        <w:rPr>
          <w:rFonts w:ascii="Times New Roman" w:hAnsi="Times New Roman" w:cs="Times New Roman"/>
          <w:b/>
          <w:sz w:val="40"/>
          <w:szCs w:val="40"/>
        </w:rPr>
        <w:t>Тема:</w:t>
      </w:r>
      <w:r w:rsidR="00E967FF" w:rsidRPr="0007607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45765">
        <w:rPr>
          <w:rFonts w:ascii="Times New Roman" w:hAnsi="Times New Roman" w:cs="Times New Roman"/>
          <w:b/>
          <w:sz w:val="40"/>
          <w:szCs w:val="40"/>
        </w:rPr>
        <w:t>«Развитие логического мышления дошкольников посредством современных развивающих  игр»</w:t>
      </w:r>
    </w:p>
    <w:p w:rsidR="00E967FF" w:rsidRPr="00076072" w:rsidRDefault="00E967FF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7FF" w:rsidRPr="00076072" w:rsidRDefault="00E967FF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967FF" w:rsidRPr="00076072" w:rsidRDefault="00E967FF" w:rsidP="00076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082" w:rsidRDefault="00A86082" w:rsidP="00A86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A86082" w:rsidRDefault="00A86082" w:rsidP="00A86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082" w:rsidRDefault="00A86082" w:rsidP="00A86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школе группы Румянцева М. Н.</w:t>
      </w: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7FF" w:rsidRDefault="00E967FF" w:rsidP="00E967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6082" w:rsidRDefault="00A86082" w:rsidP="00A86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E4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86082" w:rsidRDefault="00A86082" w:rsidP="002D6777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b/>
          <w:bCs/>
          <w:color w:val="000000" w:themeColor="text1"/>
          <w:sz w:val="28"/>
          <w:szCs w:val="28"/>
        </w:rPr>
      </w:pPr>
    </w:p>
    <w:p w:rsidR="00E967FF" w:rsidRPr="00076072" w:rsidRDefault="00E967FF" w:rsidP="002D6777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076072">
        <w:rPr>
          <w:rStyle w:val="c10"/>
          <w:b/>
          <w:bCs/>
          <w:color w:val="000000" w:themeColor="text1"/>
          <w:sz w:val="28"/>
          <w:szCs w:val="28"/>
        </w:rPr>
        <w:t>Цель:</w:t>
      </w:r>
      <w:r w:rsidRPr="00076072">
        <w:rPr>
          <w:rStyle w:val="c1"/>
          <w:color w:val="000000" w:themeColor="text1"/>
          <w:sz w:val="28"/>
          <w:szCs w:val="28"/>
        </w:rPr>
        <w:t xml:space="preserve"> освоение и последующее применение </w:t>
      </w:r>
      <w:r w:rsidR="00474627">
        <w:rPr>
          <w:rStyle w:val="c1"/>
          <w:color w:val="000000" w:themeColor="text1"/>
          <w:sz w:val="28"/>
          <w:szCs w:val="28"/>
        </w:rPr>
        <w:t>развивающих игр</w:t>
      </w:r>
      <w:r w:rsidR="00474627" w:rsidRPr="00474627">
        <w:rPr>
          <w:rStyle w:val="c1"/>
          <w:color w:val="000000" w:themeColor="text1"/>
          <w:sz w:val="28"/>
          <w:szCs w:val="28"/>
        </w:rPr>
        <w:t xml:space="preserve"> </w:t>
      </w:r>
      <w:r w:rsidR="00474627" w:rsidRPr="00076072">
        <w:rPr>
          <w:rStyle w:val="c1"/>
          <w:color w:val="000000" w:themeColor="text1"/>
          <w:sz w:val="28"/>
          <w:szCs w:val="28"/>
        </w:rPr>
        <w:t>родителями</w:t>
      </w:r>
      <w:r w:rsidR="00474627">
        <w:rPr>
          <w:rStyle w:val="c1"/>
          <w:color w:val="000000" w:themeColor="text1"/>
          <w:sz w:val="28"/>
          <w:szCs w:val="28"/>
        </w:rPr>
        <w:t>, направленных  на развитие логического и творческого мышления</w:t>
      </w:r>
      <w:r w:rsidR="00474627" w:rsidRPr="00474627">
        <w:rPr>
          <w:rStyle w:val="c1"/>
          <w:color w:val="000000" w:themeColor="text1"/>
          <w:sz w:val="28"/>
          <w:szCs w:val="28"/>
        </w:rPr>
        <w:t xml:space="preserve"> </w:t>
      </w:r>
      <w:r w:rsidR="00474627">
        <w:rPr>
          <w:rStyle w:val="c1"/>
          <w:color w:val="000000" w:themeColor="text1"/>
          <w:sz w:val="28"/>
          <w:szCs w:val="28"/>
        </w:rPr>
        <w:t>детей</w:t>
      </w:r>
      <w:r w:rsidR="00474627" w:rsidRPr="00076072">
        <w:rPr>
          <w:rStyle w:val="c1"/>
          <w:color w:val="000000" w:themeColor="text1"/>
          <w:sz w:val="28"/>
          <w:szCs w:val="28"/>
        </w:rPr>
        <w:t xml:space="preserve"> в домашних условиях</w:t>
      </w:r>
      <w:r w:rsidRPr="00076072">
        <w:rPr>
          <w:rStyle w:val="c1"/>
          <w:color w:val="000000" w:themeColor="text1"/>
          <w:sz w:val="28"/>
          <w:szCs w:val="28"/>
        </w:rPr>
        <w:t>.</w:t>
      </w:r>
    </w:p>
    <w:p w:rsidR="00E967FF" w:rsidRPr="00076072" w:rsidRDefault="00E967FF" w:rsidP="002D6777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076072">
        <w:rPr>
          <w:rStyle w:val="c10"/>
          <w:b/>
          <w:bCs/>
          <w:color w:val="000000" w:themeColor="text1"/>
          <w:sz w:val="28"/>
          <w:szCs w:val="28"/>
        </w:rPr>
        <w:t>Задачи:</w:t>
      </w:r>
      <w:r w:rsidRPr="00076072">
        <w:rPr>
          <w:rStyle w:val="c1"/>
          <w:color w:val="000000" w:themeColor="text1"/>
          <w:sz w:val="28"/>
          <w:szCs w:val="28"/>
        </w:rPr>
        <w:t> </w:t>
      </w:r>
    </w:p>
    <w:p w:rsidR="00E967FF" w:rsidRPr="00076072" w:rsidRDefault="00E967FF" w:rsidP="002D6777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076072">
        <w:rPr>
          <w:rStyle w:val="c1"/>
          <w:color w:val="000000" w:themeColor="text1"/>
          <w:sz w:val="28"/>
          <w:szCs w:val="28"/>
        </w:rPr>
        <w:t>1.</w:t>
      </w:r>
      <w:r w:rsidR="00474627">
        <w:rPr>
          <w:rStyle w:val="c1"/>
          <w:color w:val="000000" w:themeColor="text1"/>
          <w:sz w:val="28"/>
          <w:szCs w:val="28"/>
        </w:rPr>
        <w:t>П</w:t>
      </w:r>
      <w:r w:rsidRPr="00076072">
        <w:rPr>
          <w:rStyle w:val="c1"/>
          <w:color w:val="000000" w:themeColor="text1"/>
          <w:sz w:val="28"/>
          <w:szCs w:val="28"/>
        </w:rPr>
        <w:t>оказать участникам мастер-класса различные возможности использования игр;      </w:t>
      </w:r>
    </w:p>
    <w:p w:rsidR="00E967FF" w:rsidRPr="00076072" w:rsidRDefault="00E967FF" w:rsidP="002D6777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8"/>
          <w:szCs w:val="28"/>
        </w:rPr>
      </w:pPr>
      <w:r w:rsidRPr="00076072">
        <w:rPr>
          <w:rStyle w:val="c1"/>
          <w:color w:val="000000" w:themeColor="text1"/>
          <w:sz w:val="28"/>
          <w:szCs w:val="28"/>
        </w:rPr>
        <w:t>2.</w:t>
      </w:r>
      <w:r w:rsidR="00474627">
        <w:rPr>
          <w:rStyle w:val="c1"/>
          <w:color w:val="000000" w:themeColor="text1"/>
          <w:sz w:val="28"/>
          <w:szCs w:val="28"/>
        </w:rPr>
        <w:t>Д</w:t>
      </w:r>
      <w:r w:rsidRPr="00076072">
        <w:rPr>
          <w:rStyle w:val="c1"/>
          <w:color w:val="000000" w:themeColor="text1"/>
          <w:sz w:val="28"/>
          <w:szCs w:val="28"/>
        </w:rPr>
        <w:t xml:space="preserve">ать практические рекомендации по использованию </w:t>
      </w:r>
      <w:r w:rsidR="00121D2E">
        <w:rPr>
          <w:rStyle w:val="c1"/>
          <w:color w:val="000000" w:themeColor="text1"/>
          <w:sz w:val="28"/>
          <w:szCs w:val="28"/>
        </w:rPr>
        <w:t xml:space="preserve"> развивающих </w:t>
      </w:r>
      <w:r w:rsidRPr="00076072">
        <w:rPr>
          <w:rStyle w:val="c1"/>
          <w:color w:val="000000" w:themeColor="text1"/>
          <w:sz w:val="28"/>
          <w:szCs w:val="28"/>
        </w:rPr>
        <w:t xml:space="preserve">игр </w:t>
      </w:r>
      <w:r w:rsidR="00121D2E">
        <w:rPr>
          <w:rStyle w:val="c1"/>
          <w:color w:val="000000" w:themeColor="text1"/>
          <w:sz w:val="28"/>
          <w:szCs w:val="28"/>
        </w:rPr>
        <w:t xml:space="preserve">математической направленности </w:t>
      </w:r>
      <w:r w:rsidRPr="00076072">
        <w:rPr>
          <w:rStyle w:val="c1"/>
          <w:color w:val="000000" w:themeColor="text1"/>
          <w:sz w:val="28"/>
          <w:szCs w:val="28"/>
        </w:rPr>
        <w:t>в различных видах детской деятельности.</w:t>
      </w:r>
    </w:p>
    <w:p w:rsidR="00E967FF" w:rsidRPr="00076072" w:rsidRDefault="005F05F7" w:rsidP="002D677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6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</w:t>
      </w:r>
      <w:r w:rsidR="00121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</w:t>
      </w:r>
      <w:r w:rsidRPr="000760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F05F7" w:rsidRPr="00076072" w:rsidRDefault="005F05F7" w:rsidP="002D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Добрый вечер</w:t>
      </w:r>
      <w:r w:rsidR="00121D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уважаемые родители!</w:t>
      </w:r>
    </w:p>
    <w:p w:rsidR="005F05F7" w:rsidRPr="00076072" w:rsidRDefault="00BC2E00" w:rsidP="002D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F05F7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ашу сегодняшнюю встречу я хочу начать словами Конфуция:</w:t>
      </w:r>
    </w:p>
    <w:p w:rsidR="00BC2E00" w:rsidRPr="00076072" w:rsidRDefault="005F05F7" w:rsidP="004746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076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Скажи мне — и я забуду,</w:t>
      </w:r>
    </w:p>
    <w:p w:rsidR="00BC2E00" w:rsidRPr="00076072" w:rsidRDefault="005F05F7" w:rsidP="0047462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покажи мне — и я запомню</w:t>
      </w:r>
      <w:r w:rsidR="00076072" w:rsidRPr="00076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</w:p>
    <w:p w:rsidR="00533F8B" w:rsidRDefault="005F05F7" w:rsidP="004746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дай мне сделать — и я пойму"</w:t>
      </w:r>
      <w:r w:rsidR="004746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33F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21D2E" w:rsidRPr="00076072" w:rsidRDefault="00121D2E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3F8B" w:rsidRPr="00533F8B" w:rsidRDefault="00121D2E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33F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встреча будет посвящена  играм</w:t>
      </w:r>
      <w:r w:rsidR="00BC2E00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33F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развивающим интеллект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уальные и творческие способности </w:t>
      </w:r>
      <w:r w:rsidR="00533F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533F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F05F7" w:rsidRPr="00076072" w:rsidRDefault="00533F8B" w:rsidP="002D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интеллекта детей - это одна из важнейших задач современности.</w:t>
      </w:r>
    </w:p>
    <w:p w:rsidR="00533F8B" w:rsidRPr="00076072" w:rsidRDefault="00533F8B" w:rsidP="002D6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с развитым интелл</w:t>
      </w:r>
      <w:r w:rsidR="00D34B3B" w:rsidRPr="000760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ектом быстрее адаптируются в незнакомой обстановке. У них более развиты речь, память, внимание, мышление.</w:t>
      </w:r>
    </w:p>
    <w:p w:rsidR="00533F8B" w:rsidRPr="00076072" w:rsidRDefault="00533F8B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Происходящие изменения в обществе выдвинули новые требования к системе образования. Дошкольное учреждение призвано создать условия для интеллектуально-творческого, эмоционального, физического развития ребенка и осуществить достойную подготовку его к школе.</w:t>
      </w:r>
    </w:p>
    <w:p w:rsidR="00533F8B" w:rsidRPr="00533F8B" w:rsidRDefault="00533F8B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дошкольной дидактике имеется огромное количество разнообразных дидактических материалов. Однако</w:t>
      </w:r>
      <w:r w:rsidR="0012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возможность формировать в комплексе все важные для умственного, в частности математического, развития мыслительные умения, и при этом на протяжении всего дошкольного возраста, дают немногие. </w:t>
      </w:r>
      <w:r w:rsidR="0012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я вам расскажу о</w:t>
      </w:r>
      <w:r w:rsidR="00D34B3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наиболее эффективных развивающих пособиях, которые мы</w:t>
      </w:r>
      <w:r w:rsidR="0012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4B3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 используем в образовательной</w:t>
      </w:r>
      <w:r w:rsidR="0012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34B3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</w:t>
      </w:r>
      <w:r w:rsidR="0012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затем  и в самостоятельной детской </w:t>
      </w:r>
      <w:r w:rsidR="00121D2E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="0012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детском саду</w:t>
      </w:r>
      <w:r w:rsidR="00D34B3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C2E00" w:rsidRPr="00076072" w:rsidRDefault="00533F8B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современных условиях, в мире новых компьютерных технологий и информационной цивилизации в познавательном развитии детей недостаточно научить их счёту, измерению, вычислению. Особо важная задача – формирование способности самостоятельно и творчески мыслить. В решении этой задачи главную роль играют развивающие игры, уникальные по своим развивающим возможностям дидактические</w:t>
      </w:r>
      <w:r w:rsidR="00BC2E00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игры.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пособия отличаются своими особенностями: универсальность, абстрактность, высокая эффективность. Использование этих игр позволяет развивать в детях творческое начало, которое проявляется в умении рассуждать, решать нестандартные задачи, сочинять сказки, фантазировать, конструировать и т. д.</w:t>
      </w:r>
    </w:p>
    <w:p w:rsidR="00444EA7" w:rsidRDefault="00BC2E00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С</w:t>
      </w:r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уважаемые родители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вам побывать в роли детей и </w:t>
      </w:r>
      <w:r w:rsidR="00121D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вместе </w:t>
      </w:r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в развивающие игры.</w:t>
      </w:r>
    </w:p>
    <w:p w:rsidR="00121D2E" w:rsidRPr="00076072" w:rsidRDefault="00121D2E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(родители садятся за детские столы и </w:t>
      </w:r>
      <w:r w:rsidR="00015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знакомятся с развивающими пособиями)</w:t>
      </w:r>
    </w:p>
    <w:p w:rsidR="00533F8B" w:rsidRPr="00533F8B" w:rsidRDefault="00BC2E00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Первое игро</w:t>
      </w:r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 пособие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"</w:t>
      </w:r>
      <w:r w:rsidR="00533F8B" w:rsidRPr="000760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Логические блоки </w:t>
      </w:r>
      <w:proofErr w:type="spellStart"/>
      <w:r w:rsidR="00533F8B" w:rsidRPr="000760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Дьенеша</w:t>
      </w:r>
      <w:proofErr w:type="spellEnd"/>
      <w:r w:rsidR="00444EA7" w:rsidRPr="000760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</w:p>
    <w:p w:rsidR="00444EA7" w:rsidRPr="00076072" w:rsidRDefault="00533F8B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Дидактический набор Блоков </w:t>
      </w:r>
      <w:proofErr w:type="spellStart"/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Дьенеша</w:t>
      </w:r>
      <w:proofErr w:type="spellEnd"/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из 48 объемных геометрических фигур, различающихся по форме, цвету, размеру, толщине. Это не просто игровой набор – это целый блок развивающих материалов, в который входят альбомы с образцами игр и  заданий для детей разных возрастных ступеней.  Наряду с логическими блоками в работе дети применяют карточки, на которых условно обозначены свойства блоков (цвет, форма, размер, толщина). Использование карточек позволяет развивать у детей способность к замещению и моделированию свойств, умение кодировать и декодировать информацию о них.   В процессе разнообразных действий с логическими блоками, дети овладевают различными мыслительными умениями, важными с точки зрения общего интеллектуального развития. </w:t>
      </w:r>
      <w:proofErr w:type="gramStart"/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их числу относятся</w:t>
      </w:r>
      <w:r w:rsidR="00015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умения анализа, абстрагирования, сравнения, классификации, обобщения, кодирования-декодирования, а также логические операции «не», «и», «или».</w:t>
      </w:r>
      <w:proofErr w:type="gramEnd"/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специально разработанных играх и упражнениях с блоками у детей развиваются элементарные навыки алгоритмической культуры мышления, способность производить действия в уме. С помощью логических блоков дети тренируют внимание, память, восприятие.</w:t>
      </w:r>
    </w:p>
    <w:p w:rsidR="00444EA7" w:rsidRPr="00076072" w:rsidRDefault="00444EA7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я предлагаю вам по схемам выбрать нужные фигуры.</w:t>
      </w:r>
    </w:p>
    <w:p w:rsidR="00444EA7" w:rsidRDefault="00444EA7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Родителям предлагаются схемы  и наборы блоков </w:t>
      </w:r>
      <w:proofErr w:type="spellStart"/>
      <w:r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Дьенеша</w:t>
      </w:r>
      <w:proofErr w:type="spellEnd"/>
      <w:r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015B0F" w:rsidRPr="00076072" w:rsidRDefault="00015B0F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444EA7" w:rsidRPr="00076072" w:rsidRDefault="00015B0F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Следующе</w:t>
      </w:r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игровое пособие, которое очень нравится детям - это игра "</w:t>
      </w:r>
      <w:proofErr w:type="spellStart"/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Танграм</w:t>
      </w:r>
      <w:proofErr w:type="spellEnd"/>
      <w:r w:rsidR="00444EA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</w:t>
      </w:r>
    </w:p>
    <w:p w:rsidR="00444EA7" w:rsidRPr="00444EA7" w:rsidRDefault="00444EA7" w:rsidP="002D6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4E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одна из известных головоломок. Она родилась в Китае более 3000 лет назад. Из 7 элементов, на которые разделен квадрат, можно составить множество различных предметов и фигур животных.</w:t>
      </w:r>
      <w:r w:rsidRPr="00444E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44EA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Начертите на картоне вот такой квадрат и разделите его на части. Для начала попросите ребенка сложить из этих кусочков снова квадрат. Лучше, если ребенок справится с заданием, не глядя на рисунок квадрата. Но если не получается, то, конечно же, можно воспользоваться образцом. </w:t>
      </w:r>
    </w:p>
    <w:p w:rsidR="00444EA7" w:rsidRPr="00076072" w:rsidRDefault="00444EA7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 этих фигур выкладываются самые разные силуэты. Ребенку проще сделать это, пользуясь образцами с прорисованными составными частями. Контурные образцы более сложны для воспроизведения.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Очень полезны реальные рисунки тех предметов, силуэтное изображение которых создается с помощью игры-головоломки. В этом случае ребенку будет легче представить изображаемый объект и, может быть, составит свой вариант. Подобные занятия полезны при подготовке детей к обучению в школе.</w:t>
      </w:r>
    </w:p>
    <w:p w:rsidR="003C13A9" w:rsidRPr="00076072" w:rsidRDefault="003C13A9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Попробуйте и вы, родители, по силуэту на схеме выложить  предмет.</w:t>
      </w:r>
    </w:p>
    <w:p w:rsidR="00BC2E00" w:rsidRPr="00076072" w:rsidRDefault="00BC2E00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C13A9" w:rsidRPr="00076072" w:rsidRDefault="00015B0F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="003C13A9"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Каждому родителю предоставляется схема и конверт с фигурами игры "</w:t>
      </w:r>
      <w:proofErr w:type="spellStart"/>
      <w:r w:rsidR="003C13A9"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="003C13A9"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"</w:t>
      </w:r>
    </w:p>
    <w:p w:rsidR="003C13A9" w:rsidRPr="00076072" w:rsidRDefault="003C13A9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C13A9" w:rsidRPr="00076072" w:rsidRDefault="003C13A9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Наиболее подробно хотелось бы рассказать вам о некоторых </w:t>
      </w:r>
      <w:r w:rsidR="00015B0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развивающих 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играх В. В. </w:t>
      </w:r>
      <w:proofErr w:type="spellStart"/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Воскобовича</w:t>
      </w:r>
      <w:proofErr w:type="spellEnd"/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его технологии " Сказочные лабиринты игры".</w:t>
      </w:r>
    </w:p>
    <w:p w:rsidR="003C13A9" w:rsidRPr="00076072" w:rsidRDefault="003C13A9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3C13A9" w:rsidRPr="00076072" w:rsidRDefault="00015B0F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076072">
        <w:rPr>
          <w:color w:val="000000" w:themeColor="text1"/>
          <w:sz w:val="28"/>
          <w:szCs w:val="28"/>
        </w:rPr>
        <w:t xml:space="preserve">Вячеслав Вадимович </w:t>
      </w:r>
      <w:proofErr w:type="spellStart"/>
      <w:r w:rsidR="003C13A9" w:rsidRPr="00076072">
        <w:rPr>
          <w:color w:val="000000" w:themeColor="text1"/>
          <w:sz w:val="28"/>
          <w:szCs w:val="28"/>
        </w:rPr>
        <w:t>Воскобович</w:t>
      </w:r>
      <w:proofErr w:type="spellEnd"/>
      <w:r w:rsidR="003C13A9" w:rsidRPr="00076072">
        <w:rPr>
          <w:color w:val="000000" w:themeColor="text1"/>
          <w:sz w:val="28"/>
          <w:szCs w:val="28"/>
        </w:rPr>
        <w:t xml:space="preserve"> признан одним из первых авторов многофункциональных и </w:t>
      </w:r>
      <w:proofErr w:type="spellStart"/>
      <w:r w:rsidR="003C13A9" w:rsidRPr="00076072">
        <w:rPr>
          <w:color w:val="000000" w:themeColor="text1"/>
          <w:sz w:val="28"/>
          <w:szCs w:val="28"/>
        </w:rPr>
        <w:t>креативных</w:t>
      </w:r>
      <w:proofErr w:type="spellEnd"/>
      <w:r w:rsidR="003C13A9" w:rsidRPr="00076072">
        <w:rPr>
          <w:color w:val="000000" w:themeColor="text1"/>
          <w:sz w:val="28"/>
          <w:szCs w:val="28"/>
        </w:rPr>
        <w:t xml:space="preserve"> развивающих игр, которые в игровой форме формируют творческий потенциал ребенка, развивают </w:t>
      </w:r>
      <w:proofErr w:type="spellStart"/>
      <w:r w:rsidR="003C13A9" w:rsidRPr="00076072">
        <w:rPr>
          <w:color w:val="000000" w:themeColor="text1"/>
          <w:sz w:val="28"/>
          <w:szCs w:val="28"/>
        </w:rPr>
        <w:t>сенсорику</w:t>
      </w:r>
      <w:proofErr w:type="spellEnd"/>
      <w:r w:rsidR="003C13A9" w:rsidRPr="00076072">
        <w:rPr>
          <w:color w:val="000000" w:themeColor="text1"/>
          <w:sz w:val="28"/>
          <w:szCs w:val="28"/>
        </w:rPr>
        <w:t xml:space="preserve"> и психические процессы, а также предлагают малышам увлекательное путешествие с приключениями в мир обучающих сказок.</w:t>
      </w:r>
    </w:p>
    <w:p w:rsidR="003C13A9" w:rsidRPr="00076072" w:rsidRDefault="00015B0F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3C13A9" w:rsidRPr="00076072">
        <w:rPr>
          <w:color w:val="000000" w:themeColor="text1"/>
          <w:sz w:val="28"/>
          <w:szCs w:val="28"/>
        </w:rPr>
        <w:t>Авторская </w:t>
      </w:r>
      <w:r w:rsidR="003C13A9" w:rsidRPr="00076072">
        <w:rPr>
          <w:bCs/>
          <w:color w:val="000000" w:themeColor="text1"/>
          <w:sz w:val="28"/>
          <w:szCs w:val="28"/>
        </w:rPr>
        <w:t xml:space="preserve">методика </w:t>
      </w:r>
      <w:proofErr w:type="spellStart"/>
      <w:r w:rsidR="003C13A9" w:rsidRPr="00076072">
        <w:rPr>
          <w:bCs/>
          <w:color w:val="000000" w:themeColor="text1"/>
          <w:sz w:val="28"/>
          <w:szCs w:val="28"/>
        </w:rPr>
        <w:t>Воскобовича</w:t>
      </w:r>
      <w:proofErr w:type="spellEnd"/>
      <w:r w:rsidR="003C13A9" w:rsidRPr="00076072">
        <w:rPr>
          <w:color w:val="000000" w:themeColor="text1"/>
          <w:sz w:val="28"/>
          <w:szCs w:val="28"/>
        </w:rPr>
        <w:t> </w:t>
      </w:r>
      <w:r w:rsidR="003C13A9" w:rsidRPr="00076072">
        <w:rPr>
          <w:bCs/>
          <w:color w:val="000000" w:themeColor="text1"/>
          <w:sz w:val="28"/>
          <w:szCs w:val="28"/>
        </w:rPr>
        <w:t>отличается</w:t>
      </w:r>
      <w:r w:rsidR="003C13A9" w:rsidRPr="00076072">
        <w:rPr>
          <w:color w:val="000000" w:themeColor="text1"/>
          <w:sz w:val="28"/>
          <w:szCs w:val="28"/>
        </w:rPr>
        <w:t> высокой </w:t>
      </w:r>
      <w:r w:rsidR="003C13A9" w:rsidRPr="00076072">
        <w:rPr>
          <w:bCs/>
          <w:color w:val="000000" w:themeColor="text1"/>
          <w:sz w:val="28"/>
          <w:szCs w:val="28"/>
        </w:rPr>
        <w:t>эффективностью и доступностью</w:t>
      </w:r>
      <w:r w:rsidR="003C13A9" w:rsidRPr="00076072">
        <w:rPr>
          <w:color w:val="000000" w:themeColor="text1"/>
          <w:sz w:val="28"/>
          <w:szCs w:val="28"/>
        </w:rPr>
        <w:t>. Ее легко и быстро осваивают как </w:t>
      </w:r>
      <w:hyperlink r:id="rId5" w:history="1">
        <w:r w:rsidR="003C13A9" w:rsidRPr="00076072">
          <w:rPr>
            <w:rStyle w:val="a6"/>
            <w:color w:val="000000" w:themeColor="text1"/>
            <w:sz w:val="28"/>
            <w:szCs w:val="28"/>
            <w:u w:val="none"/>
          </w:rPr>
          <w:t>педагоги</w:t>
        </w:r>
      </w:hyperlink>
      <w:r w:rsidR="003C13A9" w:rsidRPr="00076072">
        <w:rPr>
          <w:color w:val="000000" w:themeColor="text1"/>
          <w:sz w:val="28"/>
          <w:szCs w:val="28"/>
        </w:rPr>
        <w:t>, так и родители</w:t>
      </w:r>
      <w:r>
        <w:rPr>
          <w:color w:val="000000" w:themeColor="text1"/>
          <w:sz w:val="28"/>
          <w:szCs w:val="28"/>
        </w:rPr>
        <w:t xml:space="preserve"> детей - дошкольников</w:t>
      </w:r>
      <w:r w:rsidR="003C13A9" w:rsidRPr="00076072">
        <w:rPr>
          <w:color w:val="000000" w:themeColor="text1"/>
          <w:sz w:val="28"/>
          <w:szCs w:val="28"/>
        </w:rPr>
        <w:t>. В процессе игры создается </w:t>
      </w:r>
      <w:r w:rsidR="003C13A9" w:rsidRPr="00076072">
        <w:rPr>
          <w:bCs/>
          <w:color w:val="000000" w:themeColor="text1"/>
          <w:sz w:val="28"/>
          <w:szCs w:val="28"/>
        </w:rPr>
        <w:t>особая доверительная</w:t>
      </w:r>
      <w:r w:rsidR="003C13A9" w:rsidRPr="00076072">
        <w:rPr>
          <w:color w:val="000000" w:themeColor="text1"/>
          <w:sz w:val="28"/>
          <w:szCs w:val="28"/>
        </w:rPr>
        <w:t> </w:t>
      </w:r>
      <w:r w:rsidR="003C13A9" w:rsidRPr="00076072">
        <w:rPr>
          <w:bCs/>
          <w:color w:val="000000" w:themeColor="text1"/>
          <w:sz w:val="28"/>
          <w:szCs w:val="28"/>
        </w:rPr>
        <w:t>атмосфера между ребенком и взрослым</w:t>
      </w:r>
      <w:r w:rsidR="003C13A9" w:rsidRPr="00076072">
        <w:rPr>
          <w:color w:val="000000" w:themeColor="text1"/>
          <w:sz w:val="28"/>
          <w:szCs w:val="28"/>
        </w:rPr>
        <w:t>, благотворно влияющая на гармоничное развитие малыша.</w:t>
      </w:r>
    </w:p>
    <w:p w:rsidR="003C13A9" w:rsidRPr="00076072" w:rsidRDefault="003C13A9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>Автор </w:t>
      </w:r>
      <w:hyperlink r:id="rId6" w:history="1">
        <w:r w:rsidRPr="00076072">
          <w:rPr>
            <w:rStyle w:val="a6"/>
            <w:color w:val="000000" w:themeColor="text1"/>
            <w:sz w:val="28"/>
            <w:szCs w:val="28"/>
            <w:u w:val="none"/>
          </w:rPr>
          <w:t>методики</w:t>
        </w:r>
      </w:hyperlink>
      <w:r w:rsidRPr="00076072">
        <w:rPr>
          <w:color w:val="000000" w:themeColor="text1"/>
          <w:sz w:val="28"/>
          <w:szCs w:val="28"/>
        </w:rPr>
        <w:t> В</w:t>
      </w:r>
      <w:r w:rsidR="00015B0F">
        <w:rPr>
          <w:color w:val="000000" w:themeColor="text1"/>
          <w:sz w:val="28"/>
          <w:szCs w:val="28"/>
        </w:rPr>
        <w:t>.</w:t>
      </w:r>
      <w:r w:rsidRPr="00076072">
        <w:rPr>
          <w:color w:val="000000" w:themeColor="text1"/>
          <w:sz w:val="28"/>
          <w:szCs w:val="28"/>
        </w:rPr>
        <w:t xml:space="preserve"> В</w:t>
      </w:r>
      <w:r w:rsidR="00015B0F">
        <w:rPr>
          <w:color w:val="000000" w:themeColor="text1"/>
          <w:sz w:val="28"/>
          <w:szCs w:val="28"/>
        </w:rPr>
        <w:t>.</w:t>
      </w:r>
      <w:r w:rsidRPr="00076072">
        <w:rPr>
          <w:color w:val="000000" w:themeColor="text1"/>
          <w:sz w:val="28"/>
          <w:szCs w:val="28"/>
        </w:rPr>
        <w:t xml:space="preserve"> </w:t>
      </w:r>
      <w:proofErr w:type="spellStart"/>
      <w:r w:rsidRPr="00076072">
        <w:rPr>
          <w:color w:val="000000" w:themeColor="text1"/>
          <w:sz w:val="28"/>
          <w:szCs w:val="28"/>
        </w:rPr>
        <w:t>Воскобович</w:t>
      </w:r>
      <w:proofErr w:type="spellEnd"/>
      <w:r w:rsidRPr="00076072">
        <w:rPr>
          <w:color w:val="000000" w:themeColor="text1"/>
          <w:sz w:val="28"/>
          <w:szCs w:val="28"/>
        </w:rPr>
        <w:t xml:space="preserve"> по специальности инженер-физик и на протяжении многих лет не имел прямого отношения к педагогике и психологии. Но помимо физики Вячеслав Вадимович всегда увлекался музыкой, был неравнодушен к поэзии, писал стихи, песни для детей и взрослых. </w:t>
      </w:r>
      <w:r w:rsidRPr="00076072">
        <w:rPr>
          <w:bCs/>
          <w:color w:val="000000" w:themeColor="text1"/>
          <w:sz w:val="28"/>
          <w:szCs w:val="28"/>
        </w:rPr>
        <w:t>Толчком для создания</w:t>
      </w:r>
      <w:r w:rsidRPr="00076072">
        <w:rPr>
          <w:color w:val="000000" w:themeColor="text1"/>
          <w:sz w:val="28"/>
          <w:szCs w:val="28"/>
        </w:rPr>
        <w:t> известной </w:t>
      </w:r>
      <w:r w:rsidRPr="00076072">
        <w:rPr>
          <w:bCs/>
          <w:color w:val="000000" w:themeColor="text1"/>
          <w:sz w:val="28"/>
          <w:szCs w:val="28"/>
        </w:rPr>
        <w:t xml:space="preserve">развивающей </w:t>
      </w:r>
      <w:r w:rsidR="00015B0F">
        <w:rPr>
          <w:bCs/>
          <w:color w:val="000000" w:themeColor="text1"/>
          <w:sz w:val="28"/>
          <w:szCs w:val="28"/>
        </w:rPr>
        <w:t xml:space="preserve">технологии </w:t>
      </w:r>
      <w:r w:rsidRPr="00076072">
        <w:rPr>
          <w:color w:val="000000" w:themeColor="text1"/>
          <w:sz w:val="28"/>
          <w:szCs w:val="28"/>
        </w:rPr>
        <w:t>послужили </w:t>
      </w:r>
      <w:r w:rsidRPr="00076072">
        <w:rPr>
          <w:bCs/>
          <w:color w:val="000000" w:themeColor="text1"/>
          <w:sz w:val="28"/>
          <w:szCs w:val="28"/>
        </w:rPr>
        <w:t>его собственные дети</w:t>
      </w:r>
      <w:r w:rsidRPr="00076072">
        <w:rPr>
          <w:color w:val="000000" w:themeColor="text1"/>
          <w:sz w:val="28"/>
          <w:szCs w:val="28"/>
        </w:rPr>
        <w:t>. В начале 90-х годов было очень проблематично приобрести детские игры для развития логики, памяти, мышления.</w:t>
      </w:r>
      <w:r w:rsidR="00015B0F">
        <w:rPr>
          <w:color w:val="000000" w:themeColor="text1"/>
          <w:sz w:val="28"/>
          <w:szCs w:val="28"/>
        </w:rPr>
        <w:t xml:space="preserve"> </w:t>
      </w:r>
      <w:r w:rsidRPr="00076072">
        <w:rPr>
          <w:bCs/>
          <w:color w:val="000000" w:themeColor="text1"/>
          <w:sz w:val="28"/>
          <w:szCs w:val="28"/>
        </w:rPr>
        <w:t>Вячеслав Вадимович </w:t>
      </w:r>
      <w:r w:rsidRPr="00076072">
        <w:rPr>
          <w:color w:val="000000" w:themeColor="text1"/>
          <w:sz w:val="28"/>
          <w:szCs w:val="28"/>
        </w:rPr>
        <w:t>самостоятельно </w:t>
      </w:r>
      <w:r w:rsidRPr="00076072">
        <w:rPr>
          <w:bCs/>
          <w:color w:val="000000" w:themeColor="text1"/>
          <w:sz w:val="28"/>
          <w:szCs w:val="28"/>
        </w:rPr>
        <w:t>разработал серию развивающих игр</w:t>
      </w:r>
      <w:r w:rsidRPr="00076072">
        <w:rPr>
          <w:color w:val="000000" w:themeColor="text1"/>
          <w:sz w:val="28"/>
          <w:szCs w:val="28"/>
        </w:rPr>
        <w:t> и успешно апробировал ее. К первым играм </w:t>
      </w:r>
      <w:proofErr w:type="spellStart"/>
      <w:r w:rsidRPr="00076072">
        <w:rPr>
          <w:bCs/>
          <w:color w:val="000000" w:themeColor="text1"/>
          <w:sz w:val="28"/>
          <w:szCs w:val="28"/>
        </w:rPr>
        <w:t>креативного</w:t>
      </w:r>
      <w:proofErr w:type="spellEnd"/>
      <w:r w:rsidRPr="00076072">
        <w:rPr>
          <w:bCs/>
          <w:color w:val="000000" w:themeColor="text1"/>
          <w:sz w:val="28"/>
          <w:szCs w:val="28"/>
        </w:rPr>
        <w:t xml:space="preserve"> направления</w:t>
      </w:r>
      <w:r w:rsidRPr="00076072">
        <w:rPr>
          <w:color w:val="000000" w:themeColor="text1"/>
          <w:sz w:val="28"/>
          <w:szCs w:val="28"/>
        </w:rPr>
        <w:t> можно отнести </w:t>
      </w:r>
      <w:r w:rsidRPr="00076072">
        <w:rPr>
          <w:bCs/>
          <w:color w:val="000000" w:themeColor="text1"/>
          <w:sz w:val="28"/>
          <w:szCs w:val="28"/>
        </w:rPr>
        <w:t>«Игровой квадрат»</w:t>
      </w:r>
      <w:r w:rsidRPr="00076072">
        <w:rPr>
          <w:color w:val="000000" w:themeColor="text1"/>
          <w:sz w:val="28"/>
          <w:szCs w:val="28"/>
        </w:rPr>
        <w:t>, </w:t>
      </w:r>
      <w:r w:rsidRPr="00076072">
        <w:rPr>
          <w:bCs/>
          <w:color w:val="000000" w:themeColor="text1"/>
          <w:sz w:val="28"/>
          <w:szCs w:val="28"/>
        </w:rPr>
        <w:t>«</w:t>
      </w:r>
      <w:proofErr w:type="spellStart"/>
      <w:r w:rsidRPr="00076072">
        <w:rPr>
          <w:bCs/>
          <w:color w:val="000000" w:themeColor="text1"/>
          <w:sz w:val="28"/>
          <w:szCs w:val="28"/>
        </w:rPr>
        <w:t>Геоконт</w:t>
      </w:r>
      <w:proofErr w:type="spellEnd"/>
      <w:r w:rsidRPr="00076072">
        <w:rPr>
          <w:bCs/>
          <w:color w:val="000000" w:themeColor="text1"/>
          <w:sz w:val="28"/>
          <w:szCs w:val="28"/>
        </w:rPr>
        <w:t>»</w:t>
      </w:r>
      <w:r w:rsidRPr="00076072">
        <w:rPr>
          <w:color w:val="000000" w:themeColor="text1"/>
          <w:sz w:val="28"/>
          <w:szCs w:val="28"/>
        </w:rPr>
        <w:t> и </w:t>
      </w:r>
      <w:r w:rsidRPr="00076072">
        <w:rPr>
          <w:bCs/>
          <w:color w:val="000000" w:themeColor="text1"/>
          <w:sz w:val="28"/>
          <w:szCs w:val="28"/>
        </w:rPr>
        <w:t>«Цветовые часы»</w:t>
      </w:r>
      <w:r w:rsidRPr="00076072">
        <w:rPr>
          <w:color w:val="000000" w:themeColor="text1"/>
          <w:sz w:val="28"/>
          <w:szCs w:val="28"/>
        </w:rPr>
        <w:t>. Данные игры не работают по принципу – один раз собрал и отложил, а являются универсальными творческими пособиями, которые можно использовать многократно.</w:t>
      </w:r>
    </w:p>
    <w:p w:rsidR="003C13A9" w:rsidRPr="00076072" w:rsidRDefault="00015B0F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3C13A9" w:rsidRPr="00076072">
        <w:rPr>
          <w:color w:val="000000" w:themeColor="text1"/>
          <w:sz w:val="28"/>
          <w:szCs w:val="28"/>
        </w:rPr>
        <w:t xml:space="preserve">В дальнейшем была составлена целая обучающая </w:t>
      </w:r>
      <w:proofErr w:type="spellStart"/>
      <w:r>
        <w:rPr>
          <w:color w:val="000000" w:themeColor="text1"/>
          <w:sz w:val="28"/>
          <w:szCs w:val="28"/>
        </w:rPr>
        <w:t>технология</w:t>
      </w:r>
      <w:r w:rsidR="003C13A9" w:rsidRPr="00076072">
        <w:rPr>
          <w:color w:val="000000" w:themeColor="text1"/>
          <w:sz w:val="28"/>
          <w:szCs w:val="28"/>
        </w:rPr>
        <w:t>Воскобовича</w:t>
      </w:r>
      <w:proofErr w:type="spellEnd"/>
      <w:r w:rsidR="003C13A9" w:rsidRPr="00076072">
        <w:rPr>
          <w:color w:val="000000" w:themeColor="text1"/>
          <w:sz w:val="28"/>
          <w:szCs w:val="28"/>
        </w:rPr>
        <w:t>, направленная на всесторонне развитие ребенка.</w:t>
      </w:r>
    </w:p>
    <w:p w:rsidR="002D6777" w:rsidRPr="00076072" w:rsidRDefault="002D6777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072">
        <w:rPr>
          <w:bCs/>
          <w:color w:val="000000" w:themeColor="text1"/>
          <w:sz w:val="28"/>
          <w:szCs w:val="28"/>
        </w:rPr>
        <w:t xml:space="preserve">Следует отметить, что основу развивающих игр </w:t>
      </w:r>
      <w:proofErr w:type="spellStart"/>
      <w:r w:rsidRPr="00076072">
        <w:rPr>
          <w:bCs/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bCs/>
          <w:color w:val="000000" w:themeColor="text1"/>
          <w:sz w:val="28"/>
          <w:szCs w:val="28"/>
        </w:rPr>
        <w:t xml:space="preserve"> составляет и познавательный </w:t>
      </w:r>
      <w:r w:rsidR="003C13A9" w:rsidRPr="00076072">
        <w:rPr>
          <w:bCs/>
          <w:color w:val="000000" w:themeColor="text1"/>
          <w:sz w:val="28"/>
          <w:szCs w:val="28"/>
        </w:rPr>
        <w:t>интерес</w:t>
      </w:r>
      <w:r w:rsidR="003C13A9" w:rsidRPr="00076072">
        <w:rPr>
          <w:color w:val="000000" w:themeColor="text1"/>
          <w:sz w:val="28"/>
          <w:szCs w:val="28"/>
        </w:rPr>
        <w:t>, </w:t>
      </w:r>
      <w:r w:rsidR="003C13A9" w:rsidRPr="00076072">
        <w:rPr>
          <w:bCs/>
          <w:color w:val="000000" w:themeColor="text1"/>
          <w:sz w:val="28"/>
          <w:szCs w:val="28"/>
        </w:rPr>
        <w:t>творческое начало</w:t>
      </w:r>
      <w:r w:rsidR="003C13A9" w:rsidRPr="00076072">
        <w:rPr>
          <w:color w:val="000000" w:themeColor="text1"/>
          <w:sz w:val="28"/>
          <w:szCs w:val="28"/>
        </w:rPr>
        <w:t> и </w:t>
      </w:r>
      <w:r w:rsidR="003C13A9" w:rsidRPr="00076072">
        <w:rPr>
          <w:bCs/>
          <w:color w:val="000000" w:themeColor="text1"/>
          <w:sz w:val="28"/>
          <w:szCs w:val="28"/>
        </w:rPr>
        <w:t>обучение</w:t>
      </w:r>
      <w:r w:rsidR="003C13A9" w:rsidRPr="00076072">
        <w:rPr>
          <w:color w:val="000000" w:themeColor="text1"/>
          <w:sz w:val="28"/>
          <w:szCs w:val="28"/>
        </w:rPr>
        <w:t>. Дети в процессе </w:t>
      </w:r>
      <w:r w:rsidR="003C13A9" w:rsidRPr="00076072">
        <w:rPr>
          <w:bCs/>
          <w:color w:val="000000" w:themeColor="text1"/>
          <w:sz w:val="28"/>
          <w:szCs w:val="28"/>
        </w:rPr>
        <w:t>игры</w:t>
      </w:r>
      <w:r w:rsidR="003C13A9" w:rsidRPr="00076072">
        <w:rPr>
          <w:color w:val="000000" w:themeColor="text1"/>
          <w:sz w:val="28"/>
          <w:szCs w:val="28"/>
        </w:rPr>
        <w:t> погружаются в </w:t>
      </w:r>
      <w:r w:rsidR="003C13A9" w:rsidRPr="00076072">
        <w:rPr>
          <w:bCs/>
          <w:color w:val="000000" w:themeColor="text1"/>
          <w:sz w:val="28"/>
          <w:szCs w:val="28"/>
        </w:rPr>
        <w:t>мир сказки и приключений</w:t>
      </w:r>
      <w:r w:rsidR="003C13A9" w:rsidRPr="00076072">
        <w:rPr>
          <w:color w:val="000000" w:themeColor="text1"/>
          <w:sz w:val="28"/>
          <w:szCs w:val="28"/>
        </w:rPr>
        <w:t>, а также знакомятся с веселыми персонажами, которые </w:t>
      </w:r>
      <w:r w:rsidR="003C13A9" w:rsidRPr="00076072">
        <w:rPr>
          <w:bCs/>
          <w:color w:val="000000" w:themeColor="text1"/>
          <w:sz w:val="28"/>
          <w:szCs w:val="28"/>
        </w:rPr>
        <w:t>развивают у ребенка творческий потенциал</w:t>
      </w:r>
      <w:r w:rsidR="003C13A9" w:rsidRPr="00076072">
        <w:rPr>
          <w:color w:val="000000" w:themeColor="text1"/>
          <w:sz w:val="28"/>
          <w:szCs w:val="28"/>
        </w:rPr>
        <w:t>, </w:t>
      </w:r>
      <w:r w:rsidR="003C13A9" w:rsidRPr="00076072">
        <w:rPr>
          <w:bCs/>
          <w:color w:val="000000" w:themeColor="text1"/>
          <w:sz w:val="28"/>
          <w:szCs w:val="28"/>
        </w:rPr>
        <w:t>фантазию</w:t>
      </w:r>
      <w:r w:rsidR="003C13A9" w:rsidRPr="00076072">
        <w:rPr>
          <w:color w:val="000000" w:themeColor="text1"/>
          <w:sz w:val="28"/>
          <w:szCs w:val="28"/>
        </w:rPr>
        <w:t> и </w:t>
      </w:r>
      <w:r w:rsidR="003C13A9" w:rsidRPr="00076072">
        <w:rPr>
          <w:bCs/>
          <w:color w:val="000000" w:themeColor="text1"/>
          <w:sz w:val="28"/>
          <w:szCs w:val="28"/>
        </w:rPr>
        <w:t>логику</w:t>
      </w:r>
      <w:r w:rsidR="003C13A9" w:rsidRPr="00076072">
        <w:rPr>
          <w:color w:val="000000" w:themeColor="text1"/>
          <w:sz w:val="28"/>
          <w:szCs w:val="28"/>
        </w:rPr>
        <w:t>. С помощью одной игры ребенок может изучить цвета и формы, освоить счет и буквы, а также развить мелкую моторику рук и многие психические процессы.</w:t>
      </w:r>
      <w:r w:rsidRPr="00076072">
        <w:rPr>
          <w:color w:val="000000" w:themeColor="text1"/>
          <w:sz w:val="28"/>
          <w:szCs w:val="28"/>
        </w:rPr>
        <w:t xml:space="preserve"> </w:t>
      </w:r>
    </w:p>
    <w:p w:rsidR="003C13A9" w:rsidRPr="00076072" w:rsidRDefault="0022228B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 xml:space="preserve">  Одним из развивающих пособий </w:t>
      </w:r>
      <w:proofErr w:type="spellStart"/>
      <w:r w:rsidRPr="00076072">
        <w:rPr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color w:val="000000" w:themeColor="text1"/>
          <w:sz w:val="28"/>
          <w:szCs w:val="28"/>
        </w:rPr>
        <w:t xml:space="preserve"> явл</w:t>
      </w:r>
      <w:r w:rsidR="002D6777" w:rsidRPr="00076072">
        <w:rPr>
          <w:color w:val="000000" w:themeColor="text1"/>
          <w:sz w:val="28"/>
          <w:szCs w:val="28"/>
        </w:rPr>
        <w:t>я</w:t>
      </w:r>
      <w:r w:rsidRPr="00076072">
        <w:rPr>
          <w:color w:val="000000" w:themeColor="text1"/>
          <w:sz w:val="28"/>
          <w:szCs w:val="28"/>
        </w:rPr>
        <w:t>ется "</w:t>
      </w:r>
      <w:proofErr w:type="spellStart"/>
      <w:r w:rsidRPr="00076072">
        <w:rPr>
          <w:color w:val="000000" w:themeColor="text1"/>
          <w:sz w:val="28"/>
          <w:szCs w:val="28"/>
        </w:rPr>
        <w:t>Игровизор</w:t>
      </w:r>
      <w:proofErr w:type="spellEnd"/>
      <w:r w:rsidRPr="00076072">
        <w:rPr>
          <w:color w:val="000000" w:themeColor="text1"/>
          <w:sz w:val="28"/>
          <w:szCs w:val="28"/>
        </w:rPr>
        <w:t>"</w:t>
      </w:r>
    </w:p>
    <w:p w:rsidR="0022228B" w:rsidRPr="00076072" w:rsidRDefault="004C3A66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Игровизор</w:t>
      </w:r>
      <w:proofErr w:type="spellEnd"/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 xml:space="preserve">» - это интеллектуальный тренажёр. Он представляет собой прозрачную папку, куда вкладываются листы с заданиями, дети выполняют задания фломастером на водной основе, который оставляет яркий след, но </w:t>
      </w:r>
      <w:r w:rsidR="0022228B" w:rsidRPr="00076072">
        <w:rPr>
          <w:color w:val="000000" w:themeColor="text1"/>
          <w:sz w:val="28"/>
          <w:szCs w:val="28"/>
          <w:shd w:val="clear" w:color="auto" w:fill="FFFFFF"/>
        </w:rPr>
        <w:lastRenderedPageBreak/>
        <w:t>легко стирается бумажной салфеткой, что позволяет многократно использовать листы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- </w:t>
      </w:r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задания. </w:t>
      </w:r>
      <w:r w:rsidR="0022228B" w:rsidRPr="00076072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В играх с интеллектуальным тренажёром развивается мелкая моторика руки, точность движений, происходит подготовка руки к письму. Они способствуют развитию интеллектуальной культуры, умению учиться: принимать учебную задачу, находить пути её решения, контролировать себя в процессе работы, достигать результата. Ребёнок, выполняя задания, может оценить результат и легко исправить ошибку.</w:t>
      </w:r>
      <w:r w:rsidR="0022228B" w:rsidRPr="00076072">
        <w:rPr>
          <w:color w:val="000000" w:themeColor="text1"/>
          <w:sz w:val="28"/>
          <w:szCs w:val="28"/>
        </w:rPr>
        <w:br/>
      </w:r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Игровизор</w:t>
      </w:r>
      <w:proofErr w:type="spellEnd"/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 xml:space="preserve">» делает учение интересным занятием для дошкольника, снимает проблемы мотивационного плана, порождает интерес к приобретению знаний, умений и навыков. Использование </w:t>
      </w:r>
      <w:proofErr w:type="spellStart"/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игровизора</w:t>
      </w:r>
      <w:proofErr w:type="spellEnd"/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 xml:space="preserve"> в педагогическом процессе позволяет перестроить образовательную деятельность: перейти от привычных занятий с детьми к познавательной интересной деятельности, </w:t>
      </w:r>
      <w:r>
        <w:rPr>
          <w:color w:val="000000" w:themeColor="text1"/>
          <w:sz w:val="28"/>
          <w:szCs w:val="28"/>
          <w:shd w:val="clear" w:color="auto" w:fill="FFFFFF"/>
        </w:rPr>
        <w:t>где взрослый является партнером для детей</w:t>
      </w:r>
      <w:r w:rsidR="0022228B" w:rsidRPr="00076072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D6777" w:rsidRPr="00076072" w:rsidRDefault="004C3A66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3C13A9" w:rsidRPr="00076072">
        <w:rPr>
          <w:color w:val="000000" w:themeColor="text1"/>
          <w:sz w:val="28"/>
          <w:szCs w:val="28"/>
        </w:rPr>
        <w:t xml:space="preserve">Сейчас и мы с вами немного поиграем в сказку. </w:t>
      </w:r>
    </w:p>
    <w:p w:rsidR="003C13A9" w:rsidRPr="00076072" w:rsidRDefault="003C13A9" w:rsidP="002D6777">
      <w:pPr>
        <w:pStyle w:val="a5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 xml:space="preserve">Однажды Малыш </w:t>
      </w:r>
      <w:proofErr w:type="spellStart"/>
      <w:r w:rsidRPr="00076072">
        <w:rPr>
          <w:color w:val="000000" w:themeColor="text1"/>
          <w:sz w:val="28"/>
          <w:szCs w:val="28"/>
        </w:rPr>
        <w:t>Гео</w:t>
      </w:r>
      <w:proofErr w:type="spellEnd"/>
      <w:r w:rsidRPr="00076072">
        <w:rPr>
          <w:color w:val="000000" w:themeColor="text1"/>
          <w:sz w:val="28"/>
          <w:szCs w:val="28"/>
        </w:rPr>
        <w:t xml:space="preserve">, Паук </w:t>
      </w:r>
      <w:proofErr w:type="spellStart"/>
      <w:r w:rsidRPr="00076072">
        <w:rPr>
          <w:color w:val="000000" w:themeColor="text1"/>
          <w:sz w:val="28"/>
          <w:szCs w:val="28"/>
        </w:rPr>
        <w:t>Юк</w:t>
      </w:r>
      <w:proofErr w:type="spellEnd"/>
      <w:r w:rsidRPr="00076072">
        <w:rPr>
          <w:color w:val="000000" w:themeColor="text1"/>
          <w:sz w:val="28"/>
          <w:szCs w:val="28"/>
        </w:rPr>
        <w:t xml:space="preserve"> и Ворон Метр собрались на день рождения к девочке Дольке, но немного задумались. Как идти к девочке на день рождения без подарка?</w:t>
      </w:r>
    </w:p>
    <w:p w:rsidR="003C13A9" w:rsidRPr="00076072" w:rsidRDefault="003C13A9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решили они подарить ей тор</w:t>
      </w:r>
      <w:r w:rsidR="002222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т. Давайте попробуем изобразить</w:t>
      </w: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его на </w:t>
      </w:r>
      <w:proofErr w:type="spellStart"/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игровизорах</w:t>
      </w:r>
      <w:proofErr w:type="spellEnd"/>
      <w:r w:rsidR="002D6777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2228B" w:rsidRDefault="0022228B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Проводится графический диктант "Торт"</w:t>
      </w:r>
      <w:r w:rsidR="002D6777" w:rsidRPr="0007607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C3A66" w:rsidRPr="00076072" w:rsidRDefault="004C3A66" w:rsidP="002D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2228B" w:rsidRPr="00076072" w:rsidRDefault="004C3A66" w:rsidP="002D67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427D4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</w:t>
      </w:r>
      <w:r w:rsidR="002222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едующим интересным пособием явл</w:t>
      </w:r>
      <w:r w:rsidR="00D427D4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яется игра "</w:t>
      </w:r>
      <w:proofErr w:type="spellStart"/>
      <w:r w:rsidR="00D427D4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Геоконт</w:t>
      </w:r>
      <w:proofErr w:type="spellEnd"/>
      <w:r w:rsidR="00D427D4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</w:p>
    <w:p w:rsidR="0022228B" w:rsidRPr="00076072" w:rsidRDefault="0022228B" w:rsidP="002D6777">
      <w:pPr>
        <w:pStyle w:val="a5"/>
        <w:shd w:val="clear" w:color="auto" w:fill="FFFFFF"/>
        <w:spacing w:before="0" w:beforeAutospacing="0" w:after="375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 xml:space="preserve">Для детей это не просто доска, а сказка с отдельными героями: </w:t>
      </w:r>
      <w:proofErr w:type="spellStart"/>
      <w:r w:rsidRPr="00076072">
        <w:rPr>
          <w:color w:val="000000" w:themeColor="text1"/>
          <w:sz w:val="28"/>
          <w:szCs w:val="28"/>
        </w:rPr>
        <w:t>Гео</w:t>
      </w:r>
      <w:proofErr w:type="spellEnd"/>
      <w:r w:rsidRPr="00076072">
        <w:rPr>
          <w:color w:val="000000" w:themeColor="text1"/>
          <w:sz w:val="28"/>
          <w:szCs w:val="28"/>
        </w:rPr>
        <w:t xml:space="preserve">, вороном Метром и дядей Славой. Суть игры заключается не только в выполнении заданий разного уровня сложности, но при этом дети путешествуют с малышом </w:t>
      </w:r>
      <w:proofErr w:type="spellStart"/>
      <w:r w:rsidRPr="00076072">
        <w:rPr>
          <w:color w:val="000000" w:themeColor="text1"/>
          <w:sz w:val="28"/>
          <w:szCs w:val="28"/>
        </w:rPr>
        <w:t>Гео</w:t>
      </w:r>
      <w:proofErr w:type="spellEnd"/>
      <w:r w:rsidRPr="00076072">
        <w:rPr>
          <w:color w:val="000000" w:themeColor="text1"/>
          <w:sz w:val="28"/>
          <w:szCs w:val="28"/>
        </w:rPr>
        <w:t>, развивая воображение.</w:t>
      </w:r>
    </w:p>
    <w:p w:rsidR="0022228B" w:rsidRPr="00076072" w:rsidRDefault="0022228B" w:rsidP="002D6777">
      <w:pPr>
        <w:pStyle w:val="a5"/>
        <w:shd w:val="clear" w:color="auto" w:fill="FFFFFF"/>
        <w:spacing w:before="0" w:beforeAutospacing="0" w:after="375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>Конструируя из разноцветных резинок разнообразные геометрические фигуры, дети тем самым помогают преодолеть разные препятствия главному герою в Фиолетовом Лесу.</w:t>
      </w:r>
    </w:p>
    <w:p w:rsidR="0022228B" w:rsidRPr="00076072" w:rsidRDefault="0022228B" w:rsidP="002D6777">
      <w:pPr>
        <w:pStyle w:val="a5"/>
        <w:shd w:val="clear" w:color="auto" w:fill="FFFFFF"/>
        <w:spacing w:before="0" w:beforeAutospacing="0" w:after="375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>Игровая поверхность размещается на удобной плоскости (стол, табурет). Малыш натягивает разноцветные резинки на гвозди, установленные на координатной прямой, действуя по образцу или решая задачи разной сложности.</w:t>
      </w:r>
    </w:p>
    <w:p w:rsidR="0022228B" w:rsidRPr="00076072" w:rsidRDefault="0022228B" w:rsidP="002D6777">
      <w:pPr>
        <w:pStyle w:val="a5"/>
        <w:shd w:val="clear" w:color="auto" w:fill="FFFFFF"/>
        <w:spacing w:before="0" w:beforeAutospacing="0" w:after="375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>В пособии к игре</w:t>
      </w:r>
      <w:r w:rsidR="004C3A66">
        <w:rPr>
          <w:color w:val="000000" w:themeColor="text1"/>
          <w:sz w:val="28"/>
          <w:szCs w:val="28"/>
        </w:rPr>
        <w:t xml:space="preserve"> </w:t>
      </w:r>
      <w:r w:rsidRPr="00076072">
        <w:rPr>
          <w:color w:val="000000" w:themeColor="text1"/>
          <w:sz w:val="28"/>
          <w:szCs w:val="28"/>
        </w:rPr>
        <w:t>-</w:t>
      </w:r>
      <w:r w:rsidR="004C3A66">
        <w:rPr>
          <w:color w:val="000000" w:themeColor="text1"/>
          <w:sz w:val="28"/>
          <w:szCs w:val="28"/>
        </w:rPr>
        <w:t xml:space="preserve"> </w:t>
      </w:r>
      <w:r w:rsidRPr="00076072">
        <w:rPr>
          <w:color w:val="000000" w:themeColor="text1"/>
          <w:sz w:val="28"/>
          <w:szCs w:val="28"/>
        </w:rPr>
        <w:t>конструктору «</w:t>
      </w:r>
      <w:proofErr w:type="spellStart"/>
      <w:r w:rsidRPr="00076072">
        <w:rPr>
          <w:color w:val="000000" w:themeColor="text1"/>
          <w:sz w:val="28"/>
          <w:szCs w:val="28"/>
        </w:rPr>
        <w:t>Геоконт</w:t>
      </w:r>
      <w:proofErr w:type="spellEnd"/>
      <w:r w:rsidRPr="00076072">
        <w:rPr>
          <w:color w:val="000000" w:themeColor="text1"/>
          <w:sz w:val="28"/>
          <w:szCs w:val="28"/>
        </w:rPr>
        <w:t xml:space="preserve">» по </w:t>
      </w:r>
      <w:r w:rsidR="004C3A66">
        <w:rPr>
          <w:color w:val="000000" w:themeColor="text1"/>
          <w:sz w:val="28"/>
          <w:szCs w:val="28"/>
        </w:rPr>
        <w:t xml:space="preserve">технологии </w:t>
      </w:r>
      <w:proofErr w:type="spellStart"/>
      <w:r w:rsidRPr="00076072">
        <w:rPr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color w:val="000000" w:themeColor="text1"/>
          <w:sz w:val="28"/>
          <w:szCs w:val="28"/>
        </w:rPr>
        <w:t xml:space="preserve"> есть разные описания схематических рисунков, которые должны получаться в результате</w:t>
      </w:r>
      <w:r w:rsidR="004C3A66">
        <w:rPr>
          <w:color w:val="000000" w:themeColor="text1"/>
          <w:sz w:val="28"/>
          <w:szCs w:val="28"/>
        </w:rPr>
        <w:t xml:space="preserve"> совместной и самостоятельной деятельности</w:t>
      </w:r>
      <w:r w:rsidRPr="00076072">
        <w:rPr>
          <w:color w:val="000000" w:themeColor="text1"/>
          <w:sz w:val="28"/>
          <w:szCs w:val="28"/>
        </w:rPr>
        <w:t>. </w:t>
      </w:r>
      <w:r w:rsidR="00D427D4" w:rsidRPr="00076072">
        <w:rPr>
          <w:color w:val="000000" w:themeColor="text1"/>
          <w:sz w:val="28"/>
          <w:szCs w:val="28"/>
        </w:rPr>
        <w:t xml:space="preserve">Родителям предлагается по схеме выложить рисунок из резинок на </w:t>
      </w:r>
      <w:proofErr w:type="spellStart"/>
      <w:r w:rsidR="00D427D4" w:rsidRPr="00076072">
        <w:rPr>
          <w:color w:val="000000" w:themeColor="text1"/>
          <w:sz w:val="28"/>
          <w:szCs w:val="28"/>
        </w:rPr>
        <w:t>Геоконте</w:t>
      </w:r>
      <w:proofErr w:type="spellEnd"/>
      <w:r w:rsidR="00D427D4" w:rsidRPr="00076072">
        <w:rPr>
          <w:color w:val="000000" w:themeColor="text1"/>
          <w:sz w:val="28"/>
          <w:szCs w:val="28"/>
        </w:rPr>
        <w:t>.</w:t>
      </w:r>
    </w:p>
    <w:p w:rsidR="00D427D4" w:rsidRPr="00076072" w:rsidRDefault="004C3A66" w:rsidP="002D6777">
      <w:pPr>
        <w:pStyle w:val="a5"/>
        <w:shd w:val="clear" w:color="auto" w:fill="FFFFFF"/>
        <w:spacing w:before="0" w:beforeAutospacing="0" w:after="375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427D4" w:rsidRPr="00076072">
        <w:rPr>
          <w:color w:val="000000" w:themeColor="text1"/>
          <w:sz w:val="28"/>
          <w:szCs w:val="28"/>
        </w:rPr>
        <w:t xml:space="preserve">Ещё одно интересное пособие этой технологии </w:t>
      </w:r>
      <w:r w:rsidR="00F1521A" w:rsidRPr="00076072">
        <w:rPr>
          <w:color w:val="000000" w:themeColor="text1"/>
          <w:sz w:val="28"/>
          <w:szCs w:val="28"/>
        </w:rPr>
        <w:t>"Волшебная восьмёрка"</w:t>
      </w:r>
    </w:p>
    <w:p w:rsidR="00F1521A" w:rsidRPr="00076072" w:rsidRDefault="00F1521A" w:rsidP="002D677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="004C3A6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увлекательная и развивающая игра представляет собою основу, изготовленную из дощечки. На дощечку с помощью резинок крепятся разноцветные детали цифр, тоже фанерные. Ребенок должен научиться </w:t>
      </w: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складывать из этих деталей</w:t>
      </w:r>
      <w:r w:rsidR="004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палочек все цифры от 0 до 9. Попутно ребенок усваивает понятие о цвете при помощи особой считалки </w:t>
      </w:r>
      <w:proofErr w:type="spellStart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. Она звучит так: "</w:t>
      </w:r>
      <w:proofErr w:type="spellStart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Кохле-Охле-Желе-Зеле-Геле-Селе-Фи</w:t>
      </w:r>
      <w:proofErr w:type="spellEnd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". В этой считалке начальные буквы соответствуют 7 цветам радуги. Самое основное правило - цвета должны идти в строго определенном порядке. Это позволит ребенку составлять цифры не только из палочек, но и мысленно. </w:t>
      </w:r>
    </w:p>
    <w:p w:rsidR="00F1521A" w:rsidRPr="00076072" w:rsidRDefault="00F1521A" w:rsidP="002D677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Я предлагаю вам родители решить примеры, а ответы выложить на "Волшебной восьмерке"</w:t>
      </w:r>
    </w:p>
    <w:p w:rsidR="002D6777" w:rsidRPr="00076072" w:rsidRDefault="004C3A66" w:rsidP="002D6777">
      <w:pPr>
        <w:pStyle w:val="a5"/>
        <w:ind w:left="225" w:right="225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D6777" w:rsidRPr="00076072">
        <w:rPr>
          <w:color w:val="000000" w:themeColor="text1"/>
          <w:sz w:val="28"/>
          <w:szCs w:val="28"/>
        </w:rPr>
        <w:t>О</w:t>
      </w:r>
      <w:r w:rsidR="00F1521A" w:rsidRPr="00076072">
        <w:rPr>
          <w:color w:val="000000" w:themeColor="text1"/>
          <w:sz w:val="28"/>
          <w:szCs w:val="28"/>
        </w:rPr>
        <w:t xml:space="preserve">дним из известнейших пособий </w:t>
      </w:r>
      <w:proofErr w:type="spellStart"/>
      <w:r w:rsidR="00F1521A" w:rsidRPr="00076072">
        <w:rPr>
          <w:color w:val="000000" w:themeColor="text1"/>
          <w:sz w:val="28"/>
          <w:szCs w:val="28"/>
        </w:rPr>
        <w:t>Воскобовича</w:t>
      </w:r>
      <w:proofErr w:type="spellEnd"/>
      <w:r w:rsidR="00F1521A" w:rsidRPr="00076072">
        <w:rPr>
          <w:color w:val="000000" w:themeColor="text1"/>
          <w:sz w:val="28"/>
          <w:szCs w:val="28"/>
        </w:rPr>
        <w:t xml:space="preserve"> явл</w:t>
      </w:r>
      <w:r w:rsidR="002D6777" w:rsidRPr="00076072">
        <w:rPr>
          <w:color w:val="000000" w:themeColor="text1"/>
          <w:sz w:val="28"/>
          <w:szCs w:val="28"/>
        </w:rPr>
        <w:t>я</w:t>
      </w:r>
      <w:r w:rsidR="00F1521A" w:rsidRPr="00076072">
        <w:rPr>
          <w:color w:val="000000" w:themeColor="text1"/>
          <w:sz w:val="28"/>
          <w:szCs w:val="28"/>
        </w:rPr>
        <w:t>ется "Игровой квадрат"</w:t>
      </w:r>
      <w:r w:rsidR="002D6777" w:rsidRPr="00076072">
        <w:rPr>
          <w:color w:val="000000" w:themeColor="text1"/>
          <w:sz w:val="28"/>
          <w:szCs w:val="28"/>
        </w:rPr>
        <w:t>.</w:t>
      </w:r>
    </w:p>
    <w:p w:rsidR="00F1521A" w:rsidRPr="00076072" w:rsidRDefault="00F1521A" w:rsidP="002D6777">
      <w:pPr>
        <w:pStyle w:val="a5"/>
        <w:ind w:left="225" w:right="225"/>
        <w:contextualSpacing/>
        <w:jc w:val="both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 xml:space="preserve"> "Квадрат </w:t>
      </w:r>
      <w:proofErr w:type="spellStart"/>
      <w:r w:rsidRPr="00076072">
        <w:rPr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color w:val="000000" w:themeColor="text1"/>
          <w:sz w:val="28"/>
          <w:szCs w:val="28"/>
        </w:rPr>
        <w:t>" или "Игровой квадрат" бывает 2-х цветным (для детей от 2 до 5 лет) и 4х цветным (для детей от 3до 7лет). Этот волшебный квадрат можно превратить по желанию во что угодно - в домик, в лодочку или в конфету. Все, что хочет сделать сообразительный малыш: летучую мышь, конверт, семафор, мышку, ежика, звездочку, башмачок, лодку, рыбку, самолет, птичку, подъемный кран, черепаху</w:t>
      </w:r>
      <w:proofErr w:type="gramStart"/>
      <w:r w:rsidRPr="00076072">
        <w:rPr>
          <w:color w:val="000000" w:themeColor="text1"/>
          <w:sz w:val="28"/>
          <w:szCs w:val="28"/>
        </w:rPr>
        <w:t>… Э</w:t>
      </w:r>
      <w:proofErr w:type="gramEnd"/>
      <w:r w:rsidRPr="00076072">
        <w:rPr>
          <w:color w:val="000000" w:themeColor="text1"/>
          <w:sz w:val="28"/>
          <w:szCs w:val="28"/>
        </w:rPr>
        <w:t xml:space="preserve">то неполный перечень только тех "превращений" Квадрата </w:t>
      </w:r>
      <w:proofErr w:type="spellStart"/>
      <w:r w:rsidRPr="00076072">
        <w:rPr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color w:val="000000" w:themeColor="text1"/>
          <w:sz w:val="28"/>
          <w:szCs w:val="28"/>
        </w:rPr>
        <w:t>, которые есть в инструкции. А ведь можно и самим что-то придумать!</w:t>
      </w:r>
    </w:p>
    <w:p w:rsidR="00F1521A" w:rsidRPr="00076072" w:rsidRDefault="00F1521A" w:rsidP="002D6777">
      <w:pPr>
        <w:pStyle w:val="a5"/>
        <w:ind w:left="225" w:right="225"/>
        <w:contextualSpacing/>
        <w:jc w:val="both"/>
        <w:rPr>
          <w:color w:val="000000" w:themeColor="text1"/>
          <w:sz w:val="28"/>
          <w:szCs w:val="28"/>
        </w:rPr>
      </w:pPr>
      <w:r w:rsidRPr="00076072">
        <w:rPr>
          <w:color w:val="000000" w:themeColor="text1"/>
          <w:sz w:val="28"/>
          <w:szCs w:val="28"/>
        </w:rPr>
        <w:t>Все это возможно благодаря тому, что эта игрушка изготовлена из ткани. На тканевую основу наклеены пластиковые треугольники. Они разноцветные - зеленые с одной стороны и красные с другой. Между треугольниками остаются полоски ткани, по которым квадрат можно сгибать. </w:t>
      </w:r>
    </w:p>
    <w:p w:rsidR="00F1521A" w:rsidRPr="00076072" w:rsidRDefault="00F1521A" w:rsidP="002D677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Игры с "Квадратом </w:t>
      </w:r>
      <w:proofErr w:type="spellStart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развивают умение различать геометрические фигуры, определять их свойства и размеры. Квадрат </w:t>
      </w:r>
      <w:proofErr w:type="spellStart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безотказно развивает пространственное мышление, воображение, логику, внимание, умение сравнивать и анализировать, а также моторику рук и творческие способности. Если "Квадрат </w:t>
      </w:r>
      <w:proofErr w:type="spellStart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Воскобовича</w:t>
      </w:r>
      <w:proofErr w:type="spellEnd"/>
      <w:r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" есть у вас дома, его можно взять с собой даже на прогулку или в дорогу. Он легко поместится в карман и не прервет интересных игр во время прогулки или в путешествии. </w:t>
      </w:r>
    </w:p>
    <w:p w:rsidR="00F1521A" w:rsidRPr="00076072" w:rsidRDefault="004C3A66" w:rsidP="002D677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1521A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Давайте попробуем изобразить с</w:t>
      </w:r>
      <w:r w:rsidR="002D6777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21A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помощью квадрата разные предметы.</w:t>
      </w:r>
    </w:p>
    <w:p w:rsidR="00533F8B" w:rsidRPr="00533F8B" w:rsidRDefault="00F1521A" w:rsidP="002D67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Родители, слушая сказку</w:t>
      </w:r>
      <w:r w:rsidR="004C3A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0760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C3A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0760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превращают</w:t>
      </w:r>
      <w:r w:rsidR="004C3A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Pr="000760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свой квадрат в определённый пре</w:t>
      </w:r>
      <w:r w:rsidR="002D6777" w:rsidRPr="000760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</w:t>
      </w:r>
      <w:r w:rsidRPr="0007607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мет.</w:t>
      </w:r>
      <w:r w:rsidR="00533F8B" w:rsidRPr="00533F8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533F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Все эти качества пригодятся детям и не только при обучении математике. Математическое развитие ребенка не сводится к тому, чтобы научить дошкольника считать, измерять и решать арифметические задачи. </w:t>
      </w:r>
      <w:proofErr w:type="gramStart"/>
      <w:r w:rsidR="00533F8B"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еще и развитие способности видеть, открывать в окружающем мире свойства, отношения, зависимости, умения их «конструировать» предметами, знаками, словами.</w:t>
      </w:r>
      <w:proofErr w:type="gramEnd"/>
    </w:p>
    <w:p w:rsidR="00533F8B" w:rsidRPr="00533F8B" w:rsidRDefault="00533F8B" w:rsidP="002D677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60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  Особая роль при этом отводится нестандартным дидактическим средствам. Нетрадиционный подход позволяет раскрыть новые возможности этих средств.</w:t>
      </w:r>
    </w:p>
    <w:p w:rsidR="005F05F7" w:rsidRPr="00076072" w:rsidRDefault="004C3A66" w:rsidP="002D677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A0252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02526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важаемые родители</w:t>
      </w:r>
      <w:r w:rsidR="00A02526">
        <w:rPr>
          <w:rFonts w:ascii="Times New Roman" w:hAnsi="Times New Roman" w:cs="Times New Roman"/>
          <w:color w:val="000000" w:themeColor="text1"/>
          <w:sz w:val="28"/>
          <w:szCs w:val="28"/>
        </w:rPr>
        <w:t>! В</w:t>
      </w:r>
      <w:r w:rsidR="00A02526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521A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1521A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нашей встречи я призываю вас: играйте с детьми и находите для этого время.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хочется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надеется, что </w:t>
      </w:r>
      <w:r w:rsidR="00BC2E00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наш мастер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C2E00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 поможет вам</w:t>
      </w:r>
      <w:r w:rsidR="00A02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узнать своих детей и  успешнее подготовить к обучению в школе</w:t>
      </w:r>
      <w:r w:rsidR="00BC2E00" w:rsidRPr="000760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5F05F7" w:rsidRPr="00076072" w:rsidSect="00821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D7B44"/>
    <w:multiLevelType w:val="multilevel"/>
    <w:tmpl w:val="4694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7FF"/>
    <w:rsid w:val="000049D2"/>
    <w:rsid w:val="00015B0F"/>
    <w:rsid w:val="00076072"/>
    <w:rsid w:val="00121D2E"/>
    <w:rsid w:val="0022228B"/>
    <w:rsid w:val="002D6777"/>
    <w:rsid w:val="003C13A9"/>
    <w:rsid w:val="00444EA7"/>
    <w:rsid w:val="00474627"/>
    <w:rsid w:val="004C3A66"/>
    <w:rsid w:val="00533F8B"/>
    <w:rsid w:val="005F05F7"/>
    <w:rsid w:val="006A2F89"/>
    <w:rsid w:val="00821000"/>
    <w:rsid w:val="00852F6A"/>
    <w:rsid w:val="00A02526"/>
    <w:rsid w:val="00A86082"/>
    <w:rsid w:val="00BC2E00"/>
    <w:rsid w:val="00CC4ED1"/>
    <w:rsid w:val="00D34B3B"/>
    <w:rsid w:val="00D427D4"/>
    <w:rsid w:val="00E45765"/>
    <w:rsid w:val="00E967FF"/>
    <w:rsid w:val="00F1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967FF"/>
  </w:style>
  <w:style w:type="character" w:customStyle="1" w:styleId="c1">
    <w:name w:val="c1"/>
    <w:basedOn w:val="a0"/>
    <w:rsid w:val="00E967FF"/>
  </w:style>
  <w:style w:type="paragraph" w:customStyle="1" w:styleId="c0">
    <w:name w:val="c0"/>
    <w:basedOn w:val="a"/>
    <w:rsid w:val="0053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C1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mama.neolove.ru%2Fearly_childhood_education%2Fmethod_gmoshinskoy%2Fmetodika_gmoshinskoj.html" TargetMode="External"/><Relationship Id="rId5" Type="http://schemas.openxmlformats.org/officeDocument/2006/relationships/hyperlink" Target="https://infourok.ru/go.html?href=http%3A%2F%2Fmama.neolove.ru%2Fearly_childhood_education%2Fmethod_elkonina_davydova%2Fmetodika_elkonina_davydov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2017-12-10T20:56:00Z</dcterms:created>
  <dcterms:modified xsi:type="dcterms:W3CDTF">2017-12-11T13:20:00Z</dcterms:modified>
</cp:coreProperties>
</file>