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7" w:rsidRDefault="00E00697" w:rsidP="0087140A">
      <w:pPr>
        <w:spacing w:after="0" w:line="240" w:lineRule="auto"/>
        <w:ind w:firstLine="709"/>
        <w:jc w:val="both"/>
      </w:pPr>
    </w:p>
    <w:p w:rsidR="00E00697" w:rsidRDefault="00E00697" w:rsidP="007C5599">
      <w:pPr>
        <w:jc w:val="center"/>
        <w:rPr>
          <w:b/>
          <w:sz w:val="32"/>
          <w:szCs w:val="32"/>
        </w:rPr>
      </w:pPr>
      <w:r w:rsidRPr="006E318A">
        <w:rPr>
          <w:b/>
          <w:sz w:val="32"/>
          <w:szCs w:val="32"/>
        </w:rPr>
        <w:t>Договор №__</w:t>
      </w:r>
    </w:p>
    <w:p w:rsidR="00E00697" w:rsidRPr="007C5599" w:rsidRDefault="00E00697" w:rsidP="007C5599">
      <w:pPr>
        <w:rPr>
          <w:b/>
          <w:sz w:val="32"/>
          <w:szCs w:val="32"/>
        </w:rPr>
      </w:pPr>
      <w:r>
        <w:t xml:space="preserve">г. Дебальцево                                                                                                      от «____»__________2020г.                                                                                                                  </w:t>
      </w:r>
    </w:p>
    <w:p w:rsidR="00E00697" w:rsidRDefault="00E00697" w:rsidP="00701B39"/>
    <w:p w:rsidR="00E00697" w:rsidRDefault="00E00697" w:rsidP="00701B39">
      <w:pPr>
        <w:spacing w:after="0" w:line="240" w:lineRule="auto"/>
        <w:jc w:val="center"/>
      </w:pPr>
      <w:r>
        <w:t>с учебным заведением по</w:t>
      </w:r>
    </w:p>
    <w:p w:rsidR="00E00697" w:rsidRDefault="00E00697" w:rsidP="00701B39">
      <w:pPr>
        <w:spacing w:after="0" w:line="240" w:lineRule="auto"/>
        <w:jc w:val="center"/>
      </w:pPr>
      <w:r>
        <w:t>организации профессиональной подготовки</w:t>
      </w:r>
    </w:p>
    <w:p w:rsidR="00E00697" w:rsidRDefault="00E00697" w:rsidP="00701B39">
      <w:pPr>
        <w:spacing w:after="0" w:line="240" w:lineRule="auto"/>
        <w:jc w:val="center"/>
      </w:pPr>
      <w:r>
        <w:t>студентов на контрактной основе (совместно с бюджетной формой обучения)</w:t>
      </w:r>
    </w:p>
    <w:p w:rsidR="00E00697" w:rsidRDefault="00E00697" w:rsidP="00701B39"/>
    <w:p w:rsidR="00E00697" w:rsidRDefault="00E00697" w:rsidP="00701B39">
      <w:pPr>
        <w:spacing w:after="0" w:line="240" w:lineRule="auto"/>
        <w:ind w:firstLine="709"/>
        <w:jc w:val="both"/>
      </w:pPr>
      <w:r>
        <w:t>_</w:t>
      </w:r>
      <w:r w:rsidRPr="00BE2135">
        <w:rPr>
          <w:u w:val="single"/>
        </w:rPr>
        <w:t>ГОСУДАРСТВЕННОЕ ПРОФЕССИОНАЛЬНО ОБРАЗОВАТЕЛЬНОЕ УЧРЕЖДЕНИЕ «ДЕБАЛЬЦЕВСКОЕ ПРОФЕССИОНАЛЬНО-ТЕХНИЧЕСКОЕ УЧИЛИЩЕ»</w:t>
      </w:r>
      <w:r>
        <w:t xml:space="preserve"> в лице директор </w:t>
      </w:r>
      <w:r w:rsidRPr="008823D8">
        <w:rPr>
          <w:u w:val="single"/>
        </w:rPr>
        <w:t>Украинского Александра Владимировича,</w:t>
      </w:r>
      <w:r>
        <w:t xml:space="preserve"> действующего на основании Устава и ____________________________________    (далее Студент) заключили настоящий договор о нижеследующем: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1. Предмет договора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 xml:space="preserve">1.1. </w:t>
      </w:r>
      <w:r w:rsidRPr="00A52838">
        <w:t>ГПОУ «Дебальцевское ПТУ»</w:t>
      </w:r>
      <w:r>
        <w:t xml:space="preserve"> занимается профессиональной подготовкой Студента по профессии: «Слесарь по ремонту строительных машин</w:t>
      </w:r>
      <w:r w:rsidRPr="00A52838">
        <w:t>»</w:t>
      </w:r>
      <w:r>
        <w:t xml:space="preserve"> с периодом обучения с «01»сентября 2020г. по «30»июня 2021г. в соответствии с предусмотренной программой и учебными планами училища.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1.2. Размер затрат, необходимых для обучения рабочих, согласно калькуляции на учебный год составляет:  6987.00 (шесть тысяч девятьсот восемьдесят семь   российских рублей  00 копейки).</w:t>
      </w:r>
    </w:p>
    <w:p w:rsidR="00E00697" w:rsidRDefault="00E00697" w:rsidP="00701B39">
      <w:pPr>
        <w:spacing w:after="0" w:line="240" w:lineRule="auto"/>
        <w:ind w:firstLine="709"/>
        <w:jc w:val="center"/>
      </w:pPr>
      <w:r>
        <w:t>2. Права и обязанности сторон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2.1. Училище обязуется: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2.2.1. Обеспечивать качественную теоретическую и практическую организацию процесса профессионального обучения студента выбранной профессии, согласно сроков обучения, организует студенту надлежащие условия и график для выполнения в полном объеме учебных планов и программ, утвержденных в установленном порядке.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2.2.2. По окончании обучения выдать диплом квалифицированного рабочего государственного образца.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2.2.3. В случае досрочного прекращения обучения (по заявлению Студента) или по инициативе училища - выдать академическую справку в объеме фактически выполненной учебной программы.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 Студент обязуется: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2.2.1. Выполнять требования Устава и правила внутреннего распорядка училища.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2.2.2. Не нарушать расписание занятий, постоянно их посещать.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2.2.3. Выполнять требования по охране труда; безопасности жизнедеятельности.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2.2.4. Аккуратно и бережно относится к имуществу училища.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2.2.5. Своевременно вносить плату за обучение согласно условиям договора.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3. Ответственность сторон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3.1. Стороны, подписавшие данный договор, несут ответственность за выполнение своих обязательств в соответствии с действующим законодательством.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 xml:space="preserve">3.2. </w:t>
      </w:r>
      <w:r w:rsidRPr="00A52838">
        <w:t>ГПОУ «Дебальцевское ПТУ»</w:t>
      </w:r>
      <w:r>
        <w:t xml:space="preserve"> несет ответственность за невыполнение или не надлежащее выполнение своих обязанностей, которые приведены в п.2.1. В этом случае Студент имеет право предъявить претензии к руководству училища.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 xml:space="preserve">3.3. В случае прекращения деятельности </w:t>
      </w:r>
      <w:r w:rsidRPr="00A52838">
        <w:t>ГПОУ «Дебальцевско</w:t>
      </w:r>
      <w:r>
        <w:t>е</w:t>
      </w:r>
      <w:r w:rsidRPr="00A52838">
        <w:t xml:space="preserve"> ПТУ»</w:t>
      </w:r>
      <w:r>
        <w:t xml:space="preserve"> по объективным внешним причинам уплаченные деньги Студенту не возвращаются.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 xml:space="preserve">3.4. Студент несет ответственность за невыполнение или не надлежащее выполнение обязанностей приведенных в п.2.2. этого соглашения. В этом случае обязанности училища к Студенту теряют силу с момента принятия руководством </w:t>
      </w:r>
      <w:r w:rsidRPr="00A52838">
        <w:t>ГПОУ «Дебальцевско</w:t>
      </w:r>
      <w:r>
        <w:t>е</w:t>
      </w:r>
      <w:r w:rsidRPr="00A52838">
        <w:t xml:space="preserve"> ПТУ»</w:t>
      </w:r>
      <w:r>
        <w:t xml:space="preserve"> решение о разрыве договора из предусмотренных в нем причин.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3.5. Студент несет материальную, административную ответственность согласно Устава и Положения о студентах.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4. Порядок расчета между сторонами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4.1. Плату за обучение необходимо вносить сразу за весь период обучения, в течении трех дней после издания приказа о зачислении в состав обучающихся училища или за семестр, но непозднее 5-го числа  начала следующего семестра.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4.2. В случае приостановления действия договора в период учебного года по заявлению Студента, последний должен внести плату за обучение до момента подписания заявления руководителем; если Студент нарушает правила внутреннего распорядка, имеет академическую или финансовую задолженность – до момента издания приказа об отчислении из состава училища.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4.3. Без полной оплаты расходов на обучение Студента – диплом квалифицированного рабочего государственного образца выдаваться не будет.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5. Порядок внесения изменений.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5.1. В соответствии с изменением государственной ценовой финансовой политики училища может корректировать плату за обучение Студента.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5.2. Изменения, которые возникнут в течение действия договора, могут быть внесены в договор и оформлены дополнительными соглашениями, которые будут являться неотъемлемой частью настоящего договора.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6. Срок действия договора.</w:t>
      </w:r>
    </w:p>
    <w:p w:rsidR="00E00697" w:rsidRDefault="00E00697" w:rsidP="00B57418">
      <w:pPr>
        <w:spacing w:after="0" w:line="240" w:lineRule="auto"/>
        <w:jc w:val="both"/>
      </w:pPr>
      <w:r>
        <w:t xml:space="preserve">               4.1. Срок действия договора устанавливается на период обучения Студента с «01»_</w:t>
      </w:r>
      <w:r w:rsidRPr="00926C66">
        <w:rPr>
          <w:u w:val="single"/>
        </w:rPr>
        <w:t>сентября</w:t>
      </w:r>
      <w:r>
        <w:t xml:space="preserve"> 2020г. по «30»_</w:t>
      </w:r>
      <w:r w:rsidRPr="00926C66">
        <w:rPr>
          <w:u w:val="single"/>
        </w:rPr>
        <w:t>июня</w:t>
      </w:r>
      <w:r>
        <w:t>_2021г.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4.2. Договор может быть досрочно прекращен в случаях невнесения Студентом платы за обучение в указанный срок и в соответствующем размере; систематическое нарушение внутреннего распорядка училища (пропуск занятий, нарушение дисциплины и другие), за наличием академической задолженности по дисциплинам.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center"/>
      </w:pPr>
      <w:r>
        <w:t>7. Юридические адреса сторон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926C66">
      <w:pPr>
        <w:spacing w:after="0" w:line="240" w:lineRule="auto"/>
        <w:jc w:val="both"/>
      </w:pPr>
      <w:r>
        <w:t>СТУДЕНТ</w:t>
      </w:r>
      <w:r w:rsidRPr="00A52838">
        <w:t xml:space="preserve">:                                                                        </w:t>
      </w:r>
      <w:r>
        <w:t xml:space="preserve">             </w:t>
      </w:r>
      <w:r w:rsidRPr="00A52838">
        <w:t xml:space="preserve"> ГПОУ «Дебальцевское ПТУ»:</w:t>
      </w:r>
      <w:bookmarkStart w:id="0" w:name="_GoBack"/>
      <w:bookmarkEnd w:id="0"/>
    </w:p>
    <w:p w:rsidR="00E00697" w:rsidRDefault="00E00697" w:rsidP="00926C66">
      <w:pPr>
        <w:spacing w:after="0" w:line="240" w:lineRule="auto"/>
        <w:jc w:val="both"/>
      </w:pPr>
    </w:p>
    <w:p w:rsidR="00E00697" w:rsidRDefault="00E00697" w:rsidP="00926C66">
      <w:pPr>
        <w:spacing w:after="0" w:line="240" w:lineRule="auto"/>
        <w:jc w:val="both"/>
      </w:pPr>
    </w:p>
    <w:p w:rsidR="00E00697" w:rsidRDefault="00E00697" w:rsidP="00926C66">
      <w:pPr>
        <w:spacing w:after="0" w:line="240" w:lineRule="auto"/>
        <w:jc w:val="both"/>
      </w:pPr>
    </w:p>
    <w:p w:rsidR="00E00697" w:rsidRDefault="00E00697" w:rsidP="00926C66">
      <w:pPr>
        <w:spacing w:after="0" w:line="240" w:lineRule="auto"/>
        <w:jc w:val="both"/>
      </w:pPr>
      <w:r>
        <w:t xml:space="preserve">Адрес и телефон _______________                                      Адрес:     ДНР </w:t>
      </w:r>
      <w:smartTag w:uri="urn:schemas-microsoft-com:office:smarttags" w:element="metricconverter">
        <w:smartTagPr>
          <w:attr w:name="ProductID" w:val="84700, г"/>
        </w:smartTagPr>
        <w:r>
          <w:t>84700, г</w:t>
        </w:r>
      </w:smartTag>
      <w:r>
        <w:t xml:space="preserve">.Дебальцево, м-н  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 xml:space="preserve">                                                                                          «Восточный»  </w:t>
      </w:r>
    </w:p>
    <w:p w:rsidR="00E00697" w:rsidRDefault="00E00697" w:rsidP="00926C66">
      <w:pPr>
        <w:spacing w:after="0" w:line="240" w:lineRule="auto"/>
        <w:jc w:val="both"/>
      </w:pPr>
      <w:r>
        <w:t>______________________________                                     р/р 25356001122055.643</w:t>
      </w:r>
    </w:p>
    <w:p w:rsidR="00E00697" w:rsidRDefault="00E00697" w:rsidP="00926C66">
      <w:pPr>
        <w:spacing w:after="0" w:line="240" w:lineRule="auto"/>
        <w:jc w:val="both"/>
      </w:pPr>
      <w:r>
        <w:t>______________________________                                     в ЦРБ ДНР</w:t>
      </w:r>
    </w:p>
    <w:p w:rsidR="00E00697" w:rsidRDefault="00E00697" w:rsidP="00926C66">
      <w:pPr>
        <w:spacing w:after="0" w:line="240" w:lineRule="auto"/>
        <w:jc w:val="both"/>
      </w:pPr>
      <w:r>
        <w:t>Паспорт:______________________                                     МФО 400019, ОКПО 03566185</w:t>
      </w:r>
    </w:p>
    <w:p w:rsidR="00E00697" w:rsidRDefault="00E00697" w:rsidP="006F3F41">
      <w:pPr>
        <w:spacing w:after="0" w:line="240" w:lineRule="auto"/>
        <w:jc w:val="center"/>
      </w:pPr>
      <w:r>
        <w:t xml:space="preserve">                           Тел. 2-54-45</w:t>
      </w:r>
    </w:p>
    <w:p w:rsidR="00E00697" w:rsidRDefault="00E00697" w:rsidP="00926C66">
      <w:pPr>
        <w:spacing w:after="0" w:line="240" w:lineRule="auto"/>
        <w:jc w:val="both"/>
      </w:pPr>
      <w:r>
        <w:t>____________________________</w:t>
      </w:r>
    </w:p>
    <w:p w:rsidR="00E00697" w:rsidRDefault="00E00697" w:rsidP="00926C66">
      <w:pPr>
        <w:spacing w:after="0" w:line="240" w:lineRule="auto"/>
        <w:jc w:val="both"/>
      </w:pPr>
    </w:p>
    <w:p w:rsidR="00E00697" w:rsidRDefault="00E00697" w:rsidP="00926C66">
      <w:pPr>
        <w:spacing w:after="0" w:line="240" w:lineRule="auto"/>
        <w:jc w:val="both"/>
      </w:pPr>
      <w:r>
        <w:t xml:space="preserve">Идентификационный код:                                                      </w:t>
      </w:r>
    </w:p>
    <w:p w:rsidR="00E00697" w:rsidRDefault="00E00697" w:rsidP="00926C66">
      <w:pPr>
        <w:spacing w:after="0" w:line="240" w:lineRule="auto"/>
        <w:jc w:val="both"/>
      </w:pPr>
      <w:r>
        <w:t>______________________________                                     Директор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AD0217">
      <w:pPr>
        <w:spacing w:after="0" w:line="240" w:lineRule="auto"/>
        <w:jc w:val="both"/>
      </w:pPr>
      <w:r>
        <w:t>________________________                                                   ___________________А. В. Украинский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С Уставом училища, Положением об учащихся училища, правилами внутреннего распорядка, приказом, с размером и порядком внесения оплаты за обучение ознакомлен (а).</w:t>
      </w:r>
    </w:p>
    <w:p w:rsidR="00E00697" w:rsidRDefault="00E00697" w:rsidP="00701B39">
      <w:pPr>
        <w:spacing w:after="0" w:line="240" w:lineRule="auto"/>
        <w:ind w:firstLine="709"/>
        <w:jc w:val="both"/>
      </w:pPr>
      <w:r>
        <w:t>«____» _________ 201____ г. _____________(подпись)</w:t>
      </w: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</w:p>
    <w:p w:rsidR="00E00697" w:rsidRDefault="00E00697" w:rsidP="00701B39">
      <w:pPr>
        <w:spacing w:after="0" w:line="240" w:lineRule="auto"/>
        <w:ind w:firstLine="709"/>
        <w:jc w:val="both"/>
      </w:pPr>
      <w:r>
        <w:t>Второй экземпляр договора получил _________________________</w:t>
      </w:r>
    </w:p>
    <w:p w:rsidR="00E00697" w:rsidRDefault="00E00697" w:rsidP="00484BC9">
      <w:pPr>
        <w:spacing w:after="0" w:line="240" w:lineRule="auto"/>
        <w:ind w:firstLine="709"/>
        <w:jc w:val="both"/>
      </w:pPr>
    </w:p>
    <w:sectPr w:rsidR="00E00697" w:rsidSect="00B5741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B03"/>
    <w:rsid w:val="000708AD"/>
    <w:rsid w:val="00091F6E"/>
    <w:rsid w:val="000D124E"/>
    <w:rsid w:val="00137D0E"/>
    <w:rsid w:val="00181490"/>
    <w:rsid w:val="00193855"/>
    <w:rsid w:val="00212E78"/>
    <w:rsid w:val="00224755"/>
    <w:rsid w:val="00251C46"/>
    <w:rsid w:val="00294059"/>
    <w:rsid w:val="002F5730"/>
    <w:rsid w:val="00362639"/>
    <w:rsid w:val="003F6979"/>
    <w:rsid w:val="0047133E"/>
    <w:rsid w:val="00484BC9"/>
    <w:rsid w:val="00541352"/>
    <w:rsid w:val="00541B35"/>
    <w:rsid w:val="0055331E"/>
    <w:rsid w:val="005E23EC"/>
    <w:rsid w:val="005F5454"/>
    <w:rsid w:val="00616076"/>
    <w:rsid w:val="006D2AF5"/>
    <w:rsid w:val="006E318A"/>
    <w:rsid w:val="006F3F41"/>
    <w:rsid w:val="00701B39"/>
    <w:rsid w:val="00730244"/>
    <w:rsid w:val="007314F2"/>
    <w:rsid w:val="007C5599"/>
    <w:rsid w:val="0087140A"/>
    <w:rsid w:val="008823D8"/>
    <w:rsid w:val="008F6F21"/>
    <w:rsid w:val="00926C66"/>
    <w:rsid w:val="00974AC2"/>
    <w:rsid w:val="009F1F56"/>
    <w:rsid w:val="009F4F40"/>
    <w:rsid w:val="00A27E81"/>
    <w:rsid w:val="00A30394"/>
    <w:rsid w:val="00A52838"/>
    <w:rsid w:val="00AB111D"/>
    <w:rsid w:val="00AC2B03"/>
    <w:rsid w:val="00AD0217"/>
    <w:rsid w:val="00AD35F9"/>
    <w:rsid w:val="00AE76AA"/>
    <w:rsid w:val="00B359A6"/>
    <w:rsid w:val="00B57418"/>
    <w:rsid w:val="00BE2135"/>
    <w:rsid w:val="00C14326"/>
    <w:rsid w:val="00C93B1B"/>
    <w:rsid w:val="00CA49C7"/>
    <w:rsid w:val="00CF03D3"/>
    <w:rsid w:val="00D0076E"/>
    <w:rsid w:val="00D04708"/>
    <w:rsid w:val="00D35DC6"/>
    <w:rsid w:val="00D67429"/>
    <w:rsid w:val="00E00697"/>
    <w:rsid w:val="00E00703"/>
    <w:rsid w:val="00E63E41"/>
    <w:rsid w:val="00E65D07"/>
    <w:rsid w:val="00E764AC"/>
    <w:rsid w:val="00EA38FE"/>
    <w:rsid w:val="00EA7CB3"/>
    <w:rsid w:val="00EE6246"/>
    <w:rsid w:val="00F27427"/>
    <w:rsid w:val="00F34693"/>
    <w:rsid w:val="00F34973"/>
    <w:rsid w:val="00F3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C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3F69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889</Words>
  <Characters>5068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2008</cp:lastModifiedBy>
  <cp:revision>40</cp:revision>
  <cp:lastPrinted>2020-04-13T08:11:00Z</cp:lastPrinted>
  <dcterms:created xsi:type="dcterms:W3CDTF">2016-10-10T12:09:00Z</dcterms:created>
  <dcterms:modified xsi:type="dcterms:W3CDTF">2020-04-13T08:28:00Z</dcterms:modified>
</cp:coreProperties>
</file>