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A5" w:rsidRDefault="00A578A5" w:rsidP="00A57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C7E2F" w:rsidRDefault="00A578A5" w:rsidP="00A57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</w:p>
    <w:p w:rsidR="00DC7E2F" w:rsidRDefault="00A578A5" w:rsidP="00A57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578A5" w:rsidRDefault="00A578A5" w:rsidP="00A57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независимой оценке качества</w:t>
      </w:r>
    </w:p>
    <w:p w:rsidR="00A578A5" w:rsidRDefault="00A578A5" w:rsidP="00A57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УСЗН Уренского района</w:t>
      </w:r>
    </w:p>
    <w:p w:rsidR="00A578A5" w:rsidRDefault="00A578A5" w:rsidP="00A57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7116">
        <w:rPr>
          <w:rFonts w:ascii="Times New Roman" w:hAnsi="Times New Roman" w:cs="Times New Roman"/>
          <w:sz w:val="28"/>
          <w:szCs w:val="28"/>
        </w:rPr>
        <w:t>29</w:t>
      </w:r>
      <w:r w:rsidR="00DC7E2F">
        <w:rPr>
          <w:rFonts w:ascii="Times New Roman" w:hAnsi="Times New Roman" w:cs="Times New Roman"/>
          <w:sz w:val="28"/>
          <w:szCs w:val="28"/>
        </w:rPr>
        <w:t>.</w:t>
      </w:r>
      <w:r w:rsidR="00827397">
        <w:rPr>
          <w:rFonts w:ascii="Times New Roman" w:hAnsi="Times New Roman" w:cs="Times New Roman"/>
          <w:sz w:val="28"/>
          <w:szCs w:val="28"/>
        </w:rPr>
        <w:t>1</w:t>
      </w:r>
      <w:r w:rsidR="00597116">
        <w:rPr>
          <w:rFonts w:ascii="Times New Roman" w:hAnsi="Times New Roman" w:cs="Times New Roman"/>
          <w:sz w:val="28"/>
          <w:szCs w:val="28"/>
        </w:rPr>
        <w:t>2</w:t>
      </w:r>
      <w:r w:rsidR="00DC7E2F">
        <w:rPr>
          <w:rFonts w:ascii="Times New Roman" w:hAnsi="Times New Roman" w:cs="Times New Roman"/>
          <w:sz w:val="28"/>
          <w:szCs w:val="28"/>
        </w:rPr>
        <w:t>.201</w:t>
      </w:r>
      <w:r w:rsidR="007D7259">
        <w:rPr>
          <w:rFonts w:ascii="Times New Roman" w:hAnsi="Times New Roman" w:cs="Times New Roman"/>
          <w:sz w:val="28"/>
          <w:szCs w:val="28"/>
        </w:rPr>
        <w:t>6</w:t>
      </w:r>
      <w:r w:rsidR="00DC7E2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7116">
        <w:rPr>
          <w:rFonts w:ascii="Times New Roman" w:hAnsi="Times New Roman" w:cs="Times New Roman"/>
          <w:sz w:val="28"/>
          <w:szCs w:val="28"/>
        </w:rPr>
        <w:t>4</w:t>
      </w:r>
    </w:p>
    <w:p w:rsidR="00A578A5" w:rsidRDefault="00A578A5" w:rsidP="00B40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1A5" w:rsidRDefault="00B401A5" w:rsidP="00B40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11C73" w:rsidRDefault="00B401A5" w:rsidP="00B40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Общественного совета по независимой оценке качества услуг государственного казенного учреждения Нижегородской области «Управление социальной защиты населения Уренского района»</w:t>
      </w:r>
      <w:r w:rsidR="0031003D">
        <w:rPr>
          <w:rFonts w:ascii="Times New Roman" w:hAnsi="Times New Roman" w:cs="Times New Roman"/>
          <w:sz w:val="28"/>
          <w:szCs w:val="28"/>
        </w:rPr>
        <w:t xml:space="preserve"> на </w:t>
      </w:r>
      <w:r w:rsidR="0031003D" w:rsidRPr="0031003D">
        <w:rPr>
          <w:rFonts w:ascii="Times New Roman" w:hAnsi="Times New Roman" w:cs="Times New Roman"/>
          <w:b/>
          <w:sz w:val="28"/>
          <w:szCs w:val="28"/>
        </w:rPr>
        <w:t>201</w:t>
      </w:r>
      <w:r w:rsidR="00597116">
        <w:rPr>
          <w:rFonts w:ascii="Times New Roman" w:hAnsi="Times New Roman" w:cs="Times New Roman"/>
          <w:b/>
          <w:sz w:val="28"/>
          <w:szCs w:val="28"/>
        </w:rPr>
        <w:t>7</w:t>
      </w:r>
      <w:r w:rsidR="0031003D">
        <w:rPr>
          <w:rFonts w:ascii="Times New Roman" w:hAnsi="Times New Roman" w:cs="Times New Roman"/>
          <w:sz w:val="28"/>
          <w:szCs w:val="28"/>
        </w:rPr>
        <w:t xml:space="preserve"> год.</w:t>
      </w:r>
      <w:bookmarkStart w:id="0" w:name="_GoBack"/>
      <w:bookmarkEnd w:id="0"/>
    </w:p>
    <w:p w:rsidR="00B401A5" w:rsidRDefault="00B401A5" w:rsidP="00B40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1641"/>
        <w:gridCol w:w="5244"/>
        <w:gridCol w:w="2092"/>
      </w:tblGrid>
      <w:tr w:rsidR="00B401A5" w:rsidTr="00234CF2">
        <w:tc>
          <w:tcPr>
            <w:tcW w:w="594" w:type="dxa"/>
          </w:tcPr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1" w:type="dxa"/>
          </w:tcPr>
          <w:p w:rsidR="00BE4602" w:rsidRDefault="00BE4602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244" w:type="dxa"/>
          </w:tcPr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2" w:type="dxa"/>
          </w:tcPr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исполнении,</w:t>
            </w:r>
          </w:p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протокола</w:t>
            </w:r>
            <w:r w:rsidR="00BE4602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</w:t>
            </w:r>
          </w:p>
        </w:tc>
      </w:tr>
      <w:tr w:rsidR="00597116" w:rsidTr="00234CF2">
        <w:tc>
          <w:tcPr>
            <w:tcW w:w="594" w:type="dxa"/>
          </w:tcPr>
          <w:p w:rsidR="00597116" w:rsidRDefault="00597116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597116" w:rsidRDefault="00597116" w:rsidP="002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5244" w:type="dxa"/>
          </w:tcPr>
          <w:p w:rsidR="00597116" w:rsidRDefault="00597116" w:rsidP="002F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независимой оценки качества предоставления услуг. Оценка работы клиентской службы. Проведение анкетирования среди получателей государственных услуг.</w:t>
            </w:r>
          </w:p>
        </w:tc>
        <w:tc>
          <w:tcPr>
            <w:tcW w:w="2092" w:type="dxa"/>
          </w:tcPr>
          <w:p w:rsidR="00597116" w:rsidRDefault="00597116" w:rsidP="002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1A5" w:rsidTr="00234CF2">
        <w:tc>
          <w:tcPr>
            <w:tcW w:w="594" w:type="dxa"/>
          </w:tcPr>
          <w:p w:rsidR="00B401A5" w:rsidRDefault="0099312C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B401A5" w:rsidRDefault="00CC46A4" w:rsidP="00BE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5244" w:type="dxa"/>
          </w:tcPr>
          <w:p w:rsidR="00234CF2" w:rsidRDefault="007D7259" w:rsidP="00BD2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открытости и доступности информации о деятельности учреждения и предоставляемых социальных услугах</w:t>
            </w:r>
          </w:p>
        </w:tc>
        <w:tc>
          <w:tcPr>
            <w:tcW w:w="2092" w:type="dxa"/>
          </w:tcPr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A4" w:rsidTr="00234CF2">
        <w:tc>
          <w:tcPr>
            <w:tcW w:w="594" w:type="dxa"/>
          </w:tcPr>
          <w:p w:rsidR="00CC46A4" w:rsidRDefault="0099312C" w:rsidP="002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CC46A4" w:rsidRDefault="00CC46A4" w:rsidP="002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5244" w:type="dxa"/>
          </w:tcPr>
          <w:p w:rsidR="00CC46A4" w:rsidRDefault="00CC46A4" w:rsidP="002F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независимой оценки качества предоставления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Оценка работы сектора социального обслуживания. Проведение анкетирования получателей государственных услуг.</w:t>
            </w:r>
          </w:p>
          <w:p w:rsidR="00CC46A4" w:rsidRDefault="00CC46A4" w:rsidP="002F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и результатов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независимой оценки качества работы учреждения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предоставляемых социальных услуг в Общественный совет, созданный при министерстве социальной политики Нижегородской области.</w:t>
            </w:r>
          </w:p>
        </w:tc>
        <w:tc>
          <w:tcPr>
            <w:tcW w:w="2092" w:type="dxa"/>
          </w:tcPr>
          <w:p w:rsidR="00CC46A4" w:rsidRDefault="00CC46A4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1A5" w:rsidTr="00234CF2">
        <w:tc>
          <w:tcPr>
            <w:tcW w:w="594" w:type="dxa"/>
          </w:tcPr>
          <w:p w:rsidR="00B401A5" w:rsidRDefault="001117AC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B401A5" w:rsidRDefault="001117AC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5244" w:type="dxa"/>
          </w:tcPr>
          <w:p w:rsidR="00B401A5" w:rsidRDefault="00827397" w:rsidP="007D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ГКУ НО «УСЗН Уренского района» по подведению итогов работы учреждения за 201</w:t>
            </w:r>
            <w:r w:rsidR="007D72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Планирование деятельности учреждения на 201</w:t>
            </w:r>
            <w:r w:rsidR="007D72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092" w:type="dxa"/>
          </w:tcPr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1A5" w:rsidRPr="00B401A5" w:rsidRDefault="00B401A5" w:rsidP="00B40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01A5" w:rsidRPr="00B401A5" w:rsidSect="008D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B5"/>
    <w:rsid w:val="00102073"/>
    <w:rsid w:val="001117AC"/>
    <w:rsid w:val="00234CF2"/>
    <w:rsid w:val="0031003D"/>
    <w:rsid w:val="00353BD1"/>
    <w:rsid w:val="004844DB"/>
    <w:rsid w:val="00513362"/>
    <w:rsid w:val="00597116"/>
    <w:rsid w:val="00611C73"/>
    <w:rsid w:val="006D2A79"/>
    <w:rsid w:val="007D7259"/>
    <w:rsid w:val="00827397"/>
    <w:rsid w:val="0087473A"/>
    <w:rsid w:val="008D3A58"/>
    <w:rsid w:val="008E7230"/>
    <w:rsid w:val="0099312C"/>
    <w:rsid w:val="00A578A5"/>
    <w:rsid w:val="00B401A5"/>
    <w:rsid w:val="00BD23E4"/>
    <w:rsid w:val="00BE4602"/>
    <w:rsid w:val="00C932B5"/>
    <w:rsid w:val="00CC46A4"/>
    <w:rsid w:val="00DC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Зверева</dc:creator>
  <cp:keywords/>
  <dc:description/>
  <cp:lastModifiedBy>USER</cp:lastModifiedBy>
  <cp:revision>9</cp:revision>
  <cp:lastPrinted>2016-12-30T05:31:00Z</cp:lastPrinted>
  <dcterms:created xsi:type="dcterms:W3CDTF">2015-04-07T15:44:00Z</dcterms:created>
  <dcterms:modified xsi:type="dcterms:W3CDTF">2016-12-30T07:32:00Z</dcterms:modified>
</cp:coreProperties>
</file>