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67" w:rsidRDefault="00457567" w:rsidP="004575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Утверждаю:                                                                                                                                            Заведующий М</w:t>
      </w:r>
      <w:r w:rsidR="00B42BD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№</w:t>
      </w:r>
      <w:r w:rsidR="00ED70B9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____________</w:t>
      </w:r>
      <w:r w:rsidR="00B42BD6">
        <w:rPr>
          <w:rFonts w:ascii="Times New Roman" w:hAnsi="Times New Roman" w:cs="Times New Roman"/>
          <w:sz w:val="28"/>
          <w:szCs w:val="28"/>
        </w:rPr>
        <w:t>И.Ю.Акимова</w:t>
      </w:r>
    </w:p>
    <w:p w:rsidR="00457567" w:rsidRPr="00005084" w:rsidRDefault="00457567" w:rsidP="004575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2B8E">
        <w:rPr>
          <w:rFonts w:ascii="Times New Roman" w:hAnsi="Times New Roman" w:cs="Times New Roman"/>
          <w:sz w:val="24"/>
          <w:szCs w:val="24"/>
        </w:rPr>
        <w:t>Приказ №</w:t>
      </w:r>
      <w:r w:rsidR="00086A13">
        <w:rPr>
          <w:rFonts w:ascii="Times New Roman" w:hAnsi="Times New Roman" w:cs="Times New Roman"/>
          <w:sz w:val="24"/>
          <w:szCs w:val="24"/>
        </w:rPr>
        <w:t xml:space="preserve">          от__________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D70B9">
        <w:rPr>
          <w:rFonts w:ascii="Times New Roman" w:hAnsi="Times New Roman" w:cs="Times New Roman"/>
          <w:sz w:val="24"/>
          <w:szCs w:val="24"/>
        </w:rPr>
        <w:t>7</w:t>
      </w:r>
      <w:r w:rsidRPr="00C72B8E">
        <w:rPr>
          <w:rFonts w:ascii="Times New Roman" w:hAnsi="Times New Roman" w:cs="Times New Roman"/>
          <w:sz w:val="24"/>
          <w:szCs w:val="24"/>
        </w:rPr>
        <w:t>г.</w:t>
      </w:r>
    </w:p>
    <w:p w:rsidR="00457567" w:rsidRDefault="00457567" w:rsidP="00457567">
      <w:pPr>
        <w:rPr>
          <w:rFonts w:ascii="Times New Roman" w:hAnsi="Times New Roman" w:cs="Times New Roman"/>
          <w:sz w:val="40"/>
          <w:szCs w:val="40"/>
        </w:rPr>
      </w:pPr>
    </w:p>
    <w:p w:rsidR="00457567" w:rsidRDefault="00457567" w:rsidP="00457567">
      <w:pPr>
        <w:rPr>
          <w:rFonts w:ascii="Times New Roman" w:hAnsi="Times New Roman" w:cs="Times New Roman"/>
          <w:sz w:val="40"/>
          <w:szCs w:val="40"/>
        </w:rPr>
      </w:pPr>
    </w:p>
    <w:p w:rsidR="00457567" w:rsidRPr="00C640FA" w:rsidRDefault="00457567" w:rsidP="00457567">
      <w:pPr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C640FA">
        <w:rPr>
          <w:rFonts w:ascii="Times New Roman" w:hAnsi="Times New Roman" w:cs="Times New Roman"/>
          <w:b/>
          <w:sz w:val="48"/>
          <w:szCs w:val="48"/>
        </w:rPr>
        <w:t>Годовой календарный учебный график</w:t>
      </w:r>
    </w:p>
    <w:p w:rsidR="00B42BD6" w:rsidRDefault="00457567" w:rsidP="00457567">
      <w:pPr>
        <w:jc w:val="center"/>
        <w:rPr>
          <w:rFonts w:ascii="Times New Roman" w:hAnsi="Times New Roman" w:cs="Times New Roman"/>
          <w:sz w:val="48"/>
          <w:szCs w:val="48"/>
        </w:rPr>
      </w:pPr>
      <w:r w:rsidRPr="00DC718E">
        <w:rPr>
          <w:rFonts w:ascii="Times New Roman" w:hAnsi="Times New Roman" w:cs="Times New Roman"/>
          <w:sz w:val="48"/>
          <w:szCs w:val="48"/>
        </w:rPr>
        <w:t xml:space="preserve">Муниципального  </w:t>
      </w:r>
      <w:r w:rsidR="00B42BD6">
        <w:rPr>
          <w:rFonts w:ascii="Times New Roman" w:hAnsi="Times New Roman" w:cs="Times New Roman"/>
          <w:sz w:val="48"/>
          <w:szCs w:val="48"/>
        </w:rPr>
        <w:t xml:space="preserve">бюджетного </w:t>
      </w:r>
      <w:r w:rsidRPr="00DC718E">
        <w:rPr>
          <w:rFonts w:ascii="Times New Roman" w:hAnsi="Times New Roman" w:cs="Times New Roman"/>
          <w:sz w:val="48"/>
          <w:szCs w:val="48"/>
        </w:rPr>
        <w:t xml:space="preserve">дошкольного образовательного учреждения </w:t>
      </w:r>
    </w:p>
    <w:p w:rsidR="00457567" w:rsidRPr="00DC718E" w:rsidRDefault="00B42BD6" w:rsidP="0045756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«Детский сад №</w:t>
      </w:r>
      <w:r w:rsidR="00ED70B9">
        <w:rPr>
          <w:rFonts w:ascii="Times New Roman" w:hAnsi="Times New Roman" w:cs="Times New Roman"/>
          <w:sz w:val="48"/>
          <w:szCs w:val="48"/>
        </w:rPr>
        <w:t>42 комбинированного вида</w:t>
      </w:r>
      <w:r>
        <w:rPr>
          <w:rFonts w:ascii="Times New Roman" w:hAnsi="Times New Roman" w:cs="Times New Roman"/>
          <w:sz w:val="48"/>
          <w:szCs w:val="48"/>
        </w:rPr>
        <w:t>»</w:t>
      </w:r>
    </w:p>
    <w:p w:rsidR="00457567" w:rsidRPr="00C640FA" w:rsidRDefault="00457567" w:rsidP="0045756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на 201</w:t>
      </w:r>
      <w:r w:rsidR="00ED70B9">
        <w:rPr>
          <w:rFonts w:ascii="Times New Roman" w:hAnsi="Times New Roman" w:cs="Times New Roman"/>
          <w:b/>
          <w:i/>
          <w:sz w:val="48"/>
          <w:szCs w:val="48"/>
        </w:rPr>
        <w:t>7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- 201</w:t>
      </w:r>
      <w:r w:rsidR="00ED70B9">
        <w:rPr>
          <w:rFonts w:ascii="Times New Roman" w:hAnsi="Times New Roman" w:cs="Times New Roman"/>
          <w:b/>
          <w:i/>
          <w:sz w:val="48"/>
          <w:szCs w:val="48"/>
        </w:rPr>
        <w:t>8</w:t>
      </w:r>
      <w:r w:rsidRPr="00C640FA">
        <w:rPr>
          <w:rFonts w:ascii="Times New Roman" w:hAnsi="Times New Roman" w:cs="Times New Roman"/>
          <w:b/>
          <w:i/>
          <w:sz w:val="48"/>
          <w:szCs w:val="48"/>
        </w:rPr>
        <w:t xml:space="preserve"> учебный год</w:t>
      </w:r>
    </w:p>
    <w:p w:rsidR="00457567" w:rsidRDefault="00457567" w:rsidP="00457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18E" w:rsidRDefault="00DC718E" w:rsidP="00457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18E" w:rsidRDefault="00DC718E" w:rsidP="00457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18E" w:rsidRDefault="00DC718E" w:rsidP="00457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18E" w:rsidRDefault="00DC718E" w:rsidP="00457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57567" w:rsidRDefault="00457567" w:rsidP="00457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годовому учебному плану</w:t>
      </w:r>
    </w:p>
    <w:p w:rsidR="00457567" w:rsidRDefault="00457567" w:rsidP="00457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Годовой календарный учебный график – является нормативным доку</w:t>
      </w:r>
      <w:r w:rsidR="00DC718E">
        <w:rPr>
          <w:rFonts w:ascii="Times New Roman" w:hAnsi="Times New Roman" w:cs="Times New Roman"/>
          <w:sz w:val="28"/>
          <w:szCs w:val="28"/>
        </w:rPr>
        <w:t>ментом, регламентирующим общие образовательные стандарты</w:t>
      </w:r>
      <w:r>
        <w:rPr>
          <w:rFonts w:ascii="Times New Roman" w:hAnsi="Times New Roman" w:cs="Times New Roman"/>
          <w:sz w:val="28"/>
          <w:szCs w:val="28"/>
        </w:rPr>
        <w:t xml:space="preserve"> к организации образовательного процесса в учебном году в М</w:t>
      </w:r>
      <w:r w:rsidR="00B42BD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№ </w:t>
      </w:r>
      <w:r w:rsidR="00ED70B9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, разработанным в соответствии с Уставом М</w:t>
      </w:r>
      <w:r w:rsidR="00B42BD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457567" w:rsidRDefault="00457567" w:rsidP="00457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1.Продолжительность учебного года в М</w:t>
      </w:r>
      <w:r w:rsidR="00B42BD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ДОУ:</w:t>
      </w:r>
    </w:p>
    <w:p w:rsidR="00457567" w:rsidRDefault="00457567" w:rsidP="00457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учебного года – 01 сентября 201</w:t>
      </w:r>
      <w:r w:rsidR="00ED70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7567" w:rsidRDefault="00457567" w:rsidP="00457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Каникулярный период – 2</w:t>
      </w:r>
      <w:r w:rsidR="00ED70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D70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ED70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ED70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7567" w:rsidRDefault="00457567" w:rsidP="00457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учебного года – 3</w:t>
      </w:r>
      <w:r w:rsidR="004901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мая 201</w:t>
      </w:r>
      <w:r w:rsidR="00ED70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7567" w:rsidRDefault="00457567" w:rsidP="00457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учебной недели – 5 дней (понедельник-пятница)</w:t>
      </w:r>
    </w:p>
    <w:p w:rsidR="00457567" w:rsidRDefault="00457567" w:rsidP="00457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 – 36 недель</w:t>
      </w:r>
    </w:p>
    <w:p w:rsidR="00457567" w:rsidRDefault="00457567" w:rsidP="00457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оздоровительный период – 01.06.201</w:t>
      </w:r>
      <w:r w:rsidR="00ED70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– 2</w:t>
      </w:r>
      <w:r w:rsidR="004901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.08.201</w:t>
      </w:r>
      <w:r w:rsidR="00ED70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57567" w:rsidRDefault="00457567" w:rsidP="00457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ДОУ – 7.00 – 19.00</w:t>
      </w:r>
    </w:p>
    <w:p w:rsidR="00457567" w:rsidRDefault="00457567" w:rsidP="00457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летний оздоровительный период проводится образовательная деятельность только художественно-эстетического и физкультурно-оздоровительного направлений (музыкальные, спортивные, изобразительного искусства).</w:t>
      </w:r>
      <w:proofErr w:type="gramEnd"/>
    </w:p>
    <w:p w:rsidR="00457567" w:rsidRDefault="00457567" w:rsidP="00457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6A1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егламентирование образовательного процесса на неделю:</w:t>
      </w:r>
    </w:p>
    <w:p w:rsidR="00457567" w:rsidRDefault="00457567" w:rsidP="00457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учебной недели – пять дней;</w:t>
      </w:r>
    </w:p>
    <w:p w:rsidR="00457567" w:rsidRDefault="00457567" w:rsidP="00457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занятий в неделю в группах:</w:t>
      </w:r>
    </w:p>
    <w:p w:rsidR="00457567" w:rsidRDefault="00457567" w:rsidP="00457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до 4 лет – 10 занятий (продолжительность 15минут)</w:t>
      </w:r>
    </w:p>
    <w:p w:rsidR="00457567" w:rsidRDefault="00457567" w:rsidP="00457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лет до 5 лет – 11 занятий (продолжительность – 20 минут)</w:t>
      </w:r>
    </w:p>
    <w:p w:rsidR="00457567" w:rsidRDefault="00457567" w:rsidP="00457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5 лет до 6 лет – 13 занятий (продолжительность 25 минут</w:t>
      </w:r>
      <w:proofErr w:type="gramEnd"/>
    </w:p>
    <w:p w:rsidR="00457567" w:rsidRDefault="00457567" w:rsidP="00457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6лет до 7 лет – 15 занятий (продолжительность – 30 минут)</w:t>
      </w:r>
    </w:p>
    <w:p w:rsidR="00457567" w:rsidRDefault="00457567" w:rsidP="00457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между занятиями – 10 минут. </w:t>
      </w:r>
    </w:p>
    <w:p w:rsidR="00457567" w:rsidRDefault="00457567" w:rsidP="00457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3.Реализация непосредственно образовательной деятельности (НОД)</w:t>
      </w:r>
    </w:p>
    <w:tbl>
      <w:tblPr>
        <w:tblStyle w:val="a3"/>
        <w:tblW w:w="9606" w:type="dxa"/>
        <w:tblLayout w:type="fixed"/>
        <w:tblLook w:val="04A0"/>
      </w:tblPr>
      <w:tblGrid>
        <w:gridCol w:w="2096"/>
        <w:gridCol w:w="1414"/>
        <w:gridCol w:w="1418"/>
        <w:gridCol w:w="1417"/>
        <w:gridCol w:w="1276"/>
        <w:gridCol w:w="1985"/>
      </w:tblGrid>
      <w:tr w:rsidR="00457567" w:rsidTr="00B35511">
        <w:trPr>
          <w:trHeight w:val="365"/>
        </w:trPr>
        <w:tc>
          <w:tcPr>
            <w:tcW w:w="2096" w:type="dxa"/>
          </w:tcPr>
          <w:p w:rsidR="00457567" w:rsidRDefault="00457567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7510" w:type="dxa"/>
            <w:gridSpan w:val="5"/>
          </w:tcPr>
          <w:p w:rsidR="00457567" w:rsidRDefault="00457567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возрастных групп</w:t>
            </w:r>
          </w:p>
        </w:tc>
      </w:tr>
      <w:tr w:rsidR="00B35511" w:rsidTr="00B35511">
        <w:trPr>
          <w:trHeight w:val="713"/>
        </w:trPr>
        <w:tc>
          <w:tcPr>
            <w:tcW w:w="2096" w:type="dxa"/>
          </w:tcPr>
          <w:p w:rsidR="00B35511" w:rsidRDefault="00B35511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B35511" w:rsidRDefault="00B35511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5511" w:rsidRDefault="00B35511" w:rsidP="00DF2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1417" w:type="dxa"/>
          </w:tcPr>
          <w:p w:rsidR="00B35511" w:rsidRDefault="00B35511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276" w:type="dxa"/>
          </w:tcPr>
          <w:p w:rsidR="00B35511" w:rsidRDefault="00B35511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985" w:type="dxa"/>
          </w:tcPr>
          <w:p w:rsidR="00B35511" w:rsidRDefault="00B35511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B35511" w:rsidTr="00B35511">
        <w:trPr>
          <w:trHeight w:val="697"/>
        </w:trPr>
        <w:tc>
          <w:tcPr>
            <w:tcW w:w="2096" w:type="dxa"/>
          </w:tcPr>
          <w:p w:rsidR="00B35511" w:rsidRDefault="00B35511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B35511" w:rsidRDefault="00B35511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5511" w:rsidRDefault="00B35511" w:rsidP="00B3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5511" w:rsidRDefault="00B35511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35511" w:rsidRDefault="00B35511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35511" w:rsidRDefault="00B35511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5511" w:rsidRDefault="00B35511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511" w:rsidTr="00B35511">
        <w:trPr>
          <w:trHeight w:val="365"/>
        </w:trPr>
        <w:tc>
          <w:tcPr>
            <w:tcW w:w="2096" w:type="dxa"/>
          </w:tcPr>
          <w:p w:rsidR="00B35511" w:rsidRDefault="00B35511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B35511" w:rsidRDefault="00B35511" w:rsidP="00B35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4"/>
            <w:tcBorders>
              <w:left w:val="single" w:sz="4" w:space="0" w:color="auto"/>
            </w:tcBorders>
          </w:tcPr>
          <w:p w:rsidR="00B35511" w:rsidRDefault="00B35511" w:rsidP="00612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группы</w:t>
            </w:r>
          </w:p>
        </w:tc>
      </w:tr>
    </w:tbl>
    <w:p w:rsidR="00457567" w:rsidRDefault="00457567" w:rsidP="00457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093"/>
        <w:gridCol w:w="1417"/>
        <w:gridCol w:w="1418"/>
        <w:gridCol w:w="1417"/>
        <w:gridCol w:w="1276"/>
        <w:gridCol w:w="2126"/>
      </w:tblGrid>
      <w:tr w:rsidR="00B35511" w:rsidTr="00B35511">
        <w:trPr>
          <w:trHeight w:val="843"/>
        </w:trPr>
        <w:tc>
          <w:tcPr>
            <w:tcW w:w="2093" w:type="dxa"/>
          </w:tcPr>
          <w:p w:rsidR="00B35511" w:rsidRDefault="00B35511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 образовательной нагрузки в неделю (кол/мин)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5511" w:rsidRDefault="00B35511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10/165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5511" w:rsidRDefault="00B35511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10/165</w:t>
            </w:r>
          </w:p>
        </w:tc>
        <w:tc>
          <w:tcPr>
            <w:tcW w:w="1417" w:type="dxa"/>
          </w:tcPr>
          <w:p w:rsidR="00B35511" w:rsidRDefault="00B35511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11/240</w:t>
            </w:r>
          </w:p>
        </w:tc>
        <w:tc>
          <w:tcPr>
            <w:tcW w:w="1276" w:type="dxa"/>
          </w:tcPr>
          <w:p w:rsidR="00B35511" w:rsidRDefault="00B35511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13/376</w:t>
            </w:r>
          </w:p>
        </w:tc>
        <w:tc>
          <w:tcPr>
            <w:tcW w:w="2126" w:type="dxa"/>
          </w:tcPr>
          <w:p w:rsidR="00B35511" w:rsidRDefault="00B35511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15/510</w:t>
            </w:r>
          </w:p>
        </w:tc>
      </w:tr>
      <w:tr w:rsidR="00457567" w:rsidTr="00B35511">
        <w:trPr>
          <w:trHeight w:val="3250"/>
        </w:trPr>
        <w:tc>
          <w:tcPr>
            <w:tcW w:w="3510" w:type="dxa"/>
            <w:gridSpan w:val="2"/>
          </w:tcPr>
          <w:p w:rsidR="00457567" w:rsidRPr="00E67533" w:rsidRDefault="00457567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533">
              <w:rPr>
                <w:rFonts w:ascii="Times New Roman" w:hAnsi="Times New Roman" w:cs="Times New Roman"/>
                <w:sz w:val="28"/>
                <w:szCs w:val="28"/>
              </w:rPr>
              <w:t>Сроки проведения мониторинга достижений детьми планируемых результатов освоения общеобразовательной программы дошкольного образования (без отрыва образовательной деятельности)</w:t>
            </w:r>
          </w:p>
          <w:p w:rsidR="00457567" w:rsidRPr="00547380" w:rsidRDefault="00457567" w:rsidP="0061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533">
              <w:rPr>
                <w:rFonts w:ascii="Times New Roman" w:hAnsi="Times New Roman" w:cs="Times New Roman"/>
                <w:sz w:val="28"/>
                <w:szCs w:val="28"/>
              </w:rPr>
              <w:t>Промежуточный мониторинг (по необходимости)</w:t>
            </w:r>
          </w:p>
        </w:tc>
        <w:tc>
          <w:tcPr>
            <w:tcW w:w="6237" w:type="dxa"/>
            <w:gridSpan w:val="4"/>
          </w:tcPr>
          <w:p w:rsidR="00457567" w:rsidRDefault="00457567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01.09.201</w:t>
            </w:r>
            <w:r w:rsidR="00ED7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по 1</w:t>
            </w:r>
            <w:r w:rsidR="004901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ED7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57567" w:rsidRDefault="00457567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ED70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ED7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по 2</w:t>
            </w:r>
            <w:r w:rsidR="004901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ED7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57567" w:rsidRDefault="00457567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567" w:rsidRDefault="00457567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567" w:rsidRDefault="00457567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567" w:rsidRDefault="00457567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567" w:rsidRDefault="00457567" w:rsidP="006120E4">
            <w:pPr>
              <w:ind w:left="-547" w:firstLine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567" w:rsidRDefault="00457567" w:rsidP="00ED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4901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ED7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по 1</w:t>
            </w:r>
            <w:r w:rsidR="00490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ED7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57567" w:rsidTr="00B35511">
        <w:trPr>
          <w:trHeight w:val="2674"/>
        </w:trPr>
        <w:tc>
          <w:tcPr>
            <w:tcW w:w="3510" w:type="dxa"/>
            <w:gridSpan w:val="2"/>
          </w:tcPr>
          <w:p w:rsidR="00457567" w:rsidRDefault="00457567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(выходные дни)</w:t>
            </w:r>
          </w:p>
        </w:tc>
        <w:tc>
          <w:tcPr>
            <w:tcW w:w="6237" w:type="dxa"/>
            <w:gridSpan w:val="4"/>
          </w:tcPr>
          <w:p w:rsidR="00457567" w:rsidRDefault="00457567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1,2,3,4,5,6,8 января – новогодние каникулы</w:t>
            </w:r>
          </w:p>
          <w:p w:rsidR="00457567" w:rsidRDefault="00457567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 – рождество Христово</w:t>
            </w:r>
          </w:p>
          <w:p w:rsidR="00457567" w:rsidRDefault="00457567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– День защитника Отечества</w:t>
            </w:r>
          </w:p>
          <w:p w:rsidR="00457567" w:rsidRDefault="00457567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 – Международный женский день</w:t>
            </w:r>
          </w:p>
          <w:p w:rsidR="00457567" w:rsidRDefault="00457567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– праздник Весны и Труда</w:t>
            </w:r>
          </w:p>
          <w:p w:rsidR="00457567" w:rsidRDefault="00457567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– День Победы</w:t>
            </w:r>
          </w:p>
          <w:p w:rsidR="00457567" w:rsidRDefault="00457567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– День России</w:t>
            </w:r>
          </w:p>
          <w:p w:rsidR="00457567" w:rsidRDefault="00457567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– День народного единства</w:t>
            </w:r>
          </w:p>
          <w:p w:rsidR="00457567" w:rsidRDefault="00457567" w:rsidP="0061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567" w:rsidRDefault="00457567" w:rsidP="00457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7567" w:rsidRDefault="00457567" w:rsidP="0045756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2BD6" w:rsidRDefault="00B42BD6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2BD6" w:rsidRDefault="00B42BD6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7567" w:rsidRPr="009802AA" w:rsidRDefault="00457567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02A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области регионального компонента согласуются с требованиями федерального </w:t>
      </w:r>
      <w:r w:rsidR="00ED70B9">
        <w:rPr>
          <w:rFonts w:ascii="Times New Roman" w:hAnsi="Times New Roman" w:cs="Times New Roman"/>
          <w:sz w:val="28"/>
          <w:szCs w:val="28"/>
        </w:rPr>
        <w:t>государственного стандарта</w:t>
      </w:r>
      <w:bookmarkStart w:id="0" w:name="_GoBack"/>
      <w:bookmarkEnd w:id="0"/>
      <w:r w:rsidRPr="009802AA">
        <w:rPr>
          <w:rFonts w:ascii="Times New Roman" w:hAnsi="Times New Roman" w:cs="Times New Roman"/>
          <w:sz w:val="28"/>
          <w:szCs w:val="28"/>
        </w:rPr>
        <w:t xml:space="preserve"> и реализуются посредством интеграции его в занятия и совместную деятельность воспитателей и детей. </w:t>
      </w:r>
    </w:p>
    <w:p w:rsidR="00457567" w:rsidRPr="00E7499D" w:rsidRDefault="00457567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02AA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</w:t>
      </w:r>
      <w:r w:rsidRPr="009802AA">
        <w:rPr>
          <w:rFonts w:ascii="Times New Roman" w:hAnsi="Times New Roman" w:cs="Times New Roman"/>
          <w:b/>
          <w:sz w:val="28"/>
          <w:szCs w:val="28"/>
        </w:rPr>
        <w:t>«Позна</w:t>
      </w:r>
      <w:r w:rsidR="00086A13">
        <w:rPr>
          <w:rFonts w:ascii="Times New Roman" w:hAnsi="Times New Roman" w:cs="Times New Roman"/>
          <w:b/>
          <w:sz w:val="28"/>
          <w:szCs w:val="28"/>
        </w:rPr>
        <w:t>вательное развитие</w:t>
      </w:r>
      <w:r w:rsidRPr="009802AA">
        <w:rPr>
          <w:rFonts w:ascii="Times New Roman" w:hAnsi="Times New Roman" w:cs="Times New Roman"/>
          <w:b/>
          <w:sz w:val="28"/>
          <w:szCs w:val="28"/>
        </w:rPr>
        <w:t>»</w:t>
      </w:r>
      <w:r w:rsidRPr="009802AA">
        <w:rPr>
          <w:rFonts w:ascii="Times New Roman" w:hAnsi="Times New Roman" w:cs="Times New Roman"/>
          <w:sz w:val="28"/>
          <w:szCs w:val="28"/>
        </w:rPr>
        <w:t xml:space="preserve"> направлено на достижение целей развития у детей познавательных интересов, </w:t>
      </w:r>
      <w:r w:rsidRPr="00E7499D">
        <w:rPr>
          <w:rFonts w:ascii="Times New Roman" w:hAnsi="Times New Roman" w:cs="Times New Roman"/>
          <w:sz w:val="28"/>
          <w:szCs w:val="28"/>
        </w:rPr>
        <w:t>интеллектуального развития детей через решение следующих задач:</w:t>
      </w:r>
    </w:p>
    <w:p w:rsidR="00E7499D" w:rsidRPr="00E7499D" w:rsidRDefault="00E7499D" w:rsidP="00524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9D">
        <w:rPr>
          <w:rFonts w:ascii="Times New Roman" w:hAnsi="Times New Roman" w:cs="Times New Roman"/>
          <w:sz w:val="28"/>
          <w:szCs w:val="28"/>
        </w:rPr>
        <w:t xml:space="preserve">-формирование познавательных действий, становление сознания; </w:t>
      </w:r>
    </w:p>
    <w:p w:rsidR="00E7499D" w:rsidRPr="00E7499D" w:rsidRDefault="00E7499D" w:rsidP="00524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9D">
        <w:rPr>
          <w:rFonts w:ascii="Times New Roman" w:hAnsi="Times New Roman" w:cs="Times New Roman"/>
          <w:sz w:val="28"/>
          <w:szCs w:val="28"/>
        </w:rPr>
        <w:t>-развитие воображения и творческой активности;</w:t>
      </w:r>
    </w:p>
    <w:p w:rsidR="00E7499D" w:rsidRPr="00E7499D" w:rsidRDefault="00E7499D" w:rsidP="00524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99D">
        <w:rPr>
          <w:rFonts w:ascii="Times New Roman" w:hAnsi="Times New Roman" w:cs="Times New Roman"/>
          <w:sz w:val="28"/>
          <w:szCs w:val="28"/>
        </w:rPr>
        <w:t xml:space="preserve">-формирование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  <w:proofErr w:type="gramEnd"/>
    </w:p>
    <w:p w:rsidR="00457567" w:rsidRPr="009802AA" w:rsidRDefault="00457567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99D">
        <w:rPr>
          <w:rFonts w:ascii="Times New Roman" w:hAnsi="Times New Roman" w:cs="Times New Roman"/>
          <w:sz w:val="28"/>
          <w:szCs w:val="28"/>
        </w:rPr>
        <w:t>Региональный компонент в разделе</w:t>
      </w:r>
      <w:r w:rsidRPr="009802AA">
        <w:rPr>
          <w:rFonts w:ascii="Times New Roman" w:hAnsi="Times New Roman" w:cs="Times New Roman"/>
          <w:sz w:val="28"/>
          <w:szCs w:val="28"/>
        </w:rPr>
        <w:t xml:space="preserve"> «Формирование целостной картины мира» реализуется через обогащение представлений об области,  истории, отражении в народном творчестве (мифы, сказки, легенды), используя разнообразные методы и приемы, экскурсии и целевые прогулки. Региональный компонент также реализуется через обогащение представлений о климатических особенностях, о неживой природе («Погодный календарь»), животном и растительном мире, экологической обстановке  с использованием рассказов о родной природе, бесед, экскурсий и т.п.</w:t>
      </w:r>
    </w:p>
    <w:p w:rsidR="0052411B" w:rsidRPr="0052411B" w:rsidRDefault="00457567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11B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</w:t>
      </w:r>
      <w:r w:rsidRPr="0052411B">
        <w:rPr>
          <w:rFonts w:ascii="Times New Roman" w:hAnsi="Times New Roman" w:cs="Times New Roman"/>
          <w:b/>
          <w:sz w:val="28"/>
          <w:szCs w:val="28"/>
        </w:rPr>
        <w:t>«</w:t>
      </w:r>
      <w:r w:rsidR="00086A13" w:rsidRPr="0052411B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52411B">
        <w:rPr>
          <w:rFonts w:ascii="Times New Roman" w:hAnsi="Times New Roman" w:cs="Times New Roman"/>
          <w:sz w:val="28"/>
          <w:szCs w:val="28"/>
        </w:rPr>
        <w:t xml:space="preserve">» </w:t>
      </w:r>
      <w:r w:rsidR="00E7499D" w:rsidRPr="0052411B">
        <w:rPr>
          <w:rFonts w:ascii="Times New Roman" w:hAnsi="Times New Roman" w:cs="Times New Roman"/>
          <w:sz w:val="28"/>
          <w:szCs w:val="28"/>
        </w:rPr>
        <w:t>включает владение речью как средством общения и культуры;</w:t>
      </w:r>
    </w:p>
    <w:p w:rsidR="0052411B" w:rsidRPr="0052411B" w:rsidRDefault="0052411B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11B">
        <w:rPr>
          <w:rFonts w:ascii="Times New Roman" w:hAnsi="Times New Roman" w:cs="Times New Roman"/>
          <w:sz w:val="28"/>
          <w:szCs w:val="28"/>
        </w:rPr>
        <w:t>-</w:t>
      </w:r>
      <w:r w:rsidR="00E7499D" w:rsidRPr="0052411B">
        <w:rPr>
          <w:rFonts w:ascii="Times New Roman" w:hAnsi="Times New Roman" w:cs="Times New Roman"/>
          <w:sz w:val="28"/>
          <w:szCs w:val="28"/>
        </w:rPr>
        <w:t xml:space="preserve">обогащение активного словаря; </w:t>
      </w:r>
    </w:p>
    <w:p w:rsidR="0052411B" w:rsidRPr="0052411B" w:rsidRDefault="0052411B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11B">
        <w:rPr>
          <w:rFonts w:ascii="Times New Roman" w:hAnsi="Times New Roman" w:cs="Times New Roman"/>
          <w:sz w:val="28"/>
          <w:szCs w:val="28"/>
        </w:rPr>
        <w:t>-</w:t>
      </w:r>
      <w:r w:rsidR="00E7499D" w:rsidRPr="0052411B">
        <w:rPr>
          <w:rFonts w:ascii="Times New Roman" w:hAnsi="Times New Roman" w:cs="Times New Roman"/>
          <w:sz w:val="28"/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52411B" w:rsidRPr="0052411B" w:rsidRDefault="0052411B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11B">
        <w:rPr>
          <w:rFonts w:ascii="Times New Roman" w:hAnsi="Times New Roman" w:cs="Times New Roman"/>
          <w:sz w:val="28"/>
          <w:szCs w:val="28"/>
        </w:rPr>
        <w:t>-</w:t>
      </w:r>
      <w:r w:rsidR="00E7499D" w:rsidRPr="0052411B">
        <w:rPr>
          <w:rFonts w:ascii="Times New Roman" w:hAnsi="Times New Roman" w:cs="Times New Roman"/>
          <w:sz w:val="28"/>
          <w:szCs w:val="28"/>
        </w:rPr>
        <w:t>развитие речевого творчества;</w:t>
      </w:r>
    </w:p>
    <w:p w:rsidR="0052411B" w:rsidRPr="0052411B" w:rsidRDefault="0052411B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11B">
        <w:rPr>
          <w:rFonts w:ascii="Times New Roman" w:hAnsi="Times New Roman" w:cs="Times New Roman"/>
          <w:sz w:val="28"/>
          <w:szCs w:val="28"/>
        </w:rPr>
        <w:t>-</w:t>
      </w:r>
      <w:r w:rsidR="00E7499D" w:rsidRPr="0052411B">
        <w:rPr>
          <w:rFonts w:ascii="Times New Roman" w:hAnsi="Times New Roman" w:cs="Times New Roman"/>
          <w:sz w:val="28"/>
          <w:szCs w:val="28"/>
        </w:rPr>
        <w:t xml:space="preserve">развитие звуковой и интонационной культуры речи, фонематического слуха; </w:t>
      </w:r>
    </w:p>
    <w:p w:rsidR="0052411B" w:rsidRPr="0052411B" w:rsidRDefault="0052411B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11B">
        <w:rPr>
          <w:rFonts w:ascii="Times New Roman" w:hAnsi="Times New Roman" w:cs="Times New Roman"/>
          <w:sz w:val="28"/>
          <w:szCs w:val="28"/>
        </w:rPr>
        <w:t>-</w:t>
      </w:r>
      <w:r w:rsidR="00E7499D" w:rsidRPr="0052411B">
        <w:rPr>
          <w:rFonts w:ascii="Times New Roman" w:hAnsi="Times New Roman" w:cs="Times New Roman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E7499D" w:rsidRPr="0052411B" w:rsidRDefault="0052411B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11B">
        <w:rPr>
          <w:rFonts w:ascii="Times New Roman" w:hAnsi="Times New Roman" w:cs="Times New Roman"/>
          <w:sz w:val="28"/>
          <w:szCs w:val="28"/>
        </w:rPr>
        <w:t>-</w:t>
      </w:r>
      <w:r w:rsidR="00E7499D" w:rsidRPr="0052411B">
        <w:rPr>
          <w:rFonts w:ascii="Times New Roman" w:hAnsi="Times New Roman" w:cs="Times New Roman"/>
          <w:sz w:val="28"/>
          <w:szCs w:val="28"/>
        </w:rPr>
        <w:t xml:space="preserve"> формирование звуковой аналитико-синтетической активности как предпосылки обучения грамоте.</w:t>
      </w:r>
    </w:p>
    <w:p w:rsidR="00457567" w:rsidRPr="0052411B" w:rsidRDefault="00457567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02AA">
        <w:rPr>
          <w:rFonts w:ascii="Times New Roman" w:hAnsi="Times New Roman" w:cs="Times New Roman"/>
          <w:sz w:val="28"/>
          <w:szCs w:val="28"/>
        </w:rPr>
        <w:t xml:space="preserve">Региональный компонент реализуется через ознакомление с местным фольклором, писателями и поэтами, художественными произведениями области, </w:t>
      </w:r>
      <w:r w:rsidRPr="0052411B">
        <w:rPr>
          <w:rFonts w:ascii="Times New Roman" w:hAnsi="Times New Roman" w:cs="Times New Roman"/>
          <w:sz w:val="28"/>
          <w:szCs w:val="28"/>
        </w:rPr>
        <w:t>природе.</w:t>
      </w:r>
    </w:p>
    <w:p w:rsidR="0052411B" w:rsidRPr="0052411B" w:rsidRDefault="00457567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11B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</w:t>
      </w:r>
      <w:r w:rsidRPr="0052411B">
        <w:rPr>
          <w:rFonts w:ascii="Times New Roman" w:hAnsi="Times New Roman" w:cs="Times New Roman"/>
          <w:b/>
          <w:sz w:val="28"/>
          <w:szCs w:val="28"/>
        </w:rPr>
        <w:t>«Физическ</w:t>
      </w:r>
      <w:r w:rsidR="00086A13" w:rsidRPr="0052411B">
        <w:rPr>
          <w:rFonts w:ascii="Times New Roman" w:hAnsi="Times New Roman" w:cs="Times New Roman"/>
          <w:b/>
          <w:sz w:val="28"/>
          <w:szCs w:val="28"/>
        </w:rPr>
        <w:t>ое развитие</w:t>
      </w:r>
      <w:r w:rsidRPr="0052411B">
        <w:rPr>
          <w:rFonts w:ascii="Times New Roman" w:hAnsi="Times New Roman" w:cs="Times New Roman"/>
          <w:b/>
          <w:sz w:val="28"/>
          <w:szCs w:val="28"/>
        </w:rPr>
        <w:t>»</w:t>
      </w:r>
      <w:r w:rsidR="0052411B" w:rsidRPr="00524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11B" w:rsidRPr="0052411B">
        <w:rPr>
          <w:rFonts w:ascii="Times New Roman" w:hAnsi="Times New Roman" w:cs="Times New Roman"/>
          <w:sz w:val="28"/>
          <w:szCs w:val="28"/>
        </w:rPr>
        <w:t>включает приобретение опыта в следующих видах деятельности детей:</w:t>
      </w:r>
    </w:p>
    <w:p w:rsidR="0052411B" w:rsidRPr="0052411B" w:rsidRDefault="0052411B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11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52411B">
        <w:rPr>
          <w:rFonts w:ascii="Times New Roman" w:hAnsi="Times New Roman" w:cs="Times New Roman"/>
          <w:sz w:val="28"/>
          <w:szCs w:val="28"/>
        </w:rPr>
        <w:t>двигательной</w:t>
      </w:r>
      <w:proofErr w:type="gramEnd"/>
      <w:r w:rsidRPr="0052411B">
        <w:rPr>
          <w:rFonts w:ascii="Times New Roman" w:hAnsi="Times New Roman" w:cs="Times New Roman"/>
          <w:sz w:val="28"/>
          <w:szCs w:val="28"/>
        </w:rPr>
        <w:t>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52411B" w:rsidRPr="0052411B" w:rsidRDefault="0052411B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11B">
        <w:rPr>
          <w:rFonts w:ascii="Times New Roman" w:hAnsi="Times New Roman" w:cs="Times New Roman"/>
          <w:sz w:val="28"/>
          <w:szCs w:val="28"/>
        </w:rPr>
        <w:t xml:space="preserve">-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proofErr w:type="gramEnd"/>
    </w:p>
    <w:p w:rsidR="0052411B" w:rsidRPr="0052411B" w:rsidRDefault="0052411B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11B">
        <w:rPr>
          <w:rFonts w:ascii="Times New Roman" w:hAnsi="Times New Roman" w:cs="Times New Roman"/>
          <w:sz w:val="28"/>
          <w:szCs w:val="28"/>
        </w:rPr>
        <w:t xml:space="preserve">-становление целенаправленности и </w:t>
      </w:r>
      <w:proofErr w:type="spellStart"/>
      <w:r w:rsidRPr="0052411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2411B">
        <w:rPr>
          <w:rFonts w:ascii="Times New Roman" w:hAnsi="Times New Roman" w:cs="Times New Roman"/>
          <w:sz w:val="28"/>
          <w:szCs w:val="28"/>
        </w:rPr>
        <w:t xml:space="preserve"> в двигательной сфере; </w:t>
      </w:r>
    </w:p>
    <w:p w:rsidR="0052411B" w:rsidRPr="0052411B" w:rsidRDefault="0052411B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11B">
        <w:rPr>
          <w:rFonts w:ascii="Times New Roman" w:hAnsi="Times New Roman" w:cs="Times New Roman"/>
          <w:sz w:val="28"/>
          <w:szCs w:val="28"/>
        </w:rPr>
        <w:t>-становление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57567" w:rsidRPr="009802AA" w:rsidRDefault="00457567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02AA">
        <w:rPr>
          <w:rFonts w:ascii="Times New Roman" w:hAnsi="Times New Roman" w:cs="Times New Roman"/>
          <w:sz w:val="28"/>
          <w:szCs w:val="28"/>
        </w:rPr>
        <w:t>Региональный компонент включает в себя ознакомление детей с видами спорта, популярными нашей области, спортивными традициями и праздниками.</w:t>
      </w:r>
    </w:p>
    <w:p w:rsidR="00457567" w:rsidRPr="009802AA" w:rsidRDefault="00457567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02AA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</w:t>
      </w:r>
      <w:r w:rsidRPr="009802AA">
        <w:rPr>
          <w:rFonts w:ascii="Times New Roman" w:hAnsi="Times New Roman" w:cs="Times New Roman"/>
          <w:b/>
          <w:sz w:val="28"/>
          <w:szCs w:val="28"/>
        </w:rPr>
        <w:t>"Здоровье"</w:t>
      </w:r>
      <w:r w:rsidRPr="009802AA">
        <w:rPr>
          <w:rFonts w:ascii="Times New Roman" w:hAnsi="Times New Roman" w:cs="Times New Roman"/>
          <w:sz w:val="28"/>
          <w:szCs w:val="28"/>
        </w:rPr>
        <w:t xml:space="preserve">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457567" w:rsidRPr="009802AA" w:rsidRDefault="00457567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02AA">
        <w:rPr>
          <w:rFonts w:ascii="Times New Roman" w:hAnsi="Times New Roman" w:cs="Times New Roman"/>
          <w:sz w:val="28"/>
          <w:szCs w:val="28"/>
        </w:rPr>
        <w:t>- сохранение и укрепление физического и психического здоровья детей;</w:t>
      </w:r>
    </w:p>
    <w:p w:rsidR="00457567" w:rsidRPr="009802AA" w:rsidRDefault="00457567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02AA">
        <w:rPr>
          <w:rFonts w:ascii="Times New Roman" w:hAnsi="Times New Roman" w:cs="Times New Roman"/>
          <w:sz w:val="28"/>
          <w:szCs w:val="28"/>
        </w:rPr>
        <w:t>- воспитание культурно-гигиенических навыков;</w:t>
      </w:r>
    </w:p>
    <w:p w:rsidR="00457567" w:rsidRPr="009802AA" w:rsidRDefault="00457567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02AA">
        <w:rPr>
          <w:rFonts w:ascii="Times New Roman" w:hAnsi="Times New Roman" w:cs="Times New Roman"/>
          <w:sz w:val="28"/>
          <w:szCs w:val="28"/>
        </w:rPr>
        <w:t>- формирование начальных представлений о здоровом образе жизни.</w:t>
      </w:r>
    </w:p>
    <w:p w:rsidR="0052411B" w:rsidRPr="0052411B" w:rsidRDefault="00457567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11B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</w:t>
      </w:r>
      <w:r w:rsidR="00086A13" w:rsidRPr="0052411B">
        <w:rPr>
          <w:rFonts w:ascii="Times New Roman" w:hAnsi="Times New Roman" w:cs="Times New Roman"/>
          <w:b/>
          <w:sz w:val="28"/>
          <w:szCs w:val="28"/>
        </w:rPr>
        <w:t>«Художественно – эстетическое развитие</w:t>
      </w:r>
      <w:r w:rsidRPr="0052411B">
        <w:rPr>
          <w:rFonts w:ascii="Times New Roman" w:hAnsi="Times New Roman" w:cs="Times New Roman"/>
          <w:b/>
          <w:sz w:val="28"/>
          <w:szCs w:val="28"/>
        </w:rPr>
        <w:t>»</w:t>
      </w:r>
      <w:r w:rsidRPr="0052411B">
        <w:rPr>
          <w:rFonts w:ascii="Times New Roman" w:hAnsi="Times New Roman" w:cs="Times New Roman"/>
          <w:sz w:val="28"/>
          <w:szCs w:val="28"/>
        </w:rPr>
        <w:t xml:space="preserve"> </w:t>
      </w:r>
      <w:r w:rsidR="0052411B" w:rsidRPr="0052411B">
        <w:rPr>
          <w:rFonts w:ascii="Times New Roman" w:hAnsi="Times New Roman" w:cs="Times New Roman"/>
          <w:sz w:val="28"/>
          <w:szCs w:val="28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52411B" w:rsidRPr="0052411B" w:rsidRDefault="0052411B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11B">
        <w:rPr>
          <w:rFonts w:ascii="Times New Roman" w:hAnsi="Times New Roman" w:cs="Times New Roman"/>
          <w:sz w:val="28"/>
          <w:szCs w:val="28"/>
        </w:rPr>
        <w:t xml:space="preserve">-становление эстетического отношения к окружающему миру; </w:t>
      </w:r>
    </w:p>
    <w:p w:rsidR="0052411B" w:rsidRPr="0052411B" w:rsidRDefault="0052411B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11B">
        <w:rPr>
          <w:rFonts w:ascii="Times New Roman" w:hAnsi="Times New Roman" w:cs="Times New Roman"/>
          <w:sz w:val="28"/>
          <w:szCs w:val="28"/>
        </w:rPr>
        <w:t xml:space="preserve">-формирование элементарных представлений о видах искусства; </w:t>
      </w:r>
    </w:p>
    <w:p w:rsidR="0052411B" w:rsidRPr="0052411B" w:rsidRDefault="0052411B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11B">
        <w:rPr>
          <w:rFonts w:ascii="Times New Roman" w:hAnsi="Times New Roman" w:cs="Times New Roman"/>
          <w:sz w:val="28"/>
          <w:szCs w:val="28"/>
        </w:rPr>
        <w:t xml:space="preserve">-восприятие музыки, художественной литературы, фольклора; </w:t>
      </w:r>
    </w:p>
    <w:p w:rsidR="0052411B" w:rsidRPr="0052411B" w:rsidRDefault="0052411B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11B">
        <w:rPr>
          <w:rFonts w:ascii="Times New Roman" w:hAnsi="Times New Roman" w:cs="Times New Roman"/>
          <w:sz w:val="28"/>
          <w:szCs w:val="28"/>
        </w:rPr>
        <w:t xml:space="preserve">-стимулирование сопереживания персонажам художественных произведений; </w:t>
      </w:r>
    </w:p>
    <w:p w:rsidR="00457567" w:rsidRPr="009802AA" w:rsidRDefault="0052411B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11B">
        <w:rPr>
          <w:rFonts w:ascii="Times New Roman" w:hAnsi="Times New Roman" w:cs="Times New Roman"/>
          <w:sz w:val="28"/>
          <w:szCs w:val="28"/>
        </w:rPr>
        <w:t>-реализацию самостоятельной творческой деятельности детей (изобразительной, конструктивно-модельной, музыкальной и др.).</w:t>
      </w:r>
    </w:p>
    <w:p w:rsidR="00457567" w:rsidRDefault="00457567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02AA">
        <w:rPr>
          <w:rFonts w:ascii="Times New Roman" w:hAnsi="Times New Roman" w:cs="Times New Roman"/>
          <w:sz w:val="28"/>
          <w:szCs w:val="28"/>
        </w:rPr>
        <w:t>Региональный компонент включает ознакомление детей с достижениями современного искусства и традиционной народной культуры, изучение специфики народного декоративно-прикладного искусства, обучение детей росписи вылепленных изделий по мотивам народного искусства.</w:t>
      </w:r>
    </w:p>
    <w:p w:rsidR="00086A13" w:rsidRPr="009802AA" w:rsidRDefault="00086A13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02AA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</w:t>
      </w:r>
      <w:r w:rsidRPr="009802AA">
        <w:rPr>
          <w:rFonts w:ascii="Times New Roman" w:hAnsi="Times New Roman" w:cs="Times New Roman"/>
          <w:b/>
          <w:sz w:val="28"/>
          <w:szCs w:val="28"/>
        </w:rPr>
        <w:t>«Музыка»</w:t>
      </w:r>
      <w:r w:rsidRPr="009802AA">
        <w:rPr>
          <w:rFonts w:ascii="Times New Roman" w:hAnsi="Times New Roman" w:cs="Times New Roman"/>
          <w:sz w:val="28"/>
          <w:szCs w:val="28"/>
        </w:rPr>
        <w:t xml:space="preserve">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086A13" w:rsidRPr="009802AA" w:rsidRDefault="00086A13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02AA">
        <w:rPr>
          <w:rFonts w:ascii="Times New Roman" w:hAnsi="Times New Roman" w:cs="Times New Roman"/>
          <w:sz w:val="28"/>
          <w:szCs w:val="28"/>
        </w:rPr>
        <w:lastRenderedPageBreak/>
        <w:t>- развитие музыкально-художественной деятельности;</w:t>
      </w:r>
    </w:p>
    <w:p w:rsidR="00086A13" w:rsidRPr="009802AA" w:rsidRDefault="00086A13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02AA">
        <w:rPr>
          <w:rFonts w:ascii="Times New Roman" w:hAnsi="Times New Roman" w:cs="Times New Roman"/>
          <w:sz w:val="28"/>
          <w:szCs w:val="28"/>
        </w:rPr>
        <w:t>- приобщение к музыкальному искусству</w:t>
      </w:r>
      <w:r w:rsidR="006C45A8">
        <w:rPr>
          <w:rFonts w:ascii="Times New Roman" w:hAnsi="Times New Roman" w:cs="Times New Roman"/>
          <w:sz w:val="28"/>
          <w:szCs w:val="28"/>
        </w:rPr>
        <w:t>.</w:t>
      </w:r>
    </w:p>
    <w:p w:rsidR="00086A13" w:rsidRPr="009802AA" w:rsidRDefault="00086A13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02AA">
        <w:rPr>
          <w:rFonts w:ascii="Times New Roman" w:hAnsi="Times New Roman" w:cs="Times New Roman"/>
          <w:sz w:val="28"/>
          <w:szCs w:val="28"/>
        </w:rPr>
        <w:t>Региональный компонент включает в себя обучение игре на русских народных музыкальных инструментах: трещотках, погремушках, треугольниках, ложках; ознакомление с музыкальными  произведениями, народными  танцами.</w:t>
      </w:r>
    </w:p>
    <w:p w:rsidR="00E7499D" w:rsidRPr="0052411B" w:rsidRDefault="00457567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11B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</w:t>
      </w:r>
      <w:r w:rsidRPr="0052411B">
        <w:rPr>
          <w:rFonts w:ascii="Times New Roman" w:hAnsi="Times New Roman" w:cs="Times New Roman"/>
          <w:b/>
          <w:sz w:val="28"/>
          <w:szCs w:val="28"/>
        </w:rPr>
        <w:t>«Социал</w:t>
      </w:r>
      <w:r w:rsidR="00086A13" w:rsidRPr="0052411B">
        <w:rPr>
          <w:rFonts w:ascii="Times New Roman" w:hAnsi="Times New Roman" w:cs="Times New Roman"/>
          <w:b/>
          <w:sz w:val="28"/>
          <w:szCs w:val="28"/>
        </w:rPr>
        <w:t>ьно – коммуникативное развитие</w:t>
      </w:r>
      <w:r w:rsidRPr="0052411B">
        <w:rPr>
          <w:rFonts w:ascii="Times New Roman" w:hAnsi="Times New Roman" w:cs="Times New Roman"/>
          <w:b/>
          <w:sz w:val="28"/>
          <w:szCs w:val="28"/>
        </w:rPr>
        <w:t>»</w:t>
      </w:r>
      <w:r w:rsidRPr="0052411B">
        <w:rPr>
          <w:rFonts w:ascii="Times New Roman" w:hAnsi="Times New Roman" w:cs="Times New Roman"/>
          <w:sz w:val="28"/>
          <w:szCs w:val="28"/>
        </w:rPr>
        <w:t xml:space="preserve"> </w:t>
      </w:r>
      <w:r w:rsidR="00E7499D" w:rsidRPr="0052411B">
        <w:rPr>
          <w:rFonts w:ascii="Times New Roman" w:hAnsi="Times New Roman" w:cs="Times New Roman"/>
          <w:sz w:val="28"/>
          <w:szCs w:val="28"/>
        </w:rPr>
        <w:t>направлено на усвоение норм и ценностей, принятых в обществе, включая моральные и нравственные ценности:</w:t>
      </w:r>
    </w:p>
    <w:p w:rsidR="00E7499D" w:rsidRPr="0052411B" w:rsidRDefault="00E7499D" w:rsidP="0052411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11B">
        <w:rPr>
          <w:rFonts w:ascii="Times New Roman" w:hAnsi="Times New Roman" w:cs="Times New Roman"/>
          <w:sz w:val="28"/>
          <w:szCs w:val="28"/>
        </w:rPr>
        <w:t xml:space="preserve">- развитие общения и взаимодействия ребенка </w:t>
      </w:r>
      <w:proofErr w:type="gramStart"/>
      <w:r w:rsidRPr="0052411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2411B">
        <w:rPr>
          <w:rFonts w:ascii="Times New Roman" w:hAnsi="Times New Roman" w:cs="Times New Roman"/>
          <w:sz w:val="28"/>
          <w:szCs w:val="28"/>
        </w:rPr>
        <w:t xml:space="preserve"> взрослыми и сверстниками; </w:t>
      </w:r>
    </w:p>
    <w:p w:rsidR="00E7499D" w:rsidRPr="0052411B" w:rsidRDefault="00E7499D" w:rsidP="00524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11B">
        <w:rPr>
          <w:rFonts w:ascii="Times New Roman" w:hAnsi="Times New Roman" w:cs="Times New Roman"/>
          <w:sz w:val="28"/>
          <w:szCs w:val="28"/>
        </w:rPr>
        <w:t xml:space="preserve">-становление самостоятельности, целенаправленности и </w:t>
      </w:r>
      <w:proofErr w:type="spellStart"/>
      <w:r w:rsidRPr="0052411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2411B">
        <w:rPr>
          <w:rFonts w:ascii="Times New Roman" w:hAnsi="Times New Roman" w:cs="Times New Roman"/>
          <w:sz w:val="28"/>
          <w:szCs w:val="28"/>
        </w:rPr>
        <w:t xml:space="preserve"> собственных действий;</w:t>
      </w:r>
    </w:p>
    <w:p w:rsidR="00E7499D" w:rsidRPr="0052411B" w:rsidRDefault="00E7499D" w:rsidP="00524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11B">
        <w:rPr>
          <w:rFonts w:ascii="Times New Roman" w:hAnsi="Times New Roman" w:cs="Times New Roman"/>
          <w:sz w:val="28"/>
          <w:szCs w:val="28"/>
        </w:rPr>
        <w:t xml:space="preserve">-развитие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</w:t>
      </w:r>
      <w:proofErr w:type="gramStart"/>
      <w:r w:rsidRPr="0052411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7499D" w:rsidRPr="0052411B" w:rsidRDefault="00E7499D" w:rsidP="00524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11B">
        <w:rPr>
          <w:rFonts w:ascii="Times New Roman" w:hAnsi="Times New Roman" w:cs="Times New Roman"/>
          <w:sz w:val="28"/>
          <w:szCs w:val="28"/>
        </w:rPr>
        <w:t xml:space="preserve">сообществу детей и взрослых в Организации; </w:t>
      </w:r>
    </w:p>
    <w:p w:rsidR="00E7499D" w:rsidRPr="0052411B" w:rsidRDefault="00E7499D" w:rsidP="00524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11B">
        <w:rPr>
          <w:rFonts w:ascii="Times New Roman" w:hAnsi="Times New Roman" w:cs="Times New Roman"/>
          <w:sz w:val="28"/>
          <w:szCs w:val="28"/>
        </w:rPr>
        <w:t xml:space="preserve">-формирование позитивных установок к различным видам труда и творчества; </w:t>
      </w:r>
    </w:p>
    <w:p w:rsidR="00E7499D" w:rsidRPr="0052411B" w:rsidRDefault="00E7499D" w:rsidP="00524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11B">
        <w:rPr>
          <w:rFonts w:ascii="Times New Roman" w:hAnsi="Times New Roman" w:cs="Times New Roman"/>
          <w:sz w:val="28"/>
          <w:szCs w:val="28"/>
        </w:rPr>
        <w:t xml:space="preserve">-формирование основ безопасного поведения в быту, социуме, природе. </w:t>
      </w:r>
    </w:p>
    <w:p w:rsidR="00E7499D" w:rsidRDefault="0052411B" w:rsidP="00E7499D">
      <w:pPr>
        <w:jc w:val="both"/>
      </w:pPr>
      <w:r>
        <w:rPr>
          <w:b/>
          <w:color w:val="FF0000"/>
          <w:sz w:val="28"/>
          <w:szCs w:val="28"/>
        </w:rPr>
        <w:t xml:space="preserve"> </w:t>
      </w:r>
    </w:p>
    <w:p w:rsidR="00E7499D" w:rsidRDefault="0052411B" w:rsidP="00E7499D">
      <w:pPr>
        <w:jc w:val="both"/>
      </w:pPr>
      <w:r>
        <w:rPr>
          <w:b/>
          <w:color w:val="FF0000"/>
          <w:sz w:val="28"/>
          <w:szCs w:val="28"/>
        </w:rPr>
        <w:t xml:space="preserve"> </w:t>
      </w:r>
    </w:p>
    <w:p w:rsidR="00457567" w:rsidRPr="009802AA" w:rsidRDefault="00457567" w:rsidP="00457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567" w:rsidRPr="009802AA" w:rsidRDefault="00457567" w:rsidP="00457567">
      <w:pPr>
        <w:rPr>
          <w:rFonts w:ascii="Times New Roman" w:hAnsi="Times New Roman" w:cs="Times New Roman"/>
        </w:rPr>
      </w:pPr>
    </w:p>
    <w:p w:rsidR="00457567" w:rsidRPr="009802AA" w:rsidRDefault="00457567" w:rsidP="00457567">
      <w:pPr>
        <w:rPr>
          <w:rFonts w:ascii="Times New Roman" w:hAnsi="Times New Roman" w:cs="Times New Roman"/>
        </w:rPr>
      </w:pPr>
    </w:p>
    <w:p w:rsidR="00457567" w:rsidRDefault="00457567" w:rsidP="004575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567" w:rsidRDefault="00457567" w:rsidP="004575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567" w:rsidRDefault="00457567" w:rsidP="004575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567" w:rsidRDefault="00457567" w:rsidP="004575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567" w:rsidRDefault="00457567" w:rsidP="004575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567" w:rsidRPr="009802AA" w:rsidRDefault="00457567" w:rsidP="00457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567" w:rsidRPr="004E5311" w:rsidRDefault="00457567" w:rsidP="00457567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567" w:rsidRDefault="00457567" w:rsidP="00457567"/>
    <w:p w:rsidR="008E1453" w:rsidRDefault="008E1453"/>
    <w:sectPr w:rsidR="008E1453" w:rsidSect="0076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4B9"/>
    <w:rsid w:val="00001C53"/>
    <w:rsid w:val="00006559"/>
    <w:rsid w:val="000067D3"/>
    <w:rsid w:val="00012078"/>
    <w:rsid w:val="00012789"/>
    <w:rsid w:val="000162C7"/>
    <w:rsid w:val="00025053"/>
    <w:rsid w:val="00026E7C"/>
    <w:rsid w:val="00044E4F"/>
    <w:rsid w:val="000456FF"/>
    <w:rsid w:val="00050D68"/>
    <w:rsid w:val="0007095A"/>
    <w:rsid w:val="00073C1C"/>
    <w:rsid w:val="00074051"/>
    <w:rsid w:val="000752A6"/>
    <w:rsid w:val="00076D4E"/>
    <w:rsid w:val="000807CF"/>
    <w:rsid w:val="00081506"/>
    <w:rsid w:val="000825F7"/>
    <w:rsid w:val="000826B7"/>
    <w:rsid w:val="00083DB5"/>
    <w:rsid w:val="00086A13"/>
    <w:rsid w:val="00091050"/>
    <w:rsid w:val="0009684F"/>
    <w:rsid w:val="0009755B"/>
    <w:rsid w:val="000A11D1"/>
    <w:rsid w:val="000A29CF"/>
    <w:rsid w:val="000B28C0"/>
    <w:rsid w:val="000B3E52"/>
    <w:rsid w:val="000C30E4"/>
    <w:rsid w:val="000D239D"/>
    <w:rsid w:val="000D6494"/>
    <w:rsid w:val="000E01B7"/>
    <w:rsid w:val="000E115A"/>
    <w:rsid w:val="000E56ED"/>
    <w:rsid w:val="000F025C"/>
    <w:rsid w:val="000F0B3B"/>
    <w:rsid w:val="000F0C59"/>
    <w:rsid w:val="000F32C5"/>
    <w:rsid w:val="001003BA"/>
    <w:rsid w:val="00106F86"/>
    <w:rsid w:val="00113E0E"/>
    <w:rsid w:val="00114757"/>
    <w:rsid w:val="00115407"/>
    <w:rsid w:val="00122BC4"/>
    <w:rsid w:val="00125D8E"/>
    <w:rsid w:val="00130668"/>
    <w:rsid w:val="00131738"/>
    <w:rsid w:val="00134089"/>
    <w:rsid w:val="00136C68"/>
    <w:rsid w:val="00136E8E"/>
    <w:rsid w:val="00137F58"/>
    <w:rsid w:val="00143EE6"/>
    <w:rsid w:val="0014667D"/>
    <w:rsid w:val="0015186C"/>
    <w:rsid w:val="00152EF3"/>
    <w:rsid w:val="0015560B"/>
    <w:rsid w:val="00157F3A"/>
    <w:rsid w:val="001604E8"/>
    <w:rsid w:val="001662A9"/>
    <w:rsid w:val="001736AF"/>
    <w:rsid w:val="00176F69"/>
    <w:rsid w:val="00177F6F"/>
    <w:rsid w:val="00184730"/>
    <w:rsid w:val="00186409"/>
    <w:rsid w:val="001867CB"/>
    <w:rsid w:val="00194A5D"/>
    <w:rsid w:val="001A02CD"/>
    <w:rsid w:val="001A7DB6"/>
    <w:rsid w:val="001B49E8"/>
    <w:rsid w:val="001B4B56"/>
    <w:rsid w:val="001B66CB"/>
    <w:rsid w:val="001C17E0"/>
    <w:rsid w:val="001C4526"/>
    <w:rsid w:val="001C570C"/>
    <w:rsid w:val="001C6ED2"/>
    <w:rsid w:val="001D228D"/>
    <w:rsid w:val="001D2BF8"/>
    <w:rsid w:val="001D36BF"/>
    <w:rsid w:val="001D3BD3"/>
    <w:rsid w:val="001D499A"/>
    <w:rsid w:val="001D4A2F"/>
    <w:rsid w:val="001E453B"/>
    <w:rsid w:val="001E4931"/>
    <w:rsid w:val="001E579A"/>
    <w:rsid w:val="001F1AA0"/>
    <w:rsid w:val="001F75FA"/>
    <w:rsid w:val="001F7A67"/>
    <w:rsid w:val="002056BF"/>
    <w:rsid w:val="002156C1"/>
    <w:rsid w:val="00217FD0"/>
    <w:rsid w:val="00222CAE"/>
    <w:rsid w:val="00224390"/>
    <w:rsid w:val="00226DEC"/>
    <w:rsid w:val="00231593"/>
    <w:rsid w:val="0023169B"/>
    <w:rsid w:val="002333C7"/>
    <w:rsid w:val="0024360C"/>
    <w:rsid w:val="002469E9"/>
    <w:rsid w:val="00247D34"/>
    <w:rsid w:val="00257254"/>
    <w:rsid w:val="00263C1D"/>
    <w:rsid w:val="00274FD2"/>
    <w:rsid w:val="0027501C"/>
    <w:rsid w:val="00280E44"/>
    <w:rsid w:val="0028110A"/>
    <w:rsid w:val="0028110D"/>
    <w:rsid w:val="00281CE1"/>
    <w:rsid w:val="002820EF"/>
    <w:rsid w:val="00283122"/>
    <w:rsid w:val="00284A09"/>
    <w:rsid w:val="00285BE3"/>
    <w:rsid w:val="00286473"/>
    <w:rsid w:val="00290930"/>
    <w:rsid w:val="00292110"/>
    <w:rsid w:val="002A44C6"/>
    <w:rsid w:val="002A65C1"/>
    <w:rsid w:val="002B3151"/>
    <w:rsid w:val="002B31BA"/>
    <w:rsid w:val="002B550A"/>
    <w:rsid w:val="002B5FAC"/>
    <w:rsid w:val="002C025F"/>
    <w:rsid w:val="002C4168"/>
    <w:rsid w:val="002D41F0"/>
    <w:rsid w:val="002D4908"/>
    <w:rsid w:val="002D6BE4"/>
    <w:rsid w:val="002E0107"/>
    <w:rsid w:val="002E0259"/>
    <w:rsid w:val="002E5558"/>
    <w:rsid w:val="002F1B8E"/>
    <w:rsid w:val="00300CB7"/>
    <w:rsid w:val="00307975"/>
    <w:rsid w:val="00311CD2"/>
    <w:rsid w:val="00317D2D"/>
    <w:rsid w:val="00325058"/>
    <w:rsid w:val="00326846"/>
    <w:rsid w:val="00331626"/>
    <w:rsid w:val="003321A9"/>
    <w:rsid w:val="003360AA"/>
    <w:rsid w:val="00340EE0"/>
    <w:rsid w:val="00341686"/>
    <w:rsid w:val="003435CB"/>
    <w:rsid w:val="00344521"/>
    <w:rsid w:val="003449F8"/>
    <w:rsid w:val="00345AE8"/>
    <w:rsid w:val="0034657D"/>
    <w:rsid w:val="00350757"/>
    <w:rsid w:val="003522EF"/>
    <w:rsid w:val="0035286B"/>
    <w:rsid w:val="003549AC"/>
    <w:rsid w:val="003558AB"/>
    <w:rsid w:val="00361D09"/>
    <w:rsid w:val="00366976"/>
    <w:rsid w:val="00380E41"/>
    <w:rsid w:val="00381D02"/>
    <w:rsid w:val="003820D3"/>
    <w:rsid w:val="00384364"/>
    <w:rsid w:val="00384DFC"/>
    <w:rsid w:val="0039013C"/>
    <w:rsid w:val="00391365"/>
    <w:rsid w:val="00392E74"/>
    <w:rsid w:val="003943D1"/>
    <w:rsid w:val="00397BEE"/>
    <w:rsid w:val="003A0416"/>
    <w:rsid w:val="003A1702"/>
    <w:rsid w:val="003A171F"/>
    <w:rsid w:val="003A5FA5"/>
    <w:rsid w:val="003A6C3F"/>
    <w:rsid w:val="003B0016"/>
    <w:rsid w:val="003B46DF"/>
    <w:rsid w:val="003B7EC9"/>
    <w:rsid w:val="003C072F"/>
    <w:rsid w:val="003C0BF1"/>
    <w:rsid w:val="003D3AE0"/>
    <w:rsid w:val="003D3D99"/>
    <w:rsid w:val="003D5E14"/>
    <w:rsid w:val="003E1149"/>
    <w:rsid w:val="003E340F"/>
    <w:rsid w:val="003E432F"/>
    <w:rsid w:val="003E7A7E"/>
    <w:rsid w:val="003F6B8A"/>
    <w:rsid w:val="003F6D27"/>
    <w:rsid w:val="003F73E5"/>
    <w:rsid w:val="00402688"/>
    <w:rsid w:val="00411BBB"/>
    <w:rsid w:val="00416FD7"/>
    <w:rsid w:val="004211F6"/>
    <w:rsid w:val="004214FE"/>
    <w:rsid w:val="004251C9"/>
    <w:rsid w:val="0042587B"/>
    <w:rsid w:val="00431309"/>
    <w:rsid w:val="00437417"/>
    <w:rsid w:val="004415C6"/>
    <w:rsid w:val="00456A7B"/>
    <w:rsid w:val="00457567"/>
    <w:rsid w:val="00457CD1"/>
    <w:rsid w:val="00462882"/>
    <w:rsid w:val="00466F1C"/>
    <w:rsid w:val="00477A45"/>
    <w:rsid w:val="00484309"/>
    <w:rsid w:val="00484371"/>
    <w:rsid w:val="004901B4"/>
    <w:rsid w:val="00493CDA"/>
    <w:rsid w:val="0049715C"/>
    <w:rsid w:val="00497453"/>
    <w:rsid w:val="004A3FCE"/>
    <w:rsid w:val="004A76DA"/>
    <w:rsid w:val="004B2CBB"/>
    <w:rsid w:val="004C1833"/>
    <w:rsid w:val="004D1123"/>
    <w:rsid w:val="004D1CEF"/>
    <w:rsid w:val="004D6F7E"/>
    <w:rsid w:val="004E1D0D"/>
    <w:rsid w:val="0050048D"/>
    <w:rsid w:val="0050647E"/>
    <w:rsid w:val="005064FF"/>
    <w:rsid w:val="00511699"/>
    <w:rsid w:val="0051558A"/>
    <w:rsid w:val="0052411B"/>
    <w:rsid w:val="00531AF5"/>
    <w:rsid w:val="00533F41"/>
    <w:rsid w:val="00537E8F"/>
    <w:rsid w:val="00551594"/>
    <w:rsid w:val="0056188D"/>
    <w:rsid w:val="00571D0A"/>
    <w:rsid w:val="005726E0"/>
    <w:rsid w:val="005758EC"/>
    <w:rsid w:val="00584ED6"/>
    <w:rsid w:val="005861A0"/>
    <w:rsid w:val="0059030F"/>
    <w:rsid w:val="00590726"/>
    <w:rsid w:val="00597839"/>
    <w:rsid w:val="005A552A"/>
    <w:rsid w:val="005A558F"/>
    <w:rsid w:val="005A6C5A"/>
    <w:rsid w:val="005A7D3C"/>
    <w:rsid w:val="005B2DA3"/>
    <w:rsid w:val="005C43A7"/>
    <w:rsid w:val="005C44B9"/>
    <w:rsid w:val="005C6C56"/>
    <w:rsid w:val="005C7658"/>
    <w:rsid w:val="005D0005"/>
    <w:rsid w:val="005D1621"/>
    <w:rsid w:val="005D218E"/>
    <w:rsid w:val="005D35A7"/>
    <w:rsid w:val="005D6635"/>
    <w:rsid w:val="005E4089"/>
    <w:rsid w:val="005E65DA"/>
    <w:rsid w:val="005F3BCC"/>
    <w:rsid w:val="005F6C6C"/>
    <w:rsid w:val="00601AB9"/>
    <w:rsid w:val="00601DC2"/>
    <w:rsid w:val="00602CA0"/>
    <w:rsid w:val="00633D33"/>
    <w:rsid w:val="00634B00"/>
    <w:rsid w:val="0063659D"/>
    <w:rsid w:val="00641DE0"/>
    <w:rsid w:val="0064389C"/>
    <w:rsid w:val="00645550"/>
    <w:rsid w:val="00645716"/>
    <w:rsid w:val="00650ADA"/>
    <w:rsid w:val="00665137"/>
    <w:rsid w:val="0067333A"/>
    <w:rsid w:val="006768CC"/>
    <w:rsid w:val="006777E9"/>
    <w:rsid w:val="0068037B"/>
    <w:rsid w:val="006816D6"/>
    <w:rsid w:val="006819E9"/>
    <w:rsid w:val="00686105"/>
    <w:rsid w:val="00692773"/>
    <w:rsid w:val="00694662"/>
    <w:rsid w:val="00694F9C"/>
    <w:rsid w:val="006A0B1C"/>
    <w:rsid w:val="006A12E0"/>
    <w:rsid w:val="006A64BE"/>
    <w:rsid w:val="006A6E47"/>
    <w:rsid w:val="006B0FCA"/>
    <w:rsid w:val="006B1990"/>
    <w:rsid w:val="006B2195"/>
    <w:rsid w:val="006B6997"/>
    <w:rsid w:val="006B73BB"/>
    <w:rsid w:val="006B795F"/>
    <w:rsid w:val="006C2671"/>
    <w:rsid w:val="006C2F57"/>
    <w:rsid w:val="006C30E7"/>
    <w:rsid w:val="006C3BCA"/>
    <w:rsid w:val="006C45A8"/>
    <w:rsid w:val="006D0093"/>
    <w:rsid w:val="006D5FA0"/>
    <w:rsid w:val="006E5D1B"/>
    <w:rsid w:val="006F6CF3"/>
    <w:rsid w:val="00706862"/>
    <w:rsid w:val="007112AC"/>
    <w:rsid w:val="00712F01"/>
    <w:rsid w:val="00720FC9"/>
    <w:rsid w:val="0072286D"/>
    <w:rsid w:val="00723BC6"/>
    <w:rsid w:val="007240E3"/>
    <w:rsid w:val="00725227"/>
    <w:rsid w:val="00726C8B"/>
    <w:rsid w:val="0073065C"/>
    <w:rsid w:val="007319DB"/>
    <w:rsid w:val="00735492"/>
    <w:rsid w:val="00736207"/>
    <w:rsid w:val="00736F53"/>
    <w:rsid w:val="0073796B"/>
    <w:rsid w:val="007419AC"/>
    <w:rsid w:val="00741D49"/>
    <w:rsid w:val="00741FA4"/>
    <w:rsid w:val="00747B07"/>
    <w:rsid w:val="00750EDA"/>
    <w:rsid w:val="00752DD8"/>
    <w:rsid w:val="00763BCE"/>
    <w:rsid w:val="00764A62"/>
    <w:rsid w:val="00765158"/>
    <w:rsid w:val="00766B8C"/>
    <w:rsid w:val="007708BE"/>
    <w:rsid w:val="00770CFD"/>
    <w:rsid w:val="007718A9"/>
    <w:rsid w:val="00775621"/>
    <w:rsid w:val="00781513"/>
    <w:rsid w:val="0078436B"/>
    <w:rsid w:val="0078711D"/>
    <w:rsid w:val="00792628"/>
    <w:rsid w:val="00792B4A"/>
    <w:rsid w:val="00796F70"/>
    <w:rsid w:val="007A3B79"/>
    <w:rsid w:val="007A451A"/>
    <w:rsid w:val="007A5A87"/>
    <w:rsid w:val="007B0E98"/>
    <w:rsid w:val="007D1FD0"/>
    <w:rsid w:val="007D2522"/>
    <w:rsid w:val="007D48B7"/>
    <w:rsid w:val="007D5116"/>
    <w:rsid w:val="007D76BD"/>
    <w:rsid w:val="007E0100"/>
    <w:rsid w:val="007F685F"/>
    <w:rsid w:val="007F6A1B"/>
    <w:rsid w:val="008028C6"/>
    <w:rsid w:val="008044C2"/>
    <w:rsid w:val="00811DF9"/>
    <w:rsid w:val="008130F5"/>
    <w:rsid w:val="00813D9F"/>
    <w:rsid w:val="00814839"/>
    <w:rsid w:val="00817739"/>
    <w:rsid w:val="00821E4E"/>
    <w:rsid w:val="00822FC9"/>
    <w:rsid w:val="00825833"/>
    <w:rsid w:val="00825C1E"/>
    <w:rsid w:val="00826039"/>
    <w:rsid w:val="008267B9"/>
    <w:rsid w:val="008300C0"/>
    <w:rsid w:val="0083197B"/>
    <w:rsid w:val="008414DB"/>
    <w:rsid w:val="00841553"/>
    <w:rsid w:val="008422AC"/>
    <w:rsid w:val="00855ABE"/>
    <w:rsid w:val="00856733"/>
    <w:rsid w:val="00863894"/>
    <w:rsid w:val="00863ACE"/>
    <w:rsid w:val="00874877"/>
    <w:rsid w:val="00876E59"/>
    <w:rsid w:val="0088588A"/>
    <w:rsid w:val="00891A36"/>
    <w:rsid w:val="00893C45"/>
    <w:rsid w:val="00895C9D"/>
    <w:rsid w:val="00896BA5"/>
    <w:rsid w:val="008A32A0"/>
    <w:rsid w:val="008A70C6"/>
    <w:rsid w:val="008B0C55"/>
    <w:rsid w:val="008B47FE"/>
    <w:rsid w:val="008B6B72"/>
    <w:rsid w:val="008C167F"/>
    <w:rsid w:val="008C7780"/>
    <w:rsid w:val="008D1F57"/>
    <w:rsid w:val="008D21C2"/>
    <w:rsid w:val="008D38B7"/>
    <w:rsid w:val="008D4F7C"/>
    <w:rsid w:val="008D615E"/>
    <w:rsid w:val="008E1453"/>
    <w:rsid w:val="008E4EE8"/>
    <w:rsid w:val="008E7CD8"/>
    <w:rsid w:val="008F62DB"/>
    <w:rsid w:val="00902816"/>
    <w:rsid w:val="00911989"/>
    <w:rsid w:val="0091249A"/>
    <w:rsid w:val="00913158"/>
    <w:rsid w:val="009149BE"/>
    <w:rsid w:val="00916D0E"/>
    <w:rsid w:val="00920C2C"/>
    <w:rsid w:val="00921674"/>
    <w:rsid w:val="0092303C"/>
    <w:rsid w:val="009270DD"/>
    <w:rsid w:val="009270E4"/>
    <w:rsid w:val="0093022A"/>
    <w:rsid w:val="0093136A"/>
    <w:rsid w:val="00932B9E"/>
    <w:rsid w:val="0093568E"/>
    <w:rsid w:val="009357BE"/>
    <w:rsid w:val="00940449"/>
    <w:rsid w:val="009419DB"/>
    <w:rsid w:val="00946EEA"/>
    <w:rsid w:val="009472A1"/>
    <w:rsid w:val="00950095"/>
    <w:rsid w:val="0095104E"/>
    <w:rsid w:val="00953453"/>
    <w:rsid w:val="009575AE"/>
    <w:rsid w:val="00957BCD"/>
    <w:rsid w:val="00963318"/>
    <w:rsid w:val="00963600"/>
    <w:rsid w:val="00963F02"/>
    <w:rsid w:val="0097207F"/>
    <w:rsid w:val="00974FDE"/>
    <w:rsid w:val="00976B52"/>
    <w:rsid w:val="00981438"/>
    <w:rsid w:val="00984506"/>
    <w:rsid w:val="00986BAD"/>
    <w:rsid w:val="009944B9"/>
    <w:rsid w:val="009A138A"/>
    <w:rsid w:val="009A397B"/>
    <w:rsid w:val="009B16A1"/>
    <w:rsid w:val="009B1D57"/>
    <w:rsid w:val="009B288A"/>
    <w:rsid w:val="009C025A"/>
    <w:rsid w:val="009C1A46"/>
    <w:rsid w:val="009C2738"/>
    <w:rsid w:val="009C346A"/>
    <w:rsid w:val="009C7EF6"/>
    <w:rsid w:val="009D013B"/>
    <w:rsid w:val="009D277E"/>
    <w:rsid w:val="009D504D"/>
    <w:rsid w:val="009E05CC"/>
    <w:rsid w:val="009E58BB"/>
    <w:rsid w:val="009E72FE"/>
    <w:rsid w:val="009F236A"/>
    <w:rsid w:val="009F36FD"/>
    <w:rsid w:val="009F7EC8"/>
    <w:rsid w:val="00A00726"/>
    <w:rsid w:val="00A01156"/>
    <w:rsid w:val="00A0398B"/>
    <w:rsid w:val="00A10BA9"/>
    <w:rsid w:val="00A17AE4"/>
    <w:rsid w:val="00A25819"/>
    <w:rsid w:val="00A27F47"/>
    <w:rsid w:val="00A350A8"/>
    <w:rsid w:val="00A40CDF"/>
    <w:rsid w:val="00A41C39"/>
    <w:rsid w:val="00A624BC"/>
    <w:rsid w:val="00A63736"/>
    <w:rsid w:val="00A65A77"/>
    <w:rsid w:val="00A67F98"/>
    <w:rsid w:val="00A7102F"/>
    <w:rsid w:val="00A72E90"/>
    <w:rsid w:val="00A80517"/>
    <w:rsid w:val="00A8097F"/>
    <w:rsid w:val="00A8196A"/>
    <w:rsid w:val="00A83270"/>
    <w:rsid w:val="00A844F0"/>
    <w:rsid w:val="00A87D6D"/>
    <w:rsid w:val="00A9161F"/>
    <w:rsid w:val="00A95911"/>
    <w:rsid w:val="00AA0783"/>
    <w:rsid w:val="00AD1A10"/>
    <w:rsid w:val="00AF7962"/>
    <w:rsid w:val="00B0116C"/>
    <w:rsid w:val="00B103F4"/>
    <w:rsid w:val="00B12933"/>
    <w:rsid w:val="00B12981"/>
    <w:rsid w:val="00B23F43"/>
    <w:rsid w:val="00B35496"/>
    <w:rsid w:val="00B35511"/>
    <w:rsid w:val="00B3556D"/>
    <w:rsid w:val="00B367ED"/>
    <w:rsid w:val="00B4274F"/>
    <w:rsid w:val="00B42BD6"/>
    <w:rsid w:val="00B43B82"/>
    <w:rsid w:val="00B53E70"/>
    <w:rsid w:val="00B60CEE"/>
    <w:rsid w:val="00B61BF4"/>
    <w:rsid w:val="00B67E46"/>
    <w:rsid w:val="00B7386F"/>
    <w:rsid w:val="00B769D1"/>
    <w:rsid w:val="00B803CE"/>
    <w:rsid w:val="00B804E8"/>
    <w:rsid w:val="00B806CF"/>
    <w:rsid w:val="00B845BD"/>
    <w:rsid w:val="00B86928"/>
    <w:rsid w:val="00B93335"/>
    <w:rsid w:val="00B96722"/>
    <w:rsid w:val="00BA04E5"/>
    <w:rsid w:val="00BA1422"/>
    <w:rsid w:val="00BA740F"/>
    <w:rsid w:val="00BC443C"/>
    <w:rsid w:val="00BD0209"/>
    <w:rsid w:val="00BD370C"/>
    <w:rsid w:val="00BD58A2"/>
    <w:rsid w:val="00BE2117"/>
    <w:rsid w:val="00BE6525"/>
    <w:rsid w:val="00BF5A8A"/>
    <w:rsid w:val="00C02D9E"/>
    <w:rsid w:val="00C06007"/>
    <w:rsid w:val="00C067D3"/>
    <w:rsid w:val="00C2050B"/>
    <w:rsid w:val="00C237C6"/>
    <w:rsid w:val="00C25FA9"/>
    <w:rsid w:val="00C26948"/>
    <w:rsid w:val="00C33035"/>
    <w:rsid w:val="00C341C0"/>
    <w:rsid w:val="00C360CB"/>
    <w:rsid w:val="00C419F1"/>
    <w:rsid w:val="00C446A5"/>
    <w:rsid w:val="00C54241"/>
    <w:rsid w:val="00C6196C"/>
    <w:rsid w:val="00C63048"/>
    <w:rsid w:val="00C63542"/>
    <w:rsid w:val="00C67349"/>
    <w:rsid w:val="00C716C0"/>
    <w:rsid w:val="00C71D69"/>
    <w:rsid w:val="00C756BA"/>
    <w:rsid w:val="00C77334"/>
    <w:rsid w:val="00C77813"/>
    <w:rsid w:val="00C804CB"/>
    <w:rsid w:val="00C81877"/>
    <w:rsid w:val="00C81C07"/>
    <w:rsid w:val="00C92DC8"/>
    <w:rsid w:val="00C93735"/>
    <w:rsid w:val="00C96B52"/>
    <w:rsid w:val="00CA18D5"/>
    <w:rsid w:val="00CA2301"/>
    <w:rsid w:val="00CB010E"/>
    <w:rsid w:val="00CB2683"/>
    <w:rsid w:val="00CB7B68"/>
    <w:rsid w:val="00CC3E0D"/>
    <w:rsid w:val="00CC70B6"/>
    <w:rsid w:val="00CD1AD9"/>
    <w:rsid w:val="00CD2A61"/>
    <w:rsid w:val="00CD6BEA"/>
    <w:rsid w:val="00CD7952"/>
    <w:rsid w:val="00CE076B"/>
    <w:rsid w:val="00CE4124"/>
    <w:rsid w:val="00CE4E53"/>
    <w:rsid w:val="00CF20D0"/>
    <w:rsid w:val="00CF27E7"/>
    <w:rsid w:val="00D0139E"/>
    <w:rsid w:val="00D05303"/>
    <w:rsid w:val="00D06AFB"/>
    <w:rsid w:val="00D12AFD"/>
    <w:rsid w:val="00D1417E"/>
    <w:rsid w:val="00D14858"/>
    <w:rsid w:val="00D15BED"/>
    <w:rsid w:val="00D169AA"/>
    <w:rsid w:val="00D21250"/>
    <w:rsid w:val="00D33C85"/>
    <w:rsid w:val="00D36DC4"/>
    <w:rsid w:val="00D47CE8"/>
    <w:rsid w:val="00D51638"/>
    <w:rsid w:val="00D61401"/>
    <w:rsid w:val="00D62C9A"/>
    <w:rsid w:val="00D65CAA"/>
    <w:rsid w:val="00D739F3"/>
    <w:rsid w:val="00D73D14"/>
    <w:rsid w:val="00D75F1A"/>
    <w:rsid w:val="00D90D8E"/>
    <w:rsid w:val="00D96C2C"/>
    <w:rsid w:val="00DA59C5"/>
    <w:rsid w:val="00DB0E36"/>
    <w:rsid w:val="00DB176B"/>
    <w:rsid w:val="00DB283D"/>
    <w:rsid w:val="00DB4A55"/>
    <w:rsid w:val="00DB5419"/>
    <w:rsid w:val="00DC0EAE"/>
    <w:rsid w:val="00DC236A"/>
    <w:rsid w:val="00DC709C"/>
    <w:rsid w:val="00DC718E"/>
    <w:rsid w:val="00DD07BA"/>
    <w:rsid w:val="00DE57F9"/>
    <w:rsid w:val="00DE6FE0"/>
    <w:rsid w:val="00DF0163"/>
    <w:rsid w:val="00DF4B34"/>
    <w:rsid w:val="00DF744E"/>
    <w:rsid w:val="00E032EC"/>
    <w:rsid w:val="00E03C8F"/>
    <w:rsid w:val="00E0489E"/>
    <w:rsid w:val="00E112EE"/>
    <w:rsid w:val="00E124DF"/>
    <w:rsid w:val="00E15A06"/>
    <w:rsid w:val="00E22258"/>
    <w:rsid w:val="00E251E0"/>
    <w:rsid w:val="00E25AFF"/>
    <w:rsid w:val="00E2698F"/>
    <w:rsid w:val="00E312F8"/>
    <w:rsid w:val="00E32013"/>
    <w:rsid w:val="00E36046"/>
    <w:rsid w:val="00E5265B"/>
    <w:rsid w:val="00E53A81"/>
    <w:rsid w:val="00E5512C"/>
    <w:rsid w:val="00E565A3"/>
    <w:rsid w:val="00E56AD8"/>
    <w:rsid w:val="00E614E9"/>
    <w:rsid w:val="00E66E5F"/>
    <w:rsid w:val="00E71C40"/>
    <w:rsid w:val="00E725FE"/>
    <w:rsid w:val="00E7499D"/>
    <w:rsid w:val="00E74B2A"/>
    <w:rsid w:val="00E8057B"/>
    <w:rsid w:val="00E81416"/>
    <w:rsid w:val="00E8185F"/>
    <w:rsid w:val="00E83258"/>
    <w:rsid w:val="00E90A58"/>
    <w:rsid w:val="00E951BD"/>
    <w:rsid w:val="00E960CB"/>
    <w:rsid w:val="00EA20D5"/>
    <w:rsid w:val="00EC0362"/>
    <w:rsid w:val="00EC08A8"/>
    <w:rsid w:val="00EC176C"/>
    <w:rsid w:val="00EC5495"/>
    <w:rsid w:val="00ED0F1A"/>
    <w:rsid w:val="00ED26B4"/>
    <w:rsid w:val="00ED70B9"/>
    <w:rsid w:val="00EE2058"/>
    <w:rsid w:val="00EE2F82"/>
    <w:rsid w:val="00EE469C"/>
    <w:rsid w:val="00EE5EB2"/>
    <w:rsid w:val="00EE70FB"/>
    <w:rsid w:val="00F039D2"/>
    <w:rsid w:val="00F03F05"/>
    <w:rsid w:val="00F041F3"/>
    <w:rsid w:val="00F043B6"/>
    <w:rsid w:val="00F056F1"/>
    <w:rsid w:val="00F12D20"/>
    <w:rsid w:val="00F135E0"/>
    <w:rsid w:val="00F16288"/>
    <w:rsid w:val="00F20851"/>
    <w:rsid w:val="00F237C7"/>
    <w:rsid w:val="00F261E6"/>
    <w:rsid w:val="00F30FAC"/>
    <w:rsid w:val="00F3215B"/>
    <w:rsid w:val="00F327B6"/>
    <w:rsid w:val="00F3421C"/>
    <w:rsid w:val="00F4173C"/>
    <w:rsid w:val="00F4269B"/>
    <w:rsid w:val="00F47CBC"/>
    <w:rsid w:val="00F50540"/>
    <w:rsid w:val="00F52D95"/>
    <w:rsid w:val="00F616FA"/>
    <w:rsid w:val="00F63B92"/>
    <w:rsid w:val="00F7271C"/>
    <w:rsid w:val="00F75237"/>
    <w:rsid w:val="00F83FD4"/>
    <w:rsid w:val="00F87B75"/>
    <w:rsid w:val="00F9047C"/>
    <w:rsid w:val="00F9104C"/>
    <w:rsid w:val="00F92990"/>
    <w:rsid w:val="00F92C2C"/>
    <w:rsid w:val="00F940E5"/>
    <w:rsid w:val="00F95E70"/>
    <w:rsid w:val="00F961FC"/>
    <w:rsid w:val="00FA1AC5"/>
    <w:rsid w:val="00FA249D"/>
    <w:rsid w:val="00FA44EA"/>
    <w:rsid w:val="00FA5084"/>
    <w:rsid w:val="00FA7195"/>
    <w:rsid w:val="00FA7CAE"/>
    <w:rsid w:val="00FB0AA3"/>
    <w:rsid w:val="00FB0C0B"/>
    <w:rsid w:val="00FB1405"/>
    <w:rsid w:val="00FB258F"/>
    <w:rsid w:val="00FB45B9"/>
    <w:rsid w:val="00FC3361"/>
    <w:rsid w:val="00FC49F8"/>
    <w:rsid w:val="00FC5EBF"/>
    <w:rsid w:val="00FC7D0A"/>
    <w:rsid w:val="00FC7F56"/>
    <w:rsid w:val="00FD14B8"/>
    <w:rsid w:val="00FD4B9A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10</cp:revision>
  <cp:lastPrinted>2015-06-01T05:13:00Z</cp:lastPrinted>
  <dcterms:created xsi:type="dcterms:W3CDTF">2014-07-30T07:57:00Z</dcterms:created>
  <dcterms:modified xsi:type="dcterms:W3CDTF">2017-11-07T04:34:00Z</dcterms:modified>
</cp:coreProperties>
</file>