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38B" w:rsidRPr="00A7749C" w:rsidRDefault="0075438B" w:rsidP="0075438B">
      <w:pPr>
        <w:jc w:val="center"/>
        <w:rPr>
          <w:b/>
          <w:sz w:val="28"/>
          <w:szCs w:val="28"/>
        </w:rPr>
      </w:pPr>
      <w:r w:rsidRPr="00A7749C">
        <w:rPr>
          <w:b/>
          <w:sz w:val="28"/>
          <w:szCs w:val="28"/>
        </w:rPr>
        <w:t>План проведения заседания методического объединения</w:t>
      </w:r>
    </w:p>
    <w:p w:rsidR="0075438B" w:rsidRPr="00A7749C" w:rsidRDefault="0075438B" w:rsidP="0075438B">
      <w:pPr>
        <w:jc w:val="center"/>
        <w:rPr>
          <w:sz w:val="28"/>
          <w:szCs w:val="28"/>
        </w:rPr>
      </w:pPr>
      <w:r w:rsidRPr="00A7749C">
        <w:rPr>
          <w:b/>
          <w:sz w:val="28"/>
          <w:szCs w:val="28"/>
        </w:rPr>
        <w:t>учителей  математики</w:t>
      </w:r>
      <w:r w:rsidR="001342CF" w:rsidRPr="00A7749C">
        <w:rPr>
          <w:b/>
          <w:sz w:val="28"/>
          <w:szCs w:val="28"/>
        </w:rPr>
        <w:t>, физики и информатики</w:t>
      </w:r>
    </w:p>
    <w:p w:rsidR="0075438B" w:rsidRPr="00A7749C" w:rsidRDefault="0075438B" w:rsidP="0075438B">
      <w:pPr>
        <w:jc w:val="center"/>
        <w:rPr>
          <w:sz w:val="28"/>
          <w:szCs w:val="28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1"/>
        <w:gridCol w:w="6036"/>
        <w:gridCol w:w="2268"/>
      </w:tblGrid>
      <w:tr w:rsidR="0075438B" w:rsidRPr="00A7749C" w:rsidTr="00824EF7">
        <w:trPr>
          <w:trHeight w:val="654"/>
        </w:trPr>
        <w:tc>
          <w:tcPr>
            <w:tcW w:w="2611" w:type="dxa"/>
            <w:tcBorders>
              <w:bottom w:val="single" w:sz="4" w:space="0" w:color="auto"/>
            </w:tcBorders>
            <w:shd w:val="clear" w:color="auto" w:fill="auto"/>
          </w:tcPr>
          <w:p w:rsidR="0075438B" w:rsidRPr="00A7749C" w:rsidRDefault="0075438B" w:rsidP="00824EF7">
            <w:pPr>
              <w:rPr>
                <w:b/>
                <w:sz w:val="28"/>
                <w:szCs w:val="28"/>
              </w:rPr>
            </w:pPr>
          </w:p>
        </w:tc>
        <w:tc>
          <w:tcPr>
            <w:tcW w:w="6036" w:type="dxa"/>
            <w:tcBorders>
              <w:bottom w:val="single" w:sz="4" w:space="0" w:color="auto"/>
            </w:tcBorders>
            <w:shd w:val="clear" w:color="auto" w:fill="auto"/>
          </w:tcPr>
          <w:p w:rsidR="0075438B" w:rsidRPr="00A7749C" w:rsidRDefault="0075438B" w:rsidP="00824EF7">
            <w:pPr>
              <w:rPr>
                <w:b/>
                <w:sz w:val="28"/>
                <w:szCs w:val="28"/>
              </w:rPr>
            </w:pPr>
            <w:r w:rsidRPr="00A7749C">
              <w:rPr>
                <w:b/>
                <w:sz w:val="28"/>
                <w:szCs w:val="28"/>
              </w:rPr>
              <w:t xml:space="preserve">                            Содержание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75438B" w:rsidRPr="00A7749C" w:rsidRDefault="0075438B" w:rsidP="00824EF7">
            <w:pPr>
              <w:rPr>
                <w:b/>
                <w:sz w:val="28"/>
                <w:szCs w:val="28"/>
              </w:rPr>
            </w:pPr>
            <w:r w:rsidRPr="00A7749C">
              <w:rPr>
                <w:b/>
                <w:sz w:val="28"/>
                <w:szCs w:val="28"/>
              </w:rPr>
              <w:t>Ответственные</w:t>
            </w:r>
          </w:p>
          <w:p w:rsidR="0075438B" w:rsidRPr="00A7749C" w:rsidRDefault="0075438B" w:rsidP="00824EF7">
            <w:pPr>
              <w:rPr>
                <w:b/>
                <w:sz w:val="28"/>
                <w:szCs w:val="28"/>
              </w:rPr>
            </w:pPr>
            <w:r w:rsidRPr="00A7749C">
              <w:rPr>
                <w:b/>
                <w:sz w:val="28"/>
                <w:szCs w:val="28"/>
              </w:rPr>
              <w:t xml:space="preserve">   </w:t>
            </w:r>
          </w:p>
        </w:tc>
      </w:tr>
      <w:tr w:rsidR="0075438B" w:rsidRPr="00A7749C" w:rsidTr="00824EF7">
        <w:tc>
          <w:tcPr>
            <w:tcW w:w="2611" w:type="dxa"/>
            <w:tcBorders>
              <w:bottom w:val="single" w:sz="4" w:space="0" w:color="auto"/>
            </w:tcBorders>
            <w:shd w:val="clear" w:color="auto" w:fill="auto"/>
          </w:tcPr>
          <w:p w:rsidR="0075438B" w:rsidRPr="00A7749C" w:rsidRDefault="0075438B" w:rsidP="00824EF7">
            <w:pPr>
              <w:rPr>
                <w:sz w:val="28"/>
                <w:szCs w:val="28"/>
              </w:rPr>
            </w:pPr>
          </w:p>
          <w:p w:rsidR="0075438B" w:rsidRPr="00A7749C" w:rsidRDefault="0075438B" w:rsidP="00824EF7">
            <w:pPr>
              <w:rPr>
                <w:b/>
                <w:sz w:val="28"/>
                <w:szCs w:val="28"/>
              </w:rPr>
            </w:pPr>
            <w:r w:rsidRPr="00A7749C">
              <w:rPr>
                <w:b/>
                <w:sz w:val="28"/>
                <w:szCs w:val="28"/>
              </w:rPr>
              <w:t>Цель:</w:t>
            </w:r>
          </w:p>
          <w:p w:rsidR="00750D8A" w:rsidRPr="00A7749C" w:rsidRDefault="00750D8A" w:rsidP="00824EF7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7749C">
              <w:rPr>
                <w:color w:val="000000"/>
                <w:sz w:val="28"/>
                <w:szCs w:val="28"/>
                <w:shd w:val="clear" w:color="auto" w:fill="FFFFFF"/>
              </w:rPr>
              <w:t xml:space="preserve">Исследование современных образовательных технологий и их влияния на </w:t>
            </w:r>
            <w:r w:rsidR="00A52E04" w:rsidRPr="00A7749C">
              <w:rPr>
                <w:color w:val="000000"/>
                <w:sz w:val="28"/>
                <w:szCs w:val="28"/>
                <w:shd w:val="clear" w:color="auto" w:fill="FFFFFF"/>
              </w:rPr>
              <w:t>формирование</w:t>
            </w:r>
            <w:r w:rsidRPr="00A7749C">
              <w:rPr>
                <w:color w:val="000000"/>
                <w:sz w:val="28"/>
                <w:szCs w:val="28"/>
                <w:shd w:val="clear" w:color="auto" w:fill="FFFFFF"/>
              </w:rPr>
              <w:t xml:space="preserve"> воспитательного потенциала учащихся</w:t>
            </w:r>
          </w:p>
          <w:p w:rsidR="0075438B" w:rsidRPr="00A7749C" w:rsidRDefault="0075438B" w:rsidP="00824EF7">
            <w:pPr>
              <w:rPr>
                <w:b/>
                <w:sz w:val="28"/>
                <w:szCs w:val="28"/>
              </w:rPr>
            </w:pPr>
            <w:r w:rsidRPr="00A7749C">
              <w:rPr>
                <w:b/>
                <w:sz w:val="28"/>
                <w:szCs w:val="28"/>
              </w:rPr>
              <w:t>Задачи:</w:t>
            </w:r>
          </w:p>
          <w:p w:rsidR="0075438B" w:rsidRPr="00A7749C" w:rsidRDefault="0075438B" w:rsidP="00750D8A">
            <w:pPr>
              <w:rPr>
                <w:sz w:val="28"/>
                <w:szCs w:val="28"/>
              </w:rPr>
            </w:pPr>
            <w:r w:rsidRPr="00A7749C">
              <w:rPr>
                <w:sz w:val="28"/>
                <w:szCs w:val="28"/>
              </w:rPr>
              <w:t>-пр</w:t>
            </w:r>
            <w:r w:rsidR="00120AD8" w:rsidRPr="00A7749C">
              <w:rPr>
                <w:sz w:val="28"/>
                <w:szCs w:val="28"/>
              </w:rPr>
              <w:t xml:space="preserve">оанализировать </w:t>
            </w:r>
            <w:r w:rsidR="00750D8A" w:rsidRPr="00A7749C">
              <w:rPr>
                <w:sz w:val="28"/>
                <w:szCs w:val="28"/>
              </w:rPr>
              <w:t>воспитательные функции урока</w:t>
            </w:r>
          </w:p>
          <w:p w:rsidR="00154702" w:rsidRDefault="0075438B" w:rsidP="00824EF7">
            <w:pPr>
              <w:rPr>
                <w:color w:val="383838"/>
                <w:sz w:val="28"/>
                <w:szCs w:val="28"/>
                <w:shd w:val="clear" w:color="auto" w:fill="FFFFFF"/>
              </w:rPr>
            </w:pPr>
            <w:r w:rsidRPr="00A7749C">
              <w:rPr>
                <w:sz w:val="28"/>
                <w:szCs w:val="28"/>
              </w:rPr>
              <w:t xml:space="preserve">- рассмотреть </w:t>
            </w:r>
            <w:r w:rsidR="003B50E4">
              <w:rPr>
                <w:color w:val="383838"/>
                <w:sz w:val="28"/>
                <w:szCs w:val="28"/>
                <w:shd w:val="clear" w:color="auto" w:fill="FFFFFF"/>
              </w:rPr>
              <w:t>метод</w:t>
            </w:r>
            <w:r w:rsidR="00750D8A" w:rsidRPr="00A7749C">
              <w:rPr>
                <w:color w:val="383838"/>
                <w:sz w:val="28"/>
                <w:szCs w:val="28"/>
                <w:shd w:val="clear" w:color="auto" w:fill="FFFFFF"/>
              </w:rPr>
              <w:t xml:space="preserve"> визуализации </w:t>
            </w:r>
            <w:r w:rsidR="00BD379F" w:rsidRPr="00A7749C">
              <w:rPr>
                <w:color w:val="383838"/>
                <w:sz w:val="28"/>
                <w:szCs w:val="28"/>
                <w:shd w:val="clear" w:color="auto" w:fill="FFFFFF"/>
              </w:rPr>
              <w:t>для реализации</w:t>
            </w:r>
            <w:r w:rsidR="00750D8A" w:rsidRPr="00A7749C">
              <w:rPr>
                <w:color w:val="383838"/>
                <w:sz w:val="28"/>
                <w:szCs w:val="28"/>
                <w:shd w:val="clear" w:color="auto" w:fill="FFFFFF"/>
              </w:rPr>
              <w:t xml:space="preserve"> воспитательного </w:t>
            </w:r>
          </w:p>
          <w:p w:rsidR="00154702" w:rsidRDefault="00154702" w:rsidP="00824EF7">
            <w:pPr>
              <w:rPr>
                <w:color w:val="383838"/>
                <w:sz w:val="28"/>
                <w:szCs w:val="28"/>
                <w:shd w:val="clear" w:color="auto" w:fill="FFFFFF"/>
              </w:rPr>
            </w:pPr>
          </w:p>
          <w:p w:rsidR="00750D8A" w:rsidRDefault="00BD379F" w:rsidP="00824EF7">
            <w:pPr>
              <w:rPr>
                <w:color w:val="383838"/>
                <w:sz w:val="28"/>
                <w:szCs w:val="28"/>
                <w:shd w:val="clear" w:color="auto" w:fill="FFFFFF"/>
              </w:rPr>
            </w:pPr>
            <w:bookmarkStart w:id="0" w:name="_GoBack"/>
            <w:bookmarkEnd w:id="0"/>
            <w:r w:rsidRPr="00A7749C">
              <w:rPr>
                <w:color w:val="383838"/>
                <w:sz w:val="28"/>
                <w:szCs w:val="28"/>
                <w:shd w:val="clear" w:color="auto" w:fill="FFFFFF"/>
              </w:rPr>
              <w:t>потенциала</w:t>
            </w:r>
            <w:r w:rsidRPr="00A7749C">
              <w:rPr>
                <w:sz w:val="28"/>
                <w:szCs w:val="28"/>
              </w:rPr>
              <w:t xml:space="preserve"> </w:t>
            </w:r>
            <w:r w:rsidRPr="00A7749C">
              <w:rPr>
                <w:color w:val="383838"/>
                <w:sz w:val="28"/>
                <w:szCs w:val="28"/>
                <w:shd w:val="clear" w:color="auto" w:fill="FFFFFF"/>
              </w:rPr>
              <w:t>современного</w:t>
            </w:r>
            <w:r w:rsidR="00750D8A" w:rsidRPr="00A7749C">
              <w:rPr>
                <w:color w:val="383838"/>
                <w:sz w:val="28"/>
                <w:szCs w:val="28"/>
                <w:shd w:val="clear" w:color="auto" w:fill="FFFFFF"/>
              </w:rPr>
              <w:t xml:space="preserve"> урока.</w:t>
            </w:r>
          </w:p>
          <w:p w:rsidR="006E2BEE" w:rsidRPr="00BD379F" w:rsidRDefault="006E2BEE" w:rsidP="00824EF7">
            <w:pPr>
              <w:rPr>
                <w:color w:val="383838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383838"/>
                <w:sz w:val="28"/>
                <w:szCs w:val="28"/>
                <w:shd w:val="clear" w:color="auto" w:fill="FFFFFF"/>
              </w:rPr>
              <w:t xml:space="preserve">- изучить </w:t>
            </w:r>
            <w:r w:rsidR="00D732E1">
              <w:rPr>
                <w:color w:val="383838"/>
                <w:sz w:val="28"/>
                <w:szCs w:val="28"/>
                <w:shd w:val="clear" w:color="auto" w:fill="FFFFFF"/>
              </w:rPr>
              <w:t xml:space="preserve">материалы по </w:t>
            </w:r>
            <w:r w:rsidR="00BD379F">
              <w:rPr>
                <w:color w:val="383838"/>
                <w:sz w:val="28"/>
                <w:szCs w:val="28"/>
                <w:shd w:val="clear" w:color="auto" w:fill="FFFFFF"/>
              </w:rPr>
              <w:t xml:space="preserve">исследованиям </w:t>
            </w:r>
            <w:r w:rsidR="00BD379F">
              <w:rPr>
                <w:color w:val="383838"/>
                <w:sz w:val="28"/>
                <w:szCs w:val="28"/>
                <w:shd w:val="clear" w:color="auto" w:fill="FFFFFF"/>
                <w:lang w:val="en-US"/>
              </w:rPr>
              <w:t>PISA</w:t>
            </w:r>
          </w:p>
          <w:p w:rsidR="0075438B" w:rsidRPr="00A7749C" w:rsidRDefault="00750D8A" w:rsidP="00824EF7">
            <w:pPr>
              <w:rPr>
                <w:sz w:val="28"/>
                <w:szCs w:val="28"/>
              </w:rPr>
            </w:pPr>
            <w:r w:rsidRPr="00A7749C">
              <w:rPr>
                <w:color w:val="383838"/>
                <w:sz w:val="28"/>
                <w:szCs w:val="28"/>
                <w:shd w:val="clear" w:color="auto" w:fill="FFFFFF"/>
              </w:rPr>
              <w:t>-со</w:t>
            </w:r>
            <w:r w:rsidR="00131F2E">
              <w:rPr>
                <w:color w:val="383838"/>
                <w:sz w:val="28"/>
                <w:szCs w:val="28"/>
                <w:shd w:val="clear" w:color="auto" w:fill="FFFFFF"/>
              </w:rPr>
              <w:t>здать модель урока с эффективной</w:t>
            </w:r>
            <w:r w:rsidRPr="00A7749C">
              <w:rPr>
                <w:color w:val="383838"/>
                <w:sz w:val="28"/>
                <w:szCs w:val="28"/>
                <w:shd w:val="clear" w:color="auto" w:fill="FFFFFF"/>
              </w:rPr>
              <w:t xml:space="preserve"> реализацией воспитательного потенциала</w:t>
            </w:r>
          </w:p>
        </w:tc>
        <w:tc>
          <w:tcPr>
            <w:tcW w:w="6036" w:type="dxa"/>
            <w:tcBorders>
              <w:bottom w:val="single" w:sz="4" w:space="0" w:color="auto"/>
            </w:tcBorders>
            <w:shd w:val="clear" w:color="auto" w:fill="auto"/>
          </w:tcPr>
          <w:p w:rsidR="0075438B" w:rsidRPr="00A7749C" w:rsidRDefault="0075438B" w:rsidP="00824EF7">
            <w:pPr>
              <w:rPr>
                <w:sz w:val="28"/>
                <w:szCs w:val="28"/>
              </w:rPr>
            </w:pPr>
          </w:p>
          <w:p w:rsidR="0075438B" w:rsidRPr="00A7749C" w:rsidRDefault="0075438B" w:rsidP="00450BD2">
            <w:pPr>
              <w:jc w:val="both"/>
              <w:rPr>
                <w:b/>
                <w:sz w:val="28"/>
                <w:szCs w:val="28"/>
              </w:rPr>
            </w:pPr>
            <w:r w:rsidRPr="00A7749C">
              <w:rPr>
                <w:b/>
                <w:sz w:val="28"/>
                <w:szCs w:val="28"/>
              </w:rPr>
              <w:t>«</w:t>
            </w:r>
            <w:r w:rsidR="00387305" w:rsidRPr="00A7749C">
              <w:rPr>
                <w:b/>
                <w:color w:val="111111"/>
                <w:sz w:val="28"/>
                <w:szCs w:val="28"/>
                <w:shd w:val="clear" w:color="auto" w:fill="FFFFFF"/>
              </w:rPr>
              <w:t>Реализация воспитательного потенциала современного урока посредством использования современных образовательн</w:t>
            </w:r>
            <w:r w:rsidR="00450BD2" w:rsidRPr="00A7749C">
              <w:rPr>
                <w:b/>
                <w:color w:val="111111"/>
                <w:sz w:val="28"/>
                <w:szCs w:val="28"/>
                <w:shd w:val="clear" w:color="auto" w:fill="FFFFFF"/>
              </w:rPr>
              <w:t>ы</w:t>
            </w:r>
            <w:r w:rsidR="00387305" w:rsidRPr="00A7749C">
              <w:rPr>
                <w:b/>
                <w:color w:val="111111"/>
                <w:sz w:val="28"/>
                <w:szCs w:val="28"/>
                <w:shd w:val="clear" w:color="auto" w:fill="FFFFFF"/>
              </w:rPr>
              <w:t>х технологий</w:t>
            </w:r>
            <w:r w:rsidR="005E07DA" w:rsidRPr="00A7749C">
              <w:rPr>
                <w:b/>
                <w:sz w:val="28"/>
                <w:szCs w:val="28"/>
                <w:lang w:eastAsia="en-AU"/>
              </w:rPr>
              <w:t>».</w:t>
            </w:r>
          </w:p>
          <w:p w:rsidR="0075438B" w:rsidRPr="00A7749C" w:rsidRDefault="0075438B" w:rsidP="00824EF7">
            <w:pPr>
              <w:rPr>
                <w:b/>
                <w:sz w:val="28"/>
                <w:szCs w:val="28"/>
              </w:rPr>
            </w:pPr>
          </w:p>
          <w:p w:rsidR="0075438B" w:rsidRPr="00A7749C" w:rsidRDefault="00387305" w:rsidP="00824EF7">
            <w:pPr>
              <w:rPr>
                <w:sz w:val="28"/>
                <w:szCs w:val="28"/>
              </w:rPr>
            </w:pPr>
            <w:r w:rsidRPr="00A7749C">
              <w:rPr>
                <w:sz w:val="28"/>
                <w:szCs w:val="28"/>
              </w:rPr>
              <w:t>ноябрь</w:t>
            </w:r>
            <w:r w:rsidR="005E07DA" w:rsidRPr="00A7749C">
              <w:rPr>
                <w:sz w:val="28"/>
                <w:szCs w:val="28"/>
              </w:rPr>
              <w:t xml:space="preserve">  20</w:t>
            </w:r>
            <w:r w:rsidR="00190251" w:rsidRPr="00A7749C">
              <w:rPr>
                <w:sz w:val="28"/>
                <w:szCs w:val="28"/>
              </w:rPr>
              <w:t>21</w:t>
            </w:r>
            <w:r w:rsidR="0075438B" w:rsidRPr="00A7749C">
              <w:rPr>
                <w:sz w:val="28"/>
                <w:szCs w:val="28"/>
              </w:rPr>
              <w:t xml:space="preserve"> года</w:t>
            </w:r>
          </w:p>
          <w:p w:rsidR="0075438B" w:rsidRPr="00A7749C" w:rsidRDefault="0075438B" w:rsidP="00824EF7">
            <w:pPr>
              <w:rPr>
                <w:b/>
                <w:sz w:val="28"/>
                <w:szCs w:val="28"/>
              </w:rPr>
            </w:pPr>
          </w:p>
          <w:p w:rsidR="0075438B" w:rsidRPr="00A7749C" w:rsidRDefault="0075438B" w:rsidP="00824EF7">
            <w:pPr>
              <w:pStyle w:val="a3"/>
              <w:ind w:firstLine="709"/>
              <w:jc w:val="both"/>
            </w:pPr>
            <w:r w:rsidRPr="00A7749C">
              <w:rPr>
                <w:b/>
              </w:rPr>
              <w:t>Вопросы для обсуждения:</w:t>
            </w:r>
            <w:r w:rsidRPr="00A7749C">
              <w:t xml:space="preserve"> </w:t>
            </w:r>
          </w:p>
          <w:p w:rsidR="00450BD2" w:rsidRPr="00A7749C" w:rsidRDefault="00450BD2" w:rsidP="00450BD2">
            <w:pPr>
              <w:pStyle w:val="a6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4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r w:rsidRPr="00A774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Воспитательные функции урока- как основной фактор качественного освоения программы</w:t>
            </w:r>
          </w:p>
          <w:p w:rsidR="00450BD2" w:rsidRDefault="00C92DCE" w:rsidP="00450BD2">
            <w:pPr>
              <w:pStyle w:val="a6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4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 </w:t>
            </w:r>
            <w:r w:rsidRPr="00A7749C">
              <w:rPr>
                <w:rFonts w:ascii="Times New Roman" w:eastAsia="Calibri" w:hAnsi="Times New Roman" w:cs="Times New Roman"/>
                <w:sz w:val="28"/>
                <w:szCs w:val="28"/>
              </w:rPr>
              <w:t>визуализации</w:t>
            </w:r>
            <w:r w:rsidR="00450BD2" w:rsidRPr="00A774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B50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учебной информации как</w:t>
            </w:r>
            <w:r w:rsidR="00450BD2" w:rsidRPr="00A774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средств</w:t>
            </w:r>
            <w:r w:rsidR="003B50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450BD2" w:rsidRPr="00A774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реализации воспитательного потенциала урока.</w:t>
            </w:r>
          </w:p>
          <w:p w:rsidR="00C92DCE" w:rsidRPr="00C92DCE" w:rsidRDefault="00C92DCE" w:rsidP="00450BD2">
            <w:pPr>
              <w:pStyle w:val="a6"/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PISA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республике Беларусь</w:t>
            </w:r>
          </w:p>
          <w:p w:rsidR="00450BD2" w:rsidRPr="00A7749C" w:rsidRDefault="00C92DCE" w:rsidP="00450BD2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450BD2" w:rsidRPr="00A7749C">
              <w:rPr>
                <w:sz w:val="28"/>
                <w:szCs w:val="28"/>
              </w:rPr>
              <w:t xml:space="preserve">.Единый информационно-образовательный ресурс, его назначение, </w:t>
            </w:r>
            <w:r w:rsidR="00450BD2" w:rsidRPr="00A7749C">
              <w:rPr>
                <w:color w:val="000000"/>
                <w:sz w:val="28"/>
                <w:szCs w:val="28"/>
              </w:rPr>
              <w:t>возможности использования в процессе обучения математике, физике, информатики.</w:t>
            </w:r>
          </w:p>
          <w:p w:rsidR="003F36BA" w:rsidRPr="006E2BEE" w:rsidRDefault="00C92DCE" w:rsidP="003F36BA">
            <w:pPr>
              <w:pStyle w:val="a5"/>
              <w:jc w:val="both"/>
              <w:rPr>
                <w:sz w:val="28"/>
                <w:szCs w:val="28"/>
                <w:shd w:val="clear" w:color="auto" w:fill="FFFFFF"/>
              </w:rPr>
            </w:pPr>
            <w:r w:rsidRPr="006E2BEE">
              <w:rPr>
                <w:sz w:val="28"/>
                <w:szCs w:val="28"/>
              </w:rPr>
              <w:t>5</w:t>
            </w:r>
            <w:r w:rsidR="00AB6368" w:rsidRPr="006E2BEE">
              <w:rPr>
                <w:sz w:val="28"/>
                <w:szCs w:val="28"/>
              </w:rPr>
              <w:t xml:space="preserve">. </w:t>
            </w:r>
            <w:r w:rsidR="003F36BA" w:rsidRPr="006E2BEE">
              <w:rPr>
                <w:sz w:val="28"/>
                <w:szCs w:val="28"/>
                <w:shd w:val="clear" w:color="auto" w:fill="FFFFFF"/>
              </w:rPr>
              <w:t xml:space="preserve">Практическая работа </w:t>
            </w:r>
          </w:p>
          <w:p w:rsidR="003F36BA" w:rsidRPr="006E2BEE" w:rsidRDefault="003F36BA" w:rsidP="003F36BA">
            <w:pPr>
              <w:pStyle w:val="a5"/>
              <w:jc w:val="both"/>
              <w:rPr>
                <w:sz w:val="28"/>
                <w:szCs w:val="28"/>
                <w:shd w:val="clear" w:color="auto" w:fill="FFFFFF"/>
              </w:rPr>
            </w:pPr>
            <w:r w:rsidRPr="006E2BEE">
              <w:rPr>
                <w:sz w:val="28"/>
                <w:szCs w:val="28"/>
                <w:shd w:val="clear" w:color="auto" w:fill="FFFFFF"/>
              </w:rPr>
              <w:t xml:space="preserve"> Создание модели урока с эффективной реализацией воспитательного потенциала.</w:t>
            </w:r>
          </w:p>
          <w:p w:rsidR="0075438B" w:rsidRPr="00A7749C" w:rsidRDefault="0075438B" w:rsidP="003F36BA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75438B" w:rsidRPr="00A7749C" w:rsidRDefault="0075438B" w:rsidP="00824EF7">
            <w:pPr>
              <w:rPr>
                <w:sz w:val="28"/>
                <w:szCs w:val="28"/>
              </w:rPr>
            </w:pPr>
          </w:p>
          <w:p w:rsidR="0075438B" w:rsidRPr="00A7749C" w:rsidRDefault="0075438B" w:rsidP="00824EF7">
            <w:pPr>
              <w:rPr>
                <w:sz w:val="28"/>
                <w:szCs w:val="28"/>
              </w:rPr>
            </w:pPr>
          </w:p>
          <w:p w:rsidR="0075438B" w:rsidRPr="00A7749C" w:rsidRDefault="0075438B" w:rsidP="00824EF7">
            <w:pPr>
              <w:rPr>
                <w:sz w:val="28"/>
                <w:szCs w:val="28"/>
              </w:rPr>
            </w:pPr>
          </w:p>
          <w:p w:rsidR="0075438B" w:rsidRPr="00A7749C" w:rsidRDefault="0075438B" w:rsidP="00824EF7">
            <w:pPr>
              <w:rPr>
                <w:sz w:val="28"/>
                <w:szCs w:val="28"/>
              </w:rPr>
            </w:pPr>
          </w:p>
          <w:p w:rsidR="0075438B" w:rsidRPr="00A7749C" w:rsidRDefault="0075438B" w:rsidP="00824EF7">
            <w:pPr>
              <w:rPr>
                <w:sz w:val="28"/>
                <w:szCs w:val="28"/>
              </w:rPr>
            </w:pPr>
          </w:p>
          <w:p w:rsidR="0075438B" w:rsidRPr="00A7749C" w:rsidRDefault="0075438B" w:rsidP="00824EF7">
            <w:pPr>
              <w:rPr>
                <w:sz w:val="28"/>
                <w:szCs w:val="28"/>
              </w:rPr>
            </w:pPr>
          </w:p>
          <w:p w:rsidR="0075438B" w:rsidRPr="00A7749C" w:rsidRDefault="0075438B" w:rsidP="00824EF7">
            <w:pPr>
              <w:rPr>
                <w:sz w:val="28"/>
                <w:szCs w:val="28"/>
              </w:rPr>
            </w:pPr>
          </w:p>
          <w:p w:rsidR="0075438B" w:rsidRPr="00A7749C" w:rsidRDefault="0075438B" w:rsidP="00824EF7">
            <w:pPr>
              <w:rPr>
                <w:sz w:val="28"/>
                <w:szCs w:val="28"/>
              </w:rPr>
            </w:pPr>
          </w:p>
          <w:p w:rsidR="00DA0B1A" w:rsidRPr="00A7749C" w:rsidRDefault="00DA0B1A" w:rsidP="00824EF7">
            <w:pPr>
              <w:rPr>
                <w:sz w:val="28"/>
                <w:szCs w:val="28"/>
              </w:rPr>
            </w:pPr>
          </w:p>
          <w:p w:rsidR="0075438B" w:rsidRPr="00A7749C" w:rsidRDefault="0075438B" w:rsidP="00824EF7">
            <w:pPr>
              <w:rPr>
                <w:sz w:val="28"/>
                <w:szCs w:val="28"/>
              </w:rPr>
            </w:pPr>
            <w:r w:rsidRPr="00A7749C">
              <w:rPr>
                <w:sz w:val="28"/>
                <w:szCs w:val="28"/>
              </w:rPr>
              <w:t>Бобкова С.Г.</w:t>
            </w:r>
          </w:p>
          <w:p w:rsidR="0075438B" w:rsidRPr="00A7749C" w:rsidRDefault="0075438B" w:rsidP="00824EF7">
            <w:pPr>
              <w:rPr>
                <w:sz w:val="28"/>
                <w:szCs w:val="28"/>
              </w:rPr>
            </w:pPr>
          </w:p>
          <w:p w:rsidR="00AB6368" w:rsidRDefault="00AB6368" w:rsidP="00824EF7">
            <w:pPr>
              <w:rPr>
                <w:sz w:val="28"/>
                <w:szCs w:val="28"/>
              </w:rPr>
            </w:pPr>
          </w:p>
          <w:p w:rsidR="00A7749C" w:rsidRPr="00A7749C" w:rsidRDefault="00A7749C" w:rsidP="00824EF7">
            <w:pPr>
              <w:rPr>
                <w:sz w:val="28"/>
                <w:szCs w:val="28"/>
              </w:rPr>
            </w:pPr>
          </w:p>
          <w:p w:rsidR="0075438B" w:rsidRPr="00A7749C" w:rsidRDefault="0075438B" w:rsidP="00824EF7">
            <w:pPr>
              <w:rPr>
                <w:sz w:val="28"/>
                <w:szCs w:val="28"/>
              </w:rPr>
            </w:pPr>
            <w:r w:rsidRPr="00A7749C">
              <w:rPr>
                <w:sz w:val="28"/>
                <w:szCs w:val="28"/>
              </w:rPr>
              <w:t>Жук С.С.</w:t>
            </w:r>
          </w:p>
          <w:p w:rsidR="00750D8A" w:rsidRPr="00A7749C" w:rsidRDefault="00750D8A" w:rsidP="00824EF7">
            <w:pPr>
              <w:rPr>
                <w:sz w:val="28"/>
                <w:szCs w:val="28"/>
              </w:rPr>
            </w:pPr>
          </w:p>
          <w:p w:rsidR="00750D8A" w:rsidRPr="00A7749C" w:rsidRDefault="00750D8A" w:rsidP="00824EF7">
            <w:pPr>
              <w:rPr>
                <w:sz w:val="28"/>
                <w:szCs w:val="28"/>
              </w:rPr>
            </w:pPr>
          </w:p>
          <w:p w:rsidR="00010C36" w:rsidRPr="00A7749C" w:rsidRDefault="00AB6368" w:rsidP="00824EF7">
            <w:pPr>
              <w:rPr>
                <w:sz w:val="28"/>
                <w:szCs w:val="28"/>
              </w:rPr>
            </w:pPr>
            <w:r w:rsidRPr="00A7749C">
              <w:rPr>
                <w:sz w:val="28"/>
                <w:szCs w:val="28"/>
              </w:rPr>
              <w:t>Берлова Н.Ю.</w:t>
            </w:r>
          </w:p>
          <w:p w:rsidR="00010C36" w:rsidRPr="00A7749C" w:rsidRDefault="00010C36" w:rsidP="00750D8A">
            <w:pPr>
              <w:rPr>
                <w:sz w:val="28"/>
                <w:szCs w:val="28"/>
              </w:rPr>
            </w:pPr>
          </w:p>
          <w:p w:rsidR="00A7749C" w:rsidRPr="00A7749C" w:rsidRDefault="00A7749C" w:rsidP="00750D8A">
            <w:pPr>
              <w:rPr>
                <w:sz w:val="28"/>
                <w:szCs w:val="28"/>
              </w:rPr>
            </w:pPr>
          </w:p>
          <w:p w:rsidR="00A7749C" w:rsidRDefault="00A7749C" w:rsidP="00750D8A">
            <w:pPr>
              <w:rPr>
                <w:sz w:val="28"/>
                <w:szCs w:val="28"/>
              </w:rPr>
            </w:pPr>
          </w:p>
          <w:p w:rsidR="006E2BEE" w:rsidRPr="00BD379F" w:rsidRDefault="00BD379F" w:rsidP="00750D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Журавская М.И.</w:t>
            </w:r>
          </w:p>
          <w:p w:rsidR="006E2BEE" w:rsidRPr="00A7749C" w:rsidRDefault="006E2BEE" w:rsidP="00750D8A">
            <w:pPr>
              <w:rPr>
                <w:sz w:val="28"/>
                <w:szCs w:val="28"/>
              </w:rPr>
            </w:pPr>
          </w:p>
          <w:p w:rsidR="00A7749C" w:rsidRPr="00A7749C" w:rsidRDefault="00A7749C" w:rsidP="00750D8A">
            <w:pPr>
              <w:rPr>
                <w:sz w:val="28"/>
                <w:szCs w:val="28"/>
              </w:rPr>
            </w:pPr>
            <w:r w:rsidRPr="00A7749C">
              <w:rPr>
                <w:sz w:val="28"/>
                <w:szCs w:val="28"/>
              </w:rPr>
              <w:t>Учителя кафедры</w:t>
            </w:r>
          </w:p>
        </w:tc>
      </w:tr>
    </w:tbl>
    <w:p w:rsidR="00EF6F6D" w:rsidRPr="00A7749C" w:rsidRDefault="00154702">
      <w:pPr>
        <w:rPr>
          <w:sz w:val="28"/>
          <w:szCs w:val="28"/>
        </w:rPr>
      </w:pPr>
    </w:p>
    <w:sectPr w:rsidR="00EF6F6D" w:rsidRPr="00A77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38B"/>
    <w:rsid w:val="00010C36"/>
    <w:rsid w:val="00120AD8"/>
    <w:rsid w:val="00131F2E"/>
    <w:rsid w:val="001342CF"/>
    <w:rsid w:val="00142347"/>
    <w:rsid w:val="00147953"/>
    <w:rsid w:val="00154702"/>
    <w:rsid w:val="00190251"/>
    <w:rsid w:val="001E0D0B"/>
    <w:rsid w:val="00266FF0"/>
    <w:rsid w:val="00387305"/>
    <w:rsid w:val="003B50E4"/>
    <w:rsid w:val="003F36BA"/>
    <w:rsid w:val="00433D55"/>
    <w:rsid w:val="00450BD2"/>
    <w:rsid w:val="004910AA"/>
    <w:rsid w:val="004A66C0"/>
    <w:rsid w:val="005E07DA"/>
    <w:rsid w:val="005E7025"/>
    <w:rsid w:val="00693C50"/>
    <w:rsid w:val="006E2BEE"/>
    <w:rsid w:val="006F36CD"/>
    <w:rsid w:val="00750D8A"/>
    <w:rsid w:val="0075438B"/>
    <w:rsid w:val="00856113"/>
    <w:rsid w:val="008C2BE9"/>
    <w:rsid w:val="008F2C4C"/>
    <w:rsid w:val="009315E4"/>
    <w:rsid w:val="00A52E04"/>
    <w:rsid w:val="00A7749C"/>
    <w:rsid w:val="00AA2482"/>
    <w:rsid w:val="00AB6368"/>
    <w:rsid w:val="00BD379F"/>
    <w:rsid w:val="00C92DCE"/>
    <w:rsid w:val="00D56417"/>
    <w:rsid w:val="00D732E1"/>
    <w:rsid w:val="00DA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005A09-0F84-43F5-8D75-0C81B3B5E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3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5438B"/>
    <w:rPr>
      <w:bCs/>
      <w:sz w:val="28"/>
      <w:szCs w:val="28"/>
      <w:lang w:val="x-none"/>
    </w:rPr>
  </w:style>
  <w:style w:type="character" w:customStyle="1" w:styleId="a4">
    <w:name w:val="Основной текст Знак"/>
    <w:basedOn w:val="a0"/>
    <w:link w:val="a3"/>
    <w:semiHidden/>
    <w:rsid w:val="0075438B"/>
    <w:rPr>
      <w:rFonts w:ascii="Times New Roman" w:eastAsia="Times New Roman" w:hAnsi="Times New Roman" w:cs="Times New Roman"/>
      <w:bCs/>
      <w:sz w:val="28"/>
      <w:szCs w:val="28"/>
      <w:lang w:val="x-none" w:eastAsia="ru-RU"/>
    </w:rPr>
  </w:style>
  <w:style w:type="paragraph" w:styleId="a5">
    <w:name w:val="No Spacing"/>
    <w:uiPriority w:val="1"/>
    <w:qFormat/>
    <w:rsid w:val="007543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10C3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Normal (Web)"/>
    <w:basedOn w:val="a"/>
    <w:uiPriority w:val="99"/>
    <w:semiHidden/>
    <w:unhideWhenUsed/>
    <w:rsid w:val="00450BD2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BD379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D379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0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575</dc:creator>
  <cp:lastModifiedBy>Админ</cp:lastModifiedBy>
  <cp:revision>14</cp:revision>
  <cp:lastPrinted>2021-12-06T11:44:00Z</cp:lastPrinted>
  <dcterms:created xsi:type="dcterms:W3CDTF">2021-09-27T09:49:00Z</dcterms:created>
  <dcterms:modified xsi:type="dcterms:W3CDTF">2021-12-06T12:06:00Z</dcterms:modified>
</cp:coreProperties>
</file>