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83" w:rsidRPr="00A918C2" w:rsidRDefault="00AE2E83" w:rsidP="00AE2E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мероприятия.</w:t>
      </w:r>
    </w:p>
    <w:p w:rsidR="00AE2E83" w:rsidRPr="00A918C2" w:rsidRDefault="00AE2E83" w:rsidP="00AE2E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воспитанию и повышению уровня культуры подрастающего поколения.</w:t>
      </w:r>
    </w:p>
    <w:p w:rsidR="00AE2E83" w:rsidRPr="00A918C2" w:rsidRDefault="00AE2E83" w:rsidP="00AE2E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Задачи.</w:t>
      </w:r>
    </w:p>
    <w:p w:rsidR="00AE2E83" w:rsidRPr="00A918C2" w:rsidRDefault="00AE2E83" w:rsidP="00AE2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Оказание помощи в патриотическом воспитании школьников. Пропаганда знаний о </w:t>
      </w:r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мировой и 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Отечественной войне.</w:t>
      </w:r>
    </w:p>
    <w:p w:rsidR="00AE2E83" w:rsidRPr="00A918C2" w:rsidRDefault="00AE2E83" w:rsidP="00AE2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развитие учащихся. Знакомство с творчеством поэтов-фронтовиков.</w:t>
      </w:r>
    </w:p>
    <w:p w:rsidR="00AE2E83" w:rsidRPr="00A918C2" w:rsidRDefault="00AE2E83" w:rsidP="00AE2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Содействие воспитанию любви к родному краю, интереса к культурной жизни </w:t>
      </w:r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Сахалинской 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области.</w:t>
      </w:r>
    </w:p>
    <w:p w:rsidR="00AE2E83" w:rsidRPr="00A918C2" w:rsidRDefault="00AE2E83" w:rsidP="00AE2E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потребности в пользовании библиотеками.</w:t>
      </w:r>
    </w:p>
    <w:p w:rsidR="00AE2E83" w:rsidRPr="00A918C2" w:rsidRDefault="00AE2E83" w:rsidP="00AE2E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Читательский адрес.</w:t>
      </w:r>
    </w:p>
    <w:p w:rsidR="00AE2E83" w:rsidRPr="00A918C2" w:rsidRDefault="00AE2E83" w:rsidP="00AE2E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мероприятие предназначено для проведения среди учащи</w:t>
      </w:r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хся 6-10 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классов.</w:t>
      </w:r>
    </w:p>
    <w:p w:rsidR="00AE2E83" w:rsidRDefault="00AE2E83" w:rsidP="00AE2E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="00881D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мультимедиапроектор</w:t>
      </w:r>
      <w:proofErr w:type="spell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экран, компьютер, книжная выставка, рисунки детей.</w:t>
      </w:r>
    </w:p>
    <w:p w:rsidR="004C73B0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июня 1941 год. Фашистская Германия обрушила на нашу страну страшный удар. Это была смертоносная лавина, прекрасно обученных, дисциплинированных немецких солдат. Они уже захватили Европу. 190 дивизий (5,5 млн. человек), около 5 тыс. самолетов, свыше 3 тыс. танков, изрыгающих огонь и свинец - все это двигалось на нас, на наших дедушек и бабушек, которые были молоды так же, как мы с вами.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Началась невиданная доселе по своим размахам и ожесточенности война, вошедшая в историю как Великая Отечественная.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Включаем видео с кинохроникой о начале Великой Отечественной войны.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тихи.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Боец 1: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Тот самый длинный день в году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безоблачной погодой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выдал общую беду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всех, на все четыре года.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Боец 2: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такой вдавила след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стольких наземь положила.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двадцать лет и тридцать лет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Живым не верится, что живы.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встала страна огромная на смертный бой, повзрослели до поры мальчишки и девчонки. Многие из них со школьной скамьи ушли на фронт, сдавали экзамен на аттестат зрелости на передней линии боя…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фоне фотографий читаем стихи (</w:t>
      </w: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 музыки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Боец 1: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 первый!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Июнь.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Год и месяц борьбы всенародной.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Боец 2: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пылью времен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атянуть эту дату нельзя.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Боец 3: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Поднималась страна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фронт уходила бороться.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Кумачовые звезды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полотнах знамен унося.</w:t>
      </w:r>
    </w:p>
    <w:p w:rsidR="004C73B0" w:rsidRPr="00A918C2" w:rsidRDefault="004C73B0" w:rsidP="004C73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С шестой фотографии (танки на площади). </w:t>
      </w:r>
    </w:p>
    <w:p w:rsidR="004C73B0" w:rsidRPr="00A918C2" w:rsidRDefault="004C73B0" w:rsidP="004C73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C73B0" w:rsidRPr="00A918C2" w:rsidRDefault="004C73B0" w:rsidP="004C73B0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Песня - Священная война</w:t>
      </w:r>
      <w:proofErr w:type="gramStart"/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(</w:t>
      </w:r>
      <w:proofErr w:type="gramStart"/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лушаем полностью)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Велики подвиги тех, кому пришлось принять первый удар врага. На стене Брестской крепости простой солдат написал кровью: “Я умираю, но не сдаюсь! Прощай, Родина!” (первые две иллюстрации).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Вы так же 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какую роль играл тыл во время Великой отечественной войны.</w:t>
      </w:r>
    </w:p>
    <w:p w:rsidR="00C46208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созданы бригады</w:t>
      </w:r>
      <w:r w:rsidR="00C4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работавшие </w:t>
      </w:r>
      <w:r w:rsidR="00C46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10 часов в день, вырабатывающие по 2-3 нормы.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Ремонтировали суда, выпускали мины корпуса для мин и в том числе рабочие Сахалина.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в Александровске Сахалинске  Николай Григорьевич Шульгин.: «Как и все советские 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стремился на фронт. Но мне сказали – ты нужен здесь. Организовали бригаду. И 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работали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считаясь со временем – каждая мина сработанная нашими руками – удар по врагу»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Сахалинцы внесли свой вклад в победу, люди отдавали всё. 7 августа 1941 года группа работниц отправила письмо: « до полной победы над врагом мы будем отдавать двухнедельный заработок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..»</w:t>
      </w:r>
      <w:proofErr w:type="gramEnd"/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фонд обороны сдавали свои личные сбережения.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Бухгалтер Александровского хлебозавода Кубарь  сдал в банк золотое кольцо, сотрудник сберкассы </w:t>
      </w:r>
      <w:proofErr w:type="spell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Файвалович</w:t>
      </w:r>
      <w:proofErr w:type="spell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- 500 рублей, домохозяйка Николаева – 30 рублей.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годы войны трудящиеся внесли в фонд обороны страны более 40 миллионов рублей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140 тысяч теплых вещей.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Жители Северного Сахалина собрали более трех миллионов рублей на строительство эскадрильи боевых самолетов.</w:t>
      </w:r>
    </w:p>
    <w:p w:rsidR="004C73B0" w:rsidRPr="00A918C2" w:rsidRDefault="004C73B0" w:rsidP="004C73B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Рабаки</w:t>
      </w:r>
      <w:proofErr w:type="spell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Сахалина экономили горючие ходили в море под парусами, чтоб все горючее шло на фронт. Сахалинские нефтяники увеличили добычу нефти и разработке новых месторождений.</w:t>
      </w:r>
    </w:p>
    <w:p w:rsidR="0082565A" w:rsidRDefault="004C73B0" w:rsidP="004C73B0">
      <w:pPr>
        <w:shd w:val="clear" w:color="auto" w:fill="FFFFFF"/>
        <w:spacing w:after="120" w:line="240" w:lineRule="atLeast"/>
        <w:rPr>
          <w:rFonts w:ascii="Arial" w:hAnsi="Arial" w:cs="Arial"/>
          <w:color w:val="000000"/>
          <w:shd w:val="clear" w:color="auto" w:fill="A6A68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вот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наступил май 1945 окончилась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отечественная война, но не вторая мировая.</w:t>
      </w:r>
      <w:r w:rsidR="0082565A" w:rsidRPr="0082565A">
        <w:rPr>
          <w:rFonts w:ascii="Arial" w:hAnsi="Arial" w:cs="Arial"/>
          <w:color w:val="000000"/>
          <w:shd w:val="clear" w:color="auto" w:fill="A6A686"/>
        </w:rPr>
        <w:t xml:space="preserve"> </w:t>
      </w:r>
    </w:p>
    <w:p w:rsidR="00CB5396" w:rsidRPr="00CB5396" w:rsidRDefault="00881DE4" w:rsidP="004C73B0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A6A68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A6A686"/>
        </w:rPr>
        <w:t xml:space="preserve">1 ведущий </w:t>
      </w:r>
    </w:p>
    <w:p w:rsidR="004C73B0" w:rsidRPr="00CB5396" w:rsidRDefault="0082565A" w:rsidP="00CB53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396">
        <w:rPr>
          <w:rFonts w:ascii="Times New Roman" w:hAnsi="Times New Roman" w:cs="Times New Roman"/>
          <w:color w:val="000000"/>
          <w:sz w:val="28"/>
          <w:szCs w:val="28"/>
          <w:shd w:val="clear" w:color="auto" w:fill="A6A686"/>
        </w:rPr>
        <w:t>Вторая мировая война началась 01.09.1939 нападением Германии на Польшу, после чего в войну против Германии вступили Великобритания и Франция. В апреле-июне 1940 немецко-фашистский войска оккупировали Данию и Норвегию, а 10 мая вторглись в Бельгию, Нидерланды, Люксембург. 22 июня 1940 г. капитулировала Франция. 22 июня 1941 г. фашистская Германия напала на СССР. Началась Великая Отечественная война.</w:t>
      </w:r>
    </w:p>
    <w:p w:rsidR="009072AF" w:rsidRDefault="004C73B0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 время Япония держала миллионную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Квантунскую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армию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Манжурии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дотами и дзотами были изрыты Курильские острова. </w:t>
      </w:r>
    </w:p>
    <w:p w:rsidR="004C73B0" w:rsidRPr="00A918C2" w:rsidRDefault="004C73B0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наша страна верная своему долгу, чтоб уничтожить последний очаг второй мировой войны вступила в войну с Японией.</w:t>
      </w:r>
    </w:p>
    <w:p w:rsidR="009072AF" w:rsidRPr="00A918C2" w:rsidRDefault="0082565A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C7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августа 1945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советские войска перешли в наступление.</w:t>
      </w:r>
    </w:p>
    <w:p w:rsidR="009072AF" w:rsidRP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ведущий</w:t>
      </w:r>
    </w:p>
    <w:p w:rsidR="0082565A" w:rsidRPr="0082565A" w:rsidRDefault="0082565A" w:rsidP="00CB5396">
      <w:pPr>
        <w:shd w:val="clear" w:color="auto" w:fill="A6A68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Боевые действия между японскими и советскими войсками начались сразу в нескольких направлениях. Ударные группировки Забайкальского, 1-го и 2-го Дальневосточных фронтов перешли в наступление против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 Японии в Маньчжурии, успешно осуществили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Хингано-мукденскую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Харбино-Гиринскую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Сунгарийскую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наступательные операции. </w:t>
      </w:r>
      <w:proofErr w:type="gram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Мощными рассекающими ударами с двух основных направлений (МНР и Приморье) и несколькими вспомогательными ударами по сходящимся в центре Маньчжурии направлениям, советские войска прорвали оборону японской армии и к 20 августа продвинулись в глубь Маньчжурии с запада на 400-800 км, с востока на 200-300 км.</w:t>
      </w:r>
      <w:proofErr w:type="gram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Успешное продвижение советских войск в Маньчжурии позволило командованию советских войск начать 11 августа 1945 г.</w:t>
      </w:r>
      <w:r w:rsidRPr="00CB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CB53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Южно-Сахалинскую наступательную операцию</w:t>
        </w:r>
      </w:hyperlink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396" w:rsidRDefault="00CB5396" w:rsidP="0082565A">
      <w:pPr>
        <w:shd w:val="clear" w:color="auto" w:fill="A6A68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2565A" w:rsidRPr="0082565A" w:rsidRDefault="0082565A" w:rsidP="00CB5396">
      <w:pPr>
        <w:shd w:val="clear" w:color="auto" w:fill="A6A68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августа по радио был передан Указ императора Японии Хирохито о принятии условий капитуляции. С этого дня боевые действия между американскими, британскими и японскими вооруженными силами были прекращены. Однако части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армии, противостоявшие советским войскам приказа о капитуляции не получили и продолжали сопротивление. То же самое происходило в ходе начавшейся 18 августа 1945 г.</w:t>
      </w:r>
      <w:r w:rsidRPr="00CB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CB53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Курильской десантной операции</w:t>
        </w:r>
      </w:hyperlink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утихали бои и на Сахалине. Боевые действия не прекратились даже после того, как командующий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Квантунской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армией генерал О.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Ямада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подписал в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Чанчуне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19.08.1945 г. акт о безоговорочной капитуляции. Только 22 августа, после мощной артиллерийской и авиационной подготовки советским войскам удалось штурмом овладеть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Хутоуским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узлом сопротивления, 26 августа сдался гарнизон </w:t>
      </w:r>
      <w:proofErr w:type="spellStart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Дуннинского</w:t>
      </w:r>
      <w:proofErr w:type="spellEnd"/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укрепленного района. С 19.08. по 01.09.1945 г. советскими войсками была проведена заключительная десантная операция второй мировой войны –</w:t>
      </w:r>
      <w:r w:rsidRPr="00CB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CB53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Южно-Курильская десантная операция</w:t>
        </w:r>
      </w:hyperlink>
      <w:r w:rsidRPr="008256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сентября 1945 г. на американском линкоре «Миссури» состоялась церемония подписания</w:t>
      </w:r>
      <w:r w:rsidRPr="00CB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anchor="r1" w:history="1">
        <w:r w:rsidRPr="00CB539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Акта о капитуляции Японии</w:t>
        </w:r>
      </w:hyperlink>
      <w:r w:rsidRPr="00825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день принято считать датой окончания второй мировой войны.</w:t>
      </w:r>
    </w:p>
    <w:p w:rsidR="009072AF" w:rsidRPr="00CB5396" w:rsidRDefault="009072AF" w:rsidP="00CB5396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6208" w:rsidRPr="00A918C2" w:rsidRDefault="00C46208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30638"/>
            <wp:effectExtent l="0" t="0" r="3175" b="0"/>
            <wp:docPr id="1" name="Рисунок 1" descr="День окончания Второй мировой войны (2 сентября 1945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окончания Второй мировой войны (2 сентября 1945 года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AF" w:rsidRPr="00A918C2" w:rsidRDefault="009072AF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2AF" w:rsidRDefault="00F51DB5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Зверства Японцев:  когда была взята станция возле поселка Смирных, увидели страшную картину: все раненные солдаты, которых не успели вынести с поля боя, были зверски изуродованы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трезаны уши, выколоты глаза, многие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обезгавлены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1DB5" w:rsidRDefault="00F51DB5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«Мы вели их пленных с собой, кормили и поили их, а они…» возмущались наши солдаты.</w:t>
      </w:r>
    </w:p>
    <w:p w:rsidR="00F51DB5" w:rsidRPr="00A918C2" w:rsidRDefault="00F51DB5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штурма острова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Шумшу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Николай Вилков и Петр Ильичев сначала шли в атаку бросали гранаты, а потом грудью закрыл</w:t>
      </w:r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остальны</w:t>
      </w:r>
      <w:proofErr w:type="gramStart"/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сначала </w:t>
      </w:r>
      <w:proofErr w:type="spellStart"/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Шумшу</w:t>
      </w:r>
      <w:proofErr w:type="spellEnd"/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Николай своим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телом закрыл дзот. Следом так же Петр Ильичев</w:t>
      </w:r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закрыл своим телом  второй дзот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Дзот ослеп и захлебнулся.</w:t>
      </w:r>
      <w:r w:rsidR="000E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дало возможность остальным начать наступление.</w:t>
      </w:r>
    </w:p>
    <w:p w:rsidR="009072AF" w:rsidRDefault="00F51DB5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называли орлятами</w:t>
      </w:r>
    </w:p>
    <w:p w:rsidR="00F51DB5" w:rsidRDefault="00F51DB5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годы последней войны</w:t>
      </w:r>
    </w:p>
    <w:p w:rsidR="00F51DB5" w:rsidRDefault="00F51DB5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ребята солдатами</w:t>
      </w:r>
    </w:p>
    <w:p w:rsidR="00F51DB5" w:rsidRDefault="00F51DB5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Отчей своей стороны</w:t>
      </w:r>
    </w:p>
    <w:p w:rsidR="009C5F27" w:rsidRDefault="009C5F27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F27" w:rsidRDefault="009C5F27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Быков,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Буюклы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Леонидово, Смирных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города и села, поселки носящие названия в честь героев минувших битв.</w:t>
      </w:r>
    </w:p>
    <w:p w:rsidR="009C5F27" w:rsidRDefault="009C5F27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Быстро годы летят, </w:t>
      </w:r>
    </w:p>
    <w:p w:rsidR="009C5F27" w:rsidRDefault="009C5F27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народы советского края</w:t>
      </w:r>
    </w:p>
    <w:p w:rsidR="009C5F27" w:rsidRDefault="009C5F27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помнить солдат,</w:t>
      </w:r>
    </w:p>
    <w:p w:rsidR="009C5F27" w:rsidRDefault="009C5F27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погибли страну защищая!</w:t>
      </w:r>
    </w:p>
    <w:p w:rsidR="009C5F27" w:rsidRDefault="009C5F27" w:rsidP="009C5F2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F27" w:rsidRDefault="009C5F27" w:rsidP="009C5F27">
      <w:pPr>
        <w:pStyle w:val="a5"/>
        <w:numPr>
          <w:ilvl w:val="1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чтец:</w:t>
      </w:r>
    </w:p>
    <w:p w:rsidR="009C5F27" w:rsidRPr="009C5F27" w:rsidRDefault="009C5F27" w:rsidP="009C5F27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делах и в словах,</w:t>
      </w:r>
    </w:p>
    <w:p w:rsidR="009C5F27" w:rsidRDefault="009C5F27" w:rsidP="009C5F27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сером камне и в песне сердечной </w:t>
      </w:r>
    </w:p>
    <w:p w:rsidR="009C5F27" w:rsidRDefault="009C5F27" w:rsidP="009C5F27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память жива</w:t>
      </w:r>
    </w:p>
    <w:p w:rsidR="009C5F27" w:rsidRDefault="009C5F27" w:rsidP="009C5F27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как жизнь, на земле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бесконеча</w:t>
      </w:r>
      <w:proofErr w:type="spellEnd"/>
    </w:p>
    <w:p w:rsidR="009C5F27" w:rsidRDefault="009C5F27" w:rsidP="009C5F27">
      <w:pPr>
        <w:shd w:val="clear" w:color="auto" w:fill="FFFFFF"/>
        <w:spacing w:after="120" w:line="240" w:lineRule="atLeast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5F27" w:rsidRPr="009C5F27" w:rsidRDefault="009C5F27" w:rsidP="009C5F27">
      <w:pPr>
        <w:pStyle w:val="a5"/>
        <w:numPr>
          <w:ilvl w:val="1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чтец</w:t>
      </w:r>
    </w:p>
    <w:p w:rsidR="009C5F27" w:rsidRDefault="009C5F27" w:rsidP="009C5F27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всей стране в кругу друзей</w:t>
      </w:r>
    </w:p>
    <w:p w:rsidR="009C5F27" w:rsidRDefault="009C5F27" w:rsidP="009C5F27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Гремит торжественная дата</w:t>
      </w:r>
    </w:p>
    <w:p w:rsidR="009C5F27" w:rsidRDefault="009C5F27" w:rsidP="009C5F27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Великий славный юбилей</w:t>
      </w:r>
    </w:p>
    <w:p w:rsidR="009C5F27" w:rsidRDefault="009C5F27" w:rsidP="009C5F27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Победа Советского солдата! </w:t>
      </w:r>
    </w:p>
    <w:p w:rsidR="00881DE4" w:rsidRDefault="00881DE4" w:rsidP="009C5F27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ученик 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Победа!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Славный сорок пятый!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Друзья, оглянемся назад!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с нами говорят.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ученик 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слышим их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нам близки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Своим наследием прямым 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для нас – не обелиски,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сегодняшние мы.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Сценка « ребята 40-х годов»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1–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Что теперь будем делать? Как жить?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аньше я хотел быть путешественником, а теперь решил стать моряком. Пойду в морскую школу, выучусь и буду гнать фашистов!»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 й  Моряком, конечно, хорошо, особенно если капитаном. Но лучше быть танкистом. Сяду в танк, как развернусь – и полка нет.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сразу и полка?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3-й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может быть и не полка, но многих бы гадов уничтожил.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4-й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буду сержантом, как мой отец.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2-й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каком он фронте?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4-й Погиб под Смоленском 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(гул танков проекция)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ребята разбегайтесь, немцы!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(Входит бабушка)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ляди, гляди бабушка! Танки пошли! Большие какие! И на всех кресты, а ты говорила; «Креста на них нет»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Это по их нему «свастика»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 Мотоциклы мчатся!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Бабушка: (берет внука за руку) Идем со мной </w:t>
      </w:r>
      <w:proofErr w:type="spell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Васятка</w:t>
      </w:r>
      <w:proofErr w:type="spell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Внук: Куда бабушка!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 Не перечь. Вернётся отец, всё расскажу, так и  знай.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Внук: Бабушка, а он тебе не говорил куда подался.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не знаю.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Внук: А я знаю. В партизаны ушёл.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Бабушка: (испугано) Погубишь всех! Молчи! 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Пойдем в сарай, и не перечь бабке.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Внук: Бабушка, родненькая.. Все, что хочешь проси меня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Т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олько не сарай! Не пойду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!. 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темноты боюсь! (всхлипывает)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Бабушка: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Вастяка</w:t>
      </w:r>
      <w:proofErr w:type="spell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Васятка</w:t>
      </w:r>
      <w:proofErr w:type="spell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«Мышей боюсь», </w:t>
      </w:r>
      <w:proofErr w:type="spell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храбростю</w:t>
      </w:r>
      <w:proofErr w:type="spell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то не в отца пошёл. Что с тобой делать? Боюсь я за тебя. Ты мальчик доверчивый. Сболтнёшь про отца – и все, конец. Вот, что, </w:t>
      </w:r>
      <w:proofErr w:type="spell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Васятка</w:t>
      </w:r>
      <w:proofErr w:type="spell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придут фашисты, о чём бы не спрашивали, об отце,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матери, обо мне, о чём – угодно – прикинься немым.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(стук в дверь) Ой, это к нам.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Ноги подкашиваются…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Голос из –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кулис Бабушка </w:t>
      </w:r>
      <w:proofErr w:type="spell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Лукерься</w:t>
      </w:r>
      <w:proofErr w:type="spell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открой!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голос Серёжи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Серёжа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Ох и напугал ты нас! Думали эти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пожаловали,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что такой сине – зеленый?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 на тебе нет…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Серёжа: Расстреляли! Расстреляли!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Внук: кого?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Серёжа: Троих, там в сквере. Они говорят, листовки расклеивали, фашисты их поймали, и сразу… понимаешь?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(испугано) Ой горе горькое,  пойдёмте в сарай.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(Уходят)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Ведущая: Наша страна готовилась к войне,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Укрепляла армию,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времени не хватало,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сделать не удалось.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удар врага приняли пограничники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Фотографии войны 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века,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–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тех,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уже не придет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никогда 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Памяти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будьте достойны!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Вечно достойны!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Люди!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Покуда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сердца стучатся, - 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Какою ценой завоевано счастье, -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Пожалуйста,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своим расскажите о них, чтоб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апомнили!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Детям детей расскажите о них.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тоже помнили!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века,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-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тех, кто уже не придет никогда -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Памяти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павших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будьте достойны!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Вечно достойны!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Люди! </w:t>
      </w:r>
      <w:proofErr w:type="gramStart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Покуда</w:t>
      </w:r>
      <w:proofErr w:type="gramEnd"/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сердца стучатся, -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881DE4" w:rsidRPr="00881DE4" w:rsidRDefault="00881DE4" w:rsidP="00881DE4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Какою ценой завоевано счастье, -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Пожалуйста,</w:t>
      </w:r>
      <w:r w:rsidRPr="00881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Помните!</w:t>
      </w:r>
    </w:p>
    <w:p w:rsidR="00881DE4" w:rsidRPr="00A918C2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фоне фотографий детей - рассказ.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сверстники шли по дорогам войны вместе со своими отцами и старшими братьями.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войны... сколько их, маленьких, отважных сердец, сколько любви и преданности своей Родине....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они, эти мальчишки и девчонки? Бесстрашные герои... Орлята Великой Отечественной войны!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Леня Голиков. Погиб 24 января 1943 года в неравном бою под селом Острая Лука Новгородской области.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Надя Богданова.</w:t>
      </w:r>
    </w:p>
    <w:p w:rsidR="009C5810" w:rsidRPr="00A918C2" w:rsidRDefault="009C5810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перекличка.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2, 1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 очереди): Валя Котик, Василий Коробко, Зина Портнова, Галя Комлева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“Братские могилы”.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стихотворение.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пот нещадно ткань прожег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Могилы братские, в которых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Друзья погибшие лежат.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Звучат слова песни “Братские могилы”.</w:t>
      </w:r>
    </w:p>
    <w:p w:rsidR="009C5810" w:rsidRPr="00A918C2" w:rsidRDefault="009C5810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стихотворения, активация клипа “Алешенька”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Ценою слёз и материнской боли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Война была оплачена сполна.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память павших чтим и не позволим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 разразилась новая война!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“Баллада о матери”.</w:t>
      </w:r>
    </w:p>
    <w:p w:rsidR="009C5810" w:rsidRPr="00A918C2" w:rsidRDefault="009C5810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фоне фотографий звучит текст.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опять вспоминаем ту войну. Для того</w:t>
      </w:r>
      <w:proofErr w:type="gramStart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помнить всегда тех, кто сделал всё, чтобы мы, живущие сейчас, могли смеяться и плакать, радоваться и огорчаться, учиться, работать - да просто жить.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всей стране, у памятников будет гореть Вечный огонь.</w:t>
      </w:r>
    </w:p>
    <w:p w:rsidR="00A43429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первой фотографией</w:t>
      </w:r>
      <w:r w:rsid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</w:t>
      </w:r>
      <w:proofErr w:type="gramStart"/>
      <w:r w:rsid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музыкальное сопровождение)</w:t>
      </w:r>
    </w:p>
    <w:p w:rsidR="009C5F27" w:rsidRPr="00A918C2" w:rsidRDefault="009C5F27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1: 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каждый из вас почувствует на себе строгие глаза павших, чистоту их сердец, ощутит ответственность перед памятью этих людей.</w:t>
      </w:r>
    </w:p>
    <w:p w:rsidR="009C5810" w:rsidRPr="00A918C2" w:rsidRDefault="009C5810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Склоним голову перед величием их подвига. Минутой молчания почтим память </w:t>
      </w:r>
      <w:proofErr w:type="gramStart"/>
      <w:r w:rsidR="009C5F27"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навернувшихся</w:t>
      </w:r>
      <w:proofErr w:type="gramEnd"/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войны.</w:t>
      </w:r>
    </w:p>
    <w:p w:rsidR="00A43429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Прошу всех встать!</w:t>
      </w: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1DE4" w:rsidRPr="00A918C2" w:rsidRDefault="00881DE4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МИНУТА МОЛЧАНИЯ</w:t>
      </w:r>
    </w:p>
    <w:p w:rsidR="00A43429" w:rsidRPr="00A918C2" w:rsidRDefault="00A43429" w:rsidP="00A434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Включаем </w:t>
      </w:r>
      <w:r w:rsidR="009C5F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музыку. </w:t>
      </w:r>
      <w:r w:rsidRPr="00A91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метроном.</w:t>
      </w:r>
    </w:p>
    <w:p w:rsidR="00A43429" w:rsidRPr="00A918C2" w:rsidRDefault="00A43429" w:rsidP="00AE2E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06570" w:rsidRPr="00A918C2" w:rsidRDefault="00A06570">
      <w:pPr>
        <w:rPr>
          <w:rFonts w:ascii="Times New Roman" w:hAnsi="Times New Roman" w:cs="Times New Roman"/>
          <w:sz w:val="28"/>
          <w:szCs w:val="28"/>
        </w:rPr>
      </w:pPr>
    </w:p>
    <w:sectPr w:rsidR="00A06570" w:rsidRPr="00A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F5" w:rsidRDefault="009A6AF5" w:rsidP="00386F8D">
      <w:pPr>
        <w:spacing w:after="0" w:line="240" w:lineRule="auto"/>
      </w:pPr>
      <w:r>
        <w:separator/>
      </w:r>
    </w:p>
  </w:endnote>
  <w:endnote w:type="continuationSeparator" w:id="0">
    <w:p w:rsidR="009A6AF5" w:rsidRDefault="009A6AF5" w:rsidP="0038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F5" w:rsidRDefault="009A6AF5" w:rsidP="00386F8D">
      <w:pPr>
        <w:spacing w:after="0" w:line="240" w:lineRule="auto"/>
      </w:pPr>
      <w:r>
        <w:separator/>
      </w:r>
    </w:p>
  </w:footnote>
  <w:footnote w:type="continuationSeparator" w:id="0">
    <w:p w:rsidR="009A6AF5" w:rsidRDefault="009A6AF5" w:rsidP="00386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23DF"/>
    <w:multiLevelType w:val="multilevel"/>
    <w:tmpl w:val="D152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47D2"/>
    <w:multiLevelType w:val="multilevel"/>
    <w:tmpl w:val="E8CA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220C9"/>
    <w:multiLevelType w:val="multilevel"/>
    <w:tmpl w:val="F388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240BC2"/>
    <w:multiLevelType w:val="multilevel"/>
    <w:tmpl w:val="E0EE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D"/>
    <w:rsid w:val="000E2195"/>
    <w:rsid w:val="00386F8D"/>
    <w:rsid w:val="004C73B0"/>
    <w:rsid w:val="004D5092"/>
    <w:rsid w:val="0082565A"/>
    <w:rsid w:val="00881DE4"/>
    <w:rsid w:val="009072AF"/>
    <w:rsid w:val="00942A0D"/>
    <w:rsid w:val="009A6AF5"/>
    <w:rsid w:val="009C5810"/>
    <w:rsid w:val="009C5F27"/>
    <w:rsid w:val="00A06570"/>
    <w:rsid w:val="00A43429"/>
    <w:rsid w:val="00A918C2"/>
    <w:rsid w:val="00AE006D"/>
    <w:rsid w:val="00AE2E83"/>
    <w:rsid w:val="00C46208"/>
    <w:rsid w:val="00CB5396"/>
    <w:rsid w:val="00D7301C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E83"/>
    <w:rPr>
      <w:b/>
      <w:bCs/>
    </w:rPr>
  </w:style>
  <w:style w:type="character" w:customStyle="1" w:styleId="apple-converted-space">
    <w:name w:val="apple-converted-space"/>
    <w:basedOn w:val="a0"/>
    <w:rsid w:val="00AE2E83"/>
  </w:style>
  <w:style w:type="paragraph" w:styleId="a5">
    <w:name w:val="List Paragraph"/>
    <w:basedOn w:val="a"/>
    <w:uiPriority w:val="34"/>
    <w:qFormat/>
    <w:rsid w:val="009072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56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2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F8D"/>
  </w:style>
  <w:style w:type="paragraph" w:styleId="ab">
    <w:name w:val="footer"/>
    <w:basedOn w:val="a"/>
    <w:link w:val="ac"/>
    <w:uiPriority w:val="99"/>
    <w:unhideWhenUsed/>
    <w:rsid w:val="0038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E83"/>
    <w:rPr>
      <w:b/>
      <w:bCs/>
    </w:rPr>
  </w:style>
  <w:style w:type="character" w:customStyle="1" w:styleId="apple-converted-space">
    <w:name w:val="apple-converted-space"/>
    <w:basedOn w:val="a0"/>
    <w:rsid w:val="00AE2E83"/>
  </w:style>
  <w:style w:type="paragraph" w:styleId="a5">
    <w:name w:val="List Paragraph"/>
    <w:basedOn w:val="a"/>
    <w:uiPriority w:val="34"/>
    <w:qFormat/>
    <w:rsid w:val="009072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565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2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8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F8D"/>
  </w:style>
  <w:style w:type="paragraph" w:styleId="ab">
    <w:name w:val="footer"/>
    <w:basedOn w:val="a"/>
    <w:link w:val="ac"/>
    <w:uiPriority w:val="99"/>
    <w:unhideWhenUsed/>
    <w:rsid w:val="0038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9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6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2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6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3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.ru/Region/WORLDWAR2/YuzhSakhop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khalin.ru/Region/WORLDWAR2/perstex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khalin.ru/Region/WORLDWAR2/Yuzhkurilo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khalin.ru/Region/WORLDWAR2/kurilo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dcterms:created xsi:type="dcterms:W3CDTF">2014-10-17T11:20:00Z</dcterms:created>
  <dcterms:modified xsi:type="dcterms:W3CDTF">2014-10-20T12:47:00Z</dcterms:modified>
</cp:coreProperties>
</file>