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03" w:rsidRDefault="00C90D37">
      <w:r w:rsidRPr="00C90D37">
        <w:rPr>
          <w:noProof/>
          <w:lang w:eastAsia="ru-RU"/>
        </w:rPr>
        <w:drawing>
          <wp:inline distT="0" distB="0" distL="0" distR="0">
            <wp:extent cx="2286000" cy="14159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21" cy="145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37" w:rsidRDefault="00C90D37">
      <w:r w:rsidRPr="00C90D37">
        <w:rPr>
          <w:noProof/>
          <w:lang w:eastAsia="ru-RU"/>
        </w:rPr>
        <w:drawing>
          <wp:inline distT="0" distB="0" distL="0" distR="0">
            <wp:extent cx="1113153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43" cy="49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0D37" w:rsidRDefault="00C90D37">
      <w:r w:rsidRPr="00C90D37">
        <w:rPr>
          <w:noProof/>
          <w:lang w:eastAsia="ru-RU"/>
        </w:rPr>
        <w:drawing>
          <wp:inline distT="0" distB="0" distL="0" distR="0">
            <wp:extent cx="2670810" cy="4191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500" cy="46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37" w:rsidRDefault="00C90D37">
      <w:r w:rsidRPr="00C90D37">
        <w:rPr>
          <w:noProof/>
          <w:lang w:eastAsia="ru-RU"/>
        </w:rPr>
        <w:drawing>
          <wp:inline distT="0" distB="0" distL="0" distR="0">
            <wp:extent cx="1574826" cy="1879718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98" cy="19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37" w:rsidRDefault="00C90D37">
      <w:r w:rsidRPr="00C90D37">
        <w:rPr>
          <w:noProof/>
          <w:lang w:eastAsia="ru-RU"/>
        </w:rPr>
        <w:drawing>
          <wp:inline distT="0" distB="0" distL="0" distR="0">
            <wp:extent cx="2334639" cy="509569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38" cy="53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37" w:rsidRDefault="00C90D37">
      <w:r w:rsidRPr="00C90D37">
        <w:rPr>
          <w:noProof/>
          <w:lang w:eastAsia="ru-RU"/>
        </w:rPr>
        <w:drawing>
          <wp:inline distT="0" distB="0" distL="0" distR="0">
            <wp:extent cx="2674849" cy="674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74" cy="70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37" w:rsidRDefault="00C90D37"/>
    <w:p w:rsidR="00C90D37" w:rsidRDefault="00C90D37"/>
    <w:p w:rsidR="00C90D37" w:rsidRDefault="00C90D37"/>
    <w:p w:rsidR="00C90D37" w:rsidRDefault="00C90D37"/>
    <w:p w:rsidR="00C90D37" w:rsidRDefault="00C90D37"/>
    <w:sectPr w:rsidR="00C90D3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37" w:rsidRDefault="00C90D37" w:rsidP="00C90D37">
      <w:pPr>
        <w:spacing w:after="0" w:line="240" w:lineRule="auto"/>
      </w:pPr>
      <w:r>
        <w:separator/>
      </w:r>
    </w:p>
  </w:endnote>
  <w:endnote w:type="continuationSeparator" w:id="0">
    <w:p w:rsidR="00C90D37" w:rsidRDefault="00C90D37" w:rsidP="00C9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37" w:rsidRDefault="00C90D37" w:rsidP="00C90D37">
      <w:pPr>
        <w:spacing w:after="0" w:line="240" w:lineRule="auto"/>
      </w:pPr>
      <w:r>
        <w:separator/>
      </w:r>
    </w:p>
  </w:footnote>
  <w:footnote w:type="continuationSeparator" w:id="0">
    <w:p w:rsidR="00C90D37" w:rsidRDefault="00C90D37" w:rsidP="00C9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37" w:rsidRDefault="00C90D37">
    <w:pPr>
      <w:pStyle w:val="a3"/>
    </w:pPr>
    <w:r w:rsidRPr="00C90D37">
      <w:t>1 Повторение Действия с рациональными выражениями</w:t>
    </w:r>
    <w:r>
      <w:t>. 8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3"/>
    <w:rsid w:val="00181903"/>
    <w:rsid w:val="005A6DE3"/>
    <w:rsid w:val="00C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6AFD"/>
  <w15:chartTrackingRefBased/>
  <w15:docId w15:val="{CBAEBF72-0B59-417F-B129-57763232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D37"/>
  </w:style>
  <w:style w:type="paragraph" w:styleId="a5">
    <w:name w:val="footer"/>
    <w:basedOn w:val="a"/>
    <w:link w:val="a6"/>
    <w:uiPriority w:val="99"/>
    <w:unhideWhenUsed/>
    <w:rsid w:val="00C9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2020-04-21T02:48:00Z</dcterms:created>
  <dcterms:modified xsi:type="dcterms:W3CDTF">2020-04-21T03:00:00Z</dcterms:modified>
</cp:coreProperties>
</file>