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DF0" w:rsidRPr="00610DF0" w:rsidRDefault="00610DF0" w:rsidP="00610DF0">
      <w:pPr>
        <w:shd w:val="clear" w:color="auto" w:fill="FFFFFF"/>
        <w:spacing w:after="150" w:line="351" w:lineRule="atLeast"/>
        <w:jc w:val="center"/>
        <w:textAlignment w:val="baseline"/>
        <w:outlineLvl w:val="1"/>
        <w:rPr>
          <w:rFonts w:ascii="Trebuchet MS" w:eastAsia="Times New Roman" w:hAnsi="Trebuchet MS" w:cs="Arial"/>
          <w:b/>
          <w:bCs/>
          <w:color w:val="0059AA"/>
          <w:sz w:val="27"/>
          <w:szCs w:val="27"/>
          <w:lang w:eastAsia="uk-UA"/>
        </w:rPr>
      </w:pPr>
      <w:r w:rsidRPr="00610DF0">
        <w:rPr>
          <w:rFonts w:ascii="Trebuchet MS" w:eastAsia="Times New Roman" w:hAnsi="Trebuchet MS" w:cs="Arial"/>
          <w:b/>
          <w:bCs/>
          <w:color w:val="0059AA"/>
          <w:sz w:val="27"/>
          <w:szCs w:val="27"/>
          <w:lang w:eastAsia="uk-UA"/>
        </w:rPr>
        <w:t>О НАПРАВЛЕНИИ РАЗЪЯСНЕНИЙ ПО ПРИМЕНЕНИЮ</w:t>
      </w:r>
      <w:r w:rsidRPr="00610DF0">
        <w:rPr>
          <w:rFonts w:ascii="Trebuchet MS" w:eastAsia="Times New Roman" w:hAnsi="Trebuchet MS" w:cs="Arial"/>
          <w:b/>
          <w:bCs/>
          <w:color w:val="0059AA"/>
          <w:sz w:val="27"/>
          <w:szCs w:val="27"/>
          <w:lang w:eastAsia="uk-UA"/>
        </w:rPr>
        <w:br/>
        <w:t>ПОРЯДКА ПРОВЕДЕНИЯ АТТЕСТАЦИИ</w:t>
      </w:r>
      <w:r w:rsidRPr="00610DF0">
        <w:rPr>
          <w:rFonts w:ascii="Trebuchet MS" w:eastAsia="Times New Roman" w:hAnsi="Trebuchet MS" w:cs="Arial"/>
          <w:b/>
          <w:bCs/>
          <w:color w:val="0059AA"/>
          <w:sz w:val="27"/>
          <w:szCs w:val="27"/>
          <w:lang w:eastAsia="uk-UA"/>
        </w:rPr>
        <w:br/>
        <w:t> ПЕДАГОГИЧЕСКИХ РАБОТНИКОВ ОРГАНИЗАЦИЙ,</w:t>
      </w:r>
      <w:r w:rsidRPr="00610DF0">
        <w:rPr>
          <w:rFonts w:ascii="Trebuchet MS" w:eastAsia="Times New Roman" w:hAnsi="Trebuchet MS" w:cs="Arial"/>
          <w:b/>
          <w:bCs/>
          <w:color w:val="0059AA"/>
          <w:sz w:val="27"/>
          <w:szCs w:val="27"/>
          <w:lang w:eastAsia="uk-UA"/>
        </w:rPr>
        <w:br/>
        <w:t>ОСУЩЕСТВЛЯЮЩИХ ОБРАЗОВАТЕЛЬНУЮ ДЕЯТЕЛЬНОСТЬ,</w:t>
      </w:r>
      <w:r w:rsidRPr="00610DF0">
        <w:rPr>
          <w:rFonts w:ascii="Trebuchet MS" w:eastAsia="Times New Roman" w:hAnsi="Trebuchet MS" w:cs="Arial"/>
          <w:b/>
          <w:bCs/>
          <w:color w:val="0059AA"/>
          <w:sz w:val="27"/>
          <w:szCs w:val="27"/>
          <w:lang w:eastAsia="uk-UA"/>
        </w:rPr>
        <w:br/>
        <w:t>УТВЕРЖДЕННОГО ПРИКАЗОМ МИНОБРНАУКИ РОССИИ</w:t>
      </w:r>
      <w:r w:rsidRPr="00610DF0">
        <w:rPr>
          <w:rFonts w:ascii="Trebuchet MS" w:eastAsia="Times New Roman" w:hAnsi="Trebuchet MS" w:cs="Arial"/>
          <w:b/>
          <w:bCs/>
          <w:color w:val="0059AA"/>
          <w:sz w:val="27"/>
          <w:szCs w:val="27"/>
          <w:lang w:eastAsia="uk-UA"/>
        </w:rPr>
        <w:br/>
        <w:t>ОТ 07.04.2014 № 276</w:t>
      </w:r>
    </w:p>
    <w:p w:rsidR="00610DF0" w:rsidRPr="00610DF0" w:rsidRDefault="00610DF0" w:rsidP="00610DF0">
      <w:pPr>
        <w:shd w:val="clear" w:color="auto" w:fill="FFFFFF"/>
        <w:spacing w:after="150" w:line="293" w:lineRule="atLeast"/>
        <w:jc w:val="center"/>
        <w:textAlignment w:val="baseline"/>
        <w:outlineLvl w:val="2"/>
        <w:rPr>
          <w:rFonts w:ascii="Trebuchet MS" w:eastAsia="Times New Roman" w:hAnsi="Trebuchet MS" w:cs="Arial"/>
          <w:b/>
          <w:bCs/>
          <w:color w:val="0059AA"/>
          <w:sz w:val="23"/>
          <w:szCs w:val="23"/>
          <w:lang w:eastAsia="uk-UA"/>
        </w:rPr>
      </w:pPr>
      <w:r w:rsidRPr="00610DF0">
        <w:rPr>
          <w:rFonts w:ascii="Trebuchet MS" w:eastAsia="Times New Roman" w:hAnsi="Trebuchet MS" w:cs="Arial"/>
          <w:b/>
          <w:bCs/>
          <w:color w:val="0059AA"/>
          <w:sz w:val="23"/>
          <w:szCs w:val="23"/>
          <w:lang w:eastAsia="uk-UA"/>
        </w:rPr>
        <w:t>Письмо Министерства образования и науки Российской Федерации № 08-1933</w:t>
      </w:r>
      <w:r w:rsidRPr="00610DF0">
        <w:rPr>
          <w:rFonts w:ascii="Trebuchet MS" w:eastAsia="Times New Roman" w:hAnsi="Trebuchet MS" w:cs="Arial"/>
          <w:b/>
          <w:bCs/>
          <w:color w:val="0059AA"/>
          <w:sz w:val="23"/>
          <w:szCs w:val="23"/>
          <w:lang w:eastAsia="uk-UA"/>
        </w:rPr>
        <w:br/>
        <w:t>Письмо Профсоюза работников народного образования и науки Российской Федерации № 505</w:t>
      </w:r>
      <w:r w:rsidRPr="00610DF0">
        <w:rPr>
          <w:rFonts w:ascii="Trebuchet MS" w:eastAsia="Times New Roman" w:hAnsi="Trebuchet MS" w:cs="Arial"/>
          <w:b/>
          <w:bCs/>
          <w:color w:val="0059AA"/>
          <w:sz w:val="23"/>
          <w:szCs w:val="23"/>
          <w:lang w:eastAsia="uk-UA"/>
        </w:rPr>
        <w:br/>
        <w:t>от 3 декабря 2014 года</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Департаментом государственной политики в сфере общего образования Минобрнауки России и Общероссийским Профсоюзом образования подготовлены разъяснения по применению</w:t>
      </w:r>
      <w:r w:rsidRPr="00610DF0">
        <w:rPr>
          <w:rFonts w:ascii="Times New Roman" w:eastAsia="Times New Roman" w:hAnsi="Times New Roman" w:cs="Times New Roman"/>
          <w:color w:val="000000"/>
          <w:sz w:val="23"/>
          <w:lang w:eastAsia="uk-UA"/>
        </w:rPr>
        <w:t> </w:t>
      </w:r>
      <w:hyperlink r:id="rId4"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Порядка</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Российской Федерации от 7 апреля 2014 г. № 276 (зарегистрирован Минюстом России 23 мая 2014 г., регистрационный № 32408) (далее соответственно - Разъяснения, Порядок аттестации).</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Разъяснения были разработаны на основе вопросов, полученных от органов государственной власти субъектов Российской Федерации, осуществляющих государственное управление в сфере образования, региональных (межрегиональных) организаций Профсоюза и других заинтересованных лиц, руководствующихся</w:t>
      </w:r>
      <w:r w:rsidRPr="00610DF0">
        <w:rPr>
          <w:rFonts w:ascii="Times New Roman" w:eastAsia="Times New Roman" w:hAnsi="Times New Roman" w:cs="Times New Roman"/>
          <w:color w:val="000000"/>
          <w:sz w:val="23"/>
          <w:lang w:eastAsia="uk-UA"/>
        </w:rPr>
        <w:t> </w:t>
      </w:r>
      <w:hyperlink r:id="rId5"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Порядком</w:t>
        </w:r>
      </w:hyperlink>
      <w:r w:rsidRPr="00610DF0">
        <w:rPr>
          <w:rFonts w:ascii="Times New Roman" w:eastAsia="Times New Roman" w:hAnsi="Times New Roman" w:cs="Times New Roman"/>
          <w:color w:val="000000"/>
          <w:sz w:val="23"/>
          <w:szCs w:val="23"/>
          <w:lang w:eastAsia="uk-UA"/>
        </w:rPr>
        <w:t>аттестации.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Просим довести Разъяснения до образовательных организаций, педагогических коллективов, первичных профсоюзных организаций и разместить на официальных сайтах органов государственной власти субъектов Российской Федерации, осуществляющих государственное управление в сфере образования, и региональных (межрегиональных) организаций Профсоюза в информационно-телекоммуникационной сети "Интернет".</w:t>
      </w:r>
    </w:p>
    <w:p w:rsidR="00610DF0" w:rsidRPr="00610DF0" w:rsidRDefault="00610DF0" w:rsidP="00610DF0">
      <w:pPr>
        <w:shd w:val="clear" w:color="auto" w:fill="FFFFFF"/>
        <w:spacing w:after="150" w:line="240" w:lineRule="auto"/>
        <w:jc w:val="right"/>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Директор Департамента</w:t>
      </w:r>
      <w:r w:rsidRPr="00610DF0">
        <w:rPr>
          <w:rFonts w:ascii="Times New Roman" w:eastAsia="Times New Roman" w:hAnsi="Times New Roman" w:cs="Times New Roman"/>
          <w:color w:val="000000"/>
          <w:sz w:val="23"/>
          <w:szCs w:val="23"/>
          <w:lang w:eastAsia="uk-UA"/>
        </w:rPr>
        <w:br/>
        <w:t>государственной политики</w:t>
      </w:r>
      <w:r w:rsidRPr="00610DF0">
        <w:rPr>
          <w:rFonts w:ascii="Times New Roman" w:eastAsia="Times New Roman" w:hAnsi="Times New Roman" w:cs="Times New Roman"/>
          <w:color w:val="000000"/>
          <w:sz w:val="23"/>
          <w:szCs w:val="23"/>
          <w:lang w:eastAsia="uk-UA"/>
        </w:rPr>
        <w:br/>
        <w:t>в сфере общего образования</w:t>
      </w:r>
      <w:r w:rsidRPr="00610DF0">
        <w:rPr>
          <w:rFonts w:ascii="Times New Roman" w:eastAsia="Times New Roman" w:hAnsi="Times New Roman" w:cs="Times New Roman"/>
          <w:color w:val="000000"/>
          <w:sz w:val="23"/>
          <w:szCs w:val="23"/>
          <w:lang w:eastAsia="uk-UA"/>
        </w:rPr>
        <w:br/>
        <w:t>Министерства образования и науки</w:t>
      </w:r>
      <w:r w:rsidRPr="00610DF0">
        <w:rPr>
          <w:rFonts w:ascii="Times New Roman" w:eastAsia="Times New Roman" w:hAnsi="Times New Roman" w:cs="Times New Roman"/>
          <w:color w:val="000000"/>
          <w:sz w:val="23"/>
          <w:szCs w:val="23"/>
          <w:lang w:eastAsia="uk-UA"/>
        </w:rPr>
        <w:br/>
        <w:t>Российской федерации</w:t>
      </w:r>
      <w:r w:rsidRPr="00610DF0">
        <w:rPr>
          <w:rFonts w:ascii="Times New Roman" w:eastAsia="Times New Roman" w:hAnsi="Times New Roman" w:cs="Times New Roman"/>
          <w:color w:val="000000"/>
          <w:sz w:val="23"/>
          <w:szCs w:val="23"/>
          <w:lang w:eastAsia="uk-UA"/>
        </w:rPr>
        <w:br/>
        <w:t>А.В.ЗЫРЯНОВА</w:t>
      </w:r>
    </w:p>
    <w:p w:rsidR="00610DF0" w:rsidRPr="00610DF0" w:rsidRDefault="00610DF0" w:rsidP="00610DF0">
      <w:pPr>
        <w:shd w:val="clear" w:color="auto" w:fill="FFFFFF"/>
        <w:spacing w:after="150" w:line="240" w:lineRule="auto"/>
        <w:jc w:val="right"/>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Заместитель Председателя</w:t>
      </w:r>
      <w:r w:rsidRPr="00610DF0">
        <w:rPr>
          <w:rFonts w:ascii="Times New Roman" w:eastAsia="Times New Roman" w:hAnsi="Times New Roman" w:cs="Times New Roman"/>
          <w:color w:val="000000"/>
          <w:sz w:val="23"/>
          <w:szCs w:val="23"/>
          <w:lang w:eastAsia="uk-UA"/>
        </w:rPr>
        <w:br/>
        <w:t>Профсоюза работников</w:t>
      </w:r>
      <w:r w:rsidRPr="00610DF0">
        <w:rPr>
          <w:rFonts w:ascii="Times New Roman" w:eastAsia="Times New Roman" w:hAnsi="Times New Roman" w:cs="Times New Roman"/>
          <w:color w:val="000000"/>
          <w:sz w:val="23"/>
          <w:szCs w:val="23"/>
          <w:lang w:eastAsia="uk-UA"/>
        </w:rPr>
        <w:br/>
        <w:t>народного образования и науки</w:t>
      </w:r>
      <w:r w:rsidRPr="00610DF0">
        <w:rPr>
          <w:rFonts w:ascii="Times New Roman" w:eastAsia="Times New Roman" w:hAnsi="Times New Roman" w:cs="Times New Roman"/>
          <w:color w:val="000000"/>
          <w:sz w:val="23"/>
          <w:szCs w:val="23"/>
          <w:lang w:eastAsia="uk-UA"/>
        </w:rPr>
        <w:br/>
        <w:t>Российской Федерации</w:t>
      </w:r>
      <w:r w:rsidRPr="00610DF0">
        <w:rPr>
          <w:rFonts w:ascii="Times New Roman" w:eastAsia="Times New Roman" w:hAnsi="Times New Roman" w:cs="Times New Roman"/>
          <w:color w:val="000000"/>
          <w:sz w:val="23"/>
          <w:szCs w:val="23"/>
          <w:lang w:eastAsia="uk-UA"/>
        </w:rPr>
        <w:br/>
        <w:t>Т.В.КУПРИЯНОВА</w:t>
      </w:r>
    </w:p>
    <w:p w:rsidR="00610DF0" w:rsidRPr="00610DF0" w:rsidRDefault="00610DF0" w:rsidP="00610DF0">
      <w:pPr>
        <w:shd w:val="clear" w:color="auto" w:fill="FFFFFF"/>
        <w:spacing w:after="0" w:line="240" w:lineRule="auto"/>
        <w:jc w:val="right"/>
        <w:textAlignment w:val="baseline"/>
        <w:rPr>
          <w:rFonts w:ascii="Times New Roman" w:eastAsia="Times New Roman" w:hAnsi="Times New Roman" w:cs="Times New Roman"/>
          <w:color w:val="000000"/>
          <w:sz w:val="23"/>
          <w:szCs w:val="23"/>
          <w:lang w:eastAsia="uk-UA"/>
        </w:rPr>
      </w:pPr>
      <w:bookmarkStart w:id="0" w:name="Par32"/>
      <w:bookmarkEnd w:id="0"/>
      <w:r w:rsidRPr="00610DF0">
        <w:rPr>
          <w:rFonts w:ascii="Times New Roman" w:eastAsia="Times New Roman" w:hAnsi="Times New Roman" w:cs="Times New Roman"/>
          <w:color w:val="000000"/>
          <w:sz w:val="23"/>
          <w:szCs w:val="23"/>
          <w:lang w:eastAsia="uk-UA"/>
        </w:rPr>
        <w:t>Приложение</w:t>
      </w:r>
    </w:p>
    <w:p w:rsidR="00610DF0" w:rsidRPr="00610DF0" w:rsidRDefault="00610DF0" w:rsidP="00610DF0">
      <w:pPr>
        <w:shd w:val="clear" w:color="auto" w:fill="FFFFFF"/>
        <w:spacing w:after="0" w:line="270" w:lineRule="atLeast"/>
        <w:jc w:val="center"/>
        <w:textAlignment w:val="baseline"/>
        <w:outlineLvl w:val="3"/>
        <w:rPr>
          <w:rFonts w:ascii="Trebuchet MS" w:eastAsia="Times New Roman" w:hAnsi="Trebuchet MS" w:cs="Arial"/>
          <w:b/>
          <w:bCs/>
          <w:color w:val="000000"/>
          <w:sz w:val="23"/>
          <w:szCs w:val="23"/>
          <w:lang w:eastAsia="uk-UA"/>
        </w:rPr>
      </w:pPr>
      <w:bookmarkStart w:id="1" w:name="Par34"/>
      <w:bookmarkEnd w:id="1"/>
      <w:r w:rsidRPr="00610DF0">
        <w:rPr>
          <w:rFonts w:ascii="Trebuchet MS" w:eastAsia="Times New Roman" w:hAnsi="Trebuchet MS" w:cs="Arial"/>
          <w:b/>
          <w:bCs/>
          <w:color w:val="000000"/>
          <w:sz w:val="23"/>
          <w:szCs w:val="23"/>
          <w:lang w:eastAsia="uk-UA"/>
        </w:rPr>
        <w:t>РАЗЪЯСНЕНИЯ</w:t>
      </w:r>
      <w:r w:rsidRPr="00610DF0">
        <w:rPr>
          <w:rFonts w:ascii="Trebuchet MS" w:eastAsia="Times New Roman" w:hAnsi="Trebuchet MS" w:cs="Arial"/>
          <w:b/>
          <w:bCs/>
          <w:color w:val="000000"/>
          <w:sz w:val="23"/>
          <w:szCs w:val="23"/>
          <w:lang w:eastAsia="uk-UA"/>
        </w:rPr>
        <w:br/>
        <w:t>ПО ПРИМЕНЕНИЮ ПОРЯДКА ПРОВЕДЕНИЯ АТТЕСТАЦИИ ПЕДАГОГИЧЕСКИХ</w:t>
      </w:r>
      <w:r w:rsidRPr="00610DF0">
        <w:rPr>
          <w:rFonts w:ascii="Trebuchet MS" w:eastAsia="Times New Roman" w:hAnsi="Trebuchet MS" w:cs="Arial"/>
          <w:b/>
          <w:bCs/>
          <w:color w:val="000000"/>
          <w:sz w:val="23"/>
          <w:szCs w:val="23"/>
          <w:lang w:eastAsia="uk-UA"/>
        </w:rPr>
        <w:br/>
        <w:t>РАБОТНИКОВ ОРГАНИЗАЦИЙ, ОСУЩЕСТВЛЯЮЩИХ</w:t>
      </w:r>
      <w:r w:rsidRPr="00610DF0">
        <w:rPr>
          <w:rFonts w:ascii="Trebuchet MS" w:eastAsia="Times New Roman" w:hAnsi="Trebuchet MS" w:cs="Arial"/>
          <w:b/>
          <w:bCs/>
          <w:color w:val="000000"/>
          <w:sz w:val="23"/>
          <w:szCs w:val="23"/>
          <w:lang w:eastAsia="uk-UA"/>
        </w:rPr>
        <w:br/>
        <w:t>ОБРАЗОВАТЕЛЬНУЮ ДЕЯТЕЛЬНОСТЬ</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hyperlink r:id="rId6"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Порядок</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проведения аттестации педагогических работников организаций, осуществляющих образовательную деятельность, утвержден приказом Министерства образования и науки Российской Федерации от 7 апреля 2014 г. № 276 "Об утверждении Порядка проведения аттестации педагогических работников организаций, осуществляющих образовательную деятельность" (зарегистрирован Минюстом России 23 мая 2014 г., регистрационный № 32408) (далее - Порядок аттестации).</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Указанный</w:t>
      </w:r>
      <w:r w:rsidRPr="00610DF0">
        <w:rPr>
          <w:rFonts w:ascii="Times New Roman" w:eastAsia="Times New Roman" w:hAnsi="Times New Roman" w:cs="Times New Roman"/>
          <w:color w:val="000000"/>
          <w:sz w:val="23"/>
          <w:lang w:eastAsia="uk-UA"/>
        </w:rPr>
        <w:t> </w:t>
      </w:r>
      <w:hyperlink r:id="rId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приказ</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вступил в силу 15 июня 2014 года по истечении 10 дней после дня его официального опубликования 4 июня 2014 г. в "Российской газете" № 124.</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lastRenderedPageBreak/>
        <w:t>Настоящие разъяснения подготовлены в целях единообразного применения</w:t>
      </w:r>
      <w:r w:rsidRPr="00610DF0">
        <w:rPr>
          <w:rFonts w:ascii="Times New Roman" w:eastAsia="Times New Roman" w:hAnsi="Times New Roman" w:cs="Times New Roman"/>
          <w:color w:val="000000"/>
          <w:sz w:val="23"/>
          <w:lang w:eastAsia="uk-UA"/>
        </w:rPr>
        <w:t> </w:t>
      </w:r>
      <w:hyperlink r:id="rId8"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Порядка</w:t>
        </w:r>
      </w:hyperlink>
      <w:r w:rsidRPr="00610DF0">
        <w:rPr>
          <w:rFonts w:ascii="Times New Roman" w:eastAsia="Times New Roman" w:hAnsi="Times New Roman" w:cs="Times New Roman"/>
          <w:color w:val="000000"/>
          <w:sz w:val="23"/>
          <w:szCs w:val="23"/>
          <w:lang w:eastAsia="uk-UA"/>
        </w:rPr>
        <w:t>проведения аттестации педагогических работников организаций, осуществляющих образовательную деятельность (далее по тексту - организация, образовательная организация), на основе вопросов, полученных от органов государственной власти субъектов Российской Федерации, осуществляющих государственное управление в сфере образования, региональных (межрегиональных) организаций Профсоюза и других заинтересованных лиц, и сгруппированы по соответствующим разделам</w:t>
      </w:r>
      <w:r w:rsidRPr="00610DF0">
        <w:rPr>
          <w:rFonts w:ascii="Times New Roman" w:eastAsia="Times New Roman" w:hAnsi="Times New Roman" w:cs="Times New Roman"/>
          <w:color w:val="000000"/>
          <w:sz w:val="23"/>
          <w:lang w:eastAsia="uk-UA"/>
        </w:rPr>
        <w:t> </w:t>
      </w:r>
      <w:hyperlink r:id="rId9"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Порядка</w:t>
        </w:r>
      </w:hyperlink>
      <w:r w:rsidRPr="00610DF0">
        <w:rPr>
          <w:rFonts w:ascii="Times New Roman" w:eastAsia="Times New Roman" w:hAnsi="Times New Roman" w:cs="Times New Roman"/>
          <w:color w:val="000000"/>
          <w:sz w:val="23"/>
          <w:szCs w:val="23"/>
          <w:lang w:eastAsia="uk-UA"/>
        </w:rPr>
        <w:t>аттестации.</w:t>
      </w:r>
    </w:p>
    <w:p w:rsidR="00610DF0" w:rsidRPr="00610DF0" w:rsidRDefault="00610DF0" w:rsidP="00610DF0">
      <w:pPr>
        <w:shd w:val="clear" w:color="auto" w:fill="FFFFFF"/>
        <w:spacing w:after="0" w:line="270" w:lineRule="atLeast"/>
        <w:jc w:val="center"/>
        <w:textAlignment w:val="baseline"/>
        <w:outlineLvl w:val="3"/>
        <w:rPr>
          <w:rFonts w:ascii="Trebuchet MS" w:eastAsia="Times New Roman" w:hAnsi="Trebuchet MS" w:cs="Arial"/>
          <w:b/>
          <w:bCs/>
          <w:color w:val="000000"/>
          <w:sz w:val="23"/>
          <w:szCs w:val="23"/>
          <w:lang w:eastAsia="uk-UA"/>
        </w:rPr>
      </w:pPr>
      <w:bookmarkStart w:id="2" w:name="Par43"/>
      <w:bookmarkEnd w:id="2"/>
      <w:r w:rsidRPr="00610DF0">
        <w:rPr>
          <w:rFonts w:ascii="Trebuchet MS" w:eastAsia="Times New Roman" w:hAnsi="Trebuchet MS" w:cs="Arial"/>
          <w:b/>
          <w:bCs/>
          <w:color w:val="000000"/>
          <w:sz w:val="23"/>
          <w:szCs w:val="23"/>
          <w:lang w:eastAsia="uk-UA"/>
        </w:rPr>
        <w:t>К разделу "Общие положения"</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1.</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Вправе ли органы государственной власти субъектов Российской Федерации разрабатывать и принимать свои положения об аттестации педагогических работников на основе</w:t>
      </w:r>
      <w:r w:rsidRPr="00610DF0">
        <w:rPr>
          <w:rFonts w:ascii="Times New Roman" w:eastAsia="Times New Roman" w:hAnsi="Times New Roman" w:cs="Times New Roman"/>
          <w:color w:val="000000"/>
          <w:sz w:val="23"/>
          <w:lang w:eastAsia="uk-UA"/>
        </w:rPr>
        <w:t> </w:t>
      </w:r>
      <w:hyperlink r:id="rId10"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Порядка</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аттестации?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Нет, не вправе.</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hyperlink r:id="rId11" w:anchor="st49" w:tooltip="Федеральный закон от 29.12.2012 № 273-ФЗ (ред. от 31.12.2014) &quot;Об образовании в Российской Федерации&quot;{КонсультантПлюс}" w:history="1">
        <w:r w:rsidRPr="00610DF0">
          <w:rPr>
            <w:rFonts w:ascii="inherit" w:eastAsia="Times New Roman" w:hAnsi="inherit" w:cs="Times New Roman"/>
            <w:color w:val="0079CC"/>
            <w:sz w:val="23"/>
            <w:u w:val="single"/>
            <w:lang w:eastAsia="uk-UA"/>
          </w:rPr>
          <w:t>Статья 49</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Федерального закона от 29 декабря 2012 г. № 273-ФЗ "Об образовании в Российской Федерации" (далее - Федеральный закон "Об образовании в Российской Федерации"), а также</w:t>
      </w:r>
      <w:r w:rsidRPr="00610DF0">
        <w:rPr>
          <w:rFonts w:ascii="Times New Roman" w:eastAsia="Times New Roman" w:hAnsi="Times New Roman" w:cs="Times New Roman"/>
          <w:color w:val="000000"/>
          <w:sz w:val="23"/>
          <w:lang w:eastAsia="uk-UA"/>
        </w:rPr>
        <w:t> </w:t>
      </w:r>
      <w:hyperlink r:id="rId1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Порядок</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аттестации не предусматривают возможность иного регулирования порядка аттестации педагогических работников, в том числе путем принятия органами государственной власти субъектов Российской Федерации положения об аттестации педагогических работников.</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hyperlink r:id="rId1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Порядок</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аттестации является ведомственным нормативным правовым актом прямого действия.</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2.</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Каким образом должна быть обеспечена на практике дифференциация размеров оплаты труда педагогических работников в зависимости от квалификационных категорий и объема их преподавательской (педагогической) работы, предусмотренная</w:t>
      </w:r>
      <w:hyperlink r:id="rId14" w:anchor="p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пунктом 3</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 случаях, когда в системах оплаты труда для педагогических работников, имеющих квалификационные категории, повышенный уровень оплаты труда предусматривается без учета объема преподавательской (педагогической) работы (то есть в виде надбавки либо повышающего коэффициента только за объем преподавательской или педагогической работы в пределах нормы часов педагогической работы, установленных за ставку заработной платы) такие системы оплаты труда следует скорректировать с учетом положений, предусмотренных</w:t>
      </w:r>
      <w:r w:rsidRPr="00610DF0">
        <w:rPr>
          <w:rFonts w:ascii="Times New Roman" w:eastAsia="Times New Roman" w:hAnsi="Times New Roman" w:cs="Times New Roman"/>
          <w:color w:val="000000"/>
          <w:sz w:val="23"/>
          <w:lang w:eastAsia="uk-UA"/>
        </w:rPr>
        <w:t> </w:t>
      </w:r>
      <w:hyperlink r:id="rId15" w:anchor="p3_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абзацем седьмым пункта 3</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Например, дифференциация размеров оплаты труда с учетом квалификационных категорий и объема преподавательской (педагогической) работы для педагогических работников, для которых установлены нормы часов педагогической работы за ставку заработной платы, может быть обеспечена путем:</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оплаты труда за весь объем преподавательской (педагогической) работы из повышенного за наличие квалификационной категории размера ставки заработной платы;</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применения повышающего коэффициента за квалификационную категорию к размеру заработной платы, исчисленному за фактическую преподавательскую (педагогическую) работу из размера ставки заработной платы, предусмотренного по должностям педагогических работников, не имеющих квалификационной категории;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пропорционального исчисления размера надбавки с учетом объема преподавательской (педагогической) работы.</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3.</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Должны ли на основании</w:t>
      </w:r>
      <w:r w:rsidRPr="00610DF0">
        <w:rPr>
          <w:rFonts w:ascii="Times New Roman" w:eastAsia="Times New Roman" w:hAnsi="Times New Roman" w:cs="Times New Roman"/>
          <w:color w:val="000000"/>
          <w:sz w:val="23"/>
          <w:lang w:eastAsia="uk-UA"/>
        </w:rPr>
        <w:t> </w:t>
      </w:r>
      <w:hyperlink r:id="rId16"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Порядка</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аттестации проходить аттестацию руководители организаций, их заместители, руководители структурных подразделений и их заместители? Какие аттестационные комиссии должны проводить их аттестацию?</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lastRenderedPageBreak/>
        <w:t>Ответ.</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Порядок аттестации, согласно</w:t>
      </w:r>
      <w:r w:rsidRPr="00610DF0">
        <w:rPr>
          <w:rFonts w:ascii="Times New Roman" w:eastAsia="Times New Roman" w:hAnsi="Times New Roman" w:cs="Times New Roman"/>
          <w:color w:val="000000"/>
          <w:sz w:val="23"/>
          <w:lang w:eastAsia="uk-UA"/>
        </w:rPr>
        <w:t> </w:t>
      </w:r>
      <w:hyperlink r:id="rId17" w:anchor="p1"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пункту 1</w:t>
        </w:r>
      </w:hyperlink>
      <w:r w:rsidRPr="00610DF0">
        <w:rPr>
          <w:rFonts w:ascii="Times New Roman" w:eastAsia="Times New Roman" w:hAnsi="Times New Roman" w:cs="Times New Roman"/>
          <w:color w:val="000000"/>
          <w:sz w:val="23"/>
          <w:szCs w:val="23"/>
          <w:lang w:eastAsia="uk-UA"/>
        </w:rPr>
        <w:t>, применяется к педагогическим работникам организаций, замещающим должности, поименованные в</w:t>
      </w:r>
      <w:r w:rsidRPr="00610DF0">
        <w:rPr>
          <w:rFonts w:ascii="Times New Roman" w:eastAsia="Times New Roman" w:hAnsi="Times New Roman" w:cs="Times New Roman"/>
          <w:color w:val="000000"/>
          <w:sz w:val="23"/>
          <w:lang w:eastAsia="uk-UA"/>
        </w:rPr>
        <w:t> </w:t>
      </w:r>
      <w:hyperlink r:id="rId18" w:anchor="ch1_r2" w:tooltip="Постановление Правительства РФ от 08.08.2013 № 678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КонсультантПлюс}" w:history="1">
        <w:r w:rsidRPr="00610DF0">
          <w:rPr>
            <w:rFonts w:ascii="inherit" w:eastAsia="Times New Roman" w:hAnsi="inherit" w:cs="Times New Roman"/>
            <w:color w:val="0079CC"/>
            <w:sz w:val="23"/>
            <w:u w:val="single"/>
            <w:lang w:eastAsia="uk-UA"/>
          </w:rPr>
          <w:t>подразделе 2 раздела I</w:t>
        </w:r>
      </w:hyperlink>
      <w:r w:rsidRPr="00610DF0">
        <w:rPr>
          <w:rFonts w:ascii="Times New Roman" w:eastAsia="Times New Roman" w:hAnsi="Times New Roman" w:cs="Times New Roman"/>
          <w:color w:val="000000"/>
          <w:sz w:val="23"/>
          <w:szCs w:val="23"/>
          <w:lang w:eastAsia="uk-UA"/>
        </w:rPr>
        <w:t>номенклатуры должностей.</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Должности же руководителей организаций, их заместителей, руководителей структурных подразделений и их заместителей поименованы в</w:t>
      </w:r>
      <w:r w:rsidRPr="00610DF0">
        <w:rPr>
          <w:rFonts w:ascii="Times New Roman" w:eastAsia="Times New Roman" w:hAnsi="Times New Roman" w:cs="Times New Roman"/>
          <w:color w:val="000000"/>
          <w:sz w:val="23"/>
          <w:lang w:eastAsia="uk-UA"/>
        </w:rPr>
        <w:t> </w:t>
      </w:r>
      <w:hyperlink r:id="rId19" w:anchor="ch2" w:tooltip="Постановление Правительства РФ от 08.08.2013 № 678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КонсультантПлюс}" w:history="1">
        <w:r w:rsidRPr="00610DF0">
          <w:rPr>
            <w:rFonts w:ascii="inherit" w:eastAsia="Times New Roman" w:hAnsi="inherit" w:cs="Times New Roman"/>
            <w:color w:val="0079CC"/>
            <w:sz w:val="23"/>
            <w:u w:val="single"/>
            <w:lang w:eastAsia="uk-UA"/>
          </w:rPr>
          <w:t>разделе II</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номенклатуры должностей.</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При этом в соответствии с</w:t>
      </w:r>
      <w:r w:rsidRPr="00610DF0">
        <w:rPr>
          <w:rFonts w:ascii="Times New Roman" w:eastAsia="Times New Roman" w:hAnsi="Times New Roman" w:cs="Times New Roman"/>
          <w:color w:val="000000"/>
          <w:sz w:val="23"/>
          <w:lang w:eastAsia="uk-UA"/>
        </w:rPr>
        <w:t> </w:t>
      </w:r>
      <w:hyperlink r:id="rId20" w:anchor="st51_4" w:tooltip="Федеральный закон от 29.12.2012 № 273-ФЗ (ред. от 31.12.2014) &quot;Об образовании в Российской Федерации&quot;{КонсультантПлюс}" w:history="1">
        <w:r w:rsidRPr="00610DF0">
          <w:rPr>
            <w:rFonts w:ascii="inherit" w:eastAsia="Times New Roman" w:hAnsi="inherit" w:cs="Times New Roman"/>
            <w:color w:val="0079CC"/>
            <w:sz w:val="23"/>
            <w:u w:val="single"/>
            <w:lang w:eastAsia="uk-UA"/>
          </w:rPr>
          <w:t>частью 4 статьи 51</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Федерального закона "Об образовании в Российской Федерации"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w:t>
      </w:r>
      <w:r w:rsidRPr="00610DF0">
        <w:rPr>
          <w:rFonts w:ascii="Times New Roman" w:eastAsia="Times New Roman" w:hAnsi="Times New Roman" w:cs="Times New Roman"/>
          <w:color w:val="000000"/>
          <w:sz w:val="23"/>
          <w:lang w:eastAsia="uk-UA"/>
        </w:rPr>
        <w:t> </w:t>
      </w:r>
      <w:hyperlink r:id="rId21" w:anchor="st51_1_3" w:tooltip="Федеральный закон от 29.12.2012 № 273-ФЗ (ред. от 31.12.2014) &quot;Об образовании в Российской Федерации&quot;{КонсультантПлюс}" w:history="1">
        <w:r w:rsidRPr="00610DF0">
          <w:rPr>
            <w:rFonts w:ascii="inherit" w:eastAsia="Times New Roman" w:hAnsi="inherit" w:cs="Times New Roman"/>
            <w:color w:val="0079CC"/>
            <w:sz w:val="23"/>
            <w:u w:val="single"/>
            <w:lang w:eastAsia="uk-UA"/>
          </w:rPr>
          <w:t>пунктах 3</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и</w:t>
      </w:r>
      <w:r w:rsidRPr="00610DF0">
        <w:rPr>
          <w:rFonts w:ascii="Times New Roman" w:eastAsia="Times New Roman" w:hAnsi="Times New Roman" w:cs="Times New Roman"/>
          <w:color w:val="000000"/>
          <w:sz w:val="23"/>
          <w:lang w:eastAsia="uk-UA"/>
        </w:rPr>
        <w:t> </w:t>
      </w:r>
      <w:hyperlink r:id="rId22" w:anchor="st51_1_4" w:tooltip="Федеральный закон от 29.12.2012 № 273-ФЗ (ред. от 31.12.2014) &quot;Об образовании в Российской Федерации&quot;{КонсультантПлюс}" w:history="1">
        <w:r w:rsidRPr="00610DF0">
          <w:rPr>
            <w:rFonts w:ascii="inherit" w:eastAsia="Times New Roman" w:hAnsi="inherit" w:cs="Times New Roman"/>
            <w:color w:val="0079CC"/>
            <w:sz w:val="23"/>
            <w:u w:val="single"/>
            <w:lang w:eastAsia="uk-UA"/>
          </w:rPr>
          <w:t>4 части 1</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этой же статьи, то есть назначаемых Президентом Российской Федерации в случаях, установленных федеральными законами, и назначаемых Правительством Российской Федерации (для ректоров федеральных университетов)) проходят обязательную аттестацию, порядок и сроки проведения которой устанавливаются учредителем этой организации.</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К примеру, кандидаты на должность руководителей и руководители образовательных организаций высшего образования, в отношении которых функции и полномочия учредителя от имени Российской Федерации осуществляет Правительство Российской Федерации, проходят обязательную аттестацию по</w:t>
      </w:r>
      <w:r w:rsidRPr="00610DF0">
        <w:rPr>
          <w:rFonts w:ascii="Times New Roman" w:eastAsia="Times New Roman" w:hAnsi="Times New Roman" w:cs="Times New Roman"/>
          <w:color w:val="000000"/>
          <w:sz w:val="23"/>
          <w:lang w:eastAsia="uk-UA"/>
        </w:rPr>
        <w:t> </w:t>
      </w:r>
      <w:hyperlink r:id="rId23" w:tooltip="Постановление Правительства РФ от 13.06.2014 № 544 &quot;Об утверждении Правил проведения аттестации кандидатов на должность руководителя и руководителя образовательной организации высшего образования, функции и полномочия учредителя от имени Российской Федера" w:history="1">
        <w:r w:rsidRPr="00610DF0">
          <w:rPr>
            <w:rFonts w:ascii="inherit" w:eastAsia="Times New Roman" w:hAnsi="inherit" w:cs="Times New Roman"/>
            <w:color w:val="0079CC"/>
            <w:sz w:val="23"/>
            <w:u w:val="single"/>
            <w:lang w:eastAsia="uk-UA"/>
          </w:rPr>
          <w:t>правилам</w:t>
        </w:r>
      </w:hyperlink>
      <w:r w:rsidRPr="00610DF0">
        <w:rPr>
          <w:rFonts w:ascii="Times New Roman" w:eastAsia="Times New Roman" w:hAnsi="Times New Roman" w:cs="Times New Roman"/>
          <w:color w:val="000000"/>
          <w:sz w:val="23"/>
          <w:szCs w:val="23"/>
          <w:lang w:eastAsia="uk-UA"/>
        </w:rPr>
        <w:t>, утвержденным постановлением Правительства Российской Федерации от 13 июня 2014 г. № 544 "Об утверждении правил проведения аттестации кандидатов на должность руководителя и руководителя образовательной организации высшего образования, функции и полномочия учредителя от имени Российской Федерации в отношении которой осуществляет Правительство Российской Федерации".</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Аттестация заместителей руководителей организаций, руководителей структурных подразделений и их заместителей Федеральным</w:t>
      </w:r>
      <w:r w:rsidRPr="00610DF0">
        <w:rPr>
          <w:rFonts w:ascii="Times New Roman" w:eastAsia="Times New Roman" w:hAnsi="Times New Roman" w:cs="Times New Roman"/>
          <w:color w:val="000000"/>
          <w:sz w:val="23"/>
          <w:lang w:eastAsia="uk-UA"/>
        </w:rPr>
        <w:t> </w:t>
      </w:r>
      <w:hyperlink r:id="rId24" w:tooltip="Федеральный закон от 29.12.2012 № 273-ФЗ (ред. от 31.12.2014) &quot;Об образовании в Российской Федерации&quot;{КонсультантПлюс}" w:history="1">
        <w:r w:rsidRPr="00610DF0">
          <w:rPr>
            <w:rFonts w:ascii="inherit" w:eastAsia="Times New Roman" w:hAnsi="inherit" w:cs="Times New Roman"/>
            <w:color w:val="0079CC"/>
            <w:sz w:val="23"/>
            <w:u w:val="single"/>
            <w:lang w:eastAsia="uk-UA"/>
          </w:rPr>
          <w:t>законом</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"Об образовании в Российской Федерации" не предусмотрена.</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 то же время, если основанием для расторжения трудового договора по инициативе работодателя с заместителями руководителей организаций, руководителями структурных подразделений и их заместителями является</w:t>
      </w:r>
      <w:r w:rsidRPr="00610DF0">
        <w:rPr>
          <w:rFonts w:ascii="Times New Roman" w:eastAsia="Times New Roman" w:hAnsi="Times New Roman" w:cs="Times New Roman"/>
          <w:color w:val="000000"/>
          <w:sz w:val="23"/>
          <w:lang w:eastAsia="uk-UA"/>
        </w:rPr>
        <w:t> </w:t>
      </w:r>
      <w:hyperlink r:id="rId25" w:anchor="st81_1_3" w:tooltip="&quot;Трудовой кодекс Российской Федерации&quot; от 30.12.2001 № 197-ФЗ (ред. от 31.12.2014){КонсультантПлюс}" w:history="1">
        <w:r w:rsidRPr="00610DF0">
          <w:rPr>
            <w:rFonts w:ascii="inherit" w:eastAsia="Times New Roman" w:hAnsi="inherit" w:cs="Times New Roman"/>
            <w:color w:val="0079CC"/>
            <w:sz w:val="23"/>
            <w:u w:val="single"/>
            <w:lang w:eastAsia="uk-UA"/>
          </w:rPr>
          <w:t>пункт 3 части первой статьи 81</w:t>
        </w:r>
      </w:hyperlink>
      <w:r w:rsidRPr="00610DF0">
        <w:rPr>
          <w:rFonts w:ascii="Times New Roman" w:eastAsia="Times New Roman" w:hAnsi="Times New Roman" w:cs="Times New Roman"/>
          <w:color w:val="000000"/>
          <w:sz w:val="23"/>
          <w:szCs w:val="23"/>
          <w:lang w:eastAsia="uk-UA"/>
        </w:rPr>
        <w:t>ТК РФ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то порядок ее проведения может быть установлен локальным нормативным актом организации, принимаемым с учетом мнения представительного органа работников (</w:t>
      </w:r>
      <w:hyperlink r:id="rId26" w:anchor="st81_2" w:tooltip="&quot;Трудовой кодекс Российской Федерации&quot; от 30.12.2001 № 197-ФЗ (ред. от 31.12.2014){КонсультантПлюс}" w:history="1">
        <w:r w:rsidRPr="00610DF0">
          <w:rPr>
            <w:rFonts w:ascii="inherit" w:eastAsia="Times New Roman" w:hAnsi="inherit" w:cs="Times New Roman"/>
            <w:color w:val="0079CC"/>
            <w:sz w:val="23"/>
            <w:u w:val="single"/>
            <w:lang w:eastAsia="uk-UA"/>
          </w:rPr>
          <w:t>часть вторая статьи 81</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ТК РФ).</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 случае если руководители организаций, заместители руководителей, руководители структурных подразделений и их заместители наряду с основной работой, определенной трудовым договором, одновременно замещают должности учителей, педагогов дополнительного образования, тренеров-преподавателей, то они по желанию могут проходить аттестацию в соответствии с</w:t>
      </w:r>
      <w:r w:rsidRPr="00610DF0">
        <w:rPr>
          <w:rFonts w:ascii="Times New Roman" w:eastAsia="Times New Roman" w:hAnsi="Times New Roman" w:cs="Times New Roman"/>
          <w:color w:val="000000"/>
          <w:sz w:val="23"/>
          <w:lang w:eastAsia="uk-UA"/>
        </w:rPr>
        <w:t> </w:t>
      </w:r>
      <w:hyperlink r:id="rId2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Порядком</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аттестации, обратившись с заявлением в соответствующую аттестационную комиссию о прохождении аттестации в целях установления квалификационной категории по должности учителя, педагога дополнительного образования, тренера-преподавателя.</w:t>
      </w:r>
    </w:p>
    <w:p w:rsidR="00610DF0" w:rsidRPr="00610DF0" w:rsidRDefault="00610DF0" w:rsidP="00610DF0">
      <w:pPr>
        <w:shd w:val="clear" w:color="auto" w:fill="FFFFFF"/>
        <w:spacing w:after="0" w:line="270" w:lineRule="atLeast"/>
        <w:jc w:val="center"/>
        <w:textAlignment w:val="baseline"/>
        <w:outlineLvl w:val="3"/>
        <w:rPr>
          <w:rFonts w:ascii="Trebuchet MS" w:eastAsia="Times New Roman" w:hAnsi="Trebuchet MS" w:cs="Arial"/>
          <w:b/>
          <w:bCs/>
          <w:color w:val="000000"/>
          <w:sz w:val="23"/>
          <w:szCs w:val="23"/>
          <w:lang w:eastAsia="uk-UA"/>
        </w:rPr>
      </w:pPr>
      <w:bookmarkStart w:id="3" w:name="Par72"/>
      <w:bookmarkEnd w:id="3"/>
      <w:r w:rsidRPr="00610DF0">
        <w:rPr>
          <w:rFonts w:ascii="Trebuchet MS" w:eastAsia="Times New Roman" w:hAnsi="Trebuchet MS" w:cs="Arial"/>
          <w:b/>
          <w:bCs/>
          <w:color w:val="000000"/>
          <w:sz w:val="23"/>
          <w:szCs w:val="23"/>
          <w:lang w:eastAsia="uk-UA"/>
        </w:rPr>
        <w:t>К разделу II "Аттестация педагогических работников в целях</w:t>
      </w:r>
      <w:r w:rsidRPr="00610DF0">
        <w:rPr>
          <w:rFonts w:ascii="Trebuchet MS" w:eastAsia="Times New Roman" w:hAnsi="Trebuchet MS" w:cs="Arial"/>
          <w:b/>
          <w:bCs/>
          <w:color w:val="000000"/>
          <w:sz w:val="23"/>
          <w:szCs w:val="23"/>
          <w:lang w:eastAsia="uk-UA"/>
        </w:rPr>
        <w:br/>
        <w:t>подтверждения соответствия занимаемой должности"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4.</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Может ли руководитель образовательной организации являться председателем аттестационной комиссии организации или входить в ее состав?</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Согласно</w:t>
      </w:r>
      <w:r w:rsidRPr="00610DF0">
        <w:rPr>
          <w:rFonts w:ascii="Times New Roman" w:eastAsia="Times New Roman" w:hAnsi="Times New Roman" w:cs="Times New Roman"/>
          <w:color w:val="000000"/>
          <w:sz w:val="23"/>
          <w:lang w:eastAsia="uk-UA"/>
        </w:rPr>
        <w:t> </w:t>
      </w:r>
      <w:hyperlink r:id="rId28" w:anchor="p5"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пунктам 5</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w:t>
      </w:r>
      <w:r w:rsidRPr="00610DF0">
        <w:rPr>
          <w:rFonts w:ascii="Times New Roman" w:eastAsia="Times New Roman" w:hAnsi="Times New Roman" w:cs="Times New Roman"/>
          <w:color w:val="000000"/>
          <w:sz w:val="23"/>
          <w:lang w:eastAsia="uk-UA"/>
        </w:rPr>
        <w:t> </w:t>
      </w:r>
      <w:hyperlink r:id="rId29" w:anchor="p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7</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 аттестация педагогических работников в целях подтверждения их соответствия занимаемым должностям проводится аттестационными комиссиями, самостоятельно формируемыми организациями и утверждаемыми распорядительным актом работодателя.</w:t>
      </w:r>
      <w:r w:rsidRPr="00610DF0">
        <w:rPr>
          <w:rFonts w:ascii="Times New Roman" w:eastAsia="Times New Roman" w:hAnsi="Times New Roman" w:cs="Times New Roman"/>
          <w:color w:val="000000"/>
          <w:sz w:val="23"/>
          <w:lang w:eastAsia="uk-UA"/>
        </w:rPr>
        <w:t> </w:t>
      </w:r>
      <w:hyperlink r:id="rId30"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Порядком</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аттестации не установлено запрета на включение в состав аттестационной комиссии руководителя образовательной организации. Таким образом, решение о вхождении руководителя образовательной организации в состав аттестационной комиссии, в том числе в качестве председателя, относится к компетенции образовательной организации.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lastRenderedPageBreak/>
        <w:t>Вместе с тем, учитывая, что руководитель образовательной организации является представителем работодателя, принимает распорядительные акты о создании аттестационной комиссии и проведении аттестации, знакомит с ними педагогических работников, подлежащих аттестации, вносит в аттестационную комиссию представление на педагогического работника, то ему входить в состав аттестационной комиссии, а также являться ее председателем нецелесообразно.</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5.</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При формировании образовательной организацией состава аттестационной комиссии кто может входить в ее состав? Могут ли в состав аттестационной комиссии образовательной организации включаться представители других организаций?</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Аттестация педагогических работников в целях подтверждения соответствия их занимаемым должностям проводится аттестационными комиссиями, самостоятельно формируемыми образовательными организациями.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Аттестационную комиссию организации целесообразно формировать из числа работников организации, в которой работает педагогический работник, в том числе входящих в состав коллегиальных органов управления, предусмотренных уставом организации.</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 Данная норма обусловлена требованиями</w:t>
      </w:r>
      <w:hyperlink r:id="rId31" w:anchor="st82_3" w:tooltip="&quot;Трудовой кодекс Российской Федерации&quot; от 30.12.2001 № 197-ФЗ (ред. от 31.12.2014){КонсультантПлюс}" w:history="1">
        <w:r w:rsidRPr="00610DF0">
          <w:rPr>
            <w:rFonts w:ascii="inherit" w:eastAsia="Times New Roman" w:hAnsi="inherit" w:cs="Times New Roman"/>
            <w:color w:val="0079CC"/>
            <w:sz w:val="23"/>
            <w:u w:val="single"/>
            <w:lang w:eastAsia="uk-UA"/>
          </w:rPr>
          <w:t>части 3 статьи 82</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ТК РФ, так как результаты аттестации могут послужить основанием для увольнения работников в соответствии с</w:t>
      </w:r>
      <w:r w:rsidRPr="00610DF0">
        <w:rPr>
          <w:rFonts w:ascii="Times New Roman" w:eastAsia="Times New Roman" w:hAnsi="Times New Roman" w:cs="Times New Roman"/>
          <w:color w:val="000000"/>
          <w:sz w:val="23"/>
          <w:lang w:eastAsia="uk-UA"/>
        </w:rPr>
        <w:t> </w:t>
      </w:r>
      <w:hyperlink r:id="rId32" w:anchor="st81_1_3" w:tooltip="&quot;Трудовой кодекс Российской Федерации&quot; от 30.12.2001 № 197-ФЗ (ред. от 31.12.2014){КонсультантПлюс}" w:history="1">
        <w:r w:rsidRPr="00610DF0">
          <w:rPr>
            <w:rFonts w:ascii="inherit" w:eastAsia="Times New Roman" w:hAnsi="inherit" w:cs="Times New Roman"/>
            <w:color w:val="0079CC"/>
            <w:sz w:val="23"/>
            <w:u w:val="single"/>
            <w:lang w:eastAsia="uk-UA"/>
          </w:rPr>
          <w:t>пунктом 3 части 1 статьи 81</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ТК РФ.</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6.</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Какие распорядительные акты принимаются организацией, должно ли быть разработано в организации Положение об аттестации педагогических работников на соответствие занимаемой должности, а также Положение об аттестационной комиссии?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Для реализации организацией своих полномочий по проведению аттестации и формированию аттестационной комиссии принятие таких локальных нормативных актов, как положение об аттестации педагогических работников или об аттестационной комиссии организации, не требуется, поскольку</w:t>
      </w:r>
      <w:r w:rsidRPr="00610DF0">
        <w:rPr>
          <w:rFonts w:ascii="Times New Roman" w:eastAsia="Times New Roman" w:hAnsi="Times New Roman" w:cs="Times New Roman"/>
          <w:color w:val="000000"/>
          <w:sz w:val="23"/>
          <w:lang w:eastAsia="uk-UA"/>
        </w:rPr>
        <w:t> </w:t>
      </w:r>
      <w:hyperlink r:id="rId3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Порядком</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аттестации определены правила, принципы и основные задачи проведения аттестации педагогических работников организаций в целях подтверждения соответствия их занимаемым должностям, а также определены правила функционирования аттестационных комиссий организаций и их полномочия.</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 соответствии с</w:t>
      </w:r>
      <w:r w:rsidRPr="00610DF0">
        <w:rPr>
          <w:rFonts w:ascii="Times New Roman" w:eastAsia="Times New Roman" w:hAnsi="Times New Roman" w:cs="Times New Roman"/>
          <w:color w:val="000000"/>
          <w:sz w:val="23"/>
          <w:lang w:eastAsia="uk-UA"/>
        </w:rPr>
        <w:t> </w:t>
      </w:r>
      <w:hyperlink r:id="rId34"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Порядком</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аттестации организацией принимается распорядительный акт о создании и составе аттестационной комиссии (</w:t>
      </w:r>
      <w:hyperlink r:id="rId35" w:anchor="p6"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 6</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 распорядительный акт о проведении аттестации, содержащий список работников организации, подлежащих аттестации, график проведения аттестации, с которыми работодатель знакомит работника под роспись не менее чем за 30 календарных дней до дня проведения их аттестации по графику (</w:t>
      </w:r>
      <w:hyperlink r:id="rId36" w:anchor="p8"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пункты 8</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и</w:t>
      </w:r>
      <w:r w:rsidRPr="00610DF0">
        <w:rPr>
          <w:rFonts w:ascii="Times New Roman" w:eastAsia="Times New Roman" w:hAnsi="Times New Roman" w:cs="Times New Roman"/>
          <w:color w:val="000000"/>
          <w:sz w:val="23"/>
          <w:lang w:eastAsia="uk-UA"/>
        </w:rPr>
        <w:t> </w:t>
      </w:r>
      <w:hyperlink r:id="rId37" w:anchor="p9"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9</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Локальные нормативные акты организаций, связанные с формированием аттестационной комиссии организации, ее составом, вопросами проведения аттестации, списком педагогических работников, подлежащих аттестации, и графиком ее проведения, принимаются с учетом мнения представительного органа работников (</w:t>
      </w:r>
      <w:hyperlink r:id="rId38" w:anchor="st81_2" w:tooltip="&quot;Трудовой кодекс Российской Федерации&quot; от 30.12.2001 № 197-ФЗ (ред. от 31.12.2014){КонсультантПлюс}" w:history="1">
        <w:r w:rsidRPr="00610DF0">
          <w:rPr>
            <w:rFonts w:ascii="inherit" w:eastAsia="Times New Roman" w:hAnsi="inherit" w:cs="Times New Roman"/>
            <w:color w:val="0079CC"/>
            <w:sz w:val="23"/>
            <w:u w:val="single"/>
            <w:lang w:eastAsia="uk-UA"/>
          </w:rPr>
          <w:t>часть 2 статьи 81</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ТК РФ), то есть выборного органа первичной профсоюзной организации.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7.</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xml:space="preserve">Как следует проводить аттестацию педагогических работников в целях подтверждения соответствия занимаемой должности в случае, когда замещение их должностей осуществляется в разных должностях по совместительству в той же или иной организации, а также путем </w:t>
      </w:r>
      <w:r w:rsidRPr="00610DF0">
        <w:rPr>
          <w:rFonts w:ascii="Times New Roman" w:eastAsia="Times New Roman" w:hAnsi="Times New Roman" w:cs="Times New Roman"/>
          <w:color w:val="000000"/>
          <w:sz w:val="23"/>
          <w:szCs w:val="23"/>
          <w:lang w:eastAsia="uk-UA"/>
        </w:rPr>
        <w:lastRenderedPageBreak/>
        <w:t>совмещения должностей наряду с работой в той же организации, определенной трудовым договором?</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Если педагогический работник наряду с работой, определенной трудовым договором, выполняет у того же работодателя педагогическую работу в должности с другим наименованием на условиях совмещения должностей и ни по одной из должностей не имеет установленной квалификационной категории, то представление может содержать мотивированную всестороннюю и объективную оценку профессиональных, деловых качеств педагогического работника и результатов его профессиональной деятельности по выполнению трудовых обязанностей, возложенных трудовым договором, с учетом выполнения им работы на условиях совмещения должностей.</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Если педагогическая работа осуществляется у разных работодателей, то есть на условиях совместительства, то аттестация педагогического работника в целях подтверждения соответствия занимаемой должности проводится аттестационными комиссиями соответствующих организаций на общих основаниях, предусмотренных</w:t>
      </w:r>
      <w:hyperlink r:id="rId39"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Порядком</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аттестации.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8.</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Имеет ли право педагогический работник отказаться от прохождения аттестации в целях подтверждения соответствия занимаемой должности? Каковы правовые последствия отказа работника от прохождения аттестации на соответствие занимаемой должности?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Прохождение аттестации педагогических работников в целях подтверждения соответствия занимаемой должности отнесено к их обязанностям (</w:t>
      </w:r>
      <w:hyperlink r:id="rId40" w:anchor="st48_1_8" w:tooltip="Федеральный закон от 29.12.2012 № 273-ФЗ (ред. от 31.12.2014) &quot;Об образовании в Российской Федерации&quot;{КонсультантПлюс}" w:history="1">
        <w:r w:rsidRPr="00610DF0">
          <w:rPr>
            <w:rFonts w:ascii="inherit" w:eastAsia="Times New Roman" w:hAnsi="inherit" w:cs="Times New Roman"/>
            <w:color w:val="0079CC"/>
            <w:sz w:val="23"/>
            <w:u w:val="single"/>
            <w:lang w:eastAsia="uk-UA"/>
          </w:rPr>
          <w:t>пункт 8 части 1 статьи 48</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Федерального закона "Об образовании в Российской Федерации").</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 соответствии со</w:t>
      </w:r>
      <w:r w:rsidRPr="00610DF0">
        <w:rPr>
          <w:rFonts w:ascii="Times New Roman" w:eastAsia="Times New Roman" w:hAnsi="Times New Roman" w:cs="Times New Roman"/>
          <w:color w:val="000000"/>
          <w:sz w:val="23"/>
          <w:lang w:eastAsia="uk-UA"/>
        </w:rPr>
        <w:t> </w:t>
      </w:r>
      <w:hyperlink r:id="rId41" w:anchor="st21" w:tooltip="&quot;Трудовой кодекс Российской Федерации&quot; от 30.12.2001 № 197-ФЗ (ред. от 31.12.2014){КонсультантПлюс}" w:history="1">
        <w:r w:rsidRPr="00610DF0">
          <w:rPr>
            <w:rFonts w:ascii="inherit" w:eastAsia="Times New Roman" w:hAnsi="inherit" w:cs="Times New Roman"/>
            <w:color w:val="0079CC"/>
            <w:sz w:val="23"/>
            <w:u w:val="single"/>
            <w:lang w:eastAsia="uk-UA"/>
          </w:rPr>
          <w:t>статьей 21</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ТК РФ работник обязан добросовестно исполнять свои трудовые обязанности, соблюдать трудовую дисциплину.</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Следовательно, педагогические работники (за исключением педагогических работников, поименованных в</w:t>
      </w:r>
      <w:r w:rsidRPr="00610DF0">
        <w:rPr>
          <w:rFonts w:ascii="Times New Roman" w:eastAsia="Times New Roman" w:hAnsi="Times New Roman" w:cs="Times New Roman"/>
          <w:color w:val="000000"/>
          <w:sz w:val="23"/>
          <w:lang w:eastAsia="uk-UA"/>
        </w:rPr>
        <w:t> </w:t>
      </w:r>
      <w:hyperlink r:id="rId42" w:anchor="p2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пункте 22</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 не вправе отказаться от прохождения аттестации в целях подтверждения соответствия занимаемой должности. Отказ педагогического работника от прохождения такой аттестации является дисциплинарным проступком, то есть неисполнением работником по его вине возложенных на него трудовых обязанностей. За совершение указанного проступка в соответствии со</w:t>
      </w:r>
      <w:r w:rsidRPr="00610DF0">
        <w:rPr>
          <w:rFonts w:ascii="Times New Roman" w:eastAsia="Times New Roman" w:hAnsi="Times New Roman" w:cs="Times New Roman"/>
          <w:color w:val="000000"/>
          <w:sz w:val="23"/>
          <w:lang w:eastAsia="uk-UA"/>
        </w:rPr>
        <w:t> </w:t>
      </w:r>
      <w:hyperlink r:id="rId43" w:anchor="st192" w:tooltip="&quot;Трудовой кодекс Российской Федерации&quot; от 30.12.2001 № 197-ФЗ (ред. от 31.12.2014){КонсультантПлюс}" w:history="1">
        <w:r w:rsidRPr="00610DF0">
          <w:rPr>
            <w:rFonts w:ascii="inherit" w:eastAsia="Times New Roman" w:hAnsi="inherit" w:cs="Times New Roman"/>
            <w:color w:val="0079CC"/>
            <w:sz w:val="23"/>
            <w:u w:val="single"/>
            <w:lang w:eastAsia="uk-UA"/>
          </w:rPr>
          <w:t>статьей 192</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ТК РФ работодатель имеет право применить следующие дисциплинарные взыскания: замечание; выговор; увольнение по соответствующим основаниям.</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9.</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Должна ли проводиться аттестационными комиссиями организаций аттестация педагогических работников в целях подтверждения соответствия занимаемой должности, если она была проведена до 1 сентября 2013 года аттестационными комиссиями, формируемыми органами исполнительной власти субъектов Российской Федерации, осуществляющими государственное управление в сфере образования, а также аттестационными комиссиями, формируемыми федеральными органами исполнительной власти, как это было установлено</w:t>
      </w:r>
      <w:r w:rsidRPr="00610DF0">
        <w:rPr>
          <w:rFonts w:ascii="Times New Roman" w:eastAsia="Times New Roman" w:hAnsi="Times New Roman" w:cs="Times New Roman"/>
          <w:color w:val="000000"/>
          <w:sz w:val="23"/>
          <w:lang w:eastAsia="uk-UA"/>
        </w:rPr>
        <w:t> </w:t>
      </w:r>
      <w:hyperlink r:id="rId44" w:tooltip="Приказ Минобрнауки РФ от 24.03.2010 № 209 &quot;О порядке аттестации педагогических работников государственных и муниципальных образовательных учреждений&quot; (Зарегистрировано в Минюсте РФ 26.04.2010 № 16999)------------ Утратил силу{КонсультантПлюс}" w:history="1">
        <w:r w:rsidRPr="00610DF0">
          <w:rPr>
            <w:rFonts w:ascii="inherit" w:eastAsia="Times New Roman" w:hAnsi="inherit" w:cs="Times New Roman"/>
            <w:color w:val="0079CC"/>
            <w:sz w:val="23"/>
            <w:u w:val="single"/>
            <w:lang w:eastAsia="uk-UA"/>
          </w:rPr>
          <w:t>приказом № 209</w:t>
        </w:r>
      </w:hyperlink>
      <w:r w:rsidRPr="00610DF0">
        <w:rPr>
          <w:rFonts w:ascii="Times New Roman" w:eastAsia="Times New Roman" w:hAnsi="Times New Roman" w:cs="Times New Roman"/>
          <w:color w:val="000000"/>
          <w:sz w:val="23"/>
          <w:szCs w:val="23"/>
          <w:lang w:eastAsia="uk-UA"/>
        </w:rPr>
        <w:t>?</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По ранее действовавшему</w:t>
      </w:r>
      <w:r w:rsidRPr="00610DF0">
        <w:rPr>
          <w:rFonts w:ascii="Times New Roman" w:eastAsia="Times New Roman" w:hAnsi="Times New Roman" w:cs="Times New Roman"/>
          <w:color w:val="000000"/>
          <w:sz w:val="23"/>
          <w:lang w:eastAsia="uk-UA"/>
        </w:rPr>
        <w:t> </w:t>
      </w:r>
      <w:hyperlink r:id="rId45" w:tooltip="Приказ Минобрнауки РФ от 24.03.2010 № 209 &quot;О порядке аттестации педагогических работников государственных и муниципальных образовательных учреждений&quot; (Зарегистрировано в Минюсте РФ 26.04.2010 № 16999)------------ Утратил силу{КонсультантПлюс}" w:history="1">
        <w:r w:rsidRPr="00610DF0">
          <w:rPr>
            <w:rFonts w:ascii="inherit" w:eastAsia="Times New Roman" w:hAnsi="inherit" w:cs="Times New Roman"/>
            <w:color w:val="0079CC"/>
            <w:sz w:val="23"/>
            <w:u w:val="single"/>
            <w:lang w:eastAsia="uk-UA"/>
          </w:rPr>
          <w:t>порядку</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аттестации аттестация с целью подтверждения соответствия педагогических работников занимаемой должности проводилась один раз в 5 лет.</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Следовательно, в течение 5-летнего срока со дня принятия решения соответствующей аттестационной комиссией работодатель не должен проводить аттестацию таких педагогических работников, поскольку внеочередной характер проведения такой аттестации не предусмотрен</w:t>
      </w:r>
      <w:r w:rsidRPr="00610DF0">
        <w:rPr>
          <w:rFonts w:ascii="Times New Roman" w:eastAsia="Times New Roman" w:hAnsi="Times New Roman" w:cs="Times New Roman"/>
          <w:color w:val="000000"/>
          <w:sz w:val="23"/>
          <w:lang w:eastAsia="uk-UA"/>
        </w:rPr>
        <w:t> </w:t>
      </w:r>
      <w:hyperlink r:id="rId46"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Порядком</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аттестации, утвержденным приказом Минобрнауки России от 7 апреля 2014 г. № 276.</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lastRenderedPageBreak/>
        <w:t>Вопрос 10.</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Кто определяет необходимость и сроки представления педагогических работников для прохождения ими аттестации в целях подтверждения соответствия занимаемой должности?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Если у педагогического работника истек срок действия квалификационной категории и он не обратился в аттестационную комиссию для прохождения аттестации в целях установления квалификационной категории, то в какой срок работодатель должен подготовить и направить в аттестационную комиссию организации представление для прохождения педагогическим работником аттестации с целью подтверждения соответствия им занимаемой должности?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Необходимость и сроки проведения аттестации педагогических работников в целях подтверждения соответствия занимаемой должности определяются работодателем с учетом положений, предусмотренных</w:t>
      </w:r>
      <w:r w:rsidRPr="00610DF0">
        <w:rPr>
          <w:rFonts w:ascii="Times New Roman" w:eastAsia="Times New Roman" w:hAnsi="Times New Roman" w:cs="Times New Roman"/>
          <w:color w:val="000000"/>
          <w:sz w:val="23"/>
          <w:lang w:eastAsia="uk-UA"/>
        </w:rPr>
        <w:t> </w:t>
      </w:r>
      <w:hyperlink r:id="rId47" w:anchor="p5"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пунктами 5</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и</w:t>
      </w:r>
      <w:r w:rsidRPr="00610DF0">
        <w:rPr>
          <w:rFonts w:ascii="Times New Roman" w:eastAsia="Times New Roman" w:hAnsi="Times New Roman" w:cs="Times New Roman"/>
          <w:color w:val="000000"/>
          <w:sz w:val="23"/>
          <w:lang w:eastAsia="uk-UA"/>
        </w:rPr>
        <w:t> </w:t>
      </w:r>
      <w:hyperlink r:id="rId48" w:anchor="p2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22</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11.</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Возможно ли проведение внеочередной аттестации педагогического работника в целях подтверждения соответствия им занимаемой должности в случаях наличия жалоб на ненадлежащее исполнение педагогическим работником своих обязанностей?</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hyperlink r:id="rId49"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Порядком</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аттестации не предусмотрено проведение внеочередной аттестации на соответствие занимаемой должности.</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 случаях ненадлежащего исполнения педагогическим работником своих обязанностей работодатель руководствуется</w:t>
      </w:r>
      <w:r w:rsidRPr="00610DF0">
        <w:rPr>
          <w:rFonts w:ascii="Times New Roman" w:eastAsia="Times New Roman" w:hAnsi="Times New Roman" w:cs="Times New Roman"/>
          <w:color w:val="000000"/>
          <w:sz w:val="23"/>
          <w:lang w:eastAsia="uk-UA"/>
        </w:rPr>
        <w:t> </w:t>
      </w:r>
      <w:hyperlink r:id="rId50" w:anchor="st192" w:tooltip="&quot;Трудовой кодекс Российской Федерации&quot; от 30.12.2001 № 197-ФЗ (ред. от 31.12.2014){КонсультантПлюс}" w:history="1">
        <w:r w:rsidRPr="00610DF0">
          <w:rPr>
            <w:rFonts w:ascii="inherit" w:eastAsia="Times New Roman" w:hAnsi="inherit" w:cs="Times New Roman"/>
            <w:color w:val="0079CC"/>
            <w:sz w:val="23"/>
            <w:u w:val="single"/>
            <w:lang w:eastAsia="uk-UA"/>
          </w:rPr>
          <w:t>статьей 192</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ТК РФ, в соответствии с которой за неисполнение или ненадлежащее исполнение работником по его вине возложенных на него трудовых обязанностей работодатель имеет право применить дисциплинарные взыскания (замечание, выговор, увольнение по соответствующим основаниям).</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12.</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Если педагогический работник будет включен в список лиц, подлежащих аттестации с целью подтверждения соответствия занимаемой им должности, имеет ли он право одновременно обратиться в аттестационную комиссию для установления ему квалификационной категории? Следует ли проводить аттестацию такого педагогического работника с целью подтверждения соответствия занимаемой должности?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 соответствии с</w:t>
      </w:r>
      <w:r w:rsidRPr="00610DF0">
        <w:rPr>
          <w:rFonts w:ascii="Times New Roman" w:eastAsia="Times New Roman" w:hAnsi="Times New Roman" w:cs="Times New Roman"/>
          <w:color w:val="000000"/>
          <w:sz w:val="23"/>
          <w:lang w:eastAsia="uk-UA"/>
        </w:rPr>
        <w:t> </w:t>
      </w:r>
      <w:hyperlink r:id="rId51"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Порядком</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аттестации аттестация педагогических работников с целью подтверждения соответствия занимаемой должности и аттестации в целях установления квалификационной категории проводится разными аттестационными комиссиями.</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Необходимость и сроки проведения аттестации педагогических работников с целью подтверждения соответствия занимаемой должности определяются работодателем с учетом положений, предусмотренных</w:t>
      </w:r>
      <w:r w:rsidRPr="00610DF0">
        <w:rPr>
          <w:rFonts w:ascii="Times New Roman" w:eastAsia="Times New Roman" w:hAnsi="Times New Roman" w:cs="Times New Roman"/>
          <w:color w:val="000000"/>
          <w:sz w:val="23"/>
          <w:lang w:eastAsia="uk-UA"/>
        </w:rPr>
        <w:t> </w:t>
      </w:r>
      <w:hyperlink r:id="rId52" w:anchor="p5"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пунктами 5</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и</w:t>
      </w:r>
      <w:r w:rsidRPr="00610DF0">
        <w:rPr>
          <w:rFonts w:ascii="Times New Roman" w:eastAsia="Times New Roman" w:hAnsi="Times New Roman" w:cs="Times New Roman"/>
          <w:color w:val="000000"/>
          <w:sz w:val="23"/>
          <w:lang w:eastAsia="uk-UA"/>
        </w:rPr>
        <w:t> </w:t>
      </w:r>
      <w:hyperlink r:id="rId53" w:anchor="p2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22</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Аттестация педагогических работников в целях установления квалификационной категории проводится по их желанию. Педагогические работники вправе обратиться в аттестационную комиссию для прохождения такой аттестации в любое время, в том числе в случаях, когда на них имеется представление работодателя на проведение аттестации с целью подтверждения соответствия занимаемой должности.</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Если в отношении педагогического работника, обратившегося в аттестационную комиссию для проведения его аттестации в целях установления квалификационной категории, не будет вынесено решение аттестационной комиссией об установлении квалификационной категории, на которую он претендует, ко дню проведения аттестации в целях подтверждения соответствия занимаемой должности, то она проводится с учетом положений, предусмотренных</w:t>
      </w:r>
      <w:r w:rsidRPr="00610DF0">
        <w:rPr>
          <w:rFonts w:ascii="Times New Roman" w:eastAsia="Times New Roman" w:hAnsi="Times New Roman" w:cs="Times New Roman"/>
          <w:color w:val="000000"/>
          <w:sz w:val="23"/>
          <w:lang w:eastAsia="uk-UA"/>
        </w:rPr>
        <w:t> </w:t>
      </w:r>
      <w:hyperlink r:id="rId54" w:anchor="p5"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пунктами 5</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и</w:t>
      </w:r>
      <w:r w:rsidRPr="00610DF0">
        <w:rPr>
          <w:rFonts w:ascii="Times New Roman" w:eastAsia="Times New Roman" w:hAnsi="Times New Roman" w:cs="Times New Roman"/>
          <w:color w:val="000000"/>
          <w:sz w:val="23"/>
          <w:lang w:eastAsia="uk-UA"/>
        </w:rPr>
        <w:t> </w:t>
      </w:r>
      <w:hyperlink r:id="rId55" w:anchor="p2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22</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13.</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lastRenderedPageBreak/>
        <w:t>Вправе ли работодатель включить в список для проведения аттестации в целях подтверждения соответствия занимаемой должности работника, выполняющего у данного работодателя педагогическую работу по совместительству?</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Педагогические работники, осуществляющие педагогическую работу по совместительству, то есть у другого работодателя, в том числе в такой же должности, что и по основному месту работы, и не имеющие квалификационной категории, проходят аттестацию в целях подтверждения соответствия занимаемой должности на общих основаниях (</w:t>
      </w:r>
      <w:hyperlink r:id="rId56" w:anchor="p1"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 1</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 независимо от того, что аттестация по одноименной должности была проведена по месту основной работы. Необходимость и сроки проведения такой аттестации определяются работодателем самостоятельно с учетом положений, предусмотренных</w:t>
      </w:r>
      <w:r w:rsidRPr="00610DF0">
        <w:rPr>
          <w:rFonts w:ascii="Times New Roman" w:eastAsia="Times New Roman" w:hAnsi="Times New Roman" w:cs="Times New Roman"/>
          <w:color w:val="000000"/>
          <w:sz w:val="23"/>
          <w:lang w:eastAsia="uk-UA"/>
        </w:rPr>
        <w:t> </w:t>
      </w:r>
      <w:hyperlink r:id="rId57" w:anchor="p5"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пунктами 5</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и</w:t>
      </w:r>
      <w:r w:rsidRPr="00610DF0">
        <w:rPr>
          <w:rFonts w:ascii="Times New Roman" w:eastAsia="Times New Roman" w:hAnsi="Times New Roman" w:cs="Times New Roman"/>
          <w:color w:val="000000"/>
          <w:sz w:val="23"/>
          <w:lang w:eastAsia="uk-UA"/>
        </w:rPr>
        <w:t> </w:t>
      </w:r>
      <w:hyperlink r:id="rId58" w:anchor="p2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22</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14.</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Может ли аттестация педагогического работника в целях подтверждения соответствия занимаемой им должности проводиться по желанию работников на основании их заявления?</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Аттестация педагогических работников в целях подтверждения соответствия занимаемой должности проводится по инициативе работодателя на основании его представления в аттестационную комиссию.</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По желанию педагогических работников в соответствии с</w:t>
      </w:r>
      <w:r w:rsidRPr="00610DF0">
        <w:rPr>
          <w:rFonts w:ascii="Times New Roman" w:eastAsia="Times New Roman" w:hAnsi="Times New Roman" w:cs="Times New Roman"/>
          <w:color w:val="000000"/>
          <w:sz w:val="23"/>
          <w:lang w:eastAsia="uk-UA"/>
        </w:rPr>
        <w:t> </w:t>
      </w:r>
      <w:hyperlink r:id="rId59" w:anchor="st49_1" w:tooltip="Федеральный закон от 29.12.2012 № 273-ФЗ (ред. от 31.12.2014) &quot;Об образовании в Российской Федерации&quot;{КонсультантПлюс}" w:history="1">
        <w:r w:rsidRPr="00610DF0">
          <w:rPr>
            <w:rFonts w:ascii="inherit" w:eastAsia="Times New Roman" w:hAnsi="inherit" w:cs="Times New Roman"/>
            <w:color w:val="0079CC"/>
            <w:sz w:val="23"/>
            <w:u w:val="single"/>
            <w:lang w:eastAsia="uk-UA"/>
          </w:rPr>
          <w:t>частью 1 статьи 49</w:t>
        </w:r>
      </w:hyperlink>
      <w:r w:rsidRPr="00610DF0">
        <w:rPr>
          <w:rFonts w:ascii="Times New Roman" w:eastAsia="Times New Roman" w:hAnsi="Times New Roman" w:cs="Times New Roman"/>
          <w:color w:val="000000"/>
          <w:sz w:val="23"/>
          <w:szCs w:val="23"/>
          <w:lang w:eastAsia="uk-UA"/>
        </w:rPr>
        <w:t>Федерального закона "Об образовании в Российской Федерации" может проводиться только аттестация в целях установления квалификационной категории.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15.</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Является ли основанием для принятия решения аттестационной комиссией о несоответствии занимаемой должности отсутствие у педагогического работника образования, соответствующего профилю его педагогической деятельности?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Отсутствие у педагогического работника образования по профилю работы (по направлению подготовки) само по себе не может являться основанием для признания аттестационной комиссией организации педагогического работника не соответствующим занимаемой должности, если представление работодателя, на основании которого аттестационная комиссия выносит решение, содержит положительную мотивированную всестороннюю и объективную оценку профессиональных, деловых качеств, результатов профессиональной деятельности педагогического работника по выполнению обязанностей, возложенных на него трудовым договором.</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Такой вывод подтверждается положениями</w:t>
      </w:r>
      <w:r w:rsidRPr="00610DF0">
        <w:rPr>
          <w:rFonts w:ascii="Times New Roman" w:eastAsia="Times New Roman" w:hAnsi="Times New Roman" w:cs="Times New Roman"/>
          <w:color w:val="000000"/>
          <w:sz w:val="23"/>
          <w:lang w:eastAsia="uk-UA"/>
        </w:rPr>
        <w:t> </w:t>
      </w:r>
      <w:hyperlink r:id="rId60" w:anchor="p2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пункта 23</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 в соответствии с которым лица, не имеющие специальной подготовки, установленной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&lt;1&gt; (далее - квалификационные характеристики должностей работников образования),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аттестационных комиссий могут приниматься на соответствующие должности, как и лица, имеющие соответствующую подготовку.</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bookmarkStart w:id="4" w:name="Par151"/>
      <w:bookmarkEnd w:id="4"/>
      <w:r w:rsidRPr="00610DF0">
        <w:rPr>
          <w:rFonts w:ascii="Times New Roman" w:eastAsia="Times New Roman" w:hAnsi="Times New Roman" w:cs="Times New Roman"/>
          <w:color w:val="000000"/>
          <w:sz w:val="23"/>
          <w:szCs w:val="23"/>
          <w:lang w:eastAsia="uk-UA"/>
        </w:rPr>
        <w:t xml:space="preserve">&lt;1&gt; Приказ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 18638) с изменением, </w:t>
      </w:r>
      <w:r w:rsidRPr="00610DF0">
        <w:rPr>
          <w:rFonts w:ascii="Times New Roman" w:eastAsia="Times New Roman" w:hAnsi="Times New Roman" w:cs="Times New Roman"/>
          <w:color w:val="000000"/>
          <w:sz w:val="23"/>
          <w:szCs w:val="23"/>
          <w:lang w:eastAsia="uk-UA"/>
        </w:rPr>
        <w:lastRenderedPageBreak/>
        <w:t>внесенным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Аналогичные положения содержатся и в пункте 9 раздела "Общие положения" квалификационных характеристик должностей работников образования.</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16.</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Будет ли считаться нарушением установленного</w:t>
      </w:r>
      <w:r w:rsidRPr="00610DF0">
        <w:rPr>
          <w:rFonts w:ascii="Times New Roman" w:eastAsia="Times New Roman" w:hAnsi="Times New Roman" w:cs="Times New Roman"/>
          <w:color w:val="000000"/>
          <w:sz w:val="23"/>
          <w:lang w:eastAsia="uk-UA"/>
        </w:rPr>
        <w:t> </w:t>
      </w:r>
      <w:hyperlink r:id="rId61"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Порядка</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аттестации, проводимой в целях подтверждения соответствия занимаемой должности, если педагогический работник не был ознакомлен с распорядительными актами организации об аттестации, а также с представлением работодателя или ознакомлен с ними в сроки меньшие, чем за 30 календарных дней до дня проведения аттестации? Если да, то каковы правовые последствия такого нарушения?</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hyperlink r:id="rId6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Порядком</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аттестации установлена обязанность работодателя знакомить педагогических работников не позднее чем за 30 дней до дня проведения аттестации под роспись с распорядительным актом, содержащим список работников организации, подлежащих аттестации, графиком проведения аттестации (</w:t>
      </w:r>
      <w:hyperlink r:id="rId63" w:anchor="p9"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 9</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 а также с представлением (</w:t>
      </w:r>
      <w:hyperlink r:id="rId64" w:anchor="p1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 12</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Несоблюдение работодателем положений, предусмотренных указанными пунктами Порядка аттестации, может быть обжаловано работником в порядке, установленном законодательством Российской Федерации.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17.</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Может ли педагогический работник лично присутствовать на заседании аттестационной комиссии при его аттестации, если он письменно это не указал в заявлении?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Согласно</w:t>
      </w:r>
      <w:r w:rsidRPr="00610DF0">
        <w:rPr>
          <w:rFonts w:ascii="Times New Roman" w:eastAsia="Times New Roman" w:hAnsi="Times New Roman" w:cs="Times New Roman"/>
          <w:color w:val="000000"/>
          <w:sz w:val="23"/>
          <w:lang w:eastAsia="uk-UA"/>
        </w:rPr>
        <w:t> </w:t>
      </w:r>
      <w:hyperlink r:id="rId65" w:anchor="p1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пункту 13</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 аттестация педагогического работника в целях подтверждения соответствия занимаемой должности проводится с его участием. Поскольку на педагогического работника не возложена обязанность уведомлять о своем присутствии на заседании аттестационной комиссии, то в случае неявки работника в день проведения аттестации работодателю следует выяснить причину отсутствия, и, если она будет признана уважительной, аттестация педагогического работника переносится на другую дату, как это предусмотрено</w:t>
      </w:r>
      <w:r w:rsidRPr="00610DF0">
        <w:rPr>
          <w:rFonts w:ascii="Times New Roman" w:eastAsia="Times New Roman" w:hAnsi="Times New Roman" w:cs="Times New Roman"/>
          <w:color w:val="000000"/>
          <w:sz w:val="23"/>
          <w:lang w:eastAsia="uk-UA"/>
        </w:rPr>
        <w:t> </w:t>
      </w:r>
      <w:hyperlink r:id="rId66" w:anchor="p1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пунктом 13</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18.</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Фиксируются ли в трудовой книжке педагогического работника результаты аттестации на соответствие занимаемой должности? Если нет, то где эти результаты должны быть отражены?</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Сведения об аттестации педагогического работника, проводимой с целью подтверждения соответствия занимаемой должности, в трудовую книжку не вносятся.</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 соответствии с</w:t>
      </w:r>
      <w:r w:rsidRPr="00610DF0">
        <w:rPr>
          <w:rFonts w:ascii="Times New Roman" w:eastAsia="Times New Roman" w:hAnsi="Times New Roman" w:cs="Times New Roman"/>
          <w:color w:val="000000"/>
          <w:sz w:val="23"/>
          <w:lang w:eastAsia="uk-UA"/>
        </w:rPr>
        <w:t> </w:t>
      </w:r>
      <w:hyperlink r:id="rId67" w:anchor="p20"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пунктом 20</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 на педагогического работника, прошедшего аттестацию, не позднее 2 рабочих дней со дня ее проведения секретарем аттестационной комиссии организации составляется выписка из протокола. Работодатель знакомит педагогического работника с выпиской из протокола под роспись в течение 3 рабочих дней после ее составления. Выписка из протокола хранится в личном деле педагогического работника.</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lastRenderedPageBreak/>
        <w:t>Вопрос 19.</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Требуется ли заполнение аттестационных листов при проведении аттестации в целях подтверждения соответствия занимаемой должности?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hyperlink r:id="rId68"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Порядок</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аттестации не предусматривает такую форму оформления результатов аттестации, как аттестационный лист.</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Согласно</w:t>
      </w:r>
      <w:r w:rsidRPr="00610DF0">
        <w:rPr>
          <w:rFonts w:ascii="Times New Roman" w:eastAsia="Times New Roman" w:hAnsi="Times New Roman" w:cs="Times New Roman"/>
          <w:color w:val="000000"/>
          <w:sz w:val="23"/>
          <w:lang w:eastAsia="uk-UA"/>
        </w:rPr>
        <w:t> </w:t>
      </w:r>
      <w:hyperlink r:id="rId69" w:anchor="p20"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пункту 20</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 решение аттестационной комиссии организации оформляется протоколом. По результатам аттестации в целях подтверждения занимаемой должности на педагогического работника составляется выписка из протокола (</w:t>
      </w:r>
      <w:hyperlink r:id="rId70" w:anchor="p20"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 20</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 которая хранится в личном деле педагогического работника.</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20.</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Какие действия могут быть предприняты работодателем в случае признания работника не соответствующим занимаемой должности?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 соответствии с</w:t>
      </w:r>
      <w:r w:rsidRPr="00610DF0">
        <w:rPr>
          <w:rFonts w:ascii="Times New Roman" w:eastAsia="Times New Roman" w:hAnsi="Times New Roman" w:cs="Times New Roman"/>
          <w:color w:val="000000"/>
          <w:sz w:val="23"/>
          <w:lang w:eastAsia="uk-UA"/>
        </w:rPr>
        <w:t> </w:t>
      </w:r>
      <w:hyperlink r:id="rId71" w:anchor="st81_1_3" w:tooltip="&quot;Трудовой кодекс Российской Федерации&quot; от 30.12.2001 № 197-ФЗ (ред. от 31.12.2014){КонсультантПлюс}" w:history="1">
        <w:r w:rsidRPr="00610DF0">
          <w:rPr>
            <w:rFonts w:ascii="inherit" w:eastAsia="Times New Roman" w:hAnsi="inherit" w:cs="Times New Roman"/>
            <w:color w:val="0079CC"/>
            <w:sz w:val="23"/>
            <w:u w:val="single"/>
            <w:lang w:eastAsia="uk-UA"/>
          </w:rPr>
          <w:t>пунктом 3 части 1 статьи 81</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ТК РФ, в случае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трудовой договор с работником может быть расторгнут.</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hyperlink r:id="rId72" w:anchor="st81_3" w:tooltip="&quot;Трудовой кодекс Российской Федерации&quot; от 30.12.2001 № 197-ФЗ (ред. от 31.12.2014){КонсультантПлюс}" w:history="1">
        <w:r w:rsidRPr="00610DF0">
          <w:rPr>
            <w:rFonts w:ascii="inherit" w:eastAsia="Times New Roman" w:hAnsi="inherit" w:cs="Times New Roman"/>
            <w:color w:val="0079CC"/>
            <w:sz w:val="23"/>
            <w:u w:val="single"/>
            <w:lang w:eastAsia="uk-UA"/>
          </w:rPr>
          <w:t>часть 3 статьи 81</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ТК РФ).</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При этом увольнение работника, признанного по результатам аттестации не соответствующим занимаемой должности, является правом, а не обязанностью работодателя.</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ТК РФ предусматриваются случаи, когда увольнение по основаниям, предусмотренным</w:t>
      </w:r>
      <w:r w:rsidRPr="00610DF0">
        <w:rPr>
          <w:rFonts w:ascii="Times New Roman" w:eastAsia="Times New Roman" w:hAnsi="Times New Roman" w:cs="Times New Roman"/>
          <w:color w:val="000000"/>
          <w:sz w:val="23"/>
          <w:lang w:eastAsia="uk-UA"/>
        </w:rPr>
        <w:t> </w:t>
      </w:r>
      <w:hyperlink r:id="rId73" w:anchor="st81_1_3" w:tooltip="&quot;Трудовой кодекс Российской Федерации&quot; от 30.12.2001 № 197-ФЗ (ред. от 31.12.2014){КонсультантПлюс}" w:history="1">
        <w:r w:rsidRPr="00610DF0">
          <w:rPr>
            <w:rFonts w:ascii="inherit" w:eastAsia="Times New Roman" w:hAnsi="inherit" w:cs="Times New Roman"/>
            <w:color w:val="0079CC"/>
            <w:sz w:val="23"/>
            <w:u w:val="single"/>
            <w:lang w:eastAsia="uk-UA"/>
          </w:rPr>
          <w:t>пунктом 3 части первой статьи 81</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ТК РФ, не допускается.</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Так, 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 (</w:t>
      </w:r>
      <w:hyperlink r:id="rId74" w:anchor="st81_6" w:tooltip="&quot;Трудовой кодекс Российской Федерации&quot; от 30.12.2001 № 197-ФЗ (ред. от 31.12.2014){КонсультантПлюс}" w:history="1">
        <w:r w:rsidRPr="00610DF0">
          <w:rPr>
            <w:rFonts w:ascii="inherit" w:eastAsia="Times New Roman" w:hAnsi="inherit" w:cs="Times New Roman"/>
            <w:color w:val="0079CC"/>
            <w:sz w:val="23"/>
            <w:u w:val="single"/>
            <w:lang w:eastAsia="uk-UA"/>
          </w:rPr>
          <w:t>часть 6 статьи 81</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ТК РФ).</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Не допускается увольнение по данному основанию работников (в том числе педагогических) из числа лиц, указанных в</w:t>
      </w:r>
      <w:r w:rsidRPr="00610DF0">
        <w:rPr>
          <w:rFonts w:ascii="Times New Roman" w:eastAsia="Times New Roman" w:hAnsi="Times New Roman" w:cs="Times New Roman"/>
          <w:color w:val="000000"/>
          <w:sz w:val="23"/>
          <w:lang w:eastAsia="uk-UA"/>
        </w:rPr>
        <w:t> </w:t>
      </w:r>
      <w:hyperlink r:id="rId75" w:anchor="st261_4" w:tooltip="&quot;Трудовой кодекс Российской Федерации&quot; от 30.12.2001 № 197-ФЗ (ред. от 31.12.2014){КонсультантПлюс}" w:history="1">
        <w:r w:rsidRPr="00610DF0">
          <w:rPr>
            <w:rFonts w:ascii="inherit" w:eastAsia="Times New Roman" w:hAnsi="inherit" w:cs="Times New Roman"/>
            <w:color w:val="0079CC"/>
            <w:sz w:val="23"/>
            <w:u w:val="single"/>
            <w:lang w:eastAsia="uk-UA"/>
          </w:rPr>
          <w:t>части 4 статьи 261</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ТК РФ (к примеру, женщины, имеющие ребенка-инвалида в возрасте до 18 лет или малолетнего ребенка до 14 лет, и в ряде других случаев), а также лиц, указанных в</w:t>
      </w:r>
      <w:r w:rsidRPr="00610DF0">
        <w:rPr>
          <w:rFonts w:ascii="Times New Roman" w:eastAsia="Times New Roman" w:hAnsi="Times New Roman" w:cs="Times New Roman"/>
          <w:color w:val="000000"/>
          <w:sz w:val="23"/>
          <w:lang w:eastAsia="uk-UA"/>
        </w:rPr>
        <w:t> </w:t>
      </w:r>
      <w:hyperlink r:id="rId76" w:anchor="st264" w:tooltip="&quot;Трудовой кодекс Российской Федерации&quot; от 30.12.2001 № 197-ФЗ (ред. от 31.12.2014){КонсультантПлюс}" w:history="1">
        <w:r w:rsidRPr="00610DF0">
          <w:rPr>
            <w:rFonts w:ascii="inherit" w:eastAsia="Times New Roman" w:hAnsi="inherit" w:cs="Times New Roman"/>
            <w:color w:val="0079CC"/>
            <w:sz w:val="23"/>
            <w:u w:val="single"/>
            <w:lang w:eastAsia="uk-UA"/>
          </w:rPr>
          <w:t>статье 264</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ТК РФ.</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21.</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Распространяются ли результаты аттестации в целях подтверждения соответствия занимаемой должности одной образовательной организации при переходе в другую образовательную организацию?</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Нет, не распространяются. Результаты аттестации в целях подтверждения соответствия занимаемой должности действуют в течение 5 лет только в данной организации, поскольку проведение такой аттестации осуществляется аттестационными комиссиями каждой организации самостоятельно.</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Вместе с тем работодатель по новому месту работы может назначить проведение аттестации педагогического работника не ранее чем через два года со дня, с которого он приступил к работе (</w:t>
      </w:r>
      <w:hyperlink r:id="rId77" w:anchor="p22_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подпункт "б" пункта 22</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22.</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lastRenderedPageBreak/>
        <w:t>Обязан ли руководитель образовательной организации провести аттестацию на соответствие занимаемой должности, если педагогическому работнику решением аттестационной комиссии отказано в установлении первой или высшей квалификационной категории?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Руководитель организации в отношении педагогического работника, которому было отказано в установлении первой или высшей квалификационной категории, вправе провести аттестацию в целях подтверждения соответствия занимаемой должности, за исключением случаев, предусмотренных</w:t>
      </w:r>
      <w:r w:rsidRPr="00610DF0">
        <w:rPr>
          <w:rFonts w:ascii="Times New Roman" w:eastAsia="Times New Roman" w:hAnsi="Times New Roman" w:cs="Times New Roman"/>
          <w:color w:val="000000"/>
          <w:sz w:val="23"/>
          <w:lang w:eastAsia="uk-UA"/>
        </w:rPr>
        <w:t> </w:t>
      </w:r>
      <w:hyperlink r:id="rId78" w:anchor="p2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пунктом 22</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 к которым относится случай, когда отказано в установлении высшей квалификационной категории, но за педагогическим работником сохраняется действие первой квалификационной категории.</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Необходимость и сроки представления педагогических работников для проведения их аттестации с целью подтверждения соответствия занимаемой им должности определяются работодателем самостоятельно с учетом положений, предусмотренных</w:t>
      </w:r>
      <w:hyperlink r:id="rId79" w:anchor="p5"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пунктами 5</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и</w:t>
      </w:r>
      <w:r w:rsidRPr="00610DF0">
        <w:rPr>
          <w:rFonts w:ascii="Times New Roman" w:eastAsia="Times New Roman" w:hAnsi="Times New Roman" w:cs="Times New Roman"/>
          <w:color w:val="000000"/>
          <w:sz w:val="23"/>
          <w:lang w:eastAsia="uk-UA"/>
        </w:rPr>
        <w:t> </w:t>
      </w:r>
      <w:hyperlink r:id="rId80" w:anchor="p2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22</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23.</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Имеет ли педагогический работник право по результатам аттестации в целях подтверждения соответствия занимаемой должности претендовать на повышение оплаты его труда?</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К основным задачам проведения аттестации (</w:t>
      </w:r>
      <w:hyperlink r:id="rId81" w:anchor="p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 3</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 не относится обеспечение дифференциации размеров оплаты труда для педагогических работников, прошедших аттестацию в целях подтверждения соответствия занимаемой должности.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 то же время, в положениях об оплате труда организаций могут содержаться условия, учитывающие результаты такой аттестации при установлении выплат стимулирующего характера.</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24.</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Какие полномочия предоставляются аттестационным комиссиям организаций в соответствии с</w:t>
      </w:r>
      <w:r w:rsidRPr="00610DF0">
        <w:rPr>
          <w:rFonts w:ascii="Times New Roman" w:eastAsia="Times New Roman" w:hAnsi="Times New Roman" w:cs="Times New Roman"/>
          <w:color w:val="000000"/>
          <w:sz w:val="23"/>
          <w:lang w:eastAsia="uk-UA"/>
        </w:rPr>
        <w:t> </w:t>
      </w:r>
      <w:hyperlink r:id="rId82" w:anchor="p2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пунктом 23</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hyperlink r:id="rId83" w:anchor="p2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Пунктом 23</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 за аттестационными комиссиями организаций закрепляется полномочие давать рекомендации работодателю о возможности назначения на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&lt;1&gt;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&lt;1&gt; См. сноску 1.</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hyperlink r:id="rId84" w:anchor="p2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 23</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был включен в Порядок аттестации в целях реализации положений, предусмотренных пунктом 9 раздела "Общие положения" квалификационных характеристик должностей работников образования &lt;1&gt;, в соответствии с которым и ранее при решении работодателями вопросов комплектования кадров допускался прием на работу лиц, обладающих достаточным практическим опытом и компетентностью, если уровень их специальной подготовки не отвечал квалификационным требованиям, предусмотренным указанными квалификационными характеристиками, но при соблюдении определенной этим пунктом процедуры, для чего необходимо было создавать специальную аттестационную комиссию, принимая локальный нормативный акт.</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lastRenderedPageBreak/>
        <w:t>&lt;1&gt; См. сноску 1.</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Теперь работодатель, имея намерение принять на должность педагогического работника при отсутствии у него специальной подготовки, но обладающего, по мнению работодателя, достаточным практическим опытом, компетентностью, способностью выполнять работу в конкретной должности, руководствуясь пунктом 9 квалификационных характеристик должностей работников образования и</w:t>
      </w:r>
      <w:r w:rsidRPr="00610DF0">
        <w:rPr>
          <w:rFonts w:ascii="Times New Roman" w:eastAsia="Times New Roman" w:hAnsi="Times New Roman" w:cs="Times New Roman"/>
          <w:color w:val="000000"/>
          <w:sz w:val="23"/>
          <w:lang w:eastAsia="uk-UA"/>
        </w:rPr>
        <w:t> </w:t>
      </w:r>
      <w:hyperlink r:id="rId85" w:anchor="p2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пунктом 23</w:t>
        </w:r>
      </w:hyperlink>
      <w:r w:rsidRPr="00610DF0">
        <w:rPr>
          <w:rFonts w:ascii="Times New Roman" w:eastAsia="Times New Roman" w:hAnsi="Times New Roman" w:cs="Times New Roman"/>
          <w:color w:val="000000"/>
          <w:sz w:val="23"/>
          <w:szCs w:val="23"/>
          <w:lang w:eastAsia="uk-UA"/>
        </w:rPr>
        <w:t>Порядка аттестации, вправе обращаться для получения соответствующей рекомендации в аттестационную комиссию организации.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25.</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 чем состоит роль аттестационной комиссии организации при реализации</w:t>
      </w:r>
      <w:r w:rsidRPr="00610DF0">
        <w:rPr>
          <w:rFonts w:ascii="Times New Roman" w:eastAsia="Times New Roman" w:hAnsi="Times New Roman" w:cs="Times New Roman"/>
          <w:color w:val="000000"/>
          <w:sz w:val="23"/>
          <w:lang w:eastAsia="uk-UA"/>
        </w:rPr>
        <w:t> </w:t>
      </w:r>
      <w:hyperlink r:id="rId86" w:anchor="p2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пункта 23</w:t>
        </w:r>
      </w:hyperlink>
      <w:r w:rsidRPr="00610DF0">
        <w:rPr>
          <w:rFonts w:ascii="Times New Roman" w:eastAsia="Times New Roman" w:hAnsi="Times New Roman" w:cs="Times New Roman"/>
          <w:color w:val="000000"/>
          <w:sz w:val="23"/>
          <w:szCs w:val="23"/>
          <w:lang w:eastAsia="uk-UA"/>
        </w:rPr>
        <w:t>Порядка аттестации?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 соответствии с</w:t>
      </w:r>
      <w:r w:rsidRPr="00610DF0">
        <w:rPr>
          <w:rFonts w:ascii="Times New Roman" w:eastAsia="Times New Roman" w:hAnsi="Times New Roman" w:cs="Times New Roman"/>
          <w:color w:val="000000"/>
          <w:sz w:val="23"/>
          <w:lang w:eastAsia="uk-UA"/>
        </w:rPr>
        <w:t> </w:t>
      </w:r>
      <w:hyperlink r:id="rId87" w:anchor="p2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пунктом 23</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 роль аттестационной комиссии организации будет состоять, прежде всего, в оценке возможностей претендента на соответствующую должность педагогического работника выполнять предусмотренные по этой должности обязанности с учетом опыта его предыдущей работы.</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Кроме того, учитывая, что прием на работу в указанных случаях обусловлен также выполнением качественно и в полном объеме возложенных должностных обязанностей, чего заранее работодатель знать не может, то работодатель с учетом рекомендаций аттестационной комиссии может при заключении трудового договора предусмотреть условие об испытании работника в целях проверки его соответствия поручаемой работе в порядке и на условиях, установленных</w:t>
      </w:r>
      <w:r w:rsidRPr="00610DF0">
        <w:rPr>
          <w:rFonts w:ascii="Times New Roman" w:eastAsia="Times New Roman" w:hAnsi="Times New Roman" w:cs="Times New Roman"/>
          <w:color w:val="000000"/>
          <w:sz w:val="23"/>
          <w:lang w:eastAsia="uk-UA"/>
        </w:rPr>
        <w:t> </w:t>
      </w:r>
      <w:hyperlink r:id="rId88" w:anchor="st70" w:tooltip="&quot;Трудовой кодекс Российской Федерации&quot; от 30.12.2001 № 197-ФЗ (ред. от 31.12.2014){КонсультантПлюс}" w:history="1">
        <w:r w:rsidRPr="00610DF0">
          <w:rPr>
            <w:rFonts w:ascii="inherit" w:eastAsia="Times New Roman" w:hAnsi="inherit" w:cs="Times New Roman"/>
            <w:color w:val="0079CC"/>
            <w:sz w:val="23"/>
            <w:u w:val="single"/>
            <w:lang w:eastAsia="uk-UA"/>
          </w:rPr>
          <w:t>статьей 70</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ТК РФ.</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 таком же порядке на должность педагогического работника может быть принято лицо, поступающее на работу впервые в течение первого года после получения среднего профессионального образования или высшего образования по имеющим государственную аккредитацию образовательным программам, но не по полученной специальности. В данном случае это не будет противоречить положениям</w:t>
      </w:r>
      <w:r w:rsidRPr="00610DF0">
        <w:rPr>
          <w:rFonts w:ascii="Times New Roman" w:eastAsia="Times New Roman" w:hAnsi="Times New Roman" w:cs="Times New Roman"/>
          <w:color w:val="000000"/>
          <w:sz w:val="23"/>
          <w:lang w:eastAsia="uk-UA"/>
        </w:rPr>
        <w:t> </w:t>
      </w:r>
      <w:hyperlink r:id="rId89" w:anchor="st70" w:tooltip="&quot;Трудовой кодекс Российской Федерации&quot; от 30.12.2001 № 197-ФЗ (ред. от 31.12.2014){КонсультантПлюс}" w:history="1">
        <w:r w:rsidRPr="00610DF0">
          <w:rPr>
            <w:rFonts w:ascii="inherit" w:eastAsia="Times New Roman" w:hAnsi="inherit" w:cs="Times New Roman"/>
            <w:color w:val="0079CC"/>
            <w:sz w:val="23"/>
            <w:u w:val="single"/>
            <w:lang w:eastAsia="uk-UA"/>
          </w:rPr>
          <w:t>статьи 70</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ТК РФ, которая не допускает установление испытательного срока в течение одного года для выпускников только в случаях, когда они впервые поступают на работу по полученной специальности.</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 соответствии со</w:t>
      </w:r>
      <w:r w:rsidRPr="00610DF0">
        <w:rPr>
          <w:rFonts w:ascii="Times New Roman" w:eastAsia="Times New Roman" w:hAnsi="Times New Roman" w:cs="Times New Roman"/>
          <w:color w:val="000000"/>
          <w:sz w:val="23"/>
          <w:lang w:eastAsia="uk-UA"/>
        </w:rPr>
        <w:t> </w:t>
      </w:r>
      <w:hyperlink r:id="rId90" w:anchor="st71" w:tooltip="&quot;Трудовой кодекс Российской Федерации&quot; от 30.12.2001 № 197-ФЗ (ред. от 31.12.2014){КонсультантПлюс}" w:history="1">
        <w:r w:rsidRPr="00610DF0">
          <w:rPr>
            <w:rFonts w:ascii="inherit" w:eastAsia="Times New Roman" w:hAnsi="inherit" w:cs="Times New Roman"/>
            <w:color w:val="0079CC"/>
            <w:sz w:val="23"/>
            <w:u w:val="single"/>
            <w:lang w:eastAsia="uk-UA"/>
          </w:rPr>
          <w:t>статьей 71</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ТК РФ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3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Если в период испытания сам работник придет к выводу, что предложенная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3 дня.</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26.</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Квалификационные характеристики педагогических работников предусматривают в требованиях к квалификации наличие среднего профессионального или высшего образования по направлению подготовки "Образование и педагогика".</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xml:space="preserve">Вместе с тем, при дефиците кадров на должности педагогических работников руководители вынуждены были принимать специалистов, имеющих среднее профессиональное или высшее образование, профиль которого не соответствует указанному направлению подготовки. Несмотря на то, что многие из педагогических работников проработали в соответствующих </w:t>
      </w:r>
      <w:r w:rsidRPr="00610DF0">
        <w:rPr>
          <w:rFonts w:ascii="Times New Roman" w:eastAsia="Times New Roman" w:hAnsi="Times New Roman" w:cs="Times New Roman"/>
          <w:color w:val="000000"/>
          <w:sz w:val="23"/>
          <w:szCs w:val="23"/>
          <w:lang w:eastAsia="uk-UA"/>
        </w:rPr>
        <w:lastRenderedPageBreak/>
        <w:t>должностях по многу лет, повышали свой профессиональный уровень, а также проходили аттестацию в целях установления квалификационной категории, контрольно-надзорные органы предлагают руководителям организаций расторгать с такими работниками трудовой договор по</w:t>
      </w:r>
      <w:hyperlink r:id="rId91" w:anchor="st77_1_11" w:tooltip="&quot;Трудовой кодекс Российской Федерации&quot; от 30.12.2001 № 197-ФЗ (ред. от 31.12.2014){КонсультантПлюс}" w:history="1">
        <w:r w:rsidRPr="00610DF0">
          <w:rPr>
            <w:rFonts w:ascii="inherit" w:eastAsia="Times New Roman" w:hAnsi="inherit" w:cs="Times New Roman"/>
            <w:color w:val="0079CC"/>
            <w:sz w:val="23"/>
            <w:u w:val="single"/>
            <w:lang w:eastAsia="uk-UA"/>
          </w:rPr>
          <w:t>пункту 11 части 1 статьи 77</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ТК РФ в связи с нарушением правил заключения трудового договора из-за отсутствия необходимого документа об образовании. Правомерно ли это?</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Требования со стороны надзорных органов о прекращении трудового договора по</w:t>
      </w:r>
      <w:hyperlink r:id="rId92" w:anchor="st77_1_11" w:tooltip="&quot;Трудовой кодекс Российской Федерации&quot; от 30.12.2001 № 197-ФЗ (ред. от 31.12.2014){КонсультантПлюс}" w:history="1">
        <w:r w:rsidRPr="00610DF0">
          <w:rPr>
            <w:rFonts w:ascii="inherit" w:eastAsia="Times New Roman" w:hAnsi="inherit" w:cs="Times New Roman"/>
            <w:color w:val="0079CC"/>
            <w:sz w:val="23"/>
            <w:u w:val="single"/>
            <w:lang w:eastAsia="uk-UA"/>
          </w:rPr>
          <w:t>пункту 11 части 1 статьи 77</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ТК РФ, то есть по причине отсутствия документа об образовании (квалификации), если направление подготовки не соответствует выполняемой работе, нельзя считать правомерными в случаях, когда педагогические работники были приняты на работу до вступления в силу приказа Минздравсоцразвития России от 26 августа 2010 г. № 761н, утвердившего квалификационные характеристики, содержащие для педагогических работников требования к направлению подготовки по полученному образованию, либо позднее, но с соблюдением процедуры, предусмотренной пунктом 9 раздела "Основные положения" квалификационных характеристик должностей работников образования.</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Указанный приказ вступил в силу 31 октября 2010 г. и обратной силы не имеет. Ранее к квалификации педагогических работников требования к направлению подготовки, то есть к профилю полученного образования, не предъявлялись.</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Необходимо также учитывать, что основания для прекращения трудового договора по</w:t>
      </w:r>
      <w:hyperlink r:id="rId93" w:anchor="st77_1_11" w:tooltip="&quot;Трудовой кодекс Российской Федерации&quot; от 30.12.2001 № 197-ФЗ (ред. от 31.12.2014){КонсультантПлюс}" w:history="1">
        <w:r w:rsidRPr="00610DF0">
          <w:rPr>
            <w:rFonts w:ascii="inherit" w:eastAsia="Times New Roman" w:hAnsi="inherit" w:cs="Times New Roman"/>
            <w:color w:val="0079CC"/>
            <w:sz w:val="23"/>
            <w:u w:val="single"/>
            <w:lang w:eastAsia="uk-UA"/>
          </w:rPr>
          <w:t>пункту 11 части 1 статьи 77</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ТК РФ (в связи с нарушением правил заключения трудового договора) применяются в случае, если это нарушение исключает возможность продолжения работы.</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Кроме того, наличие положений, содержащихся в пункте 9 раздела "Общие положения" квалификационных характеристик должностей работников образования и</w:t>
      </w:r>
      <w:hyperlink r:id="rId94" w:anchor="p2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пункте 23</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 не только не исключает возможность продолжения работы педагогическими работниками, обладающими практическим опытом и компетентностью, принятыми на соответствующие должности до вступления в силу приказа Минздравсоцразвития России от 26 августа 2010 г. № 761н, но и сохраняет такую возможность в настоящее время.</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Необходимо также иметь в виду, что указанные в квалификационных характеристиках должностей работников образования &lt;1&gt; направления подготовки "Образование и педагогика" следует применять с учетом соответствия направлений подготовки высшего образования - бакалавриата, направлений подготовки высшего образования - магистратуры, специальностей высшего образования - специалитета, установленных приказом Министерства образования и науки Российской Федерации от 18 ноября 2013 г. № 1245 &lt;2&gt;.</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&lt;1&gt; См. сноску 1.</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&lt;2&gt;</w:t>
      </w:r>
      <w:r w:rsidRPr="00610DF0">
        <w:rPr>
          <w:rFonts w:ascii="Times New Roman" w:eastAsia="Times New Roman" w:hAnsi="Times New Roman" w:cs="Times New Roman"/>
          <w:color w:val="000000"/>
          <w:sz w:val="23"/>
          <w:lang w:eastAsia="uk-UA"/>
        </w:rPr>
        <w:t> </w:t>
      </w:r>
      <w:hyperlink r:id="rId95" w:tooltip="Приказ Минобрнауки России от 18.11.2013 № 1245 &quot;Об установлении соответствия направлений подготовки высшего образования - бакалавриата, направлений подготовки высшего образования - магистратуры, специальностей высшего образования - специалитета, перечни к" w:history="1">
        <w:r w:rsidRPr="00610DF0">
          <w:rPr>
            <w:rFonts w:ascii="inherit" w:eastAsia="Times New Roman" w:hAnsi="inherit" w:cs="Times New Roman"/>
            <w:color w:val="0079CC"/>
            <w:sz w:val="23"/>
            <w:u w:val="single"/>
            <w:lang w:eastAsia="uk-UA"/>
          </w:rPr>
          <w:t>Приказ</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Минобрнауки России от 18 ноября 2013 г. № 1245 "Об установлении соответствия направлений подготовки высшего образования - бакалавриата, направлений подготовки высшего образования - магистратуры, специальностей высшего образования - специалитета, перечни которых утверждены приказом Министерства образования и науки Российской Федерации от 12 сентября 2013 г. № 1061, направлениям подготовки высшего профессионального образования, подтверждаемого присвоением лицам квалификаций (степеней) "бакалавр" и "магистр", перечни которых утверждены приказом Министерства образования и науки Российской Федерации от 17 сентября 2009 г. № 337, направлениям подготовки (специальностей) высшего профессионального образования, подтверждаемого присвоением лицу квалификации (степени) "специалист", перечень которых утвержден постановлением Правительства Российской Федерации от 30 декабря 2009 г. № 1136" (зарегистрирован Минюстом России 31 декабря 2013 г., регистрационный № 30964).</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27.</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Могут ли педагогические работники (в том числе учителя и воспитатели), имеющие первую или высшую квалификационную категорию, приниматься (переводиться с их согласия) на должности педагогических работников не по полученной специальности? Если да, то каким образом по другой должности им будет учитываться квалификационная категория?</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lastRenderedPageBreak/>
        <w:t>Ответ.</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 соответствии с</w:t>
      </w:r>
      <w:r w:rsidRPr="00610DF0">
        <w:rPr>
          <w:rFonts w:ascii="Times New Roman" w:eastAsia="Times New Roman" w:hAnsi="Times New Roman" w:cs="Times New Roman"/>
          <w:color w:val="000000"/>
          <w:sz w:val="23"/>
          <w:lang w:eastAsia="uk-UA"/>
        </w:rPr>
        <w:t> </w:t>
      </w:r>
      <w:hyperlink r:id="rId96" w:anchor="st28_3_5" w:tooltip="Федеральный закон от 29.12.2012 № 273-ФЗ (ред. от 31.12.2014) &quot;Об образовании в Российской Федерации&quot;{КонсультантПлюс}" w:history="1">
        <w:r w:rsidRPr="00610DF0">
          <w:rPr>
            <w:rFonts w:ascii="inherit" w:eastAsia="Times New Roman" w:hAnsi="inherit" w:cs="Times New Roman"/>
            <w:color w:val="0079CC"/>
            <w:sz w:val="23"/>
            <w:u w:val="single"/>
            <w:lang w:eastAsia="uk-UA"/>
          </w:rPr>
          <w:t>пунктом 5 части 3 статьи 28</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Федерального закона "Об образовании в Российской Федерации"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 отнесены к компетенции образовательной организации.</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Вопросы необходимости приема на работу педагогических работников на должности не по полученной специальности, а также перевода педагогических работников с их согласия для выполнения педагогической работы в должности, по которой отсутствует специальная подготовка, следует решать применительно к</w:t>
      </w:r>
      <w:r w:rsidRPr="00610DF0">
        <w:rPr>
          <w:rFonts w:ascii="Times New Roman" w:eastAsia="Times New Roman" w:hAnsi="Times New Roman" w:cs="Times New Roman"/>
          <w:color w:val="000000"/>
          <w:sz w:val="23"/>
          <w:lang w:eastAsia="uk-UA"/>
        </w:rPr>
        <w:t> </w:t>
      </w:r>
      <w:hyperlink r:id="rId97" w:anchor="p2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пункту 23</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 соответствии с</w:t>
      </w:r>
      <w:r w:rsidRPr="00610DF0">
        <w:rPr>
          <w:rFonts w:ascii="Times New Roman" w:eastAsia="Times New Roman" w:hAnsi="Times New Roman" w:cs="Times New Roman"/>
          <w:color w:val="000000"/>
          <w:sz w:val="23"/>
          <w:lang w:eastAsia="uk-UA"/>
        </w:rPr>
        <w:t> </w:t>
      </w:r>
      <w:hyperlink r:id="rId98"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Порядком</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аттестации квалификационная категория педагогическому работнику устанавливается по должности, по которой он прошел аттестацию.</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При этом учителям, преподавателям квалификационная категория устанавливается по должности "учитель", "преподаватель" независимо от того, в каких классах, группах, в каких организациях, а также по каким учебным предметам, курсам, дисциплинам ведется преподавательская работа.</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 случаях, когда педагогический работник, имеющий квалификационную категорию по одной должности, работает в должности, по которой квалификационная категория не установлена, имеющаяся квалификационная категория в течение срока ее действия может быть учтена только при решении вопросов, связанных с оплатой труда работников, если такое условие является предметом отраслевых региональных соглашений и (или) коллективных договоров, как это в настоящее время предусмотрено пунктами 5.9 и 5.10 Отраслевого соглашения по организациям, находящимся в ведении Минобрнауки России на 2012 - 2014 годы, заключенного между Министерством образования и науки Российской Федерации и Профсоюзом работников народного образования и науки Российской Федерации, и приложением № 2 к данному Отраслевому соглашению.</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28.</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Как следует проводить аттестацию педагогических работников в целях подтверждения соответствия их занимаемым должностям в малокомплектных образовательных организациях?</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hyperlink r:id="rId99"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Порядком</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аттестации не предусмотрены какие-либо особые условия аттестации педагогических работников малокомплектных образовательных организаций в целях подтверждения соответствия их занимаемым должностям.</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Необходимость и сроки проведения аттестации педагогических работников с целью подтверждения соответствия занимаемым ими должностям определяется работодателем самостоятельно в соответствии с положениями, предусмотренными</w:t>
      </w:r>
      <w:r w:rsidRPr="00610DF0">
        <w:rPr>
          <w:rFonts w:ascii="Times New Roman" w:eastAsia="Times New Roman" w:hAnsi="Times New Roman" w:cs="Times New Roman"/>
          <w:color w:val="000000"/>
          <w:sz w:val="23"/>
          <w:lang w:eastAsia="uk-UA"/>
        </w:rPr>
        <w:t> </w:t>
      </w:r>
      <w:hyperlink r:id="rId100" w:anchor="p5"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пунктами 5</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и</w:t>
      </w:r>
      <w:r w:rsidRPr="00610DF0">
        <w:rPr>
          <w:rFonts w:ascii="Times New Roman" w:eastAsia="Times New Roman" w:hAnsi="Times New Roman" w:cs="Times New Roman"/>
          <w:color w:val="000000"/>
          <w:sz w:val="23"/>
          <w:lang w:eastAsia="uk-UA"/>
        </w:rPr>
        <w:t> </w:t>
      </w:r>
      <w:hyperlink r:id="rId101" w:anchor="p2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22</w:t>
        </w:r>
      </w:hyperlink>
      <w:r w:rsidRPr="00610DF0">
        <w:rPr>
          <w:rFonts w:ascii="Times New Roman" w:eastAsia="Times New Roman" w:hAnsi="Times New Roman" w:cs="Times New Roman"/>
          <w:color w:val="000000"/>
          <w:sz w:val="23"/>
          <w:szCs w:val="23"/>
          <w:lang w:eastAsia="uk-UA"/>
        </w:rPr>
        <w:t>Порядка аттестации.</w:t>
      </w:r>
    </w:p>
    <w:p w:rsidR="00610DF0" w:rsidRPr="00610DF0" w:rsidRDefault="00610DF0" w:rsidP="00610DF0">
      <w:pPr>
        <w:shd w:val="clear" w:color="auto" w:fill="FFFFFF"/>
        <w:spacing w:after="0" w:line="270" w:lineRule="atLeast"/>
        <w:jc w:val="center"/>
        <w:textAlignment w:val="baseline"/>
        <w:outlineLvl w:val="3"/>
        <w:rPr>
          <w:rFonts w:ascii="Trebuchet MS" w:eastAsia="Times New Roman" w:hAnsi="Trebuchet MS" w:cs="Arial"/>
          <w:b/>
          <w:bCs/>
          <w:color w:val="000000"/>
          <w:sz w:val="23"/>
          <w:szCs w:val="23"/>
          <w:lang w:eastAsia="uk-UA"/>
        </w:rPr>
      </w:pPr>
      <w:bookmarkStart w:id="5" w:name="Par259"/>
      <w:bookmarkEnd w:id="5"/>
      <w:r w:rsidRPr="00610DF0">
        <w:rPr>
          <w:rFonts w:ascii="Trebuchet MS" w:eastAsia="Times New Roman" w:hAnsi="Trebuchet MS" w:cs="Arial"/>
          <w:b/>
          <w:bCs/>
          <w:color w:val="000000"/>
          <w:sz w:val="23"/>
          <w:szCs w:val="23"/>
          <w:lang w:eastAsia="uk-UA"/>
        </w:rPr>
        <w:t>К разделу III "Аттестация педагогических работников в целях</w:t>
      </w:r>
      <w:r w:rsidRPr="00610DF0">
        <w:rPr>
          <w:rFonts w:ascii="Trebuchet MS" w:eastAsia="Times New Roman" w:hAnsi="Trebuchet MS" w:cs="Arial"/>
          <w:b/>
          <w:bCs/>
          <w:color w:val="000000"/>
          <w:sz w:val="23"/>
          <w:szCs w:val="23"/>
          <w:lang w:eastAsia="uk-UA"/>
        </w:rPr>
        <w:br/>
        <w:t>установления квалификационной категории"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29.</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hyperlink r:id="rId102" w:anchor="p25"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Пунктом 25</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 установлено, что аттестация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Какие уполномоченные органы государственной власти субъектов Российской Федерации, которые должны формировать аттестационные комиссии, имеются в виду? Могут ли создаваться подкомиссии или представительства аттестационной комиссии, если требуется аттестация большого количества педагогических работников?</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hyperlink r:id="rId10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Порядком</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аттестации, как и</w:t>
      </w:r>
      <w:r w:rsidRPr="00610DF0">
        <w:rPr>
          <w:rFonts w:ascii="Times New Roman" w:eastAsia="Times New Roman" w:hAnsi="Times New Roman" w:cs="Times New Roman"/>
          <w:color w:val="000000"/>
          <w:sz w:val="23"/>
          <w:lang w:eastAsia="uk-UA"/>
        </w:rPr>
        <w:t> </w:t>
      </w:r>
      <w:hyperlink r:id="rId104" w:anchor="st49" w:tooltip="Федеральный закон от 29.12.2012 № 273-ФЗ (ред. от 31.12.2014) &quot;Об образовании в Российской Федерации&quot;{КонсультантПлюс}" w:history="1">
        <w:r w:rsidRPr="00610DF0">
          <w:rPr>
            <w:rFonts w:ascii="inherit" w:eastAsia="Times New Roman" w:hAnsi="inherit" w:cs="Times New Roman"/>
            <w:color w:val="0079CC"/>
            <w:sz w:val="23"/>
            <w:u w:val="single"/>
            <w:lang w:eastAsia="uk-UA"/>
          </w:rPr>
          <w:t>статьей 49</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 xml:space="preserve">Федерального закона "Об образовании в Российской Федерации" конкретно не определено, какие органы государственной власти, действующие на территории субъекта Российской Федерации, будут наделены полномочиями по формированию </w:t>
      </w:r>
      <w:r w:rsidRPr="00610DF0">
        <w:rPr>
          <w:rFonts w:ascii="Times New Roman" w:eastAsia="Times New Roman" w:hAnsi="Times New Roman" w:cs="Times New Roman"/>
          <w:color w:val="000000"/>
          <w:sz w:val="23"/>
          <w:szCs w:val="23"/>
          <w:lang w:eastAsia="uk-UA"/>
        </w:rPr>
        <w:lastRenderedPageBreak/>
        <w:t>аттестационных комиссий в целях установления педагогическим работникам квалификационных категорий.</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Решение по данному вопросу принимает орган государственной власти субъекта Российской Федерации, который вправе наделить полномочиями по формированию аттестационных комиссий как органы государственной власти субъектов Российской Федерации, в ведении которых непосредственно находятся организации, осуществляющие образовательную деятельность (то есть по принципу формирования аттестационных комиссий на федеральном уровне), так и орган государственной власти, осуществляющий государственное управление в сфере образования, который может сформировать необходимое количество аттестационных комиссий, в том числе по территориальному принципу, по типам организаций, осуществляющих образовательную деятельность, их ведомственной принадлежности и другим принципам.</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 этих целях органы исполнительной власти субъектов Российской Федерации, в ведении которых находятся организации, осуществляющие образовательную деятельность, могут внести в орган государственной власти соответствующего субъекта Российской Федерации согласованное предложение по формированию аттестационных комиссий для проведения аттестации педагогических работников, поименованных в</w:t>
      </w:r>
      <w:hyperlink r:id="rId105" w:anchor="ch1_r2" w:tooltip="Постановление Правительства РФ от 08.08.2013 № 678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КонсультантПлюс}" w:history="1">
        <w:r w:rsidRPr="00610DF0">
          <w:rPr>
            <w:rFonts w:ascii="inherit" w:eastAsia="Times New Roman" w:hAnsi="inherit" w:cs="Times New Roman"/>
            <w:color w:val="0079CC"/>
            <w:sz w:val="23"/>
            <w:u w:val="single"/>
            <w:lang w:eastAsia="uk-UA"/>
          </w:rPr>
          <w:t>подразделе 2 раздела I</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номенклатуры должностей, в целях установления квалификационной категории, руководствуясь</w:t>
      </w:r>
      <w:r w:rsidRPr="00610DF0">
        <w:rPr>
          <w:rFonts w:ascii="Times New Roman" w:eastAsia="Times New Roman" w:hAnsi="Times New Roman" w:cs="Times New Roman"/>
          <w:color w:val="000000"/>
          <w:sz w:val="23"/>
          <w:lang w:eastAsia="uk-UA"/>
        </w:rPr>
        <w:t> </w:t>
      </w:r>
      <w:hyperlink r:id="rId106"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Порядком</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аттестации.</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Создание подкомиссий или представительств аттестационных комиссий</w:t>
      </w:r>
      <w:r w:rsidRPr="00610DF0">
        <w:rPr>
          <w:rFonts w:ascii="Times New Roman" w:eastAsia="Times New Roman" w:hAnsi="Times New Roman" w:cs="Times New Roman"/>
          <w:color w:val="000000"/>
          <w:sz w:val="23"/>
          <w:lang w:eastAsia="uk-UA"/>
        </w:rPr>
        <w:t> </w:t>
      </w:r>
      <w:hyperlink r:id="rId10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Порядком</w:t>
        </w:r>
      </w:hyperlink>
      <w:r w:rsidRPr="00610DF0">
        <w:rPr>
          <w:rFonts w:ascii="Times New Roman" w:eastAsia="Times New Roman" w:hAnsi="Times New Roman" w:cs="Times New Roman"/>
          <w:color w:val="000000"/>
          <w:sz w:val="23"/>
          <w:szCs w:val="23"/>
          <w:lang w:eastAsia="uk-UA"/>
        </w:rPr>
        <w:t>аттестации не предусматривается.</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30.</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Какие акты должны быть приняты органами государственной власти субъектов Российской Федерации в соответствии с</w:t>
      </w:r>
      <w:r w:rsidRPr="00610DF0">
        <w:rPr>
          <w:rFonts w:ascii="Times New Roman" w:eastAsia="Times New Roman" w:hAnsi="Times New Roman" w:cs="Times New Roman"/>
          <w:color w:val="000000"/>
          <w:sz w:val="23"/>
          <w:lang w:eastAsia="uk-UA"/>
        </w:rPr>
        <w:t> </w:t>
      </w:r>
      <w:hyperlink r:id="rId108"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Порядком</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аттестации?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 соответствии с</w:t>
      </w:r>
      <w:r w:rsidRPr="00610DF0">
        <w:rPr>
          <w:rFonts w:ascii="Times New Roman" w:eastAsia="Times New Roman" w:hAnsi="Times New Roman" w:cs="Times New Roman"/>
          <w:color w:val="000000"/>
          <w:sz w:val="23"/>
          <w:lang w:eastAsia="uk-UA"/>
        </w:rPr>
        <w:t> </w:t>
      </w:r>
      <w:hyperlink r:id="rId109" w:anchor="p25"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пунктами 25</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и</w:t>
      </w:r>
      <w:r w:rsidRPr="00610DF0">
        <w:rPr>
          <w:rFonts w:ascii="Times New Roman" w:eastAsia="Times New Roman" w:hAnsi="Times New Roman" w:cs="Times New Roman"/>
          <w:color w:val="000000"/>
          <w:sz w:val="23"/>
          <w:lang w:eastAsia="uk-UA"/>
        </w:rPr>
        <w:t> </w:t>
      </w:r>
      <w:hyperlink r:id="rId110" w:anchor="p26"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26</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 органы государственной власти субъектов Российской Федерации вправе принимать акты, регулирующие следующие вопросы:</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формирование аттестационных комиссий для проведения аттестации педагогических работников в целях установления квалификационных категорий;</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определение составов аттестационных комиссий с включением представителя соответствующего профессионального союза;</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регламент работы аттестационных комиссий;</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условия привлечения специалистов для осуществления всестороннего анализа профессиональной деятельности педагогических работников, которые, к примеру, могут предусматривать права и обязанности сторон в процессе осуществления специалистами всестороннего анализа профессиональной деятельности педагогических работников.</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Перечисленные акты субъектов Российской Федерации не должны противоречить федеральному законодательству, в том числе</w:t>
      </w:r>
      <w:r w:rsidRPr="00610DF0">
        <w:rPr>
          <w:rFonts w:ascii="Times New Roman" w:eastAsia="Times New Roman" w:hAnsi="Times New Roman" w:cs="Times New Roman"/>
          <w:color w:val="000000"/>
          <w:sz w:val="23"/>
          <w:lang w:eastAsia="uk-UA"/>
        </w:rPr>
        <w:t> </w:t>
      </w:r>
      <w:hyperlink r:id="rId111"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Порядку</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аттестации.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Помимо перечисленных актов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31.</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На каких условиях привлекаются специалисты для осуществления всестороннего анализа профессиональной деятельности педагогических работников негосударственных и ведомственных организаций? Должна ли оплачиваться заявителем или работодателем такая услуга?</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 соответствии с</w:t>
      </w:r>
      <w:r w:rsidRPr="00610DF0">
        <w:rPr>
          <w:rFonts w:ascii="Times New Roman" w:eastAsia="Times New Roman" w:hAnsi="Times New Roman" w:cs="Times New Roman"/>
          <w:color w:val="000000"/>
          <w:sz w:val="23"/>
          <w:lang w:eastAsia="uk-UA"/>
        </w:rPr>
        <w:t> </w:t>
      </w:r>
      <w:hyperlink r:id="rId112" w:anchor="p26"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пунктом 26</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 xml:space="preserve">Порядка аттестации условия привлечения специалистов для осуществления всестороннего анализа профессиональной деятельности педагогических </w:t>
      </w:r>
      <w:r w:rsidRPr="00610DF0">
        <w:rPr>
          <w:rFonts w:ascii="Times New Roman" w:eastAsia="Times New Roman" w:hAnsi="Times New Roman" w:cs="Times New Roman"/>
          <w:color w:val="000000"/>
          <w:sz w:val="23"/>
          <w:szCs w:val="23"/>
          <w:lang w:eastAsia="uk-UA"/>
        </w:rPr>
        <w:lastRenderedPageBreak/>
        <w:t>работников, в том числе педагогических работников негосударственных и ведомственных организаций, определяются при формировании аттестационных комиссий.</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При этом следует учесть, что Федеральным</w:t>
      </w:r>
      <w:r w:rsidRPr="00610DF0">
        <w:rPr>
          <w:rFonts w:ascii="Times New Roman" w:eastAsia="Times New Roman" w:hAnsi="Times New Roman" w:cs="Times New Roman"/>
          <w:color w:val="000000"/>
          <w:sz w:val="23"/>
          <w:lang w:eastAsia="uk-UA"/>
        </w:rPr>
        <w:t> </w:t>
      </w:r>
      <w:hyperlink r:id="rId113" w:tooltip="Федеральный закон от 29.12.2012 № 273-ФЗ (ред. от 31.12.2014) &quot;Об образовании в Российской Федерации&quot;{КонсультантПлюс}" w:history="1">
        <w:r w:rsidRPr="00610DF0">
          <w:rPr>
            <w:rFonts w:ascii="inherit" w:eastAsia="Times New Roman" w:hAnsi="inherit" w:cs="Times New Roman"/>
            <w:color w:val="0079CC"/>
            <w:sz w:val="23"/>
            <w:u w:val="single"/>
            <w:lang w:eastAsia="uk-UA"/>
          </w:rPr>
          <w:t>законом</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"Об образовании в Российской Федерации", иными нормативными правовыми актами Российской Федерации не предусматривается взимание платы за осуществление всестороннего анализа профессиональной деятельности педагогических работников ни с работодателей, ни с педагогических работников, которые желают пройти аттестацию в целях установления квалификационной категории.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32.</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Утверждается ли персональный состав аттестационной комиссии распорядительным актом уполномоченного органа государственной власти субъекта Российской власти? Размещается ли информация о проведении аттестации, регламенте работы аттестационных комиссий на официальном сайте соответствующих уполномоченных органов государственной власти?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Может ли регламентом работы аттестационных комиссий определяться порядок подачи заявлений от педагогических работников о прохождении аттестации, а также устанавливаться конкретные периоды для приема заявлений и их рассмотрения?</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 соответствии с</w:t>
      </w:r>
      <w:r w:rsidRPr="00610DF0">
        <w:rPr>
          <w:rFonts w:ascii="Times New Roman" w:eastAsia="Times New Roman" w:hAnsi="Times New Roman" w:cs="Times New Roman"/>
          <w:color w:val="000000"/>
          <w:sz w:val="23"/>
          <w:lang w:eastAsia="uk-UA"/>
        </w:rPr>
        <w:t> </w:t>
      </w:r>
      <w:hyperlink r:id="rId114" w:anchor="p26"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пунктом 26</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 предусмотрено определение составов аттестационных комиссий. Установлено, что в состав аттестационных комиссий включается представитель соответствующего профессионального союза.</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 целях обеспечения принципов коллегиальности, гласности, открытости при проведении аттестации педагогических работников информация, касающаяся вопросов аттестации педагогических работников, в том числе о персональном составе аттестационных комиссий, регламенте их работы, размещается на официальных сайтах соответствующих уполномоченных органов государственной власти субъектов Российской Федерации.</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При этом регламент не может предусматривать иного порядка подачи педагогическими работниками заявлений о прохождении аттестации в целях установления квалификационной категории, отличного от порядка, установленного</w:t>
      </w:r>
      <w:hyperlink r:id="rId115" w:anchor="p2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пунктом 27</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 Не могут предусматриваться также конкретные периоды для приема и рассмотрения заявлений от педагогических работников о прохождении такой аттестации. Педагогическим работникам должна обеспечиваться возможность обращения с заявлениями в аттестационную комиссию в любое время, а также рассмотрение заявлений педагогических работников в срок не более 30 дней, в течение которых:</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определяется конкретный срок проведения аттестации для каждого педагогического работника индивидуально в течение периода, не превышающего 60 календарных дней, и с учетом срока действия ранее установленной квалификационной категории;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осуществляется письменное уведомление педагогических работников о сроке и месте проведения их аттестации.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33.</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Имеет ли право аттестационная комиссия принять решение об установлении высшей квалификационной категории педагогическому работнику, пожелавшему (согласно его заявлению) пройти аттестацию на первую квалификационную категорию?</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Педагогический работник имел высшую квалификационную категорию, срок которой истек, что не позволило ему по старому порядку пройти аттестацию на высшую квалификационную категорию, в связи с чем он вынужден был аттестоваться на первую квалификационную категорию: Может ли такой педагогический работник пройти аттестацию на высшую квалификационную категорию ранее чем через 2 года после установления первой квалификационной категории?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 соответствии с</w:t>
      </w:r>
      <w:r w:rsidRPr="00610DF0">
        <w:rPr>
          <w:rFonts w:ascii="Times New Roman" w:eastAsia="Times New Roman" w:hAnsi="Times New Roman" w:cs="Times New Roman"/>
          <w:color w:val="000000"/>
          <w:sz w:val="23"/>
          <w:lang w:eastAsia="uk-UA"/>
        </w:rPr>
        <w:t> </w:t>
      </w:r>
      <w:hyperlink r:id="rId116" w:anchor="p2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пунктом 27</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 аттестация педагогических работников проводится на основании их заявлений.</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lastRenderedPageBreak/>
        <w:t>Поскольку согласно</w:t>
      </w:r>
      <w:r w:rsidRPr="00610DF0">
        <w:rPr>
          <w:rFonts w:ascii="Times New Roman" w:eastAsia="Times New Roman" w:hAnsi="Times New Roman" w:cs="Times New Roman"/>
          <w:color w:val="000000"/>
          <w:sz w:val="23"/>
          <w:lang w:eastAsia="uk-UA"/>
        </w:rPr>
        <w:t> </w:t>
      </w:r>
      <w:hyperlink r:id="rId117" w:anchor="p28"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пункту 28</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 педагогические работники в заявлении указывают квалификационную категорию, на которую они претендуют, аттестационная комиссия не вправе принять решение об установлении квалификационной категории, на которую педагогический работник не претендовал.</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Заявление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 работником не ранее чем через 2 года после установления по этой должности первой квалификационной категории.</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 соответствии с</w:t>
      </w:r>
      <w:r w:rsidRPr="00610DF0">
        <w:rPr>
          <w:rFonts w:ascii="Times New Roman" w:eastAsia="Times New Roman" w:hAnsi="Times New Roman" w:cs="Times New Roman"/>
          <w:color w:val="000000"/>
          <w:sz w:val="23"/>
          <w:lang w:eastAsia="uk-UA"/>
        </w:rPr>
        <w:t> </w:t>
      </w:r>
      <w:hyperlink r:id="rId118" w:anchor="p31"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пунктом 31</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 в том числе в случае, когда работник имел высшую квалификационную категорию, срок которой истек, в связи с чем по ранее действовавшему порядку педагогический работник вынужден был вновь проходить аттестацию на первую квалификационную категорию.</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Следовательно, в указанном случае работник вправе до истечения двухлетнего периода после установления первой квалификационной категории обратиться с заявлением в аттестационную комиссию об установлении высшей квалификационной категории.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34.</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Насколько длительным может быть период по истечении срока действия высшей квалификационной категории, дающий право педагогическим работникам обращаться в аттестационную комиссию?</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Для педагогических работников, имевших высшую квалификационную категорию, срок действия которой по каким-либо причинам истек,</w:t>
      </w:r>
      <w:r w:rsidRPr="00610DF0">
        <w:rPr>
          <w:rFonts w:ascii="Times New Roman" w:eastAsia="Times New Roman" w:hAnsi="Times New Roman" w:cs="Times New Roman"/>
          <w:color w:val="000000"/>
          <w:sz w:val="23"/>
          <w:lang w:eastAsia="uk-UA"/>
        </w:rPr>
        <w:t> </w:t>
      </w:r>
      <w:hyperlink r:id="rId119" w:anchor="p31"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пунктом 31</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 не устанавливается каких-либо сроков давности для обращения в аттестационную комиссию и прохождения аттестации в целях установления высшей квалификационной категории.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35.</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Каким образом должно осуществляться письменное уведомление педагогического работника о сроке и месте проведения аттестации?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Уведомление о сроке и месте проведения аттестации может осуществляться любым доступным для получения педагогическим работником путем, в том числе:</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по почте с уведомлением о вручении на почтовый адрес, указанный в заявлении на аттестацию;</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по электронной почте на электронный адрес, если для связи с ним указан такой адрес.</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36.</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 какой форме должно быть написано заявление об аттестации? Должно ли оно содержать только просьбу о проведении аттестации или должно содержать перечень результатов профессиональной деятельности аттестуемого в соответствии с</w:t>
      </w:r>
      <w:r w:rsidRPr="00610DF0">
        <w:rPr>
          <w:rFonts w:ascii="Times New Roman" w:eastAsia="Times New Roman" w:hAnsi="Times New Roman" w:cs="Times New Roman"/>
          <w:color w:val="000000"/>
          <w:sz w:val="23"/>
          <w:lang w:eastAsia="uk-UA"/>
        </w:rPr>
        <w:t> </w:t>
      </w:r>
      <w:hyperlink r:id="rId120" w:anchor="p36"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пунктами 36</w:t>
        </w:r>
      </w:hyperlink>
      <w:r w:rsidRPr="00610DF0">
        <w:rPr>
          <w:rFonts w:ascii="Times New Roman" w:eastAsia="Times New Roman" w:hAnsi="Times New Roman" w:cs="Times New Roman"/>
          <w:color w:val="000000"/>
          <w:sz w:val="23"/>
          <w:szCs w:val="23"/>
          <w:lang w:eastAsia="uk-UA"/>
        </w:rPr>
        <w:t>и</w:t>
      </w:r>
      <w:r w:rsidRPr="00610DF0">
        <w:rPr>
          <w:rFonts w:ascii="Times New Roman" w:eastAsia="Times New Roman" w:hAnsi="Times New Roman" w:cs="Times New Roman"/>
          <w:color w:val="000000"/>
          <w:sz w:val="23"/>
          <w:lang w:eastAsia="uk-UA"/>
        </w:rPr>
        <w:t> </w:t>
      </w:r>
      <w:hyperlink r:id="rId121" w:anchor="p3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37</w:t>
        </w:r>
      </w:hyperlink>
      <w:r w:rsidRPr="00610DF0">
        <w:rPr>
          <w:rFonts w:ascii="Times New Roman" w:eastAsia="Times New Roman" w:hAnsi="Times New Roman" w:cs="Times New Roman"/>
          <w:color w:val="000000"/>
          <w:sz w:val="23"/>
          <w:szCs w:val="23"/>
          <w:lang w:eastAsia="uk-UA"/>
        </w:rPr>
        <w:t>?</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Порядком аттестации не предусматривается форма заявления педагогического работника в аттестационную комиссию, которая проводит аттестацию в целях установления квалификационной категории.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Заявление в аттестационную комиссию педагогическим работником может быть подано в произвольной форме.</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lastRenderedPageBreak/>
        <w:t>Например, учитывая, что первая или высшая квалификационная категория устанавливается на основе результатов, поименованных в</w:t>
      </w:r>
      <w:r w:rsidRPr="00610DF0">
        <w:rPr>
          <w:rFonts w:ascii="Times New Roman" w:eastAsia="Times New Roman" w:hAnsi="Times New Roman" w:cs="Times New Roman"/>
          <w:color w:val="000000"/>
          <w:sz w:val="23"/>
          <w:lang w:eastAsia="uk-UA"/>
        </w:rPr>
        <w:t> </w:t>
      </w:r>
      <w:hyperlink r:id="rId122" w:anchor="p36"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пунктах 36</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и</w:t>
      </w:r>
      <w:r w:rsidRPr="00610DF0">
        <w:rPr>
          <w:rFonts w:ascii="Times New Roman" w:eastAsia="Times New Roman" w:hAnsi="Times New Roman" w:cs="Times New Roman"/>
          <w:color w:val="000000"/>
          <w:sz w:val="23"/>
          <w:lang w:eastAsia="uk-UA"/>
        </w:rPr>
        <w:t> </w:t>
      </w:r>
      <w:hyperlink r:id="rId123" w:anchor="p3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37</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 педагогический работник в заявлении может охарактеризовать свою профессиональную деятельность с точки зрения результатов работы, перечисленных этими пунктами, если его деятельность связана с соответствующими направлениями работы.</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37.</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Имеет ли право педагогический работник подать заявление с целью установления высшей квалификационной категории по должности "педагог дополнительного образования", если он имеет высшую квалификационную категорию по должности "учитель", а оплата труда по должности педагога дополнительного образования осуществляется с учетом квалификационной категории учителя?</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 соответствии с</w:t>
      </w:r>
      <w:r w:rsidRPr="00610DF0">
        <w:rPr>
          <w:rFonts w:ascii="Times New Roman" w:eastAsia="Times New Roman" w:hAnsi="Times New Roman" w:cs="Times New Roman"/>
          <w:color w:val="000000"/>
          <w:sz w:val="23"/>
          <w:lang w:eastAsia="uk-UA"/>
        </w:rPr>
        <w:t> </w:t>
      </w:r>
      <w:hyperlink r:id="rId124" w:anchor="p30"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пунктом 30</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2 года после установления по этой должности первой квалификационной категории.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Вместе с тем, было бы нецелесообразным педагогическому работнику (к примеру, учителю), имеющему высшую квалификационную категорию, отказывать в приеме заявления и в прохождении аттестации на высшую квалификационную категорию по другой должности (к примеру, педагога дополнительного образования), учитывая, что решение об установлении высшей квалификационной категории по другой должности будет приниматься аттестационной комиссией после осуществления всестороннего анализа профессиональной деятельности педагогического работника по новой должности.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Возможность прохождения педагогическими работниками аттестации в подобных случаях целесообразно закреплять в отраслевых соглашениях на федеральном и региональном уровнях социального партнерства.</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38.</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Может ли педагогический работник претендовать на первую квалификационную категорию, если он не проходил аттестацию на подтверждение соответствия занимаемой должности?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Да, может, поскольку</w:t>
      </w:r>
      <w:r w:rsidRPr="00610DF0">
        <w:rPr>
          <w:rFonts w:ascii="Times New Roman" w:eastAsia="Times New Roman" w:hAnsi="Times New Roman" w:cs="Times New Roman"/>
          <w:color w:val="000000"/>
          <w:sz w:val="23"/>
          <w:lang w:eastAsia="uk-UA"/>
        </w:rPr>
        <w:t> </w:t>
      </w:r>
      <w:hyperlink r:id="rId125"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Порядок</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аттестации не предусматривает для педагогических работников в качестве основания прохождения аттестации в целях установления квалификационной категории предварительное прохождение ими аттестации в целях подтверждения соответствия занимаемой должности.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39.</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Могут ли устанавливаться квалификационные категории без прохождения аттестации педагогическим работникам, имеющим почетные звания, отраслевые знаки отличия, государственные награды, полученные за достижения в педагогической деятельности, а также педагогическим работникам, имеющим ученую степень кандидата или доктора наук, педагогическим работникам, являющимся победителями конкурсного отбора лучших учителей, победителями или призерами различных этапов конкурса "Учитель года" и т.д.? Может ли быть таким педагогическим работникам, имевшим квалификационные категории, продлен срок их действия?</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 соответствии с</w:t>
      </w:r>
      <w:r w:rsidRPr="00610DF0">
        <w:rPr>
          <w:rFonts w:ascii="Times New Roman" w:eastAsia="Times New Roman" w:hAnsi="Times New Roman" w:cs="Times New Roman"/>
          <w:color w:val="000000"/>
          <w:sz w:val="23"/>
          <w:lang w:eastAsia="uk-UA"/>
        </w:rPr>
        <w:t> </w:t>
      </w:r>
      <w:hyperlink r:id="rId126" w:anchor="p24"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пунктом 24</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 срок действия квалификационной категории продлению не подлежит.</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Аттестация педагогических работников в целях установления квалификационной категории проводится по их желанию, которое педагогический работник выражает посредством подачи заявления в аттестационную комиссию (</w:t>
      </w:r>
      <w:hyperlink r:id="rId127" w:anchor="p2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пункты 27</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w:t>
      </w:r>
      <w:r w:rsidRPr="00610DF0">
        <w:rPr>
          <w:rFonts w:ascii="Times New Roman" w:eastAsia="Times New Roman" w:hAnsi="Times New Roman" w:cs="Times New Roman"/>
          <w:color w:val="000000"/>
          <w:sz w:val="23"/>
          <w:lang w:eastAsia="uk-UA"/>
        </w:rPr>
        <w:t> </w:t>
      </w:r>
      <w:hyperlink r:id="rId128" w:anchor="p30"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30</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bookmarkStart w:id="6" w:name="Par343"/>
      <w:bookmarkEnd w:id="6"/>
      <w:r w:rsidRPr="00610DF0">
        <w:rPr>
          <w:rFonts w:ascii="Times New Roman" w:eastAsia="Times New Roman" w:hAnsi="Times New Roman" w:cs="Times New Roman"/>
          <w:color w:val="000000"/>
          <w:sz w:val="23"/>
          <w:szCs w:val="23"/>
          <w:lang w:eastAsia="uk-UA"/>
        </w:rPr>
        <w:lastRenderedPageBreak/>
        <w:t>В соответствии с</w:t>
      </w:r>
      <w:r w:rsidRPr="00610DF0">
        <w:rPr>
          <w:rFonts w:ascii="Times New Roman" w:eastAsia="Times New Roman" w:hAnsi="Times New Roman" w:cs="Times New Roman"/>
          <w:color w:val="000000"/>
          <w:sz w:val="23"/>
          <w:lang w:eastAsia="uk-UA"/>
        </w:rPr>
        <w:t> </w:t>
      </w:r>
      <w:hyperlink r:id="rId129" w:anchor="p38"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пунктом 38</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w:t>
      </w:r>
      <w:r w:rsidRPr="00610DF0">
        <w:rPr>
          <w:rFonts w:ascii="Times New Roman" w:eastAsia="Times New Roman" w:hAnsi="Times New Roman" w:cs="Times New Roman"/>
          <w:color w:val="000000"/>
          <w:sz w:val="23"/>
          <w:lang w:eastAsia="uk-UA"/>
        </w:rPr>
        <w:t> </w:t>
      </w:r>
      <w:hyperlink r:id="rId130" w:anchor="p36"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пунктами 36</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и</w:t>
      </w:r>
      <w:r w:rsidRPr="00610DF0">
        <w:rPr>
          <w:rFonts w:ascii="Times New Roman" w:eastAsia="Times New Roman" w:hAnsi="Times New Roman" w:cs="Times New Roman"/>
          <w:color w:val="000000"/>
          <w:sz w:val="23"/>
          <w:lang w:eastAsia="uk-UA"/>
        </w:rPr>
        <w:t> </w:t>
      </w:r>
      <w:hyperlink r:id="rId131" w:anchor="p3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37</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настоящего Порядка, при условии, что их деятельность связана с соответствующими направлениями работы.</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Заслуги педагогических работников, связанные с наличием почетных званий, отраслевых знаков отличия, государственных наград, полученных за достижения в педагогической деятельности, с победами в конкурсном отборе лучших учителей, с победой или получением призов в номинациях на различных этапах конкурса "Учитель года" и т.п., а также наличие у педагогических работников ученой степени кандидата или доктора наук по профилю деятельности могут приниматься как результат их работы для установления квалификационной категории, в том числе в качестве личного вклада в повышение качества образования, совершенствование методов обучения и воспитания, что целесообразно закреплять в отраслевых соглашениях, заключаемых на федеральном и региональном уровнях социального партнерства.</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 отраслевых соглашениях и коллективных договорах образовательных организаций для педагогических работников, не имеющих квалификационных категорий, но имеющих перечисленные заслуги, а также ученую степень по профилю деятельности, могут предусматриваться размеры ставок заработной платы, должностных окладов, соответствующие размерам ставок (окладов), установленных для лиц, имеющих квалификационные категории.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Кроме того, системы оплаты труда могут предусматривать для педагогических работников, перечисленных в абзаце третьем данного ответа, выплаты стимулирующего характера.</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40.</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Может ли педагогический работник подавать заявление на аттестацию в целях установления квалификационной категории, если его образование не соответствует направлению подготовки, предусмотренному квалификационной характеристикой по соответствующей должности? Имеет ли право учитель, имеющий среднее профессиональное образование, претендовать на установление высшей квалификационной категории?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Отсутствие у педагогических работников высшего образования либо несоответствие их среднего профессионального образования или высшего образования направлению подготовки, предусмотренному квалификационными характеристиками по должностям работников образования, само по себе не является основанием для отказа в прохождении ими аттестации в целях установления высшей квалификационной категории, а тем более в приеме от них заявления о прохождении аттестации. Не может быть по этим же причинам отказано в установлении высшей квалификационной категории, если профессиональная деятельность педагогического работника соответствует результатам работы, предусмотренным</w:t>
      </w:r>
      <w:r w:rsidRPr="00610DF0">
        <w:rPr>
          <w:rFonts w:ascii="Times New Roman" w:eastAsia="Times New Roman" w:hAnsi="Times New Roman" w:cs="Times New Roman"/>
          <w:color w:val="000000"/>
          <w:sz w:val="23"/>
          <w:lang w:eastAsia="uk-UA"/>
        </w:rPr>
        <w:t> </w:t>
      </w:r>
      <w:hyperlink r:id="rId132" w:anchor="p3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пунктом 37</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При этом в соответствии с</w:t>
      </w:r>
      <w:r w:rsidRPr="00610DF0">
        <w:rPr>
          <w:rFonts w:ascii="Times New Roman" w:eastAsia="Times New Roman" w:hAnsi="Times New Roman" w:cs="Times New Roman"/>
          <w:color w:val="000000"/>
          <w:sz w:val="23"/>
          <w:lang w:eastAsia="uk-UA"/>
        </w:rPr>
        <w:t> </w:t>
      </w:r>
      <w:hyperlink r:id="rId133" w:anchor="p38"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пунктом 38</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 оценка профессиональной деятельности педагогических работников в целях установления квалификационной категории на основе результатов их работы, предусмотренных</w:t>
      </w:r>
      <w:r w:rsidRPr="00610DF0">
        <w:rPr>
          <w:rFonts w:ascii="Times New Roman" w:eastAsia="Times New Roman" w:hAnsi="Times New Roman" w:cs="Times New Roman"/>
          <w:color w:val="000000"/>
          <w:sz w:val="23"/>
          <w:lang w:eastAsia="uk-UA"/>
        </w:rPr>
        <w:t> </w:t>
      </w:r>
      <w:hyperlink r:id="rId134" w:anchor="p3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пунктом 37</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 осуществляется при условии, что их деятельность связана с соответствующими направлениями работы.</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41.</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 какие сроки педагогическим работником может быть подано заявление о прохождении аттестации в целях установления квалификационной категории? Могут ли сроки подачи заявлений и периоды для проведения аттестации регулироваться распорядительными актами уполномоченных органов государственной власти субъектов Российской Федерации?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hyperlink r:id="rId135"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Порядком</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аттестации не предусматривается установление для педагогических работников сроков подачи ими заявлений, а также периодов в течение года, когда от педагогических работников принимаются заявления, и проводится их аттестация.</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hyperlink r:id="rId136" w:anchor="p3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Пунктом 32</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 установлено, что при рассмотрении заявления определяется конкретный срок проведения аттестации для каждого педагогического работника с учетом срока действия ранее установленной ему квалификационной категории.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Уполномоченные органы государственной власти субъектов Российской Федерации не вправе ограничивать сроки подачи педагогическими работниками заявлений о прохождении аттестации и периоды проведения аттестации в течение календарного года.</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Педагогический работник вправе обратиться в аттестационную комиссию в любое время.</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Вместе с тем, если педагогический работник желает, чтобы аттестационной комиссией рассмотрение его заявления и определение периода прохождения аттестации осуществлялось с учетом срока действия имеющейся у него квалификационной категории, то заявление целесообразно подавать заблаговременно, как правило, не менее чем за 3 месяца до истечения срока действия имеющейся квалификационной категории. Это время будет использовано для рассмотрения заявления (30 календарных дней), а также для проведения аттестации, продолжительность которой для каждого педагогического работника не должна превышать 60 календарных дней.</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42.</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Требуется ли согласие руководителя организации на проведение аттестации в целях установления квалификационной категории? Вправе ли руководитель организации воспрепятствовать подаче педагогическим работником заявления в аттестационную комиссию?</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 соответствии с</w:t>
      </w:r>
      <w:r w:rsidRPr="00610DF0">
        <w:rPr>
          <w:rFonts w:ascii="Times New Roman" w:eastAsia="Times New Roman" w:hAnsi="Times New Roman" w:cs="Times New Roman"/>
          <w:color w:val="000000"/>
          <w:sz w:val="23"/>
          <w:lang w:eastAsia="uk-UA"/>
        </w:rPr>
        <w:t> </w:t>
      </w:r>
      <w:hyperlink r:id="rId137" w:anchor="p24"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пунктом 24</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 аттестация в целях установления квалификационной категории проводится по желанию педагогического работника. Согласия руководителя организации (либо согласования заявлений с руководителем организации) для прохождения педагогическим работником аттестации в целях установления квалификационной категории не требуется, поскольку в соответствии с</w:t>
      </w:r>
      <w:hyperlink r:id="rId138" w:anchor="p2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пунктом 27</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 педагогический работник самостоятельно обращается в аттестационную комиссию с заявлением.</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Воспрепятствовать подаче заявления педагогическим работником в аттестационную комиссию руководитель организации не вправе.</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43.</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Необходимо ли педагогическим работникам одновременно с заявлением, рассматриваемым в течение 30 календарных дней, либо в период до начала аттестации представлять в аттестационную комиссию какие-либо сведения и материалы, удостоверяющие результаты их работы?</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Согласно</w:t>
      </w:r>
      <w:r w:rsidRPr="00610DF0">
        <w:rPr>
          <w:rFonts w:ascii="Times New Roman" w:eastAsia="Times New Roman" w:hAnsi="Times New Roman" w:cs="Times New Roman"/>
          <w:color w:val="000000"/>
          <w:sz w:val="23"/>
          <w:lang w:eastAsia="uk-UA"/>
        </w:rPr>
        <w:t> </w:t>
      </w:r>
      <w:hyperlink r:id="rId139" w:anchor="p2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пункту 27</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 аттестация педагогических работников проводится на основании их заявлений, подаваемых непосредственно в аттестационную комиссию, которые рассматриваются аттестационными комиссиями в срок не более 30 календарных дней со дня их получения. Рассмотрение в течение указанного срока каких-либо иных сведений и материалов</w:t>
      </w:r>
      <w:r w:rsidRPr="00610DF0">
        <w:rPr>
          <w:rFonts w:ascii="Times New Roman" w:eastAsia="Times New Roman" w:hAnsi="Times New Roman" w:cs="Times New Roman"/>
          <w:color w:val="000000"/>
          <w:sz w:val="23"/>
          <w:lang w:eastAsia="uk-UA"/>
        </w:rPr>
        <w:t> </w:t>
      </w:r>
      <w:hyperlink r:id="rId140"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Порядок</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аттестации не предусматривает, из чего следует, что их представление одновременно с заявлением или в период, предшествующий началу аттестации, не требуется.</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44.</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Может ли педагогический работник в одном заявлении указать не одну должность, по которой он желает пройти аттестацию?</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hyperlink r:id="rId141"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Порядок</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аттестации не ограничивает для педагогических работников количество должностей, указываемых в одном заявлении, по которым он желает пройти аттестацию в целях установления квалификационных категорий.</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lastRenderedPageBreak/>
        <w:t>Вместе с тем, если аттестация педагогических работников по должностям, по которым имеется желание пройти аттестацию, осуществляется различными аттестационными комиссиями, то и заявления должны подаваться в соответствующие аттестационные комиссии.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45.</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По каким основаниям педагогическому работнику может быть отказано в приеме заявления и в прохождении педагогическим работником аттестации в целях установления квалификационной категории, а в каких случаях отказ в прохождении аттестации будет неправомерным?</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hyperlink r:id="rId14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Порядок</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аттестации не предусматривает оснований для отказа в приеме от педагогических работников заявлений для прохождения аттестации в целях установления квалификационной категории.</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После рассмотрения заявлений педагогических работников в соответствии с</w:t>
      </w:r>
      <w:r w:rsidRPr="00610DF0">
        <w:rPr>
          <w:rFonts w:ascii="Times New Roman" w:eastAsia="Times New Roman" w:hAnsi="Times New Roman" w:cs="Times New Roman"/>
          <w:color w:val="000000"/>
          <w:sz w:val="23"/>
          <w:lang w:eastAsia="uk-UA"/>
        </w:rPr>
        <w:t> </w:t>
      </w:r>
      <w:hyperlink r:id="rId14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Порядком</w:t>
        </w:r>
      </w:hyperlink>
      <w:r w:rsidRPr="00610DF0">
        <w:rPr>
          <w:rFonts w:ascii="Times New Roman" w:eastAsia="Times New Roman" w:hAnsi="Times New Roman" w:cs="Times New Roman"/>
          <w:color w:val="000000"/>
          <w:sz w:val="23"/>
          <w:szCs w:val="23"/>
          <w:lang w:eastAsia="uk-UA"/>
        </w:rPr>
        <w:t>аттестации педагогическим работникам может быть отказано в прохождении аттестации для установления квалификационной категории по следующим основаниям:</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если педагогический работник обращается за установлением высшей квалификационной категории впервые, не имея установленной первой квалификационной категории (</w:t>
      </w:r>
      <w:hyperlink r:id="rId144" w:anchor="p30"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 30</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если обращение за установлением высшей квалификационной категории аттестующегося впервые на высшую категорию следует ранее чем через два года после установления первой квалификационной категории (</w:t>
      </w:r>
      <w:hyperlink r:id="rId145" w:anchor="p30"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 30</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если обращение за установлением той же самой квалификационной категории (первой или высшей) следует до истечения 1 года со дня принятия аттестационной комиссией решения об отказе в установлении этой квалификационной категории по той же должности (</w:t>
      </w:r>
      <w:hyperlink r:id="rId146" w:anchor="p4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 43</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если лицо, обращающееся с заявлением в аттестационную комиссию, на день подачи заявления не замещает должности педагогических работников в организациях, осуществляющих образовательную деятельность (</w:t>
      </w:r>
      <w:hyperlink r:id="rId147" w:anchor="p1"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 1</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Не может быть отказано в прохождении аттестации педагогического работника по причине:</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несовпадения у педагогического работника высшего или среднего профессионального образования с направлением подготовки, предъявляемым к должности квалификационными характеристиками по должностям работников образования;</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истечения срока действия квалификационной категории (первой или высшей) на день подачи заявления, в том числе истечения срока действия первой квалификационной категории при подаче заявления о прохождении аттестации в целях установления высшей квалификационной категории;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прохождения аттестации на первую квалификационную категорию в случае отказа в установлении высшей квалификационной категории, в том числе, если заявление об этом подано в день, когда было принято решение аттестационной комиссии об отказе;</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нахождения в отпуске по уходу за ребенком до достижения им возраста 3 лет;</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наличия перерыва в педагогической деятельности, в том числе в случае истечения в этот период срока действия квалификационной категории (первой, высшей);</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незначительной продолжительности работы в организации по новому месту работы.</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46.</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Может ли быть отказано педагогическому работнику, явившемуся на заседание аттестационной комиссии, в личном присутствии при его аттестации, если он заранее не уведомил об этом аттестационную комиссию?</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 соответствии с</w:t>
      </w:r>
      <w:r w:rsidRPr="00610DF0">
        <w:rPr>
          <w:rFonts w:ascii="Times New Roman" w:eastAsia="Times New Roman" w:hAnsi="Times New Roman" w:cs="Times New Roman"/>
          <w:color w:val="000000"/>
          <w:sz w:val="23"/>
          <w:lang w:eastAsia="uk-UA"/>
        </w:rPr>
        <w:t> </w:t>
      </w:r>
      <w:hyperlink r:id="rId148" w:anchor="p35"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пунктом 35</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 xml:space="preserve">Порядка аттестации педагогический работник имеет право лично присутствовать при его аттестации на заседании аттестационной комиссии. При этом </w:t>
      </w:r>
      <w:r w:rsidRPr="00610DF0">
        <w:rPr>
          <w:rFonts w:ascii="Times New Roman" w:eastAsia="Times New Roman" w:hAnsi="Times New Roman" w:cs="Times New Roman"/>
          <w:color w:val="000000"/>
          <w:sz w:val="23"/>
          <w:szCs w:val="23"/>
          <w:lang w:eastAsia="uk-UA"/>
        </w:rPr>
        <w:lastRenderedPageBreak/>
        <w:t>обязанность педагогического работника уведомлять аттестационную комиссию о своем присутствии</w:t>
      </w:r>
      <w:r w:rsidRPr="00610DF0">
        <w:rPr>
          <w:rFonts w:ascii="Times New Roman" w:eastAsia="Times New Roman" w:hAnsi="Times New Roman" w:cs="Times New Roman"/>
          <w:color w:val="000000"/>
          <w:sz w:val="23"/>
          <w:lang w:eastAsia="uk-UA"/>
        </w:rPr>
        <w:t> </w:t>
      </w:r>
      <w:hyperlink r:id="rId149"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Порядком</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аттестации не предусматривается.</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47.</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Может ли аттестационная комиссия принять решение об отказе в установлении квалификационной категории педагогическому работнику, если работник не прошел повышение квалификации в межаттестационный период?</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Нет, не может, поскольку необходимость дополнительного профессионального образования работников для собственных нужд в соответствии со</w:t>
      </w:r>
      <w:r w:rsidRPr="00610DF0">
        <w:rPr>
          <w:rFonts w:ascii="Times New Roman" w:eastAsia="Times New Roman" w:hAnsi="Times New Roman" w:cs="Times New Roman"/>
          <w:color w:val="000000"/>
          <w:sz w:val="23"/>
          <w:lang w:eastAsia="uk-UA"/>
        </w:rPr>
        <w:t> </w:t>
      </w:r>
      <w:hyperlink r:id="rId150" w:anchor="st196" w:tooltip="&quot;Трудовой кодекс Российской Федерации&quot; от 30.12.2001 № 197-ФЗ (ред. от 31.12.2014){КонсультантПлюс}" w:history="1">
        <w:r w:rsidRPr="00610DF0">
          <w:rPr>
            <w:rFonts w:ascii="inherit" w:eastAsia="Times New Roman" w:hAnsi="inherit" w:cs="Times New Roman"/>
            <w:color w:val="0079CC"/>
            <w:sz w:val="23"/>
            <w:u w:val="single"/>
            <w:lang w:eastAsia="uk-UA"/>
          </w:rPr>
          <w:t>статьей 196</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ТК РФ определяется работодателем с учетом положений, предусмотренных</w:t>
      </w:r>
      <w:r w:rsidRPr="00610DF0">
        <w:rPr>
          <w:rFonts w:ascii="Times New Roman" w:eastAsia="Times New Roman" w:hAnsi="Times New Roman" w:cs="Times New Roman"/>
          <w:color w:val="000000"/>
          <w:sz w:val="23"/>
          <w:lang w:eastAsia="uk-UA"/>
        </w:rPr>
        <w:t> </w:t>
      </w:r>
      <w:hyperlink r:id="rId151" w:anchor="st187" w:tooltip="&quot;Трудовой кодекс Российской Федерации&quot; от 30.12.2001 № 197-ФЗ (ред. от 31.12.2014){КонсультантПлюс}" w:history="1">
        <w:r w:rsidRPr="00610DF0">
          <w:rPr>
            <w:rFonts w:ascii="inherit" w:eastAsia="Times New Roman" w:hAnsi="inherit" w:cs="Times New Roman"/>
            <w:color w:val="0079CC"/>
            <w:sz w:val="23"/>
            <w:u w:val="single"/>
            <w:lang w:eastAsia="uk-UA"/>
          </w:rPr>
          <w:t>статьями 187</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и</w:t>
      </w:r>
      <w:r w:rsidRPr="00610DF0">
        <w:rPr>
          <w:rFonts w:ascii="Times New Roman" w:eastAsia="Times New Roman" w:hAnsi="Times New Roman" w:cs="Times New Roman"/>
          <w:color w:val="000000"/>
          <w:sz w:val="23"/>
          <w:lang w:eastAsia="uk-UA"/>
        </w:rPr>
        <w:t> </w:t>
      </w:r>
      <w:hyperlink r:id="rId152" w:anchor="st197" w:tooltip="&quot;Трудовой кодекс Российской Федерации&quot; от 30.12.2001 № 197-ФЗ (ред. от 31.12.2014){КонсультантПлюс}" w:history="1">
        <w:r w:rsidRPr="00610DF0">
          <w:rPr>
            <w:rFonts w:ascii="inherit" w:eastAsia="Times New Roman" w:hAnsi="inherit" w:cs="Times New Roman"/>
            <w:color w:val="0079CC"/>
            <w:sz w:val="23"/>
            <w:u w:val="single"/>
            <w:lang w:eastAsia="uk-UA"/>
          </w:rPr>
          <w:t>197</w:t>
        </w:r>
      </w:hyperlink>
      <w:r w:rsidRPr="00610DF0">
        <w:rPr>
          <w:rFonts w:ascii="Times New Roman" w:eastAsia="Times New Roman" w:hAnsi="Times New Roman" w:cs="Times New Roman"/>
          <w:color w:val="000000"/>
          <w:sz w:val="23"/>
          <w:szCs w:val="23"/>
          <w:lang w:eastAsia="uk-UA"/>
        </w:rPr>
        <w:t>ТК РФ. Формы дополнительного профессионального образования работников определяются также работодателем с учетом мнения представительного органа работников в порядке, установленном</w:t>
      </w:r>
      <w:r w:rsidRPr="00610DF0">
        <w:rPr>
          <w:rFonts w:ascii="Times New Roman" w:eastAsia="Times New Roman" w:hAnsi="Times New Roman" w:cs="Times New Roman"/>
          <w:color w:val="000000"/>
          <w:sz w:val="23"/>
          <w:lang w:eastAsia="uk-UA"/>
        </w:rPr>
        <w:t> </w:t>
      </w:r>
      <w:hyperlink r:id="rId153" w:anchor="st372" w:tooltip="&quot;Трудовой кодекс Российской Федерации&quot; от 30.12.2001 № 197-ФЗ (ред. от 31.12.2014){КонсультантПлюс}" w:history="1">
        <w:r w:rsidRPr="00610DF0">
          <w:rPr>
            <w:rFonts w:ascii="inherit" w:eastAsia="Times New Roman" w:hAnsi="inherit" w:cs="Times New Roman"/>
            <w:color w:val="0079CC"/>
            <w:sz w:val="23"/>
            <w:u w:val="single"/>
            <w:lang w:eastAsia="uk-UA"/>
          </w:rPr>
          <w:t>статьей 372</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ТК РФ для принятия локальных нормативных актов.</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Установление квалификационных категорий педагогическим работникам осуществляется по основаниям, предусмотренным</w:t>
      </w:r>
      <w:r w:rsidRPr="00610DF0">
        <w:rPr>
          <w:rFonts w:ascii="Times New Roman" w:eastAsia="Times New Roman" w:hAnsi="Times New Roman" w:cs="Times New Roman"/>
          <w:color w:val="000000"/>
          <w:sz w:val="23"/>
          <w:lang w:eastAsia="uk-UA"/>
        </w:rPr>
        <w:t> </w:t>
      </w:r>
      <w:hyperlink r:id="rId154" w:anchor="p36"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пунктами 36</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и</w:t>
      </w:r>
      <w:r w:rsidRPr="00610DF0">
        <w:rPr>
          <w:rFonts w:ascii="Times New Roman" w:eastAsia="Times New Roman" w:hAnsi="Times New Roman" w:cs="Times New Roman"/>
          <w:color w:val="000000"/>
          <w:sz w:val="23"/>
          <w:lang w:eastAsia="uk-UA"/>
        </w:rPr>
        <w:t> </w:t>
      </w:r>
      <w:hyperlink r:id="rId155" w:anchor="p3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37</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 в число которых не входит обязательность получения педагогическим работником дополнительного профессионального образования (по программам повышения квалификации).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48.</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Кто осуществляет всесторонний анализ профессиональной деятельности педагогических работников, а также обобщает результаты работы педагогического работника?</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Для всестороннего анализа профессиональной деятельности педагогических работников привлекаются соответствующие специалисты на условиях, определяемых при формировании аттестационных комиссий соответствующими уполномоченными органами государственной власти.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Оценка профессиональной деятельности педагогических работников в целях установления квалификационной категории на основе результатов их работы, представленных привлеченными специалистами, осуществляется аттестационными комиссиями.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49.</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Предусматривается ли при вынесении решения аттестационной комиссии об отказе в установлении квалификационной категории указание на причину, в соответствии с которой педагогическому работнику было отказано в установлении квалификационной категории?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Поскольку в соответствии с</w:t>
      </w:r>
      <w:r w:rsidRPr="00610DF0">
        <w:rPr>
          <w:rFonts w:ascii="Times New Roman" w:eastAsia="Times New Roman" w:hAnsi="Times New Roman" w:cs="Times New Roman"/>
          <w:color w:val="000000"/>
          <w:sz w:val="23"/>
          <w:lang w:eastAsia="uk-UA"/>
        </w:rPr>
        <w:t> </w:t>
      </w:r>
      <w:hyperlink r:id="rId156" w:anchor="p45"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пунктом 45</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 педагогический работник имеет право обжаловать в соответствии с законодательством Российской Федерации результаты его аттестации, проведенной в целях установления квалификационной категории (первой или высшей), протокол заседания аттестационной комиссии должен содержать информацию о причинах отказа в установлении квалификационной категории.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bookmarkStart w:id="7" w:name="Par419"/>
      <w:bookmarkEnd w:id="7"/>
      <w:r w:rsidRPr="00610DF0">
        <w:rPr>
          <w:rFonts w:ascii="Times New Roman" w:eastAsia="Times New Roman" w:hAnsi="Times New Roman" w:cs="Times New Roman"/>
          <w:color w:val="000000"/>
          <w:sz w:val="23"/>
          <w:szCs w:val="23"/>
          <w:lang w:eastAsia="uk-UA"/>
        </w:rPr>
        <w:t>Вопрос 50.</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Вносится ли запись в трудовую книжку педагогического работника в связи с установлением ему квалификационной категории (первой, высшей)?</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Согласно пункту 3.1 Инструкции по заполнению трудовых книжек, утвержденной постановлением Минтруда России от 10 октября 2003 г. № 69 "Об утверждении Инструкции по заполнению трудовых книжек" (зарегистрировано в Минюсте России 11 ноября 2003 г., регистрационный № 5219), если работнику в период работы присваивается новый разряд (класс, категория и т.п.), об этом в установленном порядке производится соответствующая запись.</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lastRenderedPageBreak/>
        <w:t>Следовательно, сведения о результатах аттестации, проведенной на основании заявления педагогического работника для установления ему первой или высшей квалификационной категории, должны быть внесены в трудовую книжку.</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Например: учителю информатики (преподавателю) присвоена высшая квалификационная категория. В этом случае в трудовой книжке в графе 1 раздела "Сведения о работе" ставится порядковый номер записи, в графе 2 указывается дата принятия решения аттестационной комиссии, в графе 3 делается запись "Установлена высшая квалификационная категория по должности "учитель" ("преподаватель")" без указания преподаваемого предмета, в графу 4 вносятся дата и номер распорядительного акта федерального органа исполнительной власти, государственного органа исполнительной власти субъекта Российской Федерации, осуществляющего управление в сфере образования.</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51.</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Может ли аттестационная комиссия давать рекомендации педагогическому работнику по итогам аттестации?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hyperlink r:id="rId15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Порядком</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аттестации не запрещается давать педагогическим работникам рекомендации, в том числе о необходимости повышения квалификации или получения профильного образования.</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Указанные рекомендации могут отражаться в протоколе аттестационной комиссии.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52.</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Каким образом педагогический работник, в случае его отсутствия на заседании аттестационной комиссии, будет уведомлен об отказе в установлении квалификационной категории, если</w:t>
      </w:r>
      <w:r w:rsidRPr="00610DF0">
        <w:rPr>
          <w:rFonts w:ascii="Times New Roman" w:eastAsia="Times New Roman" w:hAnsi="Times New Roman" w:cs="Times New Roman"/>
          <w:color w:val="000000"/>
          <w:sz w:val="23"/>
          <w:lang w:eastAsia="uk-UA"/>
        </w:rPr>
        <w:t> </w:t>
      </w:r>
      <w:hyperlink r:id="rId158" w:anchor="p44"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пунктом 44</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 предусмотрено размещение на официальных сайтах в сети "Интернет" только распорядительных актов об установлении педагогическим работникам первой или высшей квалификационной категории?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hyperlink r:id="rId159"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Порядок</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аттестации не предусматривает способов уведомления педагогического работника, не присутствовавшего лично при его аттестации, об отказе в установлении квалификационной категории. Вместе с тем, учитывая, что принятое аттестационной комиссией решение может быть обжаловано в соответствии с законодательством Российской Федерации, педагогический работник имеет право получить выписку из протокола аттестационной комиссии.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Направление педагогическому работнику выписки из протокола в таком случае должно осуществляться аттестационной комиссией в том же порядке, в котором он был уведомлен о сроке и месте проведения аттестации.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53.</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Имеет ли педагогический работник, которому установлена квалификационная категория, право на изменение уровня оплаты труда? С какого времени он может претендовать на такое изменение?</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 соответствии с</w:t>
      </w:r>
      <w:r w:rsidRPr="00610DF0">
        <w:rPr>
          <w:rFonts w:ascii="Times New Roman" w:eastAsia="Times New Roman" w:hAnsi="Times New Roman" w:cs="Times New Roman"/>
          <w:color w:val="000000"/>
          <w:sz w:val="23"/>
          <w:lang w:eastAsia="uk-UA"/>
        </w:rPr>
        <w:t> </w:t>
      </w:r>
      <w:hyperlink r:id="rId160" w:anchor="p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пунктом 3</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 одной из задач аттестации является 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(педагогической) работы.</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Право на изменение уровня оплаты труда у педагогических работников, которым установлена квалификационная категория, возникает со дня вынесения решения аттестационной комиссией.</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54.</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lastRenderedPageBreak/>
        <w:t>Если педагогическому работнику отказано в установлении высшей квалификационной категории, имеет ли он право сразу подать заявление на первую категорию?</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hyperlink r:id="rId161"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Порядок</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аттестации не устанавливает ограничений по срокам подачи заявления о проведении аттестации на первую квалификационную категорию, в том числе в случае отказа в установлении высшей квалификационной категории.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55.</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Какой документ получит педагогический работник, прошедший аттестацию в целях установления квалификационной категории? Требуется ли заполнение аттестационных листов при принятии аттестационной комиссией решения об установлении педагогическому работнику квалификационной категории?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hyperlink r:id="rId16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Порядком</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аттестации не предусматривается оформление аттестационных листов.</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На основании решений аттестационных комиссий о результатах аттестации педагогических работников соответствующие федеральные органы государственной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На основании распорядительных актов уполномоченных органов государственной власти субъектов Российской Федерации работодатели вносят в трудовые книжки педагогических работников соответствующие записи об установленной квалификационной категории (смотри ответ на вопрос № 50), изменяют размер оплаты труда, вносят изменения в трудовые договоры с работником путем заключения дополнительного соглашения к трудовому договору.</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56.</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Каким образом педагогический работник может подтвердить наличие у него квалификационной категории и срок ее действия при трудоустройстве в другую образовательную организацию при переезде в другой населенный пункт, другой субъект Российской Федерации, если</w:t>
      </w:r>
      <w:r w:rsidRPr="00610DF0">
        <w:rPr>
          <w:rFonts w:ascii="Times New Roman" w:eastAsia="Times New Roman" w:hAnsi="Times New Roman" w:cs="Times New Roman"/>
          <w:color w:val="000000"/>
          <w:sz w:val="23"/>
          <w:lang w:eastAsia="uk-UA"/>
        </w:rPr>
        <w:t> </w:t>
      </w:r>
      <w:hyperlink r:id="rId16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Порядок</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аттестации не предусматривает оформление аттестационного листа?</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При трудоустройстве в другую образовательную организацию, при переезде в другой населенный пункт, другой субъект Российской Федерации наличие квалификационной категории, а также срок ее действия подтверждается записью в трудовой книжке педагогического работника.</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По требованию педагогического работника ему может быть выдана выписка из протокола заседания аттестационной комиссии.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57.</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Как проводить аттестацию в целях установления квалификационной категории педагогических работников, находящихся в отпуске по уходу за ребенком? Требуется ли после выхода из отпуска по уходу за ребенком проработать не менее 2 лет перед аттестацией в целях установления квалификационной категории?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Аттестация в целях установления квалификационной категории в соответствии с</w:t>
      </w:r>
      <w:hyperlink r:id="rId164" w:anchor="st49_1" w:tooltip="Федеральный закон от 29.12.2012 № 273-ФЗ (ред. от 31.12.2014) &quot;Об образовании в Российской Федерации&quot;{КонсультантПлюс}" w:history="1">
        <w:r w:rsidRPr="00610DF0">
          <w:rPr>
            <w:rFonts w:ascii="inherit" w:eastAsia="Times New Roman" w:hAnsi="inherit" w:cs="Times New Roman"/>
            <w:color w:val="0079CC"/>
            <w:sz w:val="23"/>
            <w:u w:val="single"/>
            <w:lang w:eastAsia="uk-UA"/>
          </w:rPr>
          <w:t>частью 1 статьи 49</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Федерального закона "Об образовании в Российской Федерации", а также</w:t>
      </w:r>
      <w:r w:rsidRPr="00610DF0">
        <w:rPr>
          <w:rFonts w:ascii="Times New Roman" w:eastAsia="Times New Roman" w:hAnsi="Times New Roman" w:cs="Times New Roman"/>
          <w:color w:val="000000"/>
          <w:sz w:val="23"/>
          <w:lang w:eastAsia="uk-UA"/>
        </w:rPr>
        <w:t> </w:t>
      </w:r>
      <w:hyperlink r:id="rId165" w:anchor="p24"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пунктом 24</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 проводится по желанию педагогических работников.</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 соответствии с</w:t>
      </w:r>
      <w:r w:rsidRPr="00610DF0">
        <w:rPr>
          <w:rFonts w:ascii="Times New Roman" w:eastAsia="Times New Roman" w:hAnsi="Times New Roman" w:cs="Times New Roman"/>
          <w:color w:val="000000"/>
          <w:sz w:val="23"/>
          <w:lang w:eastAsia="uk-UA"/>
        </w:rPr>
        <w:t> </w:t>
      </w:r>
      <w:hyperlink r:id="rId166" w:anchor="p29"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пунктом 29</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 xml:space="preserve">Порядка аттестации педагогические работники, находящиеся в отпуске по уходу за ребенком, имеют право подавать заявление в аттестационную комиссию для </w:t>
      </w:r>
      <w:r w:rsidRPr="00610DF0">
        <w:rPr>
          <w:rFonts w:ascii="Times New Roman" w:eastAsia="Times New Roman" w:hAnsi="Times New Roman" w:cs="Times New Roman"/>
          <w:color w:val="000000"/>
          <w:sz w:val="23"/>
          <w:szCs w:val="23"/>
          <w:lang w:eastAsia="uk-UA"/>
        </w:rPr>
        <w:lastRenderedPageBreak/>
        <w:t>проведения аттестации в целях установления квалификационной категории. При этом</w:t>
      </w:r>
      <w:r w:rsidRPr="00610DF0">
        <w:rPr>
          <w:rFonts w:ascii="Times New Roman" w:eastAsia="Times New Roman" w:hAnsi="Times New Roman" w:cs="Times New Roman"/>
          <w:color w:val="000000"/>
          <w:sz w:val="23"/>
          <w:lang w:eastAsia="uk-UA"/>
        </w:rPr>
        <w:t> </w:t>
      </w:r>
      <w:hyperlink r:id="rId16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Порядок</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аттестации не предусматривает к таким педагогическим работникам требований проработать перед аттестацией в целях установления квалификационной категории не менее 2 лет.</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Оценка профессиональной деятельности педагогических работников в целях установления квалификационной категории может осуществляется на основе результатов их работы до ухода в указанный отпуск, представленных в аттестационную комиссию специалистами, привлеченными для всестороннего анализа их профессиональной деятельности.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58.</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Допускается ли продление сроков действия квалификационных категорий для женщин, находящихся в отпуске по беременности и родам и в отпуске по уходу за ребенком?</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Сроки действия квалификационных категорий, в том числе для женщин, находящихся в отпуске по беременности и родам и в отпуске по уходу за ребенком, в соответствии с</w:t>
      </w:r>
      <w:hyperlink r:id="rId168" w:anchor="p24"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пунктом 24</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 продлению не подлежат.</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Вместе с тем, в целях социальной защиты педагогических работников, приступивших к работе после нахождения в отпуске по беременности и родам и отпуске по уходу за ребенком до достижения им возраста трех лет, соглашения на всех уровнях социального партнерства, а также коллективные договора организаций могут содержать положения, предусматривающие на определенный период (к примеру, на 1 год) сохранение уровня оплаты труда по имевшейся ранее квалификационной категории.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59.</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Можно ли подавать заявление на одновременное проведение аттестации в целях установления квалификационных категорий по должностям "учитель" и "преподаватель" (например, "учитель английского языка" и "преподаватель английского языка")?</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Согласно</w:t>
      </w:r>
      <w:r w:rsidRPr="00610DF0">
        <w:rPr>
          <w:rFonts w:ascii="Times New Roman" w:eastAsia="Times New Roman" w:hAnsi="Times New Roman" w:cs="Times New Roman"/>
          <w:color w:val="000000"/>
          <w:sz w:val="23"/>
          <w:lang w:eastAsia="uk-UA"/>
        </w:rPr>
        <w:t> </w:t>
      </w:r>
      <w:hyperlink r:id="rId169" w:anchor="ch1_r2" w:tooltip="Постановление Правительства РФ от 08.08.2013 № 678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КонсультантПлюс}" w:history="1">
        <w:r w:rsidRPr="00610DF0">
          <w:rPr>
            <w:rFonts w:ascii="inherit" w:eastAsia="Times New Roman" w:hAnsi="inherit" w:cs="Times New Roman"/>
            <w:color w:val="0079CC"/>
            <w:sz w:val="23"/>
            <w:u w:val="single"/>
            <w:lang w:eastAsia="uk-UA"/>
          </w:rPr>
          <w:t>подразделу 2 раздела I</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номенклатуры должностей, "учитель" и "преподаватель" являются разными должностями.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Следовательно, аттестация педагогического работника по должности "преподаватель" не предполагает установления квалификационной категории по должности "учитель".</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На основании</w:t>
      </w:r>
      <w:r w:rsidRPr="00610DF0">
        <w:rPr>
          <w:rFonts w:ascii="Times New Roman" w:eastAsia="Times New Roman" w:hAnsi="Times New Roman" w:cs="Times New Roman"/>
          <w:color w:val="000000"/>
          <w:sz w:val="23"/>
          <w:lang w:eastAsia="uk-UA"/>
        </w:rPr>
        <w:t> </w:t>
      </w:r>
      <w:hyperlink r:id="rId170" w:anchor="p28"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пункта 28</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Порядка аттестации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Таким образом, педагогический работник имеет право пройти аттестацию в целях установления квалификационной категории как по должности "учитель", так и по должности "преподаватель".</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Необходимость в прохождении аттестации по двум указанным должностям ("учитель" и "преподаватель") возникает лишь в случае, если педагогический работник одновременно осуществляет педагогическую деятельность в двух разных типах организаций (причем в одном из них педагогическая работа оформляется как совместительство). Так, в должности "преподаватель" преподавательская работа осуществляется в организации, реализующей образовательные программы среднего профессионального образования, а в должности "учитель" - в организации, реализующей общеобразовательные программы.</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60.</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Если воспитатель имеет высшую квалификационную категорию и переходит на должность старшего воспитателя, необходимо ли при этом проходить сначала аттестацию в целях установления первой квалификационной категории, а не ранее чем через 2 года - высшей квалификационной категории?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lastRenderedPageBreak/>
        <w:t>Ответ.</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Согласно Общероссийскому классификатору профессий рабочих, должностей служащих и тарифных разрядов (ОКПДТР), утвержденному постановлением Госстандарта России от 26 декабря 1994 г. № 367 (с изменениями и дополнениями), должности служащих с наименованием "старший" являются производными должностями от одноименных должностей специалистов, что подтверждается наличием общей квалификационной характеристики по таким должностям педагогических работников, как "воспитатель (включая старшего)", "педагог дополнительного образования (включая старшего)", "тренер-преподаватель (включая старшего)", "методист (включая старшего)", "инструктор-методист (включая старшего)".</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Согласно пункту 8 раздела "Общие положения" квалификационных характеристик должностей работников образования должностное наименование "старший" применяется при условии, если работник наряду с выполнением обязанностей, предусмотренных по занимаемой должности, осуществляет руководство подчиненными ему исполнителями. Должность "старшего" может устанавливаться также при отсутствии исполнителей в непосредственном подчинении работника, если на него возлагаются функции руководства самостоятельным участком работы.</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Таким образом, квалификационная категория, установленная по перечисленным должностям, учитывается независимо от того, по какой конкретно должности она присвоена.</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61.</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Какова процедура аттестации педагогических работников, замещающих эти должности в организациях, не относящихся к образовательным организациям, находящихся в ведении федеральных органов исполнительной власти (Минздрава России, Минкультуры России, Минспорта России и других органов исполнительной власти), а также в ведении субъектов Российской Федерации в целях установления соответствия занимаемым ими должностям, а также в целях установления квалификационных категорий?</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Если педагогический работник состоит в трудовых отношениях с организацией, осуществляющей наряду с основной деятельностью образовательную деятельность на основании лицензии, то их аттестация осуществляется в соответствии с</w:t>
      </w:r>
      <w:r w:rsidRPr="00610DF0">
        <w:rPr>
          <w:rFonts w:ascii="Times New Roman" w:eastAsia="Times New Roman" w:hAnsi="Times New Roman" w:cs="Times New Roman"/>
          <w:color w:val="000000"/>
          <w:sz w:val="23"/>
          <w:lang w:eastAsia="uk-UA"/>
        </w:rPr>
        <w:t> </w:t>
      </w:r>
      <w:hyperlink r:id="rId171"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Порядком</w:t>
        </w:r>
      </w:hyperlink>
      <w:r w:rsidRPr="00610DF0">
        <w:rPr>
          <w:rFonts w:ascii="Times New Roman" w:eastAsia="Times New Roman" w:hAnsi="Times New Roman" w:cs="Times New Roman"/>
          <w:color w:val="000000"/>
          <w:sz w:val="23"/>
          <w:szCs w:val="23"/>
          <w:lang w:eastAsia="uk-UA"/>
        </w:rPr>
        <w:t>проведения аттестации: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 целях подтверждения соответствия педагогических работников занимаемым ими должностям - аттестационными комиссиями, самостоятельно формируемыми организациями, осуществляющими образовательную деятельность;</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 целях установления квалификационных категорий педагогическим работникам организаций, находящихся в ведении федеральных органов исполнительной власти, - аттестационными комиссиями, формируемыми соответствующими федеральными органами исполнительной власти;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 целях установления квалификационных категорий педагогическим работникам организаций, находящихся в ведении органов государственной власти субъектов Российской Федерации и органов местного самоуправления, - аттестационными комиссиями, формируемыми уполномоченными органами государственной власти субъектов Российской Федерации.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 </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Вопрос 62.</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Применяется ли</w:t>
      </w:r>
      <w:r w:rsidRPr="00610DF0">
        <w:rPr>
          <w:rFonts w:ascii="Times New Roman" w:eastAsia="Times New Roman" w:hAnsi="Times New Roman" w:cs="Times New Roman"/>
          <w:color w:val="000000"/>
          <w:sz w:val="23"/>
          <w:lang w:eastAsia="uk-UA"/>
        </w:rPr>
        <w:t> </w:t>
      </w:r>
      <w:hyperlink r:id="rId17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Порядок</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аттестации для аттестации педагогических работников организаций, не имеющих лицензию на осуществление образовательной деятельности?</w:t>
      </w:r>
    </w:p>
    <w:p w:rsidR="00610DF0" w:rsidRPr="00610DF0"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Ответ.</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Согласно</w:t>
      </w:r>
      <w:r w:rsidRPr="00610DF0">
        <w:rPr>
          <w:rFonts w:ascii="Times New Roman" w:eastAsia="Times New Roman" w:hAnsi="Times New Roman" w:cs="Times New Roman"/>
          <w:color w:val="000000"/>
          <w:sz w:val="23"/>
          <w:lang w:eastAsia="uk-UA"/>
        </w:rPr>
        <w:t> </w:t>
      </w:r>
      <w:hyperlink r:id="rId173" w:anchor="st2_19" w:tooltip="Федеральный закон от 29.12.2012 № 273-ФЗ (ред. от 31.12.2014) &quot;Об образовании в Российской Федерации&quot;{КонсультантПлюс}" w:history="1">
        <w:r w:rsidRPr="00610DF0">
          <w:rPr>
            <w:rFonts w:ascii="inherit" w:eastAsia="Times New Roman" w:hAnsi="inherit" w:cs="Times New Roman"/>
            <w:color w:val="0079CC"/>
            <w:sz w:val="23"/>
            <w:u w:val="single"/>
            <w:lang w:eastAsia="uk-UA"/>
          </w:rPr>
          <w:t>части 19 статьи 2</w:t>
        </w:r>
      </w:hyperlink>
      <w:r w:rsidRPr="00610DF0">
        <w:rPr>
          <w:rFonts w:ascii="Times New Roman" w:eastAsia="Times New Roman" w:hAnsi="Times New Roman" w:cs="Times New Roman"/>
          <w:color w:val="000000"/>
          <w:sz w:val="23"/>
          <w:szCs w:val="23"/>
          <w:lang w:eastAsia="uk-UA"/>
        </w:rPr>
        <w:t>,</w:t>
      </w:r>
      <w:r w:rsidRPr="00610DF0">
        <w:rPr>
          <w:rFonts w:ascii="Times New Roman" w:eastAsia="Times New Roman" w:hAnsi="Times New Roman" w:cs="Times New Roman"/>
          <w:color w:val="000000"/>
          <w:sz w:val="23"/>
          <w:lang w:eastAsia="uk-UA"/>
        </w:rPr>
        <w:t> </w:t>
      </w:r>
      <w:hyperlink r:id="rId174" w:anchor="st2_20" w:tooltip="Федеральный закон от 29.12.2012 № 273-ФЗ (ред. от 31.12.2014) &quot;Об образовании в Российской Федерации&quot;{КонсультантПлюс}" w:history="1">
        <w:r w:rsidRPr="00610DF0">
          <w:rPr>
            <w:rFonts w:ascii="inherit" w:eastAsia="Times New Roman" w:hAnsi="inherit" w:cs="Times New Roman"/>
            <w:color w:val="0079CC"/>
            <w:sz w:val="23"/>
            <w:u w:val="single"/>
            <w:lang w:eastAsia="uk-UA"/>
          </w:rPr>
          <w:t>частям 20</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и</w:t>
      </w:r>
      <w:r w:rsidRPr="00610DF0">
        <w:rPr>
          <w:rFonts w:ascii="Times New Roman" w:eastAsia="Times New Roman" w:hAnsi="Times New Roman" w:cs="Times New Roman"/>
          <w:color w:val="000000"/>
          <w:sz w:val="23"/>
          <w:lang w:eastAsia="uk-UA"/>
        </w:rPr>
        <w:t> </w:t>
      </w:r>
      <w:hyperlink r:id="rId175" w:anchor="st2_21" w:tooltip="Федеральный закон от 29.12.2012 № 273-ФЗ (ред. от 31.12.2014) &quot;Об образовании в Российской Федерации&quot;{КонсультантПлюс}" w:history="1">
        <w:r w:rsidRPr="00610DF0">
          <w:rPr>
            <w:rFonts w:ascii="inherit" w:eastAsia="Times New Roman" w:hAnsi="inherit" w:cs="Times New Roman"/>
            <w:color w:val="0079CC"/>
            <w:sz w:val="23"/>
            <w:u w:val="single"/>
            <w:lang w:eastAsia="uk-UA"/>
          </w:rPr>
          <w:t>21 статьи 2</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 xml:space="preserve">Федерального закона "Об образовании в Российской Федерации", педагогический работник - это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Организациями, осуществляющими образовательную деятельность, являются образовательные организации, а также организации, </w:t>
      </w:r>
      <w:r w:rsidRPr="00610DF0">
        <w:rPr>
          <w:rFonts w:ascii="Times New Roman" w:eastAsia="Times New Roman" w:hAnsi="Times New Roman" w:cs="Times New Roman"/>
          <w:color w:val="000000"/>
          <w:sz w:val="23"/>
          <w:szCs w:val="23"/>
          <w:lang w:eastAsia="uk-UA"/>
        </w:rPr>
        <w:lastRenderedPageBreak/>
        <w:t>осуществляющие обучение, а организацией, осуществляющей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610DF0" w:rsidRP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Таким образом, при отсутствии лицензии на образовательную деятельность организация не может быть признана организацией, осуществляющей обучение, а, следовательно, ее работники не являются педагогическими работниками, к которым применяется</w:t>
      </w:r>
      <w:r w:rsidRPr="00610DF0">
        <w:rPr>
          <w:rFonts w:ascii="Times New Roman" w:eastAsia="Times New Roman" w:hAnsi="Times New Roman" w:cs="Times New Roman"/>
          <w:color w:val="000000"/>
          <w:sz w:val="23"/>
          <w:lang w:eastAsia="uk-UA"/>
        </w:rPr>
        <w:t> </w:t>
      </w:r>
      <w:hyperlink r:id="rId176"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610DF0">
          <w:rPr>
            <w:rFonts w:ascii="inherit" w:eastAsia="Times New Roman" w:hAnsi="inherit" w:cs="Times New Roman"/>
            <w:color w:val="0079CC"/>
            <w:sz w:val="23"/>
            <w:u w:val="single"/>
            <w:lang w:eastAsia="uk-UA"/>
          </w:rPr>
          <w:t>Порядок</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аттестации.</w:t>
      </w:r>
    </w:p>
    <w:p w:rsidR="00610DF0" w:rsidRPr="00610DF0" w:rsidRDefault="00610DF0" w:rsidP="00610DF0">
      <w:pPr>
        <w:shd w:val="clear" w:color="auto" w:fill="FFFFFF"/>
        <w:spacing w:after="150" w:line="240" w:lineRule="auto"/>
        <w:ind w:firstLine="300"/>
        <w:jc w:val="both"/>
        <w:textAlignment w:val="baseline"/>
        <w:rPr>
          <w:rFonts w:ascii="Times New Roman" w:eastAsia="Times New Roman" w:hAnsi="Times New Roman" w:cs="Times New Roman"/>
          <w:color w:val="000000"/>
          <w:sz w:val="23"/>
          <w:szCs w:val="23"/>
          <w:lang w:eastAsia="uk-UA"/>
        </w:rPr>
      </w:pPr>
      <w:r w:rsidRPr="00610DF0">
        <w:rPr>
          <w:rFonts w:ascii="Times New Roman" w:eastAsia="Times New Roman" w:hAnsi="Times New Roman" w:cs="Times New Roman"/>
          <w:color w:val="000000"/>
          <w:sz w:val="23"/>
          <w:szCs w:val="23"/>
          <w:lang w:eastAsia="uk-UA"/>
        </w:rPr>
        <w:t>В то же время, если основанием для расторжения трудового договора по инициативе работодателя с работниками организаций, не имеющих лицензии, является</w:t>
      </w:r>
      <w:r w:rsidRPr="00610DF0">
        <w:rPr>
          <w:rFonts w:ascii="Times New Roman" w:eastAsia="Times New Roman" w:hAnsi="Times New Roman" w:cs="Times New Roman"/>
          <w:color w:val="000000"/>
          <w:sz w:val="23"/>
          <w:lang w:eastAsia="uk-UA"/>
        </w:rPr>
        <w:t> </w:t>
      </w:r>
      <w:hyperlink r:id="rId177" w:anchor="st81_1_3" w:tooltip="&quot;Трудовой кодекс Российской Федерации&quot; от 30.12.2001 № 197-ФЗ (ред. от 31.12.2014){КонсультантПлюс}" w:history="1">
        <w:r w:rsidRPr="00610DF0">
          <w:rPr>
            <w:rFonts w:ascii="inherit" w:eastAsia="Times New Roman" w:hAnsi="inherit" w:cs="Times New Roman"/>
            <w:color w:val="0079CC"/>
            <w:sz w:val="23"/>
            <w:u w:val="single"/>
            <w:lang w:eastAsia="uk-UA"/>
          </w:rPr>
          <w:t>пункт 3 части первой статьи 81</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ТК РФ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то порядок ее проведения может быть установлен локальным нормативным актом организации, принимаемым с учетом мнения представительного органа работников (</w:t>
      </w:r>
      <w:hyperlink r:id="rId178" w:anchor="st81_2" w:tooltip="&quot;Трудовой кодекс Российской Федерации&quot; от 30.12.2001 № 197-ФЗ (ред. от 31.12.2014){КонсультантПлюс}" w:history="1">
        <w:r w:rsidRPr="00610DF0">
          <w:rPr>
            <w:rFonts w:ascii="inherit" w:eastAsia="Times New Roman" w:hAnsi="inherit" w:cs="Times New Roman"/>
            <w:color w:val="0079CC"/>
            <w:sz w:val="23"/>
            <w:u w:val="single"/>
            <w:lang w:eastAsia="uk-UA"/>
          </w:rPr>
          <w:t>часть вторая статьи 81</w:t>
        </w:r>
      </w:hyperlink>
      <w:r w:rsidRPr="00610DF0">
        <w:rPr>
          <w:rFonts w:ascii="Times New Roman" w:eastAsia="Times New Roman" w:hAnsi="Times New Roman" w:cs="Times New Roman"/>
          <w:color w:val="000000"/>
          <w:sz w:val="23"/>
          <w:lang w:eastAsia="uk-UA"/>
        </w:rPr>
        <w:t> </w:t>
      </w:r>
      <w:r w:rsidRPr="00610DF0">
        <w:rPr>
          <w:rFonts w:ascii="Times New Roman" w:eastAsia="Times New Roman" w:hAnsi="Times New Roman" w:cs="Times New Roman"/>
          <w:color w:val="000000"/>
          <w:sz w:val="23"/>
          <w:szCs w:val="23"/>
          <w:lang w:eastAsia="uk-UA"/>
        </w:rPr>
        <w:t>ТК РФ).</w:t>
      </w:r>
    </w:p>
    <w:p w:rsidR="00A87467" w:rsidRDefault="00610DF0" w:rsidP="00610DF0">
      <w:hyperlink r:id="rId179" w:tgtFrame="_blank" w:tooltip="ВКонтакте" w:history="1">
        <w:r w:rsidRPr="00610DF0">
          <w:rPr>
            <w:rFonts w:ascii="inherit" w:eastAsia="Times New Roman" w:hAnsi="inherit" w:cs="Arial"/>
            <w:color w:val="0079CC"/>
            <w:sz w:val="17"/>
            <w:szCs w:val="17"/>
            <w:u w:val="single"/>
            <w:bdr w:val="none" w:sz="0" w:space="0" w:color="auto" w:frame="1"/>
            <w:lang w:eastAsia="uk-UA"/>
          </w:rPr>
          <w:br/>
        </w:r>
      </w:hyperlink>
    </w:p>
    <w:sectPr w:rsidR="00A87467" w:rsidSect="003C6D7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10DF0"/>
    <w:rsid w:val="00210EDA"/>
    <w:rsid w:val="003C6D79"/>
    <w:rsid w:val="00610DF0"/>
    <w:rsid w:val="00F1108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D79"/>
  </w:style>
  <w:style w:type="paragraph" w:styleId="2">
    <w:name w:val="heading 2"/>
    <w:basedOn w:val="a"/>
    <w:link w:val="20"/>
    <w:uiPriority w:val="9"/>
    <w:qFormat/>
    <w:rsid w:val="00610DF0"/>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610DF0"/>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link w:val="40"/>
    <w:uiPriority w:val="9"/>
    <w:qFormat/>
    <w:rsid w:val="00610DF0"/>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0DF0"/>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610DF0"/>
    <w:rPr>
      <w:rFonts w:ascii="Times New Roman" w:eastAsia="Times New Roman" w:hAnsi="Times New Roman" w:cs="Times New Roman"/>
      <w:b/>
      <w:bCs/>
      <w:sz w:val="27"/>
      <w:szCs w:val="27"/>
      <w:lang w:eastAsia="uk-UA"/>
    </w:rPr>
  </w:style>
  <w:style w:type="character" w:customStyle="1" w:styleId="40">
    <w:name w:val="Заголовок 4 Знак"/>
    <w:basedOn w:val="a0"/>
    <w:link w:val="4"/>
    <w:uiPriority w:val="9"/>
    <w:rsid w:val="00610DF0"/>
    <w:rPr>
      <w:rFonts w:ascii="Times New Roman" w:eastAsia="Times New Roman" w:hAnsi="Times New Roman" w:cs="Times New Roman"/>
      <w:b/>
      <w:bCs/>
      <w:sz w:val="24"/>
      <w:szCs w:val="24"/>
      <w:lang w:eastAsia="uk-UA"/>
    </w:rPr>
  </w:style>
  <w:style w:type="paragraph" w:customStyle="1" w:styleId="normacttext">
    <w:name w:val="norm_act_text"/>
    <w:basedOn w:val="a"/>
    <w:rsid w:val="00610DF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610DF0"/>
  </w:style>
  <w:style w:type="character" w:styleId="a3">
    <w:name w:val="Hyperlink"/>
    <w:basedOn w:val="a0"/>
    <w:uiPriority w:val="99"/>
    <w:semiHidden/>
    <w:unhideWhenUsed/>
    <w:rsid w:val="00610DF0"/>
    <w:rPr>
      <w:color w:val="0000FF"/>
      <w:u w:val="single"/>
    </w:rPr>
  </w:style>
  <w:style w:type="character" w:styleId="a4">
    <w:name w:val="FollowedHyperlink"/>
    <w:basedOn w:val="a0"/>
    <w:uiPriority w:val="99"/>
    <w:semiHidden/>
    <w:unhideWhenUsed/>
    <w:rsid w:val="00610DF0"/>
    <w:rPr>
      <w:color w:val="800080"/>
      <w:u w:val="single"/>
    </w:rPr>
  </w:style>
  <w:style w:type="paragraph" w:customStyle="1" w:styleId="normactprilozhenie">
    <w:name w:val="norm_act_prilozhenie"/>
    <w:basedOn w:val="a"/>
    <w:rsid w:val="00610DF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b-share">
    <w:name w:val="b-share"/>
    <w:basedOn w:val="a0"/>
    <w:rsid w:val="00610DF0"/>
  </w:style>
</w:styles>
</file>

<file path=word/webSettings.xml><?xml version="1.0" encoding="utf-8"?>
<w:webSettings xmlns:r="http://schemas.openxmlformats.org/officeDocument/2006/relationships" xmlns:w="http://schemas.openxmlformats.org/wordprocessingml/2006/main">
  <w:divs>
    <w:div w:id="1537349731">
      <w:bodyDiv w:val="1"/>
      <w:marLeft w:val="0"/>
      <w:marRight w:val="0"/>
      <w:marTop w:val="0"/>
      <w:marBottom w:val="0"/>
      <w:divBdr>
        <w:top w:val="none" w:sz="0" w:space="0" w:color="auto"/>
        <w:left w:val="none" w:sz="0" w:space="0" w:color="auto"/>
        <w:bottom w:val="none" w:sz="0" w:space="0" w:color="auto"/>
        <w:right w:val="none" w:sz="0" w:space="0" w:color="auto"/>
      </w:divBdr>
      <w:divsChild>
        <w:div w:id="1852838352">
          <w:marLeft w:val="0"/>
          <w:marRight w:val="0"/>
          <w:marTop w:val="150"/>
          <w:marBottom w:val="150"/>
          <w:divBdr>
            <w:top w:val="none" w:sz="0" w:space="0" w:color="auto"/>
            <w:left w:val="none" w:sz="0" w:space="0" w:color="auto"/>
            <w:bottom w:val="none" w:sz="0" w:space="0" w:color="auto"/>
            <w:right w:val="none" w:sz="0" w:space="0" w:color="auto"/>
          </w:divBdr>
          <w:divsChild>
            <w:div w:id="1731806259">
              <w:marLeft w:val="0"/>
              <w:marRight w:val="0"/>
              <w:marTop w:val="0"/>
              <w:marBottom w:val="0"/>
              <w:divBdr>
                <w:top w:val="none" w:sz="0" w:space="0" w:color="auto"/>
                <w:left w:val="none" w:sz="0" w:space="0" w:color="auto"/>
                <w:bottom w:val="none" w:sz="0" w:space="0" w:color="auto"/>
                <w:right w:val="none" w:sz="0" w:space="0" w:color="auto"/>
              </w:divBdr>
              <w:divsChild>
                <w:div w:id="2982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xn--273--84d1f.xn--p1ai/zakonodatelstvo/trudovoy-kodeks-rossiyskoy-federacii-ot-30122001-no-197-fz" TargetMode="External"/><Relationship Id="rId117" Type="http://schemas.openxmlformats.org/officeDocument/2006/relationships/hyperlink" Target="http://xn--273--84d1f.xn--p1ai/akty_minobrnauki_rossii/prikaz-minobrnauki-rf-ot-07042014-no-276" TargetMode="External"/><Relationship Id="rId21" Type="http://schemas.openxmlformats.org/officeDocument/2006/relationships/hyperlink" Target="http://xn--273--84d1f.xn--p1ai/zakonodatelstvo/federalnyy-zakon-ot-29-dekabrya-2012-g-no-273-fz-ob-obrazovanii-v-rf" TargetMode="External"/><Relationship Id="rId42" Type="http://schemas.openxmlformats.org/officeDocument/2006/relationships/hyperlink" Target="http://xn--273--84d1f.xn--p1ai/akty_minobrnauki_rossii/prikaz-minobrnauki-rf-ot-07042014-no-276" TargetMode="External"/><Relationship Id="rId47" Type="http://schemas.openxmlformats.org/officeDocument/2006/relationships/hyperlink" Target="http://xn--273--84d1f.xn--p1ai/akty_minobrnauki_rossii/prikaz-minobrnauki-rf-ot-07042014-no-276" TargetMode="External"/><Relationship Id="rId63" Type="http://schemas.openxmlformats.org/officeDocument/2006/relationships/hyperlink" Target="http://xn--273--84d1f.xn--p1ai/akty_minobrnauki_rossii/prikaz-minobrnauki-rf-ot-07042014-no-276" TargetMode="External"/><Relationship Id="rId68" Type="http://schemas.openxmlformats.org/officeDocument/2006/relationships/hyperlink" Target="http://xn--273--84d1f.xn--p1ai/akty_minobrnauki_rossii/prikaz-minobrnauki-rf-ot-07042014-no-276" TargetMode="External"/><Relationship Id="rId84" Type="http://schemas.openxmlformats.org/officeDocument/2006/relationships/hyperlink" Target="http://xn--273--84d1f.xn--p1ai/akty_minobrnauki_rossii/prikaz-minobrnauki-rf-ot-07042014-no-276" TargetMode="External"/><Relationship Id="rId89" Type="http://schemas.openxmlformats.org/officeDocument/2006/relationships/hyperlink" Target="http://xn--273--84d1f.xn--p1ai/zakonodatelstvo/trudovoy-kodeks-rossiyskoy-federacii-ot-30122001-no-197-fz" TargetMode="External"/><Relationship Id="rId112" Type="http://schemas.openxmlformats.org/officeDocument/2006/relationships/hyperlink" Target="http://xn--273--84d1f.xn--p1ai/akty_minobrnauki_rossii/prikaz-minobrnauki-rf-ot-07042014-no-276" TargetMode="External"/><Relationship Id="rId133" Type="http://schemas.openxmlformats.org/officeDocument/2006/relationships/hyperlink" Target="http://xn--273--84d1f.xn--p1ai/akty_minobrnauki_rossii/prikaz-minobrnauki-rf-ot-07042014-no-276" TargetMode="External"/><Relationship Id="rId138" Type="http://schemas.openxmlformats.org/officeDocument/2006/relationships/hyperlink" Target="http://xn--273--84d1f.xn--p1ai/akty_minobrnauki_rossii/prikaz-minobrnauki-rf-ot-07042014-no-276" TargetMode="External"/><Relationship Id="rId154" Type="http://schemas.openxmlformats.org/officeDocument/2006/relationships/hyperlink" Target="http://xn--273--84d1f.xn--p1ai/akty_minobrnauki_rossii/prikaz-minobrnauki-rf-ot-07042014-no-276" TargetMode="External"/><Relationship Id="rId159" Type="http://schemas.openxmlformats.org/officeDocument/2006/relationships/hyperlink" Target="http://xn--273--84d1f.xn--p1ai/akty_minobrnauki_rossii/prikaz-minobrnauki-rf-ot-07042014-no-276" TargetMode="External"/><Relationship Id="rId175" Type="http://schemas.openxmlformats.org/officeDocument/2006/relationships/hyperlink" Target="http://xn--273--84d1f.xn--p1ai/zakonodatelstvo/federalnyy-zakon-ot-29-dekabrya-2012-g-no-273-fz-ob-obrazovanii-v-rf" TargetMode="External"/><Relationship Id="rId170" Type="http://schemas.openxmlformats.org/officeDocument/2006/relationships/hyperlink" Target="http://xn--273--84d1f.xn--p1ai/akty_minobrnauki_rossii/prikaz-minobrnauki-rf-ot-07042014-no-276" TargetMode="External"/><Relationship Id="rId16" Type="http://schemas.openxmlformats.org/officeDocument/2006/relationships/hyperlink" Target="http://xn--273--84d1f.xn--p1ai/akty_minobrnauki_rossii/prikaz-minobrnauki-rf-ot-07042014-no-276" TargetMode="External"/><Relationship Id="rId107" Type="http://schemas.openxmlformats.org/officeDocument/2006/relationships/hyperlink" Target="http://xn--273--84d1f.xn--p1ai/akty_minobrnauki_rossii/prikaz-minobrnauki-rf-ot-07042014-no-276" TargetMode="External"/><Relationship Id="rId11" Type="http://schemas.openxmlformats.org/officeDocument/2006/relationships/hyperlink" Target="http://xn--273--84d1f.xn--p1ai/zakonodatelstvo/federalnyy-zakon-ot-29-dekabrya-2012-g-no-273-fz-ob-obrazovanii-v-rf" TargetMode="External"/><Relationship Id="rId32" Type="http://schemas.openxmlformats.org/officeDocument/2006/relationships/hyperlink" Target="http://xn--273--84d1f.xn--p1ai/zakonodatelstvo/trudovoy-kodeks-rossiyskoy-federacii-ot-30122001-no-197-fz" TargetMode="External"/><Relationship Id="rId37" Type="http://schemas.openxmlformats.org/officeDocument/2006/relationships/hyperlink" Target="http://xn--273--84d1f.xn--p1ai/akty_minobrnauki_rossii/prikaz-minobrnauki-rf-ot-07042014-no-276" TargetMode="External"/><Relationship Id="rId53" Type="http://schemas.openxmlformats.org/officeDocument/2006/relationships/hyperlink" Target="http://xn--273--84d1f.xn--p1ai/akty_minobrnauki_rossii/prikaz-minobrnauki-rf-ot-07042014-no-276" TargetMode="External"/><Relationship Id="rId58" Type="http://schemas.openxmlformats.org/officeDocument/2006/relationships/hyperlink" Target="http://xn--273--84d1f.xn--p1ai/akty_minobrnauki_rossii/prikaz-minobrnauki-rf-ot-07042014-no-276" TargetMode="External"/><Relationship Id="rId74" Type="http://schemas.openxmlformats.org/officeDocument/2006/relationships/hyperlink" Target="http://xn--273--84d1f.xn--p1ai/zakonodatelstvo/trudovoy-kodeks-rossiyskoy-federacii-ot-30122001-no-197-fz" TargetMode="External"/><Relationship Id="rId79" Type="http://schemas.openxmlformats.org/officeDocument/2006/relationships/hyperlink" Target="http://xn--273--84d1f.xn--p1ai/akty_minobrnauki_rossii/prikaz-minobrnauki-rf-ot-07042014-no-276" TargetMode="External"/><Relationship Id="rId102" Type="http://schemas.openxmlformats.org/officeDocument/2006/relationships/hyperlink" Target="http://xn--273--84d1f.xn--p1ai/akty_minobrnauki_rossii/prikaz-minobrnauki-rf-ot-07042014-no-276" TargetMode="External"/><Relationship Id="rId123" Type="http://schemas.openxmlformats.org/officeDocument/2006/relationships/hyperlink" Target="http://xn--273--84d1f.xn--p1ai/akty_minobrnauki_rossii/prikaz-minobrnauki-rf-ot-07042014-no-276" TargetMode="External"/><Relationship Id="rId128" Type="http://schemas.openxmlformats.org/officeDocument/2006/relationships/hyperlink" Target="http://xn--273--84d1f.xn--p1ai/akty_minobrnauki_rossii/prikaz-minobrnauki-rf-ot-07042014-no-276" TargetMode="External"/><Relationship Id="rId144" Type="http://schemas.openxmlformats.org/officeDocument/2006/relationships/hyperlink" Target="http://xn--273--84d1f.xn--p1ai/akty_minobrnauki_rossii/prikaz-minobrnauki-rf-ot-07042014-no-276" TargetMode="External"/><Relationship Id="rId149" Type="http://schemas.openxmlformats.org/officeDocument/2006/relationships/hyperlink" Target="http://xn--273--84d1f.xn--p1ai/akty_minobrnauki_rossii/prikaz-minobrnauki-rf-ot-07042014-no-276" TargetMode="External"/><Relationship Id="rId5" Type="http://schemas.openxmlformats.org/officeDocument/2006/relationships/hyperlink" Target="http://xn--273--84d1f.xn--p1ai/akty_minobrnauki_rossii/prikaz-minobrnauki-rf-ot-07042014-no-276" TargetMode="External"/><Relationship Id="rId90" Type="http://schemas.openxmlformats.org/officeDocument/2006/relationships/hyperlink" Target="http://xn--273--84d1f.xn--p1ai/zakonodatelstvo/trudovoy-kodeks-rossiyskoy-federacii-ot-30122001-no-197-fz" TargetMode="External"/><Relationship Id="rId95" Type="http://schemas.openxmlformats.org/officeDocument/2006/relationships/hyperlink" Target="http://xn--273--84d1f.xn--p1ai/akty_minobrnauki_rossii/prikaz-minobrnauki-rf-ot-18112013-no-1245" TargetMode="External"/><Relationship Id="rId160" Type="http://schemas.openxmlformats.org/officeDocument/2006/relationships/hyperlink" Target="http://xn--273--84d1f.xn--p1ai/akty_minobrnauki_rossii/prikaz-minobrnauki-rf-ot-07042014-no-276" TargetMode="External"/><Relationship Id="rId165" Type="http://schemas.openxmlformats.org/officeDocument/2006/relationships/hyperlink" Target="http://xn--273--84d1f.xn--p1ai/akty_minobrnauki_rossii/prikaz-minobrnauki-rf-ot-07042014-no-276" TargetMode="External"/><Relationship Id="rId181" Type="http://schemas.openxmlformats.org/officeDocument/2006/relationships/theme" Target="theme/theme1.xml"/><Relationship Id="rId22" Type="http://schemas.openxmlformats.org/officeDocument/2006/relationships/hyperlink" Target="http://xn--273--84d1f.xn--p1ai/zakonodatelstvo/federalnyy-zakon-ot-29-dekabrya-2012-g-no-273-fz-ob-obrazovanii-v-rf" TargetMode="External"/><Relationship Id="rId27" Type="http://schemas.openxmlformats.org/officeDocument/2006/relationships/hyperlink" Target="http://xn--273--84d1f.xn--p1ai/akty_minobrnauki_rossii/prikaz-minobrnauki-rf-ot-07042014-no-276" TargetMode="External"/><Relationship Id="rId43" Type="http://schemas.openxmlformats.org/officeDocument/2006/relationships/hyperlink" Target="http://xn--273--84d1f.xn--p1ai/zakonodatelstvo/trudovoy-kodeks-rossiyskoy-federacii-ot-30122001-no-197-fz" TargetMode="External"/><Relationship Id="rId48" Type="http://schemas.openxmlformats.org/officeDocument/2006/relationships/hyperlink" Target="http://xn--273--84d1f.xn--p1ai/akty_minobrnauki_rossii/prikaz-minobrnauki-rf-ot-07042014-no-276" TargetMode="External"/><Relationship Id="rId64" Type="http://schemas.openxmlformats.org/officeDocument/2006/relationships/hyperlink" Target="http://xn--273--84d1f.xn--p1ai/akty_minobrnauki_rossii/prikaz-minobrnauki-rf-ot-07042014-no-276" TargetMode="External"/><Relationship Id="rId69" Type="http://schemas.openxmlformats.org/officeDocument/2006/relationships/hyperlink" Target="http://xn--273--84d1f.xn--p1ai/akty_minobrnauki_rossii/prikaz-minobrnauki-rf-ot-07042014-no-276" TargetMode="External"/><Relationship Id="rId113" Type="http://schemas.openxmlformats.org/officeDocument/2006/relationships/hyperlink" Target="http://xn--273--84d1f.xn--p1ai/zakonodatelstvo/federalnyy-zakon-ot-29-dekabrya-2012-g-no-273-fz-ob-obrazovanii-v-rf" TargetMode="External"/><Relationship Id="rId118" Type="http://schemas.openxmlformats.org/officeDocument/2006/relationships/hyperlink" Target="http://xn--273--84d1f.xn--p1ai/akty_minobrnauki_rossii/prikaz-minobrnauki-rf-ot-07042014-no-276" TargetMode="External"/><Relationship Id="rId134" Type="http://schemas.openxmlformats.org/officeDocument/2006/relationships/hyperlink" Target="http://xn--273--84d1f.xn--p1ai/akty_minobrnauki_rossii/prikaz-minobrnauki-rf-ot-07042014-no-276" TargetMode="External"/><Relationship Id="rId139" Type="http://schemas.openxmlformats.org/officeDocument/2006/relationships/hyperlink" Target="http://xn--273--84d1f.xn--p1ai/akty_minobrnauki_rossii/prikaz-minobrnauki-rf-ot-07042014-no-276" TargetMode="External"/><Relationship Id="rId80" Type="http://schemas.openxmlformats.org/officeDocument/2006/relationships/hyperlink" Target="http://xn--273--84d1f.xn--p1ai/akty_minobrnauki_rossii/prikaz-minobrnauki-rf-ot-07042014-no-276" TargetMode="External"/><Relationship Id="rId85" Type="http://schemas.openxmlformats.org/officeDocument/2006/relationships/hyperlink" Target="http://xn--273--84d1f.xn--p1ai/akty_minobrnauki_rossii/prikaz-minobrnauki-rf-ot-07042014-no-276" TargetMode="External"/><Relationship Id="rId150" Type="http://schemas.openxmlformats.org/officeDocument/2006/relationships/hyperlink" Target="http://xn--273--84d1f.xn--p1ai/zakonodatelstvo/trudovoy-kodeks-rossiyskoy-federacii-ot-30122001-no-197-fz" TargetMode="External"/><Relationship Id="rId155" Type="http://schemas.openxmlformats.org/officeDocument/2006/relationships/hyperlink" Target="http://xn--273--84d1f.xn--p1ai/akty_minobrnauki_rossii/prikaz-minobrnauki-rf-ot-07042014-no-276" TargetMode="External"/><Relationship Id="rId171" Type="http://schemas.openxmlformats.org/officeDocument/2006/relationships/hyperlink" Target="http://xn--273--84d1f.xn--p1ai/akty_minobrnauki_rossii/prikaz-minobrnauki-rf-ot-07042014-no-276" TargetMode="External"/><Relationship Id="rId176" Type="http://schemas.openxmlformats.org/officeDocument/2006/relationships/hyperlink" Target="http://xn--273--84d1f.xn--p1ai/akty_minobrnauki_rossii/prikaz-minobrnauki-rf-ot-07042014-no-276" TargetMode="External"/><Relationship Id="rId12" Type="http://schemas.openxmlformats.org/officeDocument/2006/relationships/hyperlink" Target="http://xn--273--84d1f.xn--p1ai/akty_minobrnauki_rossii/prikaz-minobrnauki-rf-ot-07042014-no-276" TargetMode="External"/><Relationship Id="rId17" Type="http://schemas.openxmlformats.org/officeDocument/2006/relationships/hyperlink" Target="http://xn--273--84d1f.xn--p1ai/akty_minobrnauki_rossii/prikaz-minobrnauki-rf-ot-07042014-no-276" TargetMode="External"/><Relationship Id="rId33" Type="http://schemas.openxmlformats.org/officeDocument/2006/relationships/hyperlink" Target="http://xn--273--84d1f.xn--p1ai/akty_minobrnauki_rossii/prikaz-minobrnauki-rf-ot-07042014-no-276" TargetMode="External"/><Relationship Id="rId38" Type="http://schemas.openxmlformats.org/officeDocument/2006/relationships/hyperlink" Target="http://xn--273--84d1f.xn--p1ai/zakonodatelstvo/trudovoy-kodeks-rossiyskoy-federacii-ot-30122001-no-197-fz" TargetMode="External"/><Relationship Id="rId59" Type="http://schemas.openxmlformats.org/officeDocument/2006/relationships/hyperlink" Target="http://xn--273--84d1f.xn--p1ai/zakonodatelstvo/federalnyy-zakon-ot-29-dekabrya-2012-g-no-273-fz-ob-obrazovanii-v-rf" TargetMode="External"/><Relationship Id="rId103" Type="http://schemas.openxmlformats.org/officeDocument/2006/relationships/hyperlink" Target="http://xn--273--84d1f.xn--p1ai/akty_minobrnauki_rossii/prikaz-minobrnauki-rf-ot-07042014-no-276" TargetMode="External"/><Relationship Id="rId108" Type="http://schemas.openxmlformats.org/officeDocument/2006/relationships/hyperlink" Target="http://xn--273--84d1f.xn--p1ai/akty_minobrnauki_rossii/prikaz-minobrnauki-rf-ot-07042014-no-276" TargetMode="External"/><Relationship Id="rId124" Type="http://schemas.openxmlformats.org/officeDocument/2006/relationships/hyperlink" Target="http://xn--273--84d1f.xn--p1ai/akty_minobrnauki_rossii/prikaz-minobrnauki-rf-ot-07042014-no-276" TargetMode="External"/><Relationship Id="rId129" Type="http://schemas.openxmlformats.org/officeDocument/2006/relationships/hyperlink" Target="http://xn--273--84d1f.xn--p1ai/akty_minobrnauki_rossii/prikaz-minobrnauki-rf-ot-07042014-no-276" TargetMode="External"/><Relationship Id="rId54" Type="http://schemas.openxmlformats.org/officeDocument/2006/relationships/hyperlink" Target="http://xn--273--84d1f.xn--p1ai/akty_minobrnauki_rossii/prikaz-minobrnauki-rf-ot-07042014-no-276" TargetMode="External"/><Relationship Id="rId70" Type="http://schemas.openxmlformats.org/officeDocument/2006/relationships/hyperlink" Target="http://xn--273--84d1f.xn--p1ai/akty_minobrnauki_rossii/prikaz-minobrnauki-rf-ot-07042014-no-276" TargetMode="External"/><Relationship Id="rId75" Type="http://schemas.openxmlformats.org/officeDocument/2006/relationships/hyperlink" Target="http://xn--273--84d1f.xn--p1ai/zakonodatelstvo/trudovoy-kodeks-rossiyskoy-federacii-ot-30122001-no-197-fz" TargetMode="External"/><Relationship Id="rId91" Type="http://schemas.openxmlformats.org/officeDocument/2006/relationships/hyperlink" Target="http://xn--273--84d1f.xn--p1ai/zakonodatelstvo/trudovoy-kodeks-rossiyskoy-federacii-ot-30122001-no-197-fz" TargetMode="External"/><Relationship Id="rId96" Type="http://schemas.openxmlformats.org/officeDocument/2006/relationships/hyperlink" Target="http://xn--273--84d1f.xn--p1ai/zakonodatelstvo/federalnyy-zakon-ot-29-dekabrya-2012-g-no-273-fz-ob-obrazovanii-v-rf" TargetMode="External"/><Relationship Id="rId140" Type="http://schemas.openxmlformats.org/officeDocument/2006/relationships/hyperlink" Target="http://xn--273--84d1f.xn--p1ai/akty_minobrnauki_rossii/prikaz-minobrnauki-rf-ot-07042014-no-276" TargetMode="External"/><Relationship Id="rId145" Type="http://schemas.openxmlformats.org/officeDocument/2006/relationships/hyperlink" Target="http://xn--273--84d1f.xn--p1ai/akty_minobrnauki_rossii/prikaz-minobrnauki-rf-ot-07042014-no-276" TargetMode="External"/><Relationship Id="rId161" Type="http://schemas.openxmlformats.org/officeDocument/2006/relationships/hyperlink" Target="http://xn--273--84d1f.xn--p1ai/akty_minobrnauki_rossii/prikaz-minobrnauki-rf-ot-07042014-no-276" TargetMode="External"/><Relationship Id="rId166" Type="http://schemas.openxmlformats.org/officeDocument/2006/relationships/hyperlink" Target="http://xn--273--84d1f.xn--p1ai/akty_minobrnauki_rossii/prikaz-minobrnauki-rf-ot-07042014-no-276" TargetMode="External"/><Relationship Id="rId1" Type="http://schemas.openxmlformats.org/officeDocument/2006/relationships/styles" Target="styles.xml"/><Relationship Id="rId6" Type="http://schemas.openxmlformats.org/officeDocument/2006/relationships/hyperlink" Target="http://xn--273--84d1f.xn--p1ai/akty_minobrnauki_rossii/prikaz-minobrnauki-rf-ot-07042014-no-276" TargetMode="External"/><Relationship Id="rId23" Type="http://schemas.openxmlformats.org/officeDocument/2006/relationships/hyperlink" Target="http://xn--273--84d1f.xn--p1ai/akty_pravitelstva_rf/postanovlenie-pravitelstva-rf-ot-13062014-no-544" TargetMode="External"/><Relationship Id="rId28" Type="http://schemas.openxmlformats.org/officeDocument/2006/relationships/hyperlink" Target="http://xn--273--84d1f.xn--p1ai/akty_minobrnauki_rossii/prikaz-minobrnauki-rf-ot-07042014-no-276" TargetMode="External"/><Relationship Id="rId49" Type="http://schemas.openxmlformats.org/officeDocument/2006/relationships/hyperlink" Target="http://xn--273--84d1f.xn--p1ai/akty_minobrnauki_rossii/prikaz-minobrnauki-rf-ot-07042014-no-276" TargetMode="External"/><Relationship Id="rId114" Type="http://schemas.openxmlformats.org/officeDocument/2006/relationships/hyperlink" Target="http://xn--273--84d1f.xn--p1ai/akty_minobrnauki_rossii/prikaz-minobrnauki-rf-ot-07042014-no-276" TargetMode="External"/><Relationship Id="rId119" Type="http://schemas.openxmlformats.org/officeDocument/2006/relationships/hyperlink" Target="http://xn--273--84d1f.xn--p1ai/akty_minobrnauki_rossii/prikaz-minobrnauki-rf-ot-07042014-no-276" TargetMode="External"/><Relationship Id="rId44" Type="http://schemas.openxmlformats.org/officeDocument/2006/relationships/hyperlink" Target="http://xn--273--84d1f.xn--p1ai/zakonodatelstvo/prikaz-minobrnauki-rf-ot-24032010-no-209" TargetMode="External"/><Relationship Id="rId60" Type="http://schemas.openxmlformats.org/officeDocument/2006/relationships/hyperlink" Target="http://xn--273--84d1f.xn--p1ai/akty_minobrnauki_rossii/prikaz-minobrnauki-rf-ot-07042014-no-276" TargetMode="External"/><Relationship Id="rId65" Type="http://schemas.openxmlformats.org/officeDocument/2006/relationships/hyperlink" Target="http://xn--273--84d1f.xn--p1ai/akty_minobrnauki_rossii/prikaz-minobrnauki-rf-ot-07042014-no-276" TargetMode="External"/><Relationship Id="rId81" Type="http://schemas.openxmlformats.org/officeDocument/2006/relationships/hyperlink" Target="http://xn--273--84d1f.xn--p1ai/akty_minobrnauki_rossii/prikaz-minobrnauki-rf-ot-07042014-no-276" TargetMode="External"/><Relationship Id="rId86" Type="http://schemas.openxmlformats.org/officeDocument/2006/relationships/hyperlink" Target="http://xn--273--84d1f.xn--p1ai/akty_minobrnauki_rossii/prikaz-minobrnauki-rf-ot-07042014-no-276" TargetMode="External"/><Relationship Id="rId130" Type="http://schemas.openxmlformats.org/officeDocument/2006/relationships/hyperlink" Target="http://xn--273--84d1f.xn--p1ai/akty_minobrnauki_rossii/prikaz-minobrnauki-rf-ot-07042014-no-276" TargetMode="External"/><Relationship Id="rId135" Type="http://schemas.openxmlformats.org/officeDocument/2006/relationships/hyperlink" Target="http://xn--273--84d1f.xn--p1ai/akty_minobrnauki_rossii/prikaz-minobrnauki-rf-ot-07042014-no-276" TargetMode="External"/><Relationship Id="rId151" Type="http://schemas.openxmlformats.org/officeDocument/2006/relationships/hyperlink" Target="http://xn--273--84d1f.xn--p1ai/zakonodatelstvo/trudovoy-kodeks-rossiyskoy-federacii-ot-30122001-no-197-fz" TargetMode="External"/><Relationship Id="rId156" Type="http://schemas.openxmlformats.org/officeDocument/2006/relationships/hyperlink" Target="http://xn--273--84d1f.xn--p1ai/akty_minobrnauki_rossii/prikaz-minobrnauki-rf-ot-07042014-no-276" TargetMode="External"/><Relationship Id="rId177" Type="http://schemas.openxmlformats.org/officeDocument/2006/relationships/hyperlink" Target="http://xn--273--84d1f.xn--p1ai/zakonodatelstvo/trudovoy-kodeks-rossiyskoy-federacii-ot-30122001-no-197-fz" TargetMode="External"/><Relationship Id="rId4" Type="http://schemas.openxmlformats.org/officeDocument/2006/relationships/hyperlink" Target="http://xn--273--84d1f.xn--p1ai/akty_minobrnauki_rossii/prikaz-minobrnauki-rf-ot-07042014-no-276" TargetMode="External"/><Relationship Id="rId9" Type="http://schemas.openxmlformats.org/officeDocument/2006/relationships/hyperlink" Target="http://xn--273--84d1f.xn--p1ai/akty_minobrnauki_rossii/prikaz-minobrnauki-rf-ot-07042014-no-276" TargetMode="External"/><Relationship Id="rId172" Type="http://schemas.openxmlformats.org/officeDocument/2006/relationships/hyperlink" Target="http://xn--273--84d1f.xn--p1ai/akty_minobrnauki_rossii/prikaz-minobrnauki-rf-ot-07042014-no-276" TargetMode="External"/><Relationship Id="rId180" Type="http://schemas.openxmlformats.org/officeDocument/2006/relationships/fontTable" Target="fontTable.xml"/><Relationship Id="rId13" Type="http://schemas.openxmlformats.org/officeDocument/2006/relationships/hyperlink" Target="http://xn--273--84d1f.xn--p1ai/akty_minobrnauki_rossii/prikaz-minobrnauki-rf-ot-07042014-no-276" TargetMode="External"/><Relationship Id="rId18" Type="http://schemas.openxmlformats.org/officeDocument/2006/relationships/hyperlink" Target="http://xn--273--84d1f.xn--p1ai/akty_pravitelstva_rf/postanovlenie-pravitelstva-rf-ot-08082013-no-678" TargetMode="External"/><Relationship Id="rId39" Type="http://schemas.openxmlformats.org/officeDocument/2006/relationships/hyperlink" Target="http://xn--273--84d1f.xn--p1ai/akty_minobrnauki_rossii/prikaz-minobrnauki-rf-ot-07042014-no-276" TargetMode="External"/><Relationship Id="rId109" Type="http://schemas.openxmlformats.org/officeDocument/2006/relationships/hyperlink" Target="http://xn--273--84d1f.xn--p1ai/akty_minobrnauki_rossii/prikaz-minobrnauki-rf-ot-07042014-no-276" TargetMode="External"/><Relationship Id="rId34" Type="http://schemas.openxmlformats.org/officeDocument/2006/relationships/hyperlink" Target="http://xn--273--84d1f.xn--p1ai/akty_minobrnauki_rossii/prikaz-minobrnauki-rf-ot-07042014-no-276" TargetMode="External"/><Relationship Id="rId50" Type="http://schemas.openxmlformats.org/officeDocument/2006/relationships/hyperlink" Target="http://xn--273--84d1f.xn--p1ai/zakonodatelstvo/trudovoy-kodeks-rossiyskoy-federacii-ot-30122001-no-197-fz" TargetMode="External"/><Relationship Id="rId55" Type="http://schemas.openxmlformats.org/officeDocument/2006/relationships/hyperlink" Target="http://xn--273--84d1f.xn--p1ai/akty_minobrnauki_rossii/prikaz-minobrnauki-rf-ot-07042014-no-276" TargetMode="External"/><Relationship Id="rId76" Type="http://schemas.openxmlformats.org/officeDocument/2006/relationships/hyperlink" Target="http://xn--273--84d1f.xn--p1ai/zakonodatelstvo/trudovoy-kodeks-rossiyskoy-federacii-ot-30122001-no-197-fz" TargetMode="External"/><Relationship Id="rId97" Type="http://schemas.openxmlformats.org/officeDocument/2006/relationships/hyperlink" Target="http://xn--273--84d1f.xn--p1ai/akty_minobrnauki_rossii/prikaz-minobrnauki-rf-ot-07042014-no-276" TargetMode="External"/><Relationship Id="rId104" Type="http://schemas.openxmlformats.org/officeDocument/2006/relationships/hyperlink" Target="http://xn--273--84d1f.xn--p1ai/zakonodatelstvo/federalnyy-zakon-ot-29-dekabrya-2012-g-no-273-fz-ob-obrazovanii-v-rf" TargetMode="External"/><Relationship Id="rId120" Type="http://schemas.openxmlformats.org/officeDocument/2006/relationships/hyperlink" Target="http://xn--273--84d1f.xn--p1ai/akty_minobrnauki_rossii/prikaz-minobrnauki-rf-ot-07042014-no-276" TargetMode="External"/><Relationship Id="rId125" Type="http://schemas.openxmlformats.org/officeDocument/2006/relationships/hyperlink" Target="http://xn--273--84d1f.xn--p1ai/akty_minobrnauki_rossii/prikaz-minobrnauki-rf-ot-07042014-no-276" TargetMode="External"/><Relationship Id="rId141" Type="http://schemas.openxmlformats.org/officeDocument/2006/relationships/hyperlink" Target="http://xn--273--84d1f.xn--p1ai/akty_minobrnauki_rossii/prikaz-minobrnauki-rf-ot-07042014-no-276" TargetMode="External"/><Relationship Id="rId146" Type="http://schemas.openxmlformats.org/officeDocument/2006/relationships/hyperlink" Target="http://xn--273--84d1f.xn--p1ai/akty_minobrnauki_rossii/prikaz-minobrnauki-rf-ot-07042014-no-276" TargetMode="External"/><Relationship Id="rId167" Type="http://schemas.openxmlformats.org/officeDocument/2006/relationships/hyperlink" Target="http://xn--273--84d1f.xn--p1ai/akty_minobrnauki_rossii/prikaz-minobrnauki-rf-ot-07042014-no-276" TargetMode="External"/><Relationship Id="rId7" Type="http://schemas.openxmlformats.org/officeDocument/2006/relationships/hyperlink" Target="http://xn--273--84d1f.xn--p1ai/akty_minobrnauki_rossii/prikaz-minobrnauki-rf-ot-07042014-no-276" TargetMode="External"/><Relationship Id="rId71" Type="http://schemas.openxmlformats.org/officeDocument/2006/relationships/hyperlink" Target="http://xn--273--84d1f.xn--p1ai/zakonodatelstvo/trudovoy-kodeks-rossiyskoy-federacii-ot-30122001-no-197-fz" TargetMode="External"/><Relationship Id="rId92" Type="http://schemas.openxmlformats.org/officeDocument/2006/relationships/hyperlink" Target="http://xn--273--84d1f.xn--p1ai/zakonodatelstvo/trudovoy-kodeks-rossiyskoy-federacii-ot-30122001-no-197-fz" TargetMode="External"/><Relationship Id="rId162" Type="http://schemas.openxmlformats.org/officeDocument/2006/relationships/hyperlink" Target="http://xn--273--84d1f.xn--p1ai/akty_minobrnauki_rossii/prikaz-minobrnauki-rf-ot-07042014-no-276" TargetMode="External"/><Relationship Id="rId2" Type="http://schemas.openxmlformats.org/officeDocument/2006/relationships/settings" Target="settings.xml"/><Relationship Id="rId29" Type="http://schemas.openxmlformats.org/officeDocument/2006/relationships/hyperlink" Target="http://xn--273--84d1f.xn--p1ai/akty_minobrnauki_rossii/prikaz-minobrnauki-rf-ot-07042014-no-276" TargetMode="External"/><Relationship Id="rId24" Type="http://schemas.openxmlformats.org/officeDocument/2006/relationships/hyperlink" Target="http://xn--273--84d1f.xn--p1ai/zakonodatelstvo/federalnyy-zakon-ot-29-dekabrya-2012-g-no-273-fz-ob-obrazovanii-v-rf" TargetMode="External"/><Relationship Id="rId40" Type="http://schemas.openxmlformats.org/officeDocument/2006/relationships/hyperlink" Target="http://xn--273--84d1f.xn--p1ai/zakonodatelstvo/federalnyy-zakon-ot-29-dekabrya-2012-g-no-273-fz-ob-obrazovanii-v-rf" TargetMode="External"/><Relationship Id="rId45" Type="http://schemas.openxmlformats.org/officeDocument/2006/relationships/hyperlink" Target="http://xn--273--84d1f.xn--p1ai/zakonodatelstvo/prikaz-minobrnauki-rf-ot-24032010-no-209" TargetMode="External"/><Relationship Id="rId66" Type="http://schemas.openxmlformats.org/officeDocument/2006/relationships/hyperlink" Target="http://xn--273--84d1f.xn--p1ai/akty_minobrnauki_rossii/prikaz-minobrnauki-rf-ot-07042014-no-276" TargetMode="External"/><Relationship Id="rId87" Type="http://schemas.openxmlformats.org/officeDocument/2006/relationships/hyperlink" Target="http://xn--273--84d1f.xn--p1ai/akty_minobrnauki_rossii/prikaz-minobrnauki-rf-ot-07042014-no-276" TargetMode="External"/><Relationship Id="rId110" Type="http://schemas.openxmlformats.org/officeDocument/2006/relationships/hyperlink" Target="http://xn--273--84d1f.xn--p1ai/akty_minobrnauki_rossii/prikaz-minobrnauki-rf-ot-07042014-no-276" TargetMode="External"/><Relationship Id="rId115" Type="http://schemas.openxmlformats.org/officeDocument/2006/relationships/hyperlink" Target="http://xn--273--84d1f.xn--p1ai/akty_minobrnauki_rossii/prikaz-minobrnauki-rf-ot-07042014-no-276" TargetMode="External"/><Relationship Id="rId131" Type="http://schemas.openxmlformats.org/officeDocument/2006/relationships/hyperlink" Target="http://xn--273--84d1f.xn--p1ai/akty_minobrnauki_rossii/prikaz-minobrnauki-rf-ot-07042014-no-276" TargetMode="External"/><Relationship Id="rId136" Type="http://schemas.openxmlformats.org/officeDocument/2006/relationships/hyperlink" Target="http://xn--273--84d1f.xn--p1ai/akty_minobrnauki_rossii/prikaz-minobrnauki-rf-ot-07042014-no-276" TargetMode="External"/><Relationship Id="rId157" Type="http://schemas.openxmlformats.org/officeDocument/2006/relationships/hyperlink" Target="http://xn--273--84d1f.xn--p1ai/akty_minobrnauki_rossii/prikaz-minobrnauki-rf-ot-07042014-no-276" TargetMode="External"/><Relationship Id="rId178" Type="http://schemas.openxmlformats.org/officeDocument/2006/relationships/hyperlink" Target="http://xn--273--84d1f.xn--p1ai/zakonodatelstvo/trudovoy-kodeks-rossiyskoy-federacii-ot-30122001-no-197-fz" TargetMode="External"/><Relationship Id="rId61" Type="http://schemas.openxmlformats.org/officeDocument/2006/relationships/hyperlink" Target="http://xn--273--84d1f.xn--p1ai/akty_minobrnauki_rossii/prikaz-minobrnauki-rf-ot-07042014-no-276" TargetMode="External"/><Relationship Id="rId82" Type="http://schemas.openxmlformats.org/officeDocument/2006/relationships/hyperlink" Target="http://xn--273--84d1f.xn--p1ai/akty_minobrnauki_rossii/prikaz-minobrnauki-rf-ot-07042014-no-276" TargetMode="External"/><Relationship Id="rId152" Type="http://schemas.openxmlformats.org/officeDocument/2006/relationships/hyperlink" Target="http://xn--273--84d1f.xn--p1ai/zakonodatelstvo/trudovoy-kodeks-rossiyskoy-federacii-ot-30122001-no-197-fz" TargetMode="External"/><Relationship Id="rId173" Type="http://schemas.openxmlformats.org/officeDocument/2006/relationships/hyperlink" Target="http://xn--273--84d1f.xn--p1ai/zakonodatelstvo/federalnyy-zakon-ot-29-dekabrya-2012-g-no-273-fz-ob-obrazovanii-v-rf" TargetMode="External"/><Relationship Id="rId19" Type="http://schemas.openxmlformats.org/officeDocument/2006/relationships/hyperlink" Target="http://xn--273--84d1f.xn--p1ai/akty_pravitelstva_rf/postanovlenie-pravitelstva-rf-ot-08082013-no-678" TargetMode="External"/><Relationship Id="rId14" Type="http://schemas.openxmlformats.org/officeDocument/2006/relationships/hyperlink" Target="http://xn--273--84d1f.xn--p1ai/akty_minobrnauki_rossii/prikaz-minobrnauki-rf-ot-07042014-no-276" TargetMode="External"/><Relationship Id="rId30" Type="http://schemas.openxmlformats.org/officeDocument/2006/relationships/hyperlink" Target="http://xn--273--84d1f.xn--p1ai/akty_minobrnauki_rossii/prikaz-minobrnauki-rf-ot-07042014-no-276" TargetMode="External"/><Relationship Id="rId35" Type="http://schemas.openxmlformats.org/officeDocument/2006/relationships/hyperlink" Target="http://xn--273--84d1f.xn--p1ai/akty_minobrnauki_rossii/prikaz-minobrnauki-rf-ot-07042014-no-276" TargetMode="External"/><Relationship Id="rId56" Type="http://schemas.openxmlformats.org/officeDocument/2006/relationships/hyperlink" Target="http://xn--273--84d1f.xn--p1ai/akty_minobrnauki_rossii/prikaz-minobrnauki-rf-ot-07042014-no-276" TargetMode="External"/><Relationship Id="rId77" Type="http://schemas.openxmlformats.org/officeDocument/2006/relationships/hyperlink" Target="http://xn--273--84d1f.xn--p1ai/akty_minobrnauki_rossii/prikaz-minobrnauki-rf-ot-07042014-no-276" TargetMode="External"/><Relationship Id="rId100" Type="http://schemas.openxmlformats.org/officeDocument/2006/relationships/hyperlink" Target="http://xn--273--84d1f.xn--p1ai/akty_minobrnauki_rossii/prikaz-minobrnauki-rf-ot-07042014-no-276" TargetMode="External"/><Relationship Id="rId105" Type="http://schemas.openxmlformats.org/officeDocument/2006/relationships/hyperlink" Target="http://xn--273--84d1f.xn--p1ai/akty_pravitelstva_rf/postanovlenie-pravitelstva-rf-ot-08082013-no-678" TargetMode="External"/><Relationship Id="rId126" Type="http://schemas.openxmlformats.org/officeDocument/2006/relationships/hyperlink" Target="http://xn--273--84d1f.xn--p1ai/akty_minobrnauki_rossii/prikaz-minobrnauki-rf-ot-07042014-no-276" TargetMode="External"/><Relationship Id="rId147" Type="http://schemas.openxmlformats.org/officeDocument/2006/relationships/hyperlink" Target="http://xn--273--84d1f.xn--p1ai/akty_minobrnauki_rossii/prikaz-minobrnauki-rf-ot-07042014-no-276" TargetMode="External"/><Relationship Id="rId168" Type="http://schemas.openxmlformats.org/officeDocument/2006/relationships/hyperlink" Target="http://xn--273--84d1f.xn--p1ai/akty_minobrnauki_rossii/prikaz-minobrnauki-rf-ot-07042014-no-276" TargetMode="External"/><Relationship Id="rId8" Type="http://schemas.openxmlformats.org/officeDocument/2006/relationships/hyperlink" Target="http://xn--273--84d1f.xn--p1ai/akty_minobrnauki_rossii/prikaz-minobrnauki-rf-ot-07042014-no-276" TargetMode="External"/><Relationship Id="rId51" Type="http://schemas.openxmlformats.org/officeDocument/2006/relationships/hyperlink" Target="http://xn--273--84d1f.xn--p1ai/akty_minobrnauki_rossii/prikaz-minobrnauki-rf-ot-07042014-no-276" TargetMode="External"/><Relationship Id="rId72" Type="http://schemas.openxmlformats.org/officeDocument/2006/relationships/hyperlink" Target="http://xn--273--84d1f.xn--p1ai/zakonodatelstvo/trudovoy-kodeks-rossiyskoy-federacii-ot-30122001-no-197-fz" TargetMode="External"/><Relationship Id="rId93" Type="http://schemas.openxmlformats.org/officeDocument/2006/relationships/hyperlink" Target="http://xn--273--84d1f.xn--p1ai/zakonodatelstvo/trudovoy-kodeks-rossiyskoy-federacii-ot-30122001-no-197-fz" TargetMode="External"/><Relationship Id="rId98" Type="http://schemas.openxmlformats.org/officeDocument/2006/relationships/hyperlink" Target="http://xn--273--84d1f.xn--p1ai/akty_minobrnauki_rossii/prikaz-minobrnauki-rf-ot-07042014-no-276" TargetMode="External"/><Relationship Id="rId121" Type="http://schemas.openxmlformats.org/officeDocument/2006/relationships/hyperlink" Target="http://xn--273--84d1f.xn--p1ai/akty_minobrnauki_rossii/prikaz-minobrnauki-rf-ot-07042014-no-276" TargetMode="External"/><Relationship Id="rId142" Type="http://schemas.openxmlformats.org/officeDocument/2006/relationships/hyperlink" Target="http://xn--273--84d1f.xn--p1ai/akty_minobrnauki_rossii/prikaz-minobrnauki-rf-ot-07042014-no-276" TargetMode="External"/><Relationship Id="rId163" Type="http://schemas.openxmlformats.org/officeDocument/2006/relationships/hyperlink" Target="http://xn--273--84d1f.xn--p1ai/akty_minobrnauki_rossii/prikaz-minobrnauki-rf-ot-07042014-no-276" TargetMode="External"/><Relationship Id="rId3" Type="http://schemas.openxmlformats.org/officeDocument/2006/relationships/webSettings" Target="webSettings.xml"/><Relationship Id="rId25" Type="http://schemas.openxmlformats.org/officeDocument/2006/relationships/hyperlink" Target="http://xn--273--84d1f.xn--p1ai/zakonodatelstvo/trudovoy-kodeks-rossiyskoy-federacii-ot-30122001-no-197-fz" TargetMode="External"/><Relationship Id="rId46" Type="http://schemas.openxmlformats.org/officeDocument/2006/relationships/hyperlink" Target="http://xn--273--84d1f.xn--p1ai/akty_minobrnauki_rossii/prikaz-minobrnauki-rf-ot-07042014-no-276" TargetMode="External"/><Relationship Id="rId67" Type="http://schemas.openxmlformats.org/officeDocument/2006/relationships/hyperlink" Target="http://xn--273--84d1f.xn--p1ai/akty_minobrnauki_rossii/prikaz-minobrnauki-rf-ot-07042014-no-276" TargetMode="External"/><Relationship Id="rId116" Type="http://schemas.openxmlformats.org/officeDocument/2006/relationships/hyperlink" Target="http://xn--273--84d1f.xn--p1ai/akty_minobrnauki_rossii/prikaz-minobrnauki-rf-ot-07042014-no-276" TargetMode="External"/><Relationship Id="rId137" Type="http://schemas.openxmlformats.org/officeDocument/2006/relationships/hyperlink" Target="http://xn--273--84d1f.xn--p1ai/akty_minobrnauki_rossii/prikaz-minobrnauki-rf-ot-07042014-no-276" TargetMode="External"/><Relationship Id="rId158" Type="http://schemas.openxmlformats.org/officeDocument/2006/relationships/hyperlink" Target="http://xn--273--84d1f.xn--p1ai/akty_minobrnauki_rossii/prikaz-minobrnauki-rf-ot-07042014-no-276" TargetMode="External"/><Relationship Id="rId20" Type="http://schemas.openxmlformats.org/officeDocument/2006/relationships/hyperlink" Target="http://xn--273--84d1f.xn--p1ai/zakonodatelstvo/federalnyy-zakon-ot-29-dekabrya-2012-g-no-273-fz-ob-obrazovanii-v-rf" TargetMode="External"/><Relationship Id="rId41" Type="http://schemas.openxmlformats.org/officeDocument/2006/relationships/hyperlink" Target="http://xn--273--84d1f.xn--p1ai/zakonodatelstvo/trudovoy-kodeks-rossiyskoy-federacii-ot-30122001-no-197-fz" TargetMode="External"/><Relationship Id="rId62" Type="http://schemas.openxmlformats.org/officeDocument/2006/relationships/hyperlink" Target="http://xn--273--84d1f.xn--p1ai/akty_minobrnauki_rossii/prikaz-minobrnauki-rf-ot-07042014-no-276" TargetMode="External"/><Relationship Id="rId83" Type="http://schemas.openxmlformats.org/officeDocument/2006/relationships/hyperlink" Target="http://xn--273--84d1f.xn--p1ai/akty_minobrnauki_rossii/prikaz-minobrnauki-rf-ot-07042014-no-276" TargetMode="External"/><Relationship Id="rId88" Type="http://schemas.openxmlformats.org/officeDocument/2006/relationships/hyperlink" Target="http://xn--273--84d1f.xn--p1ai/zakonodatelstvo/trudovoy-kodeks-rossiyskoy-federacii-ot-30122001-no-197-fz" TargetMode="External"/><Relationship Id="rId111" Type="http://schemas.openxmlformats.org/officeDocument/2006/relationships/hyperlink" Target="http://xn--273--84d1f.xn--p1ai/akty_minobrnauki_rossii/prikaz-minobrnauki-rf-ot-07042014-no-276" TargetMode="External"/><Relationship Id="rId132" Type="http://schemas.openxmlformats.org/officeDocument/2006/relationships/hyperlink" Target="http://xn--273--84d1f.xn--p1ai/akty_minobrnauki_rossii/prikaz-minobrnauki-rf-ot-07042014-no-276" TargetMode="External"/><Relationship Id="rId153" Type="http://schemas.openxmlformats.org/officeDocument/2006/relationships/hyperlink" Target="http://xn--273--84d1f.xn--p1ai/zakonodatelstvo/trudovoy-kodeks-rossiyskoy-federacii-ot-30122001-no-197-fz" TargetMode="External"/><Relationship Id="rId174" Type="http://schemas.openxmlformats.org/officeDocument/2006/relationships/hyperlink" Target="http://xn--273--84d1f.xn--p1ai/zakonodatelstvo/federalnyy-zakon-ot-29-dekabrya-2012-g-no-273-fz-ob-obrazovanii-v-rf" TargetMode="External"/><Relationship Id="rId179" Type="http://schemas.openxmlformats.org/officeDocument/2006/relationships/hyperlink" Target="http://share.yandex.ru/go.xml?service=vkontakte&amp;url=http%3A%2F%2Fxn--273--84d1f.xn--p1ai%2Fakty_minobrnauki_rossii%2Fpismo-minobrnauki-rf-no-08-1933-ot-03122014&amp;title=%D0%9F%D0%B8%D1%81%D1%8C%D0%BC%D0%BE%20%D0%9C%D0%B8%D0%BD%D0%B8%D1%81%D1%82%D0%B5%D1%80%D1%81%D1%82%D0%B2%D0%B0%20%D0%BE%D0%B1%D1%80%D0%B0%D0%B7%D0%BE%D0%B2%D0%B0%D0%BD%D0%B8%D1%8F%20%D0%B8%20%D0%BD%D0%B0%D1%83%D0%BA%D0%B8%20%D0%A0%D0%BE%D1%81%D1%81%D0%B8%D0%B9%D1%81%D0%BA%D0%BE%D0%B9%20%D0%A4%D0%B5%D0%B4%D0%B5%D1%80%D0%B0%D1%86%D0%B8%D0%B8%20%D0%BE%D1%82%203%20%D0%B4%D0%B5%D0%BA%D0%B0%D0%B1%D1%80%D1%8F%202014%20%D0%B3.%20%E2%84%96%2008-1933%20%7C%20%D0%A0%D0%B5%D0%B0%D0%BB%D0%B8%D0%B7%D0%B0%D1%86%D0%B8%D1%8F%20%D0%A4%D0%B5%D0%B4%D0%B5%D1%80%D0%B0%D0%BB%D1%8C%D0%BD%D0%BE%D0%B3%D0%BE%20%D0%B7%D0%B0%D0%BA%D0%BE%D0%BD%D0%B0%20%C2%AB%D0%9E%D0%B1%20%D0%BE%D0%B1%D1%80%D0%B0%D0%B7%D0%BE%D0%B2%D0%B0%D0%BD%D0%B8%D0%B8%20%D0%B2%20%D0%A0%D0%BE%D1%81%D1%81%D0%B8%D0%B9%D1%81%D0%BA%D0%BE%D0%B9%20%D0%A4%D0%B5%D0%B4%D0%B5%D1%80%D0%B0%D1%86%D0%B8%D0%B8%C2%BB" TargetMode="External"/><Relationship Id="rId15" Type="http://schemas.openxmlformats.org/officeDocument/2006/relationships/hyperlink" Target="http://xn--273--84d1f.xn--p1ai/akty_minobrnauki_rossii/prikaz-minobrnauki-rf-ot-07042014-no-276" TargetMode="External"/><Relationship Id="rId36" Type="http://schemas.openxmlformats.org/officeDocument/2006/relationships/hyperlink" Target="http://xn--273--84d1f.xn--p1ai/akty_minobrnauki_rossii/prikaz-minobrnauki-rf-ot-07042014-no-276" TargetMode="External"/><Relationship Id="rId57" Type="http://schemas.openxmlformats.org/officeDocument/2006/relationships/hyperlink" Target="http://xn--273--84d1f.xn--p1ai/akty_minobrnauki_rossii/prikaz-minobrnauki-rf-ot-07042014-no-276" TargetMode="External"/><Relationship Id="rId106" Type="http://schemas.openxmlformats.org/officeDocument/2006/relationships/hyperlink" Target="http://xn--273--84d1f.xn--p1ai/akty_minobrnauki_rossii/prikaz-minobrnauki-rf-ot-07042014-no-276" TargetMode="External"/><Relationship Id="rId127" Type="http://schemas.openxmlformats.org/officeDocument/2006/relationships/hyperlink" Target="http://xn--273--84d1f.xn--p1ai/akty_minobrnauki_rossii/prikaz-minobrnauki-rf-ot-07042014-no-276" TargetMode="External"/><Relationship Id="rId10" Type="http://schemas.openxmlformats.org/officeDocument/2006/relationships/hyperlink" Target="http://xn--273--84d1f.xn--p1ai/akty_minobrnauki_rossii/prikaz-minobrnauki-rf-ot-07042014-no-276" TargetMode="External"/><Relationship Id="rId31" Type="http://schemas.openxmlformats.org/officeDocument/2006/relationships/hyperlink" Target="http://xn--273--84d1f.xn--p1ai/zakonodatelstvo/trudovoy-kodeks-rossiyskoy-federacii-ot-30122001-no-197-fz" TargetMode="External"/><Relationship Id="rId52" Type="http://schemas.openxmlformats.org/officeDocument/2006/relationships/hyperlink" Target="http://xn--273--84d1f.xn--p1ai/akty_minobrnauki_rossii/prikaz-minobrnauki-rf-ot-07042014-no-276" TargetMode="External"/><Relationship Id="rId73" Type="http://schemas.openxmlformats.org/officeDocument/2006/relationships/hyperlink" Target="http://xn--273--84d1f.xn--p1ai/zakonodatelstvo/trudovoy-kodeks-rossiyskoy-federacii-ot-30122001-no-197-fz" TargetMode="External"/><Relationship Id="rId78" Type="http://schemas.openxmlformats.org/officeDocument/2006/relationships/hyperlink" Target="http://xn--273--84d1f.xn--p1ai/akty_minobrnauki_rossii/prikaz-minobrnauki-rf-ot-07042014-no-276" TargetMode="External"/><Relationship Id="rId94" Type="http://schemas.openxmlformats.org/officeDocument/2006/relationships/hyperlink" Target="http://xn--273--84d1f.xn--p1ai/akty_minobrnauki_rossii/prikaz-minobrnauki-rf-ot-07042014-no-276" TargetMode="External"/><Relationship Id="rId99" Type="http://schemas.openxmlformats.org/officeDocument/2006/relationships/hyperlink" Target="http://xn--273--84d1f.xn--p1ai/akty_minobrnauki_rossii/prikaz-minobrnauki-rf-ot-07042014-no-276" TargetMode="External"/><Relationship Id="rId101" Type="http://schemas.openxmlformats.org/officeDocument/2006/relationships/hyperlink" Target="http://xn--273--84d1f.xn--p1ai/akty_minobrnauki_rossii/prikaz-minobrnauki-rf-ot-07042014-no-276" TargetMode="External"/><Relationship Id="rId122" Type="http://schemas.openxmlformats.org/officeDocument/2006/relationships/hyperlink" Target="http://xn--273--84d1f.xn--p1ai/akty_minobrnauki_rossii/prikaz-minobrnauki-rf-ot-07042014-no-276" TargetMode="External"/><Relationship Id="rId143" Type="http://schemas.openxmlformats.org/officeDocument/2006/relationships/hyperlink" Target="http://xn--273--84d1f.xn--p1ai/akty_minobrnauki_rossii/prikaz-minobrnauki-rf-ot-07042014-no-276" TargetMode="External"/><Relationship Id="rId148" Type="http://schemas.openxmlformats.org/officeDocument/2006/relationships/hyperlink" Target="http://xn--273--84d1f.xn--p1ai/akty_minobrnauki_rossii/prikaz-minobrnauki-rf-ot-07042014-no-276" TargetMode="External"/><Relationship Id="rId164" Type="http://schemas.openxmlformats.org/officeDocument/2006/relationships/hyperlink" Target="http://xn--273--84d1f.xn--p1ai/zakonodatelstvo/federalnyy-zakon-ot-29-dekabrya-2012-g-no-273-fz-ob-obrazovanii-v-rf" TargetMode="External"/><Relationship Id="rId169" Type="http://schemas.openxmlformats.org/officeDocument/2006/relationships/hyperlink" Target="http://xn--273--84d1f.xn--p1ai/akty_pravitelstva_rf/postanovlenie-pravitelstva-rf-ot-08082013-no-6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92459</Words>
  <Characters>52702</Characters>
  <Application>Microsoft Office Word</Application>
  <DocSecurity>0</DocSecurity>
  <Lines>439</Lines>
  <Paragraphs>289</Paragraphs>
  <ScaleCrop>false</ScaleCrop>
  <Company>Reanimator Extreme Edition</Company>
  <LinksUpToDate>false</LinksUpToDate>
  <CharactersWithSpaces>144872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2015-02-16T08:35:00Z</dcterms:created>
  <dcterms:modified xsi:type="dcterms:W3CDTF">2015-02-16T08:35:00Z</dcterms:modified>
</cp:coreProperties>
</file>