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F61E59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 style="mso-next-textbox:#Rectangle 23"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F61E59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F61E59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F61E59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F61E59" w:rsidP="000F64C2">
      <w:r w:rsidRPr="00F61E59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F61E59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F61E59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F61E59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F61E59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6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3172D5" w:rsidP="000F64C2">
      <w:r>
        <w:rPr>
          <w:noProof/>
        </w:rPr>
        <w:pict>
          <v:shape id="_x0000_s1040" type="#_x0000_t136" style="position:absolute;margin-left:10.6pt;margin-top:14.8pt;width:479.5pt;height:101.05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Апрацоўка&#10;графічных відарысаў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>
      <w:bookmarkStart w:id="0" w:name="_GoBack"/>
      <w:bookmarkEnd w:id="0"/>
    </w:p>
    <w:p w:rsidR="000F64C2" w:rsidRPr="00660BF7" w:rsidRDefault="000F64C2" w:rsidP="000F64C2"/>
    <w:p w:rsidR="000F64C2" w:rsidRPr="00660BF7" w:rsidRDefault="00F61E59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 style="mso-next-textbox:#Rectangle 17">
              <w:txbxContent>
                <w:p w:rsidR="003172D5" w:rsidRDefault="003172D5" w:rsidP="003172D5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3172D5" w:rsidRDefault="003172D5" w:rsidP="003172D5">
                  <w:pPr>
                    <w:pStyle w:val="a3"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Курловіч М. В.</w:t>
                  </w:r>
                </w:p>
                <w:p w:rsidR="000F64C2" w:rsidRPr="003172D5" w:rsidRDefault="000F64C2" w:rsidP="003172D5"/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F61E59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783405" w:rsidRDefault="00783405"/>
    <w:p w:rsidR="00783405" w:rsidRDefault="00783405"/>
    <w:p w:rsidR="00A536DD" w:rsidRDefault="00FF3909" w:rsidP="00A536D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lastRenderedPageBreak/>
        <w:t>Тэма: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36DD" w:rsidRPr="00A536DD">
        <w:rPr>
          <w:rFonts w:ascii="Times New Roman" w:hAnsi="Times New Roman" w:cs="Times New Roman"/>
          <w:sz w:val="30"/>
          <w:szCs w:val="30"/>
          <w:lang w:val="be-BY"/>
        </w:rPr>
        <w:t>Апрацоўка</w:t>
      </w:r>
      <w:r w:rsidR="00A536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36DD" w:rsidRPr="00A536DD">
        <w:rPr>
          <w:rFonts w:ascii="Times New Roman" w:hAnsi="Times New Roman" w:cs="Times New Roman"/>
          <w:sz w:val="30"/>
          <w:szCs w:val="30"/>
          <w:lang w:val="be-BY"/>
        </w:rPr>
        <w:t>графічных відарысаў</w:t>
      </w:r>
      <w:r w:rsidR="00A536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F3909" w:rsidRPr="00FF3909" w:rsidRDefault="00FF3909" w:rsidP="00A536DD">
      <w:pPr>
        <w:spacing w:after="0" w:line="240" w:lineRule="auto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FF390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Мэты і задачы ўрока</w:t>
      </w:r>
      <w:r w:rsidRPr="00FF3909">
        <w:rPr>
          <w:rFonts w:ascii="Times New Roman" w:hAnsi="Times New Roman" w:cs="Times New Roman"/>
          <w:b/>
          <w:color w:val="C00000"/>
          <w:sz w:val="30"/>
          <w:szCs w:val="30"/>
        </w:rPr>
        <w:t>:</w:t>
      </w:r>
    </w:p>
    <w:p w:rsidR="00FF3909" w:rsidRPr="00FF3909" w:rsidRDefault="00FF3909" w:rsidP="00FF3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абагульненне і сістэматызацыя ведаў, атрыманых па дадзенай тэме</w:t>
      </w:r>
      <w:r w:rsidRPr="00FF3909">
        <w:rPr>
          <w:rFonts w:ascii="Times New Roman" w:hAnsi="Times New Roman" w:cs="Times New Roman"/>
          <w:sz w:val="30"/>
          <w:szCs w:val="30"/>
        </w:rPr>
        <w:t>;</w:t>
      </w:r>
    </w:p>
    <w:p w:rsidR="00FF3909" w:rsidRPr="00FF3909" w:rsidRDefault="00FF3909" w:rsidP="00FF3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развіццё лагічнага мыслення</w:t>
      </w:r>
      <w:r w:rsidRPr="00FF3909">
        <w:rPr>
          <w:rFonts w:ascii="Times New Roman" w:hAnsi="Times New Roman" w:cs="Times New Roman"/>
          <w:sz w:val="30"/>
          <w:szCs w:val="30"/>
        </w:rPr>
        <w:t>,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навыкаў самакантролю, пазнавальнай і творчай актыўнасці</w:t>
      </w:r>
      <w:r w:rsidRPr="00FF3909">
        <w:rPr>
          <w:rFonts w:ascii="Times New Roman" w:hAnsi="Times New Roman" w:cs="Times New Roman"/>
          <w:sz w:val="30"/>
          <w:szCs w:val="30"/>
        </w:rPr>
        <w:t>;</w:t>
      </w:r>
    </w:p>
    <w:p w:rsidR="00FF3909" w:rsidRPr="00FF3909" w:rsidRDefault="00FF3909" w:rsidP="00FF3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выхаванне дакладнасці, карэктнасці, адказных адносін да вучэбнай працы</w:t>
      </w:r>
      <w:r w:rsidRPr="00FF3909">
        <w:rPr>
          <w:rFonts w:ascii="Times New Roman" w:hAnsi="Times New Roman" w:cs="Times New Roman"/>
          <w:sz w:val="30"/>
          <w:szCs w:val="30"/>
        </w:rPr>
        <w:t>;</w:t>
      </w:r>
    </w:p>
    <w:p w:rsidR="00FF3909" w:rsidRPr="00FF3909" w:rsidRDefault="00FF3909" w:rsidP="00FF3909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стварэнне ўмоў для развіцця камунікатыўных уменняў,  арганізацыі супрацоўніцтва, сатворчасці.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урока: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абагульненне і сістэматызацыя ведаў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Форма правядзння: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урок-падарожжа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Абсталяванне: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камп’ютары, праграма “</w:t>
      </w:r>
      <w:r w:rsidRPr="00FF3909">
        <w:rPr>
          <w:rFonts w:ascii="Times New Roman" w:hAnsi="Times New Roman" w:cs="Times New Roman"/>
          <w:sz w:val="30"/>
          <w:szCs w:val="30"/>
          <w:lang w:val="en-US"/>
        </w:rPr>
        <w:t>Paint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>”;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плакаты з рэбусамі;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плакаты з крыжаванкай;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карткі з заданнямі;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плакат з картай падарожжаў;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плакат для правядзення рэфлексіі “Астравы”;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набор рознакаляровых караблікаў для правядзення  </w:t>
      </w:r>
    </w:p>
    <w:p w:rsid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тэхналогіі стварэння спрыяльнай атмасферы і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рэфлексіі.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Арганізацыйна – псіхалагічны момант.</w:t>
      </w:r>
    </w:p>
    <w:p w:rsidR="00FF3909" w:rsidRPr="00FF3909" w:rsidRDefault="00FF3909" w:rsidP="00FF3909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Я рады вас бачыць здаровымі, з цудоўным настроем, мне імпануюць  вашы ўсмешкі. Калі вы гатовы да пазнання глыбінь інфарматыкі, да супрацоўніцтва як паміж сабою, так і са мною, тады я вас запрашаю ў падарожжа.</w:t>
      </w:r>
    </w:p>
    <w:p w:rsidR="00FF3909" w:rsidRPr="00FF3909" w:rsidRDefault="00FF3909" w:rsidP="00FF3909">
      <w:pPr>
        <w:spacing w:after="0" w:line="240" w:lineRule="auto"/>
        <w:ind w:firstLine="11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У вас на партах ляжаць караблікі, на якіх вы будзеце падарожнічаць. Напомню, што колер карабліка павінен у вас вызваць тое пачуццё, з якім вы адпраўляецеся ў наша падарожжа. </w:t>
      </w:r>
    </w:p>
    <w:p w:rsidR="00FF3909" w:rsidRPr="00FF3909" w:rsidRDefault="00FF3909" w:rsidP="00FF390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Жоўты караблік – пачуццё задавальнення, ружовы - натхнення, зялёны - чакання, сіні - нявызначанасці, чырвоны - трывогі, непакою. Выберыце сабе караблік, які адпавядае вашым пачуццям на пачатак урока і пакладзіце на край стала.</w:t>
      </w:r>
    </w:p>
    <w:p w:rsidR="00FF3909" w:rsidRPr="00FF3909" w:rsidRDefault="00FF3909" w:rsidP="00FF3909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>Я таксама выбіраю сабе караблік, паказваю дзецям і кладу на край стала.</w:t>
      </w:r>
    </w:p>
    <w:p w:rsidR="00FF3909" w:rsidRPr="00FF3909" w:rsidRDefault="00FF3909" w:rsidP="00FF3909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Тэма нашага ўрока ”Асновы работы з графічнай інфармацыяй”.</w:t>
      </w:r>
    </w:p>
    <w:p w:rsidR="00FF3909" w:rsidRPr="00FF3909" w:rsidRDefault="00FF3909" w:rsidP="00FF390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А з якой мэтай мы будзем выконваць гэта падарожжа, для чаго гэта нам неабходна?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lastRenderedPageBreak/>
        <w:t>Давайце пазнаёмімся са спісам магчымых мэтаў урока і адзначым самыя галоўныя для сябе.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>(Пастаноўка мэтаў і вызначэнне вучнямі галоўных для сябе мэтаў урока).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Французскі пісьменнік Анатоль Франс заўважыў: “Што вучыцца можна весела... Каб пераварыць веды, патрэбна паглынаць іх з апетытам”.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Для таго, каб наша падарожжа прайшло паспяхова, неабходна нам прытрымлівацца пэўных парад, якія выкарыстоўваем на кожным уроку.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Давайце паўторым іх: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1.Будзь уважлівым.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2.Умей выслухаць.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3.Радуйся правільнаму адказу сябра.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4.Будзь актыўным.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5.Лепш падумай, чым даць няправільны адказ.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6.Помні, што і на памылках вучацца.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7.Будзь упэўненым у сабе.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8.Старайся давесці пачатую справу да канца.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                                  </w:t>
      </w: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>9</w:t>
      </w: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>.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>Паважай думкі</w:t>
      </w: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>і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>ншых.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Дэвіз нашага ўрока ”Стараннасць усё пераадолее”.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. Краіна “Размінка”.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Ітак, наша падарожжа пачынаецца. Але як падарожнічаць, калі адсутнічае карта падарожжаў. Мне вядома, што яна знаходзіцца ў краіне “Размінка”. Накіруемся туды. </w:t>
      </w:r>
      <w:r w:rsidRPr="00FF3909">
        <w:rPr>
          <w:rFonts w:ascii="Times New Roman" w:hAnsi="Times New Roman" w:cs="Times New Roman"/>
          <w:sz w:val="30"/>
          <w:szCs w:val="30"/>
        </w:rPr>
        <w:t xml:space="preserve"> Для та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FF3909">
        <w:rPr>
          <w:rFonts w:ascii="Times New Roman" w:hAnsi="Times New Roman" w:cs="Times New Roman"/>
          <w:sz w:val="30"/>
          <w:szCs w:val="30"/>
        </w:rPr>
        <w:t xml:space="preserve">, 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>каб атрымать карту падарожжаў, нам патрэбна выканаць наступныя заданні: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а) Крыжаванка</w:t>
      </w:r>
    </w:p>
    <w:p w:rsidR="00FF3909" w:rsidRPr="00FF3909" w:rsidRDefault="00FF3909" w:rsidP="00FF3909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Вам неабходна разгадаць крыжаванку, у выдзеленых клетках атрымаеце слова - пажаданне.</w:t>
      </w:r>
    </w:p>
    <w:p w:rsidR="00FF3909" w:rsidRPr="00FF3909" w:rsidRDefault="00FF3909" w:rsidP="00FF3909">
      <w:pPr>
        <w:spacing w:after="0" w:line="240" w:lineRule="auto"/>
        <w:ind w:firstLine="1080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1. Устройства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вываду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паперу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>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2. Устройства для работы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знешняй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памяццю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>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3. Устройства </w:t>
      </w:r>
      <w:proofErr w:type="gramStart"/>
      <w:r w:rsidRPr="00FF3909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кіравання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рухам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на экране.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4. “Мозг”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камп’ютара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>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5. Устройства </w:t>
      </w:r>
      <w:proofErr w:type="gramStart"/>
      <w:r w:rsidRPr="00FF3909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ўводу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паперы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памяць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камп’ютара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>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ўспрымае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распазнае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орган нюху?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sz w:val="30"/>
          <w:szCs w:val="30"/>
        </w:rPr>
        <w:t xml:space="preserve">7.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Шкоданосная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праграма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>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672180</wp:posOffset>
            </wp:positionH>
            <wp:positionV relativeFrom="paragraph">
              <wp:posOffset>-406191</wp:posOffset>
            </wp:positionV>
            <wp:extent cx="4402825" cy="2156346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25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</w:t>
      </w:r>
    </w:p>
    <w:p w:rsid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Адказы: 1. Прынтэр 2. Дыскавод 3. Джойстык 4. Працэсар 5. Сканер 6. Пах 7. Вірус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Поспеху         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б) Рэбус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Разгадайце рэбусы.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371215" cy="54184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54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lastRenderedPageBreak/>
        <w:t>Пытанні класу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1. Якія словы вы атрымалі?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2.  Што такое інфармацыя?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3. Што такое інфарматыка?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4. Для чаго прызначана  клавіятура?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5. Прывядзіце прыклады графічнай інфармацыі.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6. Што разумеецца пад кам’ютарнай графікай?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7. Для чаго выкарыстоўваюцца графічныя рэдактары?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Я бачу, што вы ўсе паспяхова падрыхтаваліся да падарожжа і можаце атрымаць карту  падарожжаў. Вось яна.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( Вывешваецца карта падарожжаў)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Глядзі дадатак №1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У цэнтры вашай увагі на ўроку будзе вядзенне “Бартавога журнала ўрока”. Ён ёсць у кожнага з вас. Сюды вы будзеце ўносіць свае балы за кожны этап урока. Кожны этап урока мае свой кошт. У канцы ўрока патрэбна будзе падвесці вынік  сваёй працы і выставіць сабе адзнаку за ўрок.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І паколькі завяршыўся першы этап урока, то ў сваім бартавым журнале выстаўце балы.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>Бартавы журнал урока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>вучня ( аніцы ) 7 класа</w:t>
      </w:r>
    </w:p>
    <w:p w:rsidR="00FF3909" w:rsidRPr="00FF3909" w:rsidRDefault="00FF3909" w:rsidP="00FF3909">
      <w:pPr>
        <w:pStyle w:val="1"/>
        <w:jc w:val="both"/>
        <w:rPr>
          <w:sz w:val="30"/>
          <w:szCs w:val="30"/>
        </w:rPr>
      </w:pPr>
      <w:r w:rsidRPr="00FF3909">
        <w:rPr>
          <w:sz w:val="30"/>
          <w:szCs w:val="30"/>
        </w:rPr>
        <w:t>Валеўскай сярэдняй школы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                                   _____________________________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3204"/>
        <w:gridCol w:w="1783"/>
        <w:gridCol w:w="854"/>
      </w:tblGrid>
      <w:tr w:rsidR="00FF3909" w:rsidRPr="00FF3909" w:rsidTr="00BF1736">
        <w:trPr>
          <w:jc w:val="center"/>
        </w:trPr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Этапы ўрока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кошт адказу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балы</w:t>
            </w:r>
          </w:p>
        </w:tc>
      </w:tr>
      <w:tr w:rsidR="00FF3909" w:rsidRPr="00FF3909" w:rsidTr="00BF1736">
        <w:trPr>
          <w:cantSplit/>
          <w:trHeight w:val="546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Краіна “Размінка”</w:t>
            </w: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а) Крыжаванка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 бал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cantSplit/>
          <w:jc w:val="center"/>
        </w:trPr>
        <w:tc>
          <w:tcPr>
            <w:tcW w:w="0" w:type="auto"/>
            <w:vMerge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б) Рэбус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балы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Краіна “Бермуды”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 балаў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Краіна “Эксперт”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 балы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Краіна “Прафесіянал”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балаў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Краіна ”Творчасць”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балаў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vMerge w:val="restart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0" w:type="auto"/>
            <w:vMerge w:val="restart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Краіна “Родная школа”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Усяго балаў 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vMerge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0" w:type="auto"/>
            <w:vMerge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Адзнака</w:t>
            </w:r>
          </w:p>
        </w:tc>
        <w:tc>
          <w:tcPr>
            <w:tcW w:w="0" w:type="auto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Калі вы набралі: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31-30 балаў – ваша адзнака 10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lastRenderedPageBreak/>
        <w:t>29-28  балаў  -    9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27-26 балаў -     8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25-23 балаў -     7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22-20 балаў -    6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19-16 балаў -    5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15-13 балаў -    4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12-11 балаў  -   3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да 10 балаў –   2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FF3909">
        <w:rPr>
          <w:rFonts w:ascii="Times New Roman" w:hAnsi="Times New Roman" w:cs="Times New Roman"/>
          <w:b/>
          <w:iCs/>
          <w:sz w:val="30"/>
          <w:szCs w:val="30"/>
          <w:lang w:val="be-BY"/>
        </w:rPr>
        <w:t>Дамашняе заданне</w:t>
      </w:r>
      <w:r w:rsidRPr="00FF3909">
        <w:rPr>
          <w:rFonts w:ascii="Times New Roman" w:hAnsi="Times New Roman" w:cs="Times New Roman"/>
          <w:b/>
          <w:iCs/>
          <w:sz w:val="30"/>
          <w:szCs w:val="30"/>
        </w:rPr>
        <w:t>: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</w:rPr>
        <w:t>Кал</w:t>
      </w: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FF3909">
        <w:rPr>
          <w:rFonts w:ascii="Times New Roman" w:hAnsi="Times New Roman" w:cs="Times New Roman"/>
          <w:b/>
          <w:sz w:val="30"/>
          <w:szCs w:val="30"/>
        </w:rPr>
        <w:t xml:space="preserve"> вы </w:t>
      </w: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атрымалі: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9 – 10 балаў </w:t>
      </w: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- 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падрыхтаваць выступленне аб традыцыйных тэхналогіях 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стварэння графічных аб’ектаў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7 – 8 балаў  -     падрыхтаваць віншавальную паштоўку для вашага сябра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5 – 6 балаў  -     паўтарыць старонкі 60-62 падручніка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1 – 4 балы -       паўтарыць старонкі 30-62 падручніка і прыйсці на 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стымулюючыя заняткі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Краіна “Бермуды”.</w:t>
      </w:r>
    </w:p>
    <w:p w:rsidR="00FF3909" w:rsidRPr="00FF3909" w:rsidRDefault="00FF3909" w:rsidP="00FF39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А зараз мы адпраўляемся па моры Інфармацыйным і накіруемся ў краіну “Бермуды”. Тут жывуць людзі, якія не змаглі знайсці дарогу назад. Калі вы не хочаце застацца назаўсёды ў гэтай краіне -  дзейнічайце.                                                                                          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>Заданне.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Вам неабходна ў графічным рэдактары “</w:t>
      </w:r>
      <w:r w:rsidRPr="00FF3909">
        <w:rPr>
          <w:rFonts w:ascii="Times New Roman" w:hAnsi="Times New Roman" w:cs="Times New Roman"/>
          <w:i/>
          <w:sz w:val="30"/>
          <w:szCs w:val="30"/>
          <w:lang w:val="en-US"/>
        </w:rPr>
        <w:t>Paint</w:t>
      </w: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”, адкрыць папку </w:t>
      </w:r>
      <w:r w:rsidRPr="00FF3909">
        <w:rPr>
          <w:rFonts w:ascii="Times New Roman" w:hAnsi="Times New Roman" w:cs="Times New Roman"/>
          <w:b/>
          <w:i/>
          <w:sz w:val="30"/>
          <w:szCs w:val="30"/>
          <w:lang w:val="be-BY"/>
        </w:rPr>
        <w:t>Мае дакументы \ Мае малюнкі\ 7 клас\ Заданні да ўрока\ заданне\заданне  № 1-8\ (нумар задання выбіраеце самастойна</w:t>
      </w: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), стварыць малюнак і рэзультат захаваць у сваёй папцы пад імем “Бермуды”.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        (работа за камп’ютэрамі)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          Глядзі дадатак №2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Ацаніце сваю працу і выстаўце балы ў бартавы журнал. Віншую, вы паказалі свае веды і ўменні. Вы маеце права для таго, каб пакінуць краіну “Бермуды”.  Папутнага вам ветру! 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Краіна “Эксперт”.</w:t>
      </w:r>
    </w:p>
    <w:p w:rsidR="00FF3909" w:rsidRPr="00FF3909" w:rsidRDefault="00FF3909" w:rsidP="00FF39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Наступны пункт нашага прыпынку - краіна “Эксперт”. У гэтай краіне вельмі шмат жыве людзей экспертаў. Паспрабуйце і вы сябе ў гэтай ролі. </w:t>
      </w:r>
    </w:p>
    <w:p w:rsid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Заданне.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Вам неабходна запоўніць табліцу, праставіўшы насупраць назвы элементаў акна </w:t>
      </w:r>
      <w:r w:rsidRPr="00FF3909">
        <w:rPr>
          <w:rFonts w:ascii="Times New Roman" w:hAnsi="Times New Roman" w:cs="Times New Roman"/>
          <w:sz w:val="30"/>
          <w:szCs w:val="30"/>
          <w:lang w:val="en-US"/>
        </w:rPr>
        <w:t>Paint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літару адпаведнай яму зноскі.  І вы атрымаеце слова. Хто з вас ведае гэтага чалавека, і які ўклад яго ў інфарматыку?                                   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1 варыянт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61E5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5" type="#_x0000_t61" style="position:absolute;left:0;text-align:left;margin-left:369pt;margin-top:-27pt;width:27pt;height:27pt;z-index:251691008" adj="-37720,64480">
            <v:textbox style="mso-next-textbox:#_x0000_s1065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64" type="#_x0000_t61" style="position:absolute;left:0;text-align:left;margin-left:189pt;margin-top:-27pt;width:27pt;height:27pt;z-index:251689984" adj="-47760,55200">
            <v:textbox style="mso-next-textbox:#_x0000_s1064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а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938520" cy="4243070"/>
            <wp:effectExtent l="19050" t="0" r="5080" b="0"/>
            <wp:wrapNone/>
            <wp:docPr id="39" name="Рисунок 3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61E5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66" type="#_x0000_t61" style="position:absolute;left:0;text-align:left;margin-left:63pt;margin-top:6.6pt;width:27pt;height:27pt;z-index:251692032" adj="-34760,31120">
            <v:textbox style="mso-next-textbox:#_x0000_s1066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68" type="#_x0000_t61" style="position:absolute;left:0;text-align:left;margin-left:2in;margin-top:183pt;width:27pt;height:27pt;z-index:251694080" adj="-18760,63120">
            <v:textbox style="mso-next-textbox:#_x0000_s1068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70" type="#_x0000_t61" style="position:absolute;left:0;text-align:left;margin-left:396pt;margin-top:34.5pt;width:27pt;height:27pt;z-index:251696128" adj="-33240,15520">
            <v:textbox style="mso-next-textbox:#_x0000_s1070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</w:rPr>
                    <w:t>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67" type="#_x0000_t61" style="position:absolute;left:0;text-align:left;margin-left:63pt;margin-top:108.75pt;width:27pt;height:27pt;z-index:251693056" adj="-39280,11920">
            <v:textbox style="mso-next-textbox:#_x0000_s1067">
              <w:txbxContent>
                <w:p w:rsidR="00FF3909" w:rsidRPr="004C7CFE" w:rsidRDefault="00FF3909" w:rsidP="00FF3909">
                  <w:pPr>
                    <w:rPr>
                      <w:b/>
                      <w:bCs/>
                      <w:sz w:val="36"/>
                      <w:lang w:val="be-BY"/>
                    </w:rPr>
                  </w:pPr>
                  <w:r>
                    <w:rPr>
                      <w:b/>
                      <w:bCs/>
                      <w:sz w:val="36"/>
                      <w:lang w:val="be-BY"/>
                    </w:rPr>
                    <w:t>ў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61E5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69" type="#_x0000_t61" style="position:absolute;left:0;text-align:left;margin-left:18pt;margin-top:9.05pt;width:27pt;height:27pt;z-index:251695104" adj="39320,-24280">
            <v:textbox style="mso-next-textbox:#_x0000_s1069">
              <w:txbxContent>
                <w:p w:rsidR="00FF3909" w:rsidRPr="00834145" w:rsidRDefault="00FF3909" w:rsidP="00FF3909">
                  <w:pPr>
                    <w:rPr>
                      <w:b/>
                      <w:bCs/>
                      <w:sz w:val="36"/>
                      <w:lang w:val="be-BY"/>
                    </w:rPr>
                  </w:pPr>
                  <w:r>
                    <w:rPr>
                      <w:b/>
                      <w:bCs/>
                      <w:sz w:val="36"/>
                      <w:lang w:val="be-BY"/>
                    </w:rPr>
                    <w:t>Л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1"/>
        <w:gridCol w:w="4416"/>
        <w:gridCol w:w="475"/>
      </w:tblGrid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Радок стану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Загаловак акна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Панель настройкі інструментаў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Палітра колераў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Панель інструментаў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Рабочая вобласць для рысавання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Радок меню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2 варыянт</w:t>
      </w:r>
    </w:p>
    <w:p w:rsidR="00FF3909" w:rsidRPr="00FF3909" w:rsidRDefault="00F61E59" w:rsidP="00FF39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61E59">
        <w:rPr>
          <w:rFonts w:ascii="Times New Roman" w:hAnsi="Times New Roman" w:cs="Times New Roman"/>
          <w:sz w:val="30"/>
          <w:szCs w:val="30"/>
        </w:rPr>
        <w:pict>
          <v:shape id="_x0000_s1073" type="#_x0000_t61" style="position:absolute;left:0;text-align:left;margin-left:5in;margin-top:1.3pt;width:27pt;height:27pt;z-index:251699200" adj="-37720,64480">
            <v:textbox style="mso-next-textbox:#_x0000_s1073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</w:rPr>
                    <w:t>й</w:t>
                  </w:r>
                  <w:proofErr w:type="spellEnd"/>
                </w:p>
              </w:txbxContent>
            </v:textbox>
          </v:shape>
        </w:pict>
      </w:r>
      <w:r w:rsidRPr="00F61E59">
        <w:rPr>
          <w:rFonts w:ascii="Times New Roman" w:hAnsi="Times New Roman" w:cs="Times New Roman"/>
          <w:sz w:val="30"/>
          <w:szCs w:val="30"/>
        </w:rPr>
        <w:pict>
          <v:shape id="_x0000_s1072" type="#_x0000_t61" style="position:absolute;left:0;text-align:left;margin-left:180pt;margin-top:1.3pt;width:27pt;height:27pt;z-index:251698176" adj="-47760,55200">
            <v:textbox style="mso-next-textbox:#_x0000_s1072">
              <w:txbxContent>
                <w:p w:rsidR="00FF3909" w:rsidRPr="007152E3" w:rsidRDefault="00FF3909" w:rsidP="00FF3909">
                  <w:pPr>
                    <w:rPr>
                      <w:b/>
                      <w:bCs/>
                      <w:sz w:val="36"/>
                      <w:lang w:val="be-BY"/>
                    </w:rPr>
                  </w:pPr>
                  <w:r>
                    <w:rPr>
                      <w:b/>
                      <w:bCs/>
                      <w:sz w:val="36"/>
                      <w:lang w:val="be-BY"/>
                    </w:rPr>
                    <w:t>Л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938520" cy="4243070"/>
            <wp:effectExtent l="19050" t="0" r="5080" b="0"/>
            <wp:wrapNone/>
            <wp:docPr id="47" name="Рисунок 4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909">
        <w:rPr>
          <w:rFonts w:ascii="Times New Roman" w:hAnsi="Times New Roman" w:cs="Times New Roman"/>
          <w:sz w:val="30"/>
          <w:szCs w:val="30"/>
        </w:rPr>
        <w:tab/>
      </w:r>
      <w:r w:rsidRPr="00FF3909">
        <w:rPr>
          <w:rFonts w:ascii="Times New Roman" w:hAnsi="Times New Roman" w:cs="Times New Roman"/>
          <w:sz w:val="30"/>
          <w:szCs w:val="30"/>
        </w:rPr>
        <w:tab/>
      </w:r>
      <w:r w:rsidRPr="00FF3909">
        <w:rPr>
          <w:rFonts w:ascii="Times New Roman" w:hAnsi="Times New Roman" w:cs="Times New Roman"/>
          <w:sz w:val="30"/>
          <w:szCs w:val="30"/>
        </w:rPr>
        <w:tab/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61E5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74" type="#_x0000_t61" style="position:absolute;left:0;text-align:left;margin-left:63pt;margin-top:6.6pt;width:27pt;height:27pt;z-index:251700224" adj="-34760,31120">
            <v:textbox style="mso-next-textbox:#_x0000_s1074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76" type="#_x0000_t61" style="position:absolute;left:0;text-align:left;margin-left:2in;margin-top:183pt;width:27pt;height:27pt;z-index:251702272" adj="-18760,63120">
            <v:textbox style="mso-next-textbox:#_x0000_s1076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78" type="#_x0000_t61" style="position:absolute;left:0;text-align:left;margin-left:396pt;margin-top:34.5pt;width:27pt;height:27pt;z-index:251704320" adj="-34440,20920">
            <v:textbox style="mso-next-textbox:#_x0000_s1078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75" type="#_x0000_t61" style="position:absolute;left:0;text-align:left;margin-left:63pt;margin-top:108.75pt;width:27pt;height:27pt;z-index:251701248" adj="-39280,11920">
            <v:textbox style="mso-next-textbox:#_x0000_s1075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с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61E5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77" type="#_x0000_t61" style="position:absolute;margin-left:18pt;margin-top:9.05pt;width:27pt;height:27pt;z-index:251703296" adj="39320,-24280">
            <v:textbox style="mso-next-textbox:#_x0000_s1077">
              <w:txbxContent>
                <w:p w:rsidR="00FF3909" w:rsidRPr="004C7CFE" w:rsidRDefault="00FF3909" w:rsidP="00FF3909">
                  <w:pPr>
                    <w:rPr>
                      <w:b/>
                      <w:bCs/>
                      <w:sz w:val="36"/>
                      <w:lang w:val="be-BY"/>
                    </w:rPr>
                  </w:pPr>
                  <w:r>
                    <w:rPr>
                      <w:b/>
                      <w:bCs/>
                      <w:sz w:val="36"/>
                      <w:lang w:val="be-BY"/>
                    </w:rPr>
                    <w:t>ў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1"/>
        <w:gridCol w:w="4416"/>
        <w:gridCol w:w="222"/>
      </w:tblGrid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Загаловак акна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Панель інструментаў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Радок стану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Палітра колераў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Рабочая вобласць для рысавання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Радок меню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Панель настройкі інструментаў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3 варыянт</w:t>
      </w:r>
      <w:r w:rsidR="00F61E59">
        <w:rPr>
          <w:rFonts w:ascii="Times New Roman" w:hAnsi="Times New Roman" w:cs="Times New Roman"/>
          <w:sz w:val="30"/>
          <w:szCs w:val="30"/>
        </w:rPr>
        <w:pict>
          <v:shape id="_x0000_s1080" type="#_x0000_t61" style="position:absolute;margin-left:198pt;margin-top:0;width:27pt;height:27pt;z-index:251706368;mso-position-horizontal-relative:text;mso-position-vertical-relative:text" adj="-47760,55200">
            <v:textbox style="mso-next-textbox:#_x0000_s1080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е</w:t>
                  </w:r>
                </w:p>
              </w:txbxContent>
            </v:textbox>
          </v:shape>
        </w:pict>
      </w:r>
      <w:r w:rsidR="00F61E59">
        <w:rPr>
          <w:rFonts w:ascii="Times New Roman" w:hAnsi="Times New Roman" w:cs="Times New Roman"/>
          <w:sz w:val="30"/>
          <w:szCs w:val="30"/>
        </w:rPr>
        <w:pict>
          <v:shape id="_x0000_s1081" type="#_x0000_t61" style="position:absolute;margin-left:5in;margin-top:0;width:27pt;height:27pt;z-index:251707392;mso-position-horizontal-relative:text;mso-position-vertical-relative:text" adj="-37720,64480">
            <v:textbox style="mso-next-textbox:#_x0000_s1081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</w:rPr>
                    <w:t>й</w:t>
                  </w:r>
                  <w:proofErr w:type="spellEnd"/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390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938520" cy="4243070"/>
            <wp:effectExtent l="19050" t="0" r="5080" b="0"/>
            <wp:wrapNone/>
            <wp:docPr id="55" name="Рисунок 5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909">
        <w:rPr>
          <w:rFonts w:ascii="Times New Roman" w:hAnsi="Times New Roman" w:cs="Times New Roman"/>
          <w:sz w:val="30"/>
          <w:szCs w:val="30"/>
        </w:rPr>
        <w:tab/>
      </w:r>
      <w:r w:rsidRPr="00FF3909">
        <w:rPr>
          <w:rFonts w:ascii="Times New Roman" w:hAnsi="Times New Roman" w:cs="Times New Roman"/>
          <w:sz w:val="30"/>
          <w:szCs w:val="30"/>
        </w:rPr>
        <w:tab/>
      </w:r>
      <w:r w:rsidRPr="00FF3909">
        <w:rPr>
          <w:rFonts w:ascii="Times New Roman" w:hAnsi="Times New Roman" w:cs="Times New Roman"/>
          <w:sz w:val="30"/>
          <w:szCs w:val="30"/>
        </w:rPr>
        <w:tab/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61E5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82" type="#_x0000_t61" style="position:absolute;margin-left:63pt;margin-top:6.6pt;width:27pt;height:27pt;z-index:251708416" adj="-34760,31120">
            <v:textbox style="mso-next-textbox:#_x0000_s1082">
              <w:txbxContent>
                <w:p w:rsidR="00FF3909" w:rsidRPr="004C7CFE" w:rsidRDefault="00FF3909" w:rsidP="00FF3909">
                  <w:pPr>
                    <w:rPr>
                      <w:b/>
                      <w:bCs/>
                      <w:sz w:val="36"/>
                      <w:lang w:val="be-BY"/>
                    </w:rPr>
                  </w:pPr>
                  <w:r>
                    <w:rPr>
                      <w:b/>
                      <w:bCs/>
                      <w:sz w:val="36"/>
                      <w:lang w:val="be-BY"/>
                    </w:rPr>
                    <w:t>ў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84" type="#_x0000_t61" style="position:absolute;margin-left:2in;margin-top:183pt;width:27pt;height:27pt;z-index:251710464" adj="-18760,63120">
            <v:textbox style="mso-next-textbox:#_x0000_s1084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0"/>
          <w:szCs w:val="30"/>
        </w:rPr>
        <w:pict>
          <v:shape id="_x0000_s1083" type="#_x0000_t61" style="position:absolute;margin-left:63pt;margin-top:108.75pt;width:27pt;height:27pt;z-index:251709440" adj="-39280,11920">
            <v:textbox style="mso-next-textbox:#_x0000_s1083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а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61E5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86" type="#_x0000_t61" style="position:absolute;margin-left:-36pt;margin-top:7.8pt;width:27pt;height:27pt;z-index:251712512" adj="67280,19360">
            <v:textbox style="mso-next-textbox:#_x0000_s1086">
              <w:txbxContent>
                <w:p w:rsidR="00FF3909" w:rsidRPr="00834145" w:rsidRDefault="00FF3909" w:rsidP="00FF3909">
                  <w:pPr>
                    <w:rPr>
                      <w:b/>
                      <w:bCs/>
                      <w:sz w:val="36"/>
                      <w:lang w:val="be-BY"/>
                    </w:rPr>
                  </w:pPr>
                  <w:r>
                    <w:rPr>
                      <w:b/>
                      <w:bCs/>
                      <w:sz w:val="36"/>
                      <w:lang w:val="be-BY"/>
                    </w:rPr>
                    <w:t>Л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F3909" w:rsidRPr="00FF3909" w:rsidRDefault="00F61E5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s1085" type="#_x0000_t61" style="position:absolute;margin-left:18pt;margin-top:9.05pt;width:27pt;height:27pt;z-index:251711488" adj="39320,-24280">
            <v:textbox style="mso-next-textbox:#_x0000_s1085">
              <w:txbxContent>
                <w:p w:rsidR="00FF3909" w:rsidRDefault="00FF3909" w:rsidP="00FF3909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л</w:t>
                  </w:r>
                </w:p>
              </w:txbxContent>
            </v:textbox>
          </v:shape>
        </w:pic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1"/>
        <w:gridCol w:w="4250"/>
        <w:gridCol w:w="222"/>
      </w:tblGrid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Актыўны колер рысавання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Панель настройкі інструментаў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Панель інструментаў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Радок стану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Загаловак акна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Радок меню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FF3909" w:rsidRPr="00FF3909" w:rsidTr="00BF17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90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Палітра колераў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09" w:rsidRPr="00FF3909" w:rsidRDefault="00FF3909" w:rsidP="00FF390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Якое слова атрымалася?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Ада Лаўлейс першая праграмістка, якая склала праграму для машыны Ч. Бебіджа. Ледзі Лаўлейс была адзінай дачкой вялікага англійскага паэта Дж. Байрана. У гонар яе была названа адна з моў праграміравання Ада.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lastRenderedPageBreak/>
        <w:t>Вы ўсе становіцеся ганаровымі грамадзянамі краіны ”Эксперт”. Тут вам заўсёды рады.  Не забывайце пра бартавы журнал і ацаніць сваю працу. Але падарожжа працягваецца - пара ў дарогу.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Краі</w:t>
      </w:r>
      <w:r w:rsidRPr="00FF3909">
        <w:rPr>
          <w:rFonts w:ascii="Times New Roman" w:hAnsi="Times New Roman" w:cs="Times New Roman"/>
          <w:b/>
          <w:sz w:val="30"/>
          <w:szCs w:val="30"/>
        </w:rPr>
        <w:t>на</w:t>
      </w: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”Прафесіянал”.</w:t>
      </w:r>
    </w:p>
    <w:p w:rsidR="00FF3909" w:rsidRPr="00FF3909" w:rsidRDefault="00FF3909" w:rsidP="00FF3909">
      <w:pPr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На гарызонце паказалася краіна “Прафесіянал”.У краіне вялікае свята. Сёння дзень яе незалежнасці. Праводзіцца турнір ”Супер Прафесіянал”. Давайце і мы прымем у ім удзел.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Заданне.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Вам неабходна адкрыць папку</w:t>
      </w:r>
      <w:r w:rsidRPr="00FF3909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Мае дакументы\Мае малюнкі\7 клас\заданні да ўрок\заданне1\урок №1-8\(нумар урока выбіраеце самастойна</w:t>
      </w: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>), сабраць малюнак і рэзультат захаваць у сваёй папцы пад імем ”Работа прафесіянала”.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         Глядзі дадатак №3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Вы прафесіянальна вытрымалі гэты іспыт.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Запоўніце журнал і выстаўце сабе балы.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Псіхалагічная пауза.</w:t>
      </w:r>
    </w:p>
    <w:p w:rsidR="00FF3909" w:rsidRPr="00FF3909" w:rsidRDefault="00FF3909" w:rsidP="00FF39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Закрылі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3909">
        <w:rPr>
          <w:rFonts w:ascii="Times New Roman" w:hAnsi="Times New Roman" w:cs="Times New Roman"/>
          <w:sz w:val="30"/>
          <w:szCs w:val="30"/>
        </w:rPr>
        <w:t>вочы</w:t>
      </w:r>
      <w:proofErr w:type="spellEnd"/>
      <w:r w:rsidRPr="00FF3909">
        <w:rPr>
          <w:rFonts w:ascii="Times New Roman" w:hAnsi="Times New Roman" w:cs="Times New Roman"/>
          <w:sz w:val="30"/>
          <w:szCs w:val="30"/>
        </w:rPr>
        <w:t xml:space="preserve"> </w:t>
      </w: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і ўявілі, што вы на беразе ракі. Вы чуеце шум вады, вы спакойныя. Спіна прамая. Глыбока ўдыхніце і выдыхніце, зноў  удыхнулі, выдыхнулі. Паднялі галаву  ўверх, вочы не адкрываем, вобразна прадставім  птушку і прасачылі за яе палётам.  Апусцілі галаву ўніз, паслухаем спеў птушкі, паглядзелі як хвалі б’юцца аб бераг. Удыхнулі, выдыхнулі. Вы адпачылі і гатовыя да працы. Адкрылі вочы. Усміхнуліся і слухаем новае заданне.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sz w:val="30"/>
          <w:szCs w:val="30"/>
          <w:lang w:val="be-BY"/>
        </w:rPr>
        <w:t>Краіна “Творчасць”.</w:t>
      </w:r>
    </w:p>
    <w:p w:rsidR="00FF3909" w:rsidRPr="00FF3909" w:rsidRDefault="00FF3909" w:rsidP="00FF3909">
      <w:pPr>
        <w:spacing w:after="0" w:line="240" w:lineRule="auto"/>
        <w:ind w:left="36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Для таго, каб атрымаць званне Тварцы, вам неабходна выканаць наступнае заданне, якое нас чакае ў краіне “Творчасць”.</w:t>
      </w: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>Заданне.</w:t>
      </w:r>
    </w:p>
    <w:p w:rsidR="00FF3909" w:rsidRPr="00FF3909" w:rsidRDefault="00FF3909" w:rsidP="00FF3909">
      <w:pPr>
        <w:pStyle w:val="a7"/>
        <w:rPr>
          <w:i/>
          <w:sz w:val="30"/>
          <w:szCs w:val="30"/>
        </w:rPr>
      </w:pPr>
      <w:r w:rsidRPr="00FF3909">
        <w:rPr>
          <w:i/>
          <w:sz w:val="30"/>
          <w:szCs w:val="30"/>
        </w:rPr>
        <w:t xml:space="preserve">   </w:t>
      </w:r>
      <w:proofErr w:type="spellStart"/>
      <w:r w:rsidRPr="00FF3909">
        <w:rPr>
          <w:i/>
          <w:sz w:val="30"/>
          <w:szCs w:val="30"/>
        </w:rPr>
        <w:t>Стварыце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віншавальную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паштоў</w:t>
      </w:r>
      <w:proofErr w:type="gramStart"/>
      <w:r w:rsidRPr="00FF3909">
        <w:rPr>
          <w:i/>
          <w:sz w:val="30"/>
          <w:szCs w:val="30"/>
        </w:rPr>
        <w:t>ку</w:t>
      </w:r>
      <w:proofErr w:type="spellEnd"/>
      <w:r w:rsidRPr="00FF3909">
        <w:rPr>
          <w:i/>
          <w:sz w:val="30"/>
          <w:szCs w:val="30"/>
        </w:rPr>
        <w:t xml:space="preserve"> да</w:t>
      </w:r>
      <w:proofErr w:type="gram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Новага</w:t>
      </w:r>
      <w:proofErr w:type="spellEnd"/>
      <w:r w:rsidRPr="00FF3909">
        <w:rPr>
          <w:i/>
          <w:sz w:val="30"/>
          <w:szCs w:val="30"/>
        </w:rPr>
        <w:t xml:space="preserve"> года </w:t>
      </w:r>
      <w:proofErr w:type="spellStart"/>
      <w:r w:rsidRPr="00FF3909">
        <w:rPr>
          <w:i/>
          <w:sz w:val="30"/>
          <w:szCs w:val="30"/>
        </w:rPr>
        <w:t>і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рэзультат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захавайце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ў</w:t>
      </w:r>
      <w:proofErr w:type="spellEnd"/>
      <w:r w:rsidRPr="00FF3909">
        <w:rPr>
          <w:i/>
          <w:sz w:val="30"/>
          <w:szCs w:val="30"/>
        </w:rPr>
        <w:t xml:space="preserve"> сваёй </w:t>
      </w:r>
      <w:proofErr w:type="spellStart"/>
      <w:r w:rsidRPr="00FF3909">
        <w:rPr>
          <w:i/>
          <w:sz w:val="30"/>
          <w:szCs w:val="30"/>
        </w:rPr>
        <w:t>папцы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пад</w:t>
      </w:r>
      <w:proofErr w:type="spellEnd"/>
      <w:r w:rsidRPr="00FF3909">
        <w:rPr>
          <w:i/>
          <w:sz w:val="30"/>
          <w:szCs w:val="30"/>
        </w:rPr>
        <w:t xml:space="preserve"> </w:t>
      </w:r>
      <w:proofErr w:type="spellStart"/>
      <w:r w:rsidRPr="00FF3909">
        <w:rPr>
          <w:i/>
          <w:sz w:val="30"/>
          <w:szCs w:val="30"/>
        </w:rPr>
        <w:t>імем</w:t>
      </w:r>
      <w:proofErr w:type="spellEnd"/>
      <w:r w:rsidRPr="00FF3909">
        <w:rPr>
          <w:i/>
          <w:sz w:val="30"/>
          <w:szCs w:val="30"/>
        </w:rPr>
        <w:t xml:space="preserve"> “Работа </w:t>
      </w:r>
      <w:proofErr w:type="spellStart"/>
      <w:r w:rsidRPr="00FF3909">
        <w:rPr>
          <w:i/>
          <w:sz w:val="30"/>
          <w:szCs w:val="30"/>
        </w:rPr>
        <w:t>Тварца</w:t>
      </w:r>
      <w:proofErr w:type="spellEnd"/>
      <w:r w:rsidRPr="00FF3909">
        <w:rPr>
          <w:i/>
          <w:sz w:val="30"/>
          <w:szCs w:val="30"/>
        </w:rPr>
        <w:t>”.</w:t>
      </w:r>
    </w:p>
    <w:p w:rsidR="00FF3909" w:rsidRPr="00FF3909" w:rsidRDefault="00FF3909" w:rsidP="00FF3909">
      <w:pPr>
        <w:pStyle w:val="a7"/>
        <w:rPr>
          <w:i/>
          <w:sz w:val="30"/>
          <w:szCs w:val="30"/>
        </w:rPr>
      </w:pPr>
    </w:p>
    <w:p w:rsidR="00FF3909" w:rsidRPr="00FF3909" w:rsidRDefault="00FF3909" w:rsidP="00FF390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>Краіна “Родная школа”.</w:t>
      </w:r>
    </w:p>
    <w:p w:rsidR="00FF3909" w:rsidRPr="00FF3909" w:rsidRDefault="00FF3909" w:rsidP="00FF39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Вось і падышло да канца наша падарожжа. А вось і краіна “Родная школа”. Давайце падвядзём вынікі нашага падарожжа. </w:t>
      </w: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Падлічыце колькасць балаў, набраных за ўрок, і выстаўце сабе адзнаку. Згодна выстаўленай адзнакі, запішыце сабе дамашняе заданне і здайце бартавыя журналы.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>А  цяпер ацаніце сваю дзейнасць на ўроку.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bCs/>
          <w:sz w:val="30"/>
          <w:szCs w:val="30"/>
          <w:lang w:val="en-US"/>
        </w:rPr>
        <w:t>IX</w:t>
      </w:r>
      <w:r w:rsidRPr="00FF3909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FF3909">
        <w:rPr>
          <w:rFonts w:ascii="Times New Roman" w:hAnsi="Times New Roman" w:cs="Times New Roman"/>
          <w:b/>
          <w:bCs/>
          <w:sz w:val="30"/>
          <w:szCs w:val="30"/>
          <w:lang w:val="be-BY"/>
        </w:rPr>
        <w:t>Рэфлексія.</w:t>
      </w:r>
    </w:p>
    <w:p w:rsidR="00FF3909" w:rsidRPr="00FF3909" w:rsidRDefault="00FF3909" w:rsidP="00FF3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</w:t>
      </w:r>
      <w:r w:rsidRPr="00FF3909">
        <w:rPr>
          <w:rFonts w:ascii="Times New Roman" w:hAnsi="Times New Roman" w:cs="Times New Roman"/>
          <w:bCs/>
          <w:sz w:val="30"/>
          <w:szCs w:val="30"/>
        </w:rPr>
        <w:t>-</w:t>
      </w: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Як вы думаеце, ці паспяхова прайшло наша падарожжа?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- Ці выканалі мы з вамі мэты ўрока?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- Як адчуваў сябе на ўроку?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- Ці былі ў вас цяжкасці на ўроку?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- Успомніце самы цяжкі этап урок?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-   Якія праблемы засталіся нявырашанымі?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-  Як дакладна ацэньваеш сваю дзейнасць на ўроку?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ind w:firstLine="108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Я таксама згодны з вамі  і вельмі задаволены нашым падарожжам.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Cs/>
          <w:sz w:val="30"/>
          <w:szCs w:val="30"/>
          <w:lang w:val="be-BY"/>
        </w:rPr>
        <w:t>А зараз выберыце сабе караблік, колер якога адпавядае вашым пачуццям па заканчэнню нашага ўрока-падарожжа, і памясціце яго на плакаце “Астравы”.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 xml:space="preserve">                   </w:t>
      </w:r>
      <w:r w:rsidRPr="00FF3909">
        <w:rPr>
          <w:rFonts w:ascii="Times New Roman" w:hAnsi="Times New Roman" w:cs="Times New Roman"/>
          <w:bCs/>
          <w:i/>
          <w:sz w:val="30"/>
          <w:szCs w:val="30"/>
          <w:lang w:val="be-BY"/>
        </w:rPr>
        <w:t>(На вялікім лісце  паперы намалявана</w:t>
      </w:r>
      <w:r w:rsidRPr="00FF3909">
        <w:rPr>
          <w:rFonts w:ascii="Times New Roman" w:hAnsi="Times New Roman" w:cs="Times New Roman"/>
          <w:b/>
          <w:bCs/>
          <w:i/>
          <w:sz w:val="30"/>
          <w:szCs w:val="30"/>
          <w:lang w:val="be-BY"/>
        </w:rPr>
        <w:t xml:space="preserve"> </w:t>
      </w:r>
      <w:r w:rsidRPr="00FF3909">
        <w:rPr>
          <w:rFonts w:ascii="Times New Roman" w:hAnsi="Times New Roman" w:cs="Times New Roman"/>
          <w:bCs/>
          <w:i/>
          <w:sz w:val="30"/>
          <w:szCs w:val="30"/>
          <w:lang w:val="be-BY"/>
        </w:rPr>
        <w:t xml:space="preserve">карта  </w:t>
      </w: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 відарысамі эмацыянальных “астравоў”: в.Радасці; в.Смутку, в.Трывогі; в.Разгубленасці, в.Чакання, в.Росквіту, в.Асалоды, в.Натхнення, в.Задавальнення, в.Бермудскі трохвугольнік.     </w:t>
      </w:r>
    </w:p>
    <w:p w:rsidR="00FF3909" w:rsidRPr="00FF3909" w:rsidRDefault="00FF3909" w:rsidP="00FF390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Гэта карта вывешваецца на дошцы і кожнаму вучню прапанавана выйсці да карты і прымацаваць свой караблік каля таго вострава, які адлюстроўвае душэўны, эмацыянальна-пачуццёвы стан вучня пасля  ўзаемадзеяння.)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FF3909">
        <w:rPr>
          <w:rFonts w:ascii="Times New Roman" w:hAnsi="Times New Roman" w:cs="Times New Roman"/>
          <w:sz w:val="30"/>
          <w:szCs w:val="30"/>
          <w:lang w:val="be-BY"/>
        </w:rPr>
        <w:t xml:space="preserve">               Дзякую за работу на ўроку.    </w:t>
      </w: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3909" w:rsidRPr="00FF3909" w:rsidRDefault="00FF3909" w:rsidP="00FF390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FF3909" w:rsidRPr="00FF3909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4EEE"/>
    <w:multiLevelType w:val="hybridMultilevel"/>
    <w:tmpl w:val="73227414"/>
    <w:lvl w:ilvl="0" w:tplc="D8C239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35E1A"/>
    <w:multiLevelType w:val="hybridMultilevel"/>
    <w:tmpl w:val="0DDE634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C511A"/>
    <w:multiLevelType w:val="hybridMultilevel"/>
    <w:tmpl w:val="AABA1280"/>
    <w:lvl w:ilvl="0" w:tplc="F656C2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D2199"/>
    <w:rsid w:val="000F07F7"/>
    <w:rsid w:val="000F64C2"/>
    <w:rsid w:val="00142B77"/>
    <w:rsid w:val="00145134"/>
    <w:rsid w:val="001A34E3"/>
    <w:rsid w:val="002722CD"/>
    <w:rsid w:val="00286337"/>
    <w:rsid w:val="002F234C"/>
    <w:rsid w:val="003172D5"/>
    <w:rsid w:val="00356605"/>
    <w:rsid w:val="00380665"/>
    <w:rsid w:val="003F3A76"/>
    <w:rsid w:val="00423BC7"/>
    <w:rsid w:val="00550C1C"/>
    <w:rsid w:val="005E1F0E"/>
    <w:rsid w:val="0065023D"/>
    <w:rsid w:val="006D52C7"/>
    <w:rsid w:val="007747EB"/>
    <w:rsid w:val="00783405"/>
    <w:rsid w:val="008263CA"/>
    <w:rsid w:val="00826CED"/>
    <w:rsid w:val="008D381A"/>
    <w:rsid w:val="00A536DD"/>
    <w:rsid w:val="00C16192"/>
    <w:rsid w:val="00C57C62"/>
    <w:rsid w:val="00CF282D"/>
    <w:rsid w:val="00D5747E"/>
    <w:rsid w:val="00DE7799"/>
    <w:rsid w:val="00E102C5"/>
    <w:rsid w:val="00F53244"/>
    <w:rsid w:val="00F61E59"/>
    <w:rsid w:val="00F81D87"/>
    <w:rsid w:val="00F8370D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65"/>
        <o:r id="V:Rule2" type="callout" idref="#_x0000_s1064"/>
        <o:r id="V:Rule3" type="callout" idref="#_x0000_s1066"/>
        <o:r id="V:Rule4" type="callout" idref="#_x0000_s1068"/>
        <o:r id="V:Rule5" type="callout" idref="#_x0000_s1070"/>
        <o:r id="V:Rule6" type="callout" idref="#_x0000_s1067"/>
        <o:r id="V:Rule7" type="callout" idref="#_x0000_s1069"/>
        <o:r id="V:Rule8" type="callout" idref="#_x0000_s1073"/>
        <o:r id="V:Rule9" type="callout" idref="#_x0000_s1072"/>
        <o:r id="V:Rule10" type="callout" idref="#_x0000_s1074"/>
        <o:r id="V:Rule11" type="callout" idref="#_x0000_s1076"/>
        <o:r id="V:Rule12" type="callout" idref="#_x0000_s1078"/>
        <o:r id="V:Rule13" type="callout" idref="#_x0000_s1075"/>
        <o:r id="V:Rule14" type="callout" idref="#_x0000_s1077"/>
        <o:r id="V:Rule15" type="callout" idref="#_x0000_s1080"/>
        <o:r id="V:Rule16" type="callout" idref="#_x0000_s1081"/>
        <o:r id="V:Rule17" type="callout" idref="#_x0000_s1082"/>
        <o:r id="V:Rule18" type="callout" idref="#_x0000_s1084"/>
        <o:r id="V:Rule19" type="callout" idref="#_x0000_s1083"/>
        <o:r id="V:Rule20" type="callout" idref="#_x0000_s1086"/>
        <o:r id="V:Rule21" type="callout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CA"/>
  </w:style>
  <w:style w:type="paragraph" w:styleId="1">
    <w:name w:val="heading 1"/>
    <w:basedOn w:val="a"/>
    <w:next w:val="a"/>
    <w:link w:val="10"/>
    <w:qFormat/>
    <w:rsid w:val="00FF3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F3909"/>
    <w:rPr>
      <w:rFonts w:ascii="Times New Roman" w:eastAsia="Times New Roman" w:hAnsi="Times New Roman" w:cs="Times New Roman"/>
      <w:b/>
      <w:bCs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2019-02-25T14:45:00Z</dcterms:created>
  <dcterms:modified xsi:type="dcterms:W3CDTF">2019-02-27T15:19:00Z</dcterms:modified>
</cp:coreProperties>
</file>