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23" w:rsidRPr="009D06B5" w:rsidRDefault="00B27323" w:rsidP="00B2732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06B5">
        <w:rPr>
          <w:rFonts w:ascii="Times New Roman" w:hAnsi="Times New Roman" w:cs="Times New Roman"/>
          <w:sz w:val="28"/>
          <w:szCs w:val="28"/>
        </w:rPr>
        <w:t xml:space="preserve">«Творчество - это не удел только гениев, </w:t>
      </w:r>
    </w:p>
    <w:p w:rsidR="00B27323" w:rsidRPr="009D06B5" w:rsidRDefault="00B27323" w:rsidP="00B27323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D06B5">
        <w:rPr>
          <w:rFonts w:ascii="Times New Roman" w:hAnsi="Times New Roman" w:cs="Times New Roman"/>
          <w:sz w:val="28"/>
          <w:szCs w:val="28"/>
        </w:rPr>
        <w:t>создавших</w:t>
      </w:r>
      <w:proofErr w:type="gramEnd"/>
      <w:r w:rsidRPr="009D06B5">
        <w:rPr>
          <w:rFonts w:ascii="Times New Roman" w:hAnsi="Times New Roman" w:cs="Times New Roman"/>
          <w:sz w:val="28"/>
          <w:szCs w:val="28"/>
        </w:rPr>
        <w:t xml:space="preserve"> великие художественные произведения.</w:t>
      </w:r>
    </w:p>
    <w:p w:rsidR="00B27323" w:rsidRPr="009D06B5" w:rsidRDefault="00B27323" w:rsidP="00B27323">
      <w:pPr>
        <w:jc w:val="right"/>
        <w:rPr>
          <w:rFonts w:ascii="Times New Roman" w:hAnsi="Times New Roman" w:cs="Times New Roman"/>
          <w:sz w:val="28"/>
          <w:szCs w:val="28"/>
        </w:rPr>
      </w:pPr>
      <w:r w:rsidRPr="009D06B5">
        <w:rPr>
          <w:rFonts w:ascii="Times New Roman" w:hAnsi="Times New Roman" w:cs="Times New Roman"/>
          <w:sz w:val="28"/>
          <w:szCs w:val="28"/>
        </w:rPr>
        <w:t xml:space="preserve">Творчество существует везде, где человек </w:t>
      </w:r>
    </w:p>
    <w:p w:rsidR="00B27323" w:rsidRPr="009D06B5" w:rsidRDefault="00B27323" w:rsidP="00B27323">
      <w:pPr>
        <w:jc w:val="right"/>
        <w:rPr>
          <w:rFonts w:ascii="Times New Roman" w:hAnsi="Times New Roman" w:cs="Times New Roman"/>
          <w:sz w:val="28"/>
          <w:szCs w:val="28"/>
        </w:rPr>
      </w:pPr>
      <w:r w:rsidRPr="009D06B5">
        <w:rPr>
          <w:rFonts w:ascii="Times New Roman" w:hAnsi="Times New Roman" w:cs="Times New Roman"/>
          <w:sz w:val="28"/>
          <w:szCs w:val="28"/>
        </w:rPr>
        <w:t>воображает, творит, комбинирует, создает</w:t>
      </w:r>
    </w:p>
    <w:p w:rsidR="00B27323" w:rsidRDefault="00B27323" w:rsidP="00B27323">
      <w:pPr>
        <w:jc w:val="right"/>
        <w:rPr>
          <w:rFonts w:ascii="Times New Roman" w:hAnsi="Times New Roman" w:cs="Times New Roman"/>
          <w:sz w:val="28"/>
          <w:szCs w:val="28"/>
        </w:rPr>
      </w:pPr>
      <w:r w:rsidRPr="009D06B5">
        <w:rPr>
          <w:rFonts w:ascii="Times New Roman" w:hAnsi="Times New Roman" w:cs="Times New Roman"/>
          <w:sz w:val="28"/>
          <w:szCs w:val="28"/>
        </w:rPr>
        <w:t xml:space="preserve">                                             что - либо новое».   </w:t>
      </w:r>
      <w:proofErr w:type="spellStart"/>
      <w:r w:rsidRPr="009D06B5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</w:p>
    <w:p w:rsidR="00B27323" w:rsidRDefault="00B27323" w:rsidP="00B27323">
      <w:pPr>
        <w:jc w:val="both"/>
        <w:rPr>
          <w:rFonts w:ascii="Times New Roman" w:hAnsi="Times New Roman" w:cs="Times New Roman"/>
          <w:sz w:val="28"/>
          <w:szCs w:val="28"/>
        </w:rPr>
      </w:pPr>
      <w:r w:rsidRPr="00917EDF">
        <w:rPr>
          <w:rFonts w:ascii="Times New Roman" w:hAnsi="Times New Roman" w:cs="Times New Roman"/>
          <w:sz w:val="28"/>
          <w:szCs w:val="28"/>
        </w:rPr>
        <w:t>Великий педагог Константин Дмитриевич Ушинский говорил: «Если вы удачно выберете труд и вложите в него свою душу, то счастье само вас отыщет».</w:t>
      </w:r>
    </w:p>
    <w:p w:rsidR="00B27323" w:rsidRPr="003E4E2B" w:rsidRDefault="00B27323" w:rsidP="00B27323">
      <w:pPr>
        <w:jc w:val="both"/>
        <w:rPr>
          <w:rFonts w:ascii="Times New Roman" w:hAnsi="Times New Roman" w:cs="Times New Roman"/>
          <w:sz w:val="28"/>
          <w:szCs w:val="28"/>
        </w:rPr>
      </w:pPr>
      <w:r w:rsidRPr="00B27323">
        <w:rPr>
          <w:rFonts w:ascii="Times New Roman" w:hAnsi="Times New Roman" w:cs="Times New Roman"/>
          <w:sz w:val="28"/>
          <w:szCs w:val="28"/>
        </w:rPr>
        <w:t>У каждого человека есть свое предназначение, свой путь – путь, который он  выбирает и идет по нему всю жизнь. Начинается это путешествие длиной в жизнь с первого детского шага, и помогают его сделать родные, Потом воспитатели, а затем учителя – все знающие, понимающие, готовые помочь в трудную минуту, способные видеть прекрасное, делиться им, потому что это прекрасное внутри каждого из них. Ребенком я любила играть «в детский сад», а затем в школу, представляя себя учителем, а кукол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F73">
        <w:rPr>
          <w:rFonts w:ascii="Times New Roman" w:hAnsi="Times New Roman" w:cs="Times New Roman"/>
          <w:sz w:val="28"/>
          <w:szCs w:val="28"/>
        </w:rPr>
        <w:t>учениками</w:t>
      </w:r>
      <w:r w:rsidRPr="00B27323">
        <w:rPr>
          <w:rFonts w:ascii="Times New Roman" w:hAnsi="Times New Roman" w:cs="Times New Roman"/>
          <w:sz w:val="28"/>
          <w:szCs w:val="28"/>
        </w:rPr>
        <w:t>. Уже тогда, стар</w:t>
      </w:r>
      <w:r w:rsidR="00AC3F73">
        <w:rPr>
          <w:rFonts w:ascii="Times New Roman" w:hAnsi="Times New Roman" w:cs="Times New Roman"/>
          <w:sz w:val="28"/>
          <w:szCs w:val="28"/>
        </w:rPr>
        <w:t>аясь подражать любимым учителям</w:t>
      </w:r>
      <w:r w:rsidRPr="00B27323">
        <w:rPr>
          <w:rFonts w:ascii="Times New Roman" w:hAnsi="Times New Roman" w:cs="Times New Roman"/>
          <w:sz w:val="28"/>
          <w:szCs w:val="28"/>
        </w:rPr>
        <w:t xml:space="preserve">, пыталась научить своих «детей» добру, любви к природе, творчеству. Окончив ТПК №1, а затем ТПГУ им. Л. Толстого, имея квалификацию учителя, случайно попала работать в детский сад, но </w:t>
      </w:r>
      <w:r>
        <w:rPr>
          <w:rFonts w:ascii="Times New Roman" w:hAnsi="Times New Roman" w:cs="Times New Roman"/>
          <w:sz w:val="28"/>
          <w:szCs w:val="28"/>
        </w:rPr>
        <w:t xml:space="preserve">оказавшись в мире фантазии, сказки, эксперимента, творчества, </w:t>
      </w:r>
      <w:r w:rsidRPr="00B27323">
        <w:rPr>
          <w:rFonts w:ascii="Times New Roman" w:hAnsi="Times New Roman" w:cs="Times New Roman"/>
          <w:sz w:val="28"/>
          <w:szCs w:val="28"/>
        </w:rPr>
        <w:t>убедилась – это мой путь.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E2B">
        <w:rPr>
          <w:rFonts w:ascii="Times New Roman" w:hAnsi="Times New Roman" w:cs="Times New Roman"/>
          <w:sz w:val="28"/>
          <w:szCs w:val="28"/>
        </w:rPr>
        <w:t>Теперь, я понимаю, что моя профессия дает 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E2B">
        <w:rPr>
          <w:rFonts w:ascii="Times New Roman" w:hAnsi="Times New Roman" w:cs="Times New Roman"/>
          <w:sz w:val="28"/>
          <w:szCs w:val="28"/>
        </w:rPr>
        <w:t>творческое вдохновение, заряжает энергией, доставляет огромную радость.</w:t>
      </w:r>
    </w:p>
    <w:p w:rsidR="00B27323" w:rsidRPr="00DF1375" w:rsidRDefault="00B27323" w:rsidP="00B27323">
      <w:pPr>
        <w:jc w:val="both"/>
        <w:rPr>
          <w:rFonts w:ascii="Times New Roman" w:hAnsi="Times New Roman" w:cs="Times New Roman"/>
          <w:sz w:val="28"/>
          <w:szCs w:val="28"/>
        </w:rPr>
      </w:pPr>
      <w:r w:rsidRPr="00DF1375">
        <w:rPr>
          <w:rFonts w:ascii="Times New Roman" w:hAnsi="Times New Roman" w:cs="Times New Roman"/>
          <w:sz w:val="28"/>
          <w:szCs w:val="28"/>
        </w:rPr>
        <w:t xml:space="preserve">Я счастливый человек в профессии, я не перестаю радоваться постоянным открытиям, которые несет мне новый день, и не устаю удивляться, наблюдая, как растет, взрослеет на моих глазах маленький человек. На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DF1375">
        <w:rPr>
          <w:rFonts w:ascii="Times New Roman" w:hAnsi="Times New Roman" w:cs="Times New Roman"/>
          <w:sz w:val="28"/>
          <w:szCs w:val="28"/>
        </w:rPr>
        <w:t>я смотрю через призму старинной притчи:</w:t>
      </w:r>
    </w:p>
    <w:p w:rsidR="00B27323" w:rsidRPr="00DF1375" w:rsidRDefault="00B27323" w:rsidP="00B27323">
      <w:pPr>
        <w:jc w:val="both"/>
        <w:rPr>
          <w:rFonts w:ascii="Times New Roman" w:hAnsi="Times New Roman" w:cs="Times New Roman"/>
          <w:sz w:val="28"/>
          <w:szCs w:val="28"/>
        </w:rPr>
      </w:pPr>
      <w:r w:rsidRPr="00DF1375">
        <w:rPr>
          <w:rFonts w:ascii="Times New Roman" w:hAnsi="Times New Roman" w:cs="Times New Roman"/>
          <w:sz w:val="28"/>
          <w:szCs w:val="28"/>
        </w:rPr>
        <w:t>Мастер шел своей дорогой, любовался красотой мира и радовался жизни, когда заприметил в одном поселении несчастного человека, согнувшегося под непосильно-тяжкой ношей.</w:t>
      </w:r>
    </w:p>
    <w:p w:rsidR="00B27323" w:rsidRPr="00DF1375" w:rsidRDefault="00B27323" w:rsidP="00B27323">
      <w:pPr>
        <w:jc w:val="both"/>
        <w:rPr>
          <w:rFonts w:ascii="Times New Roman" w:hAnsi="Times New Roman" w:cs="Times New Roman"/>
          <w:sz w:val="28"/>
          <w:szCs w:val="28"/>
        </w:rPr>
      </w:pPr>
      <w:r w:rsidRPr="00DF1375">
        <w:rPr>
          <w:rFonts w:ascii="Times New Roman" w:hAnsi="Times New Roman" w:cs="Times New Roman"/>
          <w:sz w:val="28"/>
          <w:szCs w:val="28"/>
        </w:rPr>
        <w:t>— Зачем ты обрекаешь себя на такие страдания? — спросил мудрец.</w:t>
      </w:r>
    </w:p>
    <w:p w:rsidR="00B27323" w:rsidRPr="00DF1375" w:rsidRDefault="00B27323" w:rsidP="00B27323">
      <w:pPr>
        <w:jc w:val="both"/>
        <w:rPr>
          <w:rFonts w:ascii="Times New Roman" w:hAnsi="Times New Roman" w:cs="Times New Roman"/>
          <w:sz w:val="28"/>
          <w:szCs w:val="28"/>
        </w:rPr>
      </w:pPr>
      <w:r w:rsidRPr="00DF1375">
        <w:rPr>
          <w:rFonts w:ascii="Times New Roman" w:hAnsi="Times New Roman" w:cs="Times New Roman"/>
          <w:sz w:val="28"/>
          <w:szCs w:val="28"/>
        </w:rPr>
        <w:t>— Я страдаю ради счастья моих детей и внуков, — ответил человек. — Мой прадед всю жизнь страдал для счастья деда, дед страдал во имя счастья моего отца, отец страдал для моего счастья, и я буду страдать всю свою жизнь, ради того, чтобы мои дети и внуки были счастливыми.</w:t>
      </w:r>
    </w:p>
    <w:p w:rsidR="00B27323" w:rsidRPr="00DF1375" w:rsidRDefault="00B27323" w:rsidP="00B27323">
      <w:pPr>
        <w:jc w:val="both"/>
        <w:rPr>
          <w:rFonts w:ascii="Times New Roman" w:hAnsi="Times New Roman" w:cs="Times New Roman"/>
          <w:sz w:val="28"/>
          <w:szCs w:val="28"/>
        </w:rPr>
      </w:pPr>
      <w:r w:rsidRPr="00DF1375">
        <w:rPr>
          <w:rFonts w:ascii="Times New Roman" w:hAnsi="Times New Roman" w:cs="Times New Roman"/>
          <w:sz w:val="28"/>
          <w:szCs w:val="28"/>
        </w:rPr>
        <w:lastRenderedPageBreak/>
        <w:t>— А был ли хоть кто-то счастлив в твоей семье? — спросил просветленный.</w:t>
      </w:r>
    </w:p>
    <w:p w:rsidR="00B27323" w:rsidRPr="00DF1375" w:rsidRDefault="00B27323" w:rsidP="00B27323">
      <w:pPr>
        <w:jc w:val="both"/>
        <w:rPr>
          <w:rFonts w:ascii="Times New Roman" w:hAnsi="Times New Roman" w:cs="Times New Roman"/>
          <w:sz w:val="28"/>
          <w:szCs w:val="28"/>
        </w:rPr>
      </w:pPr>
      <w:r w:rsidRPr="00DF1375">
        <w:rPr>
          <w:rFonts w:ascii="Times New Roman" w:hAnsi="Times New Roman" w:cs="Times New Roman"/>
          <w:sz w:val="28"/>
          <w:szCs w:val="28"/>
        </w:rPr>
        <w:t>— Нет, но мои дети и внуки обязательно будут счастливы! — ответил несчастный человек.</w:t>
      </w:r>
    </w:p>
    <w:p w:rsidR="00B27323" w:rsidRPr="00DF1375" w:rsidRDefault="00B27323" w:rsidP="00B27323">
      <w:pPr>
        <w:jc w:val="both"/>
        <w:rPr>
          <w:rFonts w:ascii="Times New Roman" w:hAnsi="Times New Roman" w:cs="Times New Roman"/>
          <w:sz w:val="28"/>
          <w:szCs w:val="28"/>
        </w:rPr>
      </w:pPr>
      <w:r w:rsidRPr="00DF1375">
        <w:rPr>
          <w:rFonts w:ascii="Times New Roman" w:hAnsi="Times New Roman" w:cs="Times New Roman"/>
          <w:sz w:val="28"/>
          <w:szCs w:val="28"/>
        </w:rPr>
        <w:t>— Страдая, не сделаешь счастливым никого. Сперва будь счастлив сам, и тебе не придется страдать ради счастья детей и внуков. Они научатся у тебя, как быть счастливыми.</w:t>
      </w:r>
    </w:p>
    <w:p w:rsidR="00B27323" w:rsidRPr="00DF1375" w:rsidRDefault="00B27323" w:rsidP="00B27323">
      <w:pPr>
        <w:jc w:val="both"/>
        <w:rPr>
          <w:rFonts w:ascii="Times New Roman" w:hAnsi="Times New Roman" w:cs="Times New Roman"/>
          <w:sz w:val="28"/>
          <w:szCs w:val="28"/>
        </w:rPr>
      </w:pPr>
      <w:r w:rsidRPr="00DF1375">
        <w:rPr>
          <w:rFonts w:ascii="Times New Roman" w:hAnsi="Times New Roman" w:cs="Times New Roman"/>
          <w:sz w:val="28"/>
          <w:szCs w:val="28"/>
        </w:rPr>
        <w:t>Счастье многогранно, но невозможно быть счастливым, потеряв чувство цвета, стремление к созиданию, желанию творить прекрасное. Дошкольное детство – благодатное время для взращивания древа добра и красоты</w:t>
      </w:r>
    </w:p>
    <w:p w:rsidR="00B27323" w:rsidRPr="00DF1375" w:rsidRDefault="00B27323" w:rsidP="00B27323">
      <w:pPr>
        <w:jc w:val="both"/>
        <w:rPr>
          <w:rFonts w:ascii="Times New Roman" w:hAnsi="Times New Roman" w:cs="Times New Roman"/>
          <w:sz w:val="28"/>
          <w:szCs w:val="28"/>
        </w:rPr>
      </w:pPr>
      <w:r w:rsidRPr="00DF1375">
        <w:rPr>
          <w:rFonts w:ascii="Times New Roman" w:hAnsi="Times New Roman" w:cs="Times New Roman"/>
          <w:sz w:val="28"/>
          <w:szCs w:val="28"/>
        </w:rPr>
        <w:t>Я учу своих детишек быть счастливыми и радоваться удачам и успехам, верить в свои силы и не отступать перед трудностями. Я учу их добру и справедливости. Я учу детей, учась у них.</w:t>
      </w:r>
    </w:p>
    <w:p w:rsidR="00B27323" w:rsidRPr="00105C97" w:rsidRDefault="00B27323" w:rsidP="00B273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375">
        <w:rPr>
          <w:rFonts w:ascii="Times New Roman" w:hAnsi="Times New Roman" w:cs="Times New Roman"/>
          <w:sz w:val="28"/>
          <w:szCs w:val="28"/>
        </w:rPr>
        <w:t>Моя педагогическая философия – это, прежде всего, педагогика любви и творчества. Творчество помогает мне наполнить мир детей положительным и прекрасным. Творчество безгранично, оно присутствует везде. В творчестве может раскрыться каждый ребенок, потому что оно разнообразно. Оно создает благоприятную эмоциональную атмосферу. В творчестве легче создать ситуацию успеха. Творчество создает право на выбор. В творческом процессе легче и интереснее познавать. Творчество нацеливает ребенка на самопознание, самовыражение, саморазвитие, формирует желание двигаться вперед.</w:t>
      </w:r>
    </w:p>
    <w:p w:rsidR="00D571F1" w:rsidRDefault="00B27323" w:rsidP="00D571F1">
      <w:pPr>
        <w:jc w:val="both"/>
        <w:rPr>
          <w:rFonts w:ascii="Times New Roman" w:hAnsi="Times New Roman" w:cs="Times New Roman"/>
          <w:sz w:val="28"/>
          <w:szCs w:val="28"/>
        </w:rPr>
      </w:pPr>
      <w:r w:rsidRPr="00947873">
        <w:rPr>
          <w:rFonts w:ascii="Times New Roman" w:hAnsi="Times New Roman" w:cs="Times New Roman"/>
          <w:sz w:val="28"/>
          <w:szCs w:val="28"/>
        </w:rPr>
        <w:t>В своей образовательной практике я реализую новую художественно-продуктивную деятельность - детский дизайн.</w:t>
      </w:r>
      <w:r w:rsidRPr="009D06B5">
        <w:rPr>
          <w:rFonts w:ascii="Times New Roman" w:hAnsi="Times New Roman" w:cs="Times New Roman"/>
          <w:sz w:val="28"/>
          <w:szCs w:val="28"/>
        </w:rPr>
        <w:t xml:space="preserve"> </w:t>
      </w:r>
      <w:r w:rsidR="00AC3F73" w:rsidRPr="00AC3F73">
        <w:rPr>
          <w:rFonts w:ascii="Times New Roman" w:hAnsi="Times New Roman" w:cs="Times New Roman"/>
          <w:sz w:val="28"/>
          <w:szCs w:val="28"/>
        </w:rPr>
        <w:t xml:space="preserve">Воспитание цветового и эмоционального восприятия, изучение законов и правил изобразительной грамоты, развитие наблюдательности и аналитического мышления, воспитание человека пытливого, неравнодушного к окружающему миру, умеющего творчески, конструктивно подходить к решению жизненных проблем – эти задачи решает дизайн-деятельность. </w:t>
      </w:r>
      <w:r w:rsidR="00D571F1" w:rsidRPr="00703F39">
        <w:rPr>
          <w:rFonts w:ascii="Times New Roman" w:hAnsi="Times New Roman" w:cs="Times New Roman"/>
          <w:sz w:val="28"/>
          <w:szCs w:val="28"/>
        </w:rPr>
        <w:t>Детский дизайн, интегрирующий разные виды изобразительного искусства на основе взаимосвязи обобщенных представлений и обобщенных способов действий, является новой художественно-продуктивной детской деятельностью, которая понимается как проектное мышление самого широкого диапазона. В дизайне важны не только развитие замысла, но и планирование результата, что способствует развитию творческих способностей ребенка (</w:t>
      </w:r>
      <w:proofErr w:type="spellStart"/>
      <w:r w:rsidR="00D571F1" w:rsidRPr="00703F39">
        <w:rPr>
          <w:rFonts w:ascii="Times New Roman" w:hAnsi="Times New Roman" w:cs="Times New Roman"/>
          <w:sz w:val="28"/>
          <w:szCs w:val="28"/>
        </w:rPr>
        <w:t>Г.Н.Пантелеев</w:t>
      </w:r>
      <w:proofErr w:type="spellEnd"/>
      <w:r w:rsidR="00D571F1" w:rsidRPr="00703F39">
        <w:rPr>
          <w:rFonts w:ascii="Times New Roman" w:hAnsi="Times New Roman" w:cs="Times New Roman"/>
          <w:sz w:val="28"/>
          <w:szCs w:val="28"/>
        </w:rPr>
        <w:t>).</w:t>
      </w:r>
    </w:p>
    <w:p w:rsidR="00B27323" w:rsidRDefault="001C2D7D" w:rsidP="00AC3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27323" w:rsidRPr="009D06B5">
        <w:rPr>
          <w:rFonts w:ascii="Times New Roman" w:hAnsi="Times New Roman" w:cs="Times New Roman"/>
          <w:sz w:val="28"/>
          <w:szCs w:val="28"/>
        </w:rPr>
        <w:t xml:space="preserve">XXI </w:t>
      </w:r>
      <w:r>
        <w:rPr>
          <w:rFonts w:ascii="Times New Roman" w:hAnsi="Times New Roman" w:cs="Times New Roman"/>
          <w:sz w:val="28"/>
          <w:szCs w:val="28"/>
        </w:rPr>
        <w:t xml:space="preserve">в.  </w:t>
      </w:r>
      <w:r w:rsidR="00B27323" w:rsidRPr="009D06B5">
        <w:rPr>
          <w:rFonts w:ascii="Times New Roman" w:hAnsi="Times New Roman" w:cs="Times New Roman"/>
          <w:sz w:val="28"/>
          <w:szCs w:val="28"/>
        </w:rPr>
        <w:t>художественный дизайн является эстетическим и функциональным, в современном мире. Еще недавно казалось, что высокие технологии одержали вверх над индивидуальным, уникальным творением художника. Обрывки бумаги, немного перьев, моток шерсти, ткань и не чем не привлекательной на первый взгляд деревяшки, можно сотворить настоящий шедевр, концептуальный, элитный дизайн</w:t>
      </w:r>
      <w:r w:rsidR="00AC3F73">
        <w:rPr>
          <w:rFonts w:ascii="Times New Roman" w:hAnsi="Times New Roman" w:cs="Times New Roman"/>
          <w:sz w:val="28"/>
          <w:szCs w:val="28"/>
        </w:rPr>
        <w:t xml:space="preserve">.  </w:t>
      </w:r>
      <w:r w:rsidR="00B27323">
        <w:rPr>
          <w:rFonts w:ascii="Times New Roman" w:hAnsi="Times New Roman" w:cs="Times New Roman"/>
          <w:sz w:val="28"/>
          <w:szCs w:val="28"/>
        </w:rPr>
        <w:t xml:space="preserve">Благоустраивая свой </w:t>
      </w:r>
      <w:r w:rsidR="00AC3F73">
        <w:rPr>
          <w:rFonts w:ascii="Times New Roman" w:hAnsi="Times New Roman" w:cs="Times New Roman"/>
          <w:sz w:val="28"/>
          <w:szCs w:val="28"/>
        </w:rPr>
        <w:t xml:space="preserve"> игровой уголок </w:t>
      </w:r>
      <w:r w:rsidR="00B27323" w:rsidRPr="009D06B5">
        <w:rPr>
          <w:rFonts w:ascii="Times New Roman" w:hAnsi="Times New Roman" w:cs="Times New Roman"/>
          <w:sz w:val="28"/>
          <w:szCs w:val="28"/>
        </w:rPr>
        <w:t>и пространство вокруг себя, у детей старшего дошкольного возраста развивается пространственное воображение, образное мышление, эстетический вкус. Такое обучение делает занятия, практически значимыми, необходимыми.</w:t>
      </w:r>
    </w:p>
    <w:p w:rsidR="00B27323" w:rsidRDefault="00B27323" w:rsidP="00B27323">
      <w:pPr>
        <w:jc w:val="both"/>
        <w:rPr>
          <w:rFonts w:ascii="Times New Roman" w:hAnsi="Times New Roman" w:cs="Times New Roman"/>
          <w:sz w:val="28"/>
          <w:szCs w:val="28"/>
        </w:rPr>
      </w:pPr>
      <w:r w:rsidRPr="009D06B5">
        <w:rPr>
          <w:rFonts w:ascii="Times New Roman" w:hAnsi="Times New Roman" w:cs="Times New Roman"/>
          <w:sz w:val="28"/>
          <w:szCs w:val="28"/>
        </w:rPr>
        <w:t xml:space="preserve"> Сегодня важную роль играет: компьютер, телевидение, фото-, поли-, и голография, интернет. И дизайн является разносторонним способом познания мира.  Новизна </w:t>
      </w:r>
      <w:r>
        <w:rPr>
          <w:rFonts w:ascii="Times New Roman" w:hAnsi="Times New Roman" w:cs="Times New Roman"/>
          <w:sz w:val="28"/>
          <w:szCs w:val="28"/>
        </w:rPr>
        <w:t>продуктивной деятельности в её содержании</w:t>
      </w:r>
      <w:r w:rsidRPr="009D06B5">
        <w:rPr>
          <w:rFonts w:ascii="Times New Roman" w:hAnsi="Times New Roman" w:cs="Times New Roman"/>
          <w:sz w:val="28"/>
          <w:szCs w:val="28"/>
        </w:rPr>
        <w:t xml:space="preserve">, типы занятий, использование новых техник и материалов.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D06B5">
        <w:rPr>
          <w:rFonts w:ascii="Times New Roman" w:hAnsi="Times New Roman" w:cs="Times New Roman"/>
          <w:sz w:val="28"/>
          <w:szCs w:val="28"/>
        </w:rPr>
        <w:t>удожественно – конструктивный дизайн способствует формированию у дошкольников новых знаний, умений и навыков в изготовлении неповторимых детских работ, используя изделия в жизни ребенка, детского сада и семьи.</w:t>
      </w:r>
    </w:p>
    <w:p w:rsidR="00B27323" w:rsidRPr="00A30116" w:rsidRDefault="00B27323" w:rsidP="00B27323">
      <w:pPr>
        <w:jc w:val="both"/>
        <w:rPr>
          <w:rFonts w:ascii="Times New Roman" w:hAnsi="Times New Roman" w:cs="Times New Roman"/>
          <w:sz w:val="28"/>
          <w:szCs w:val="28"/>
        </w:rPr>
      </w:pPr>
      <w:r w:rsidRPr="00A30116">
        <w:rPr>
          <w:rFonts w:ascii="Times New Roman" w:hAnsi="Times New Roman" w:cs="Times New Roman"/>
          <w:sz w:val="28"/>
          <w:szCs w:val="28"/>
        </w:rPr>
        <w:t>Объединение воспитателей, детей и родителей в совместной работе по приобщению к миру творчества позволяет совершенствовать педагогическую подготовленность родителей в вопросах воспитания собственных детей, способствует расширению форм сотрудничества семьи и детского сада.</w:t>
      </w:r>
    </w:p>
    <w:p w:rsidR="00B27323" w:rsidRDefault="00B27323" w:rsidP="00B27323">
      <w:pPr>
        <w:jc w:val="both"/>
        <w:rPr>
          <w:rFonts w:ascii="Times New Roman" w:hAnsi="Times New Roman" w:cs="Times New Roman"/>
          <w:sz w:val="28"/>
          <w:szCs w:val="28"/>
        </w:rPr>
      </w:pPr>
      <w:r w:rsidRPr="00022A38">
        <w:rPr>
          <w:rFonts w:ascii="Times New Roman" w:hAnsi="Times New Roman" w:cs="Times New Roman"/>
          <w:sz w:val="28"/>
          <w:szCs w:val="28"/>
        </w:rPr>
        <w:t>Любовь к детям, любовь к профессии, творчество во всем и способность удивляться миру вместе с детьми – вот главная составляющая успешного и востребованного воспитателя.</w:t>
      </w:r>
    </w:p>
    <w:p w:rsidR="00B27323" w:rsidRDefault="00B27323" w:rsidP="00B27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323" w:rsidRDefault="00B27323" w:rsidP="00B27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323" w:rsidRDefault="00B27323" w:rsidP="00B27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323" w:rsidRDefault="00B27323" w:rsidP="00B27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149" w:rsidRDefault="001D4149"/>
    <w:sectPr w:rsidR="001D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59"/>
    <w:rsid w:val="001C2D7D"/>
    <w:rsid w:val="001D4149"/>
    <w:rsid w:val="00227075"/>
    <w:rsid w:val="0034788E"/>
    <w:rsid w:val="00475065"/>
    <w:rsid w:val="00535C82"/>
    <w:rsid w:val="00627D8D"/>
    <w:rsid w:val="00AC3F73"/>
    <w:rsid w:val="00AE6259"/>
    <w:rsid w:val="00B27323"/>
    <w:rsid w:val="00B768DE"/>
    <w:rsid w:val="00D571F1"/>
    <w:rsid w:val="00F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44711-A46F-4C9E-A166-38D29BCC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6</cp:revision>
  <cp:lastPrinted>2016-04-03T16:49:00Z</cp:lastPrinted>
  <dcterms:created xsi:type="dcterms:W3CDTF">2016-04-03T15:55:00Z</dcterms:created>
  <dcterms:modified xsi:type="dcterms:W3CDTF">2016-04-08T08:03:00Z</dcterms:modified>
</cp:coreProperties>
</file>