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242B" w:rsidRDefault="008A242B" w:rsidP="003D0061">
      <w:pPr>
        <w:pStyle w:val="a"/>
        <w:tabs>
          <w:tab w:val="left" w:pos="14176"/>
          <w:tab w:val="left" w:pos="14601"/>
        </w:tabs>
        <w:spacing w:after="0" w:line="100" w:lineRule="atLeast"/>
        <w:ind w:right="-224"/>
        <w:jc w:val="center"/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Муниципальное автономное общеобразовательное учреждение </w:t>
      </w:r>
    </w:p>
    <w:p w:rsidR="008A242B" w:rsidRDefault="008A242B" w:rsidP="003D0061">
      <w:pPr>
        <w:pStyle w:val="a"/>
        <w:tabs>
          <w:tab w:val="left" w:pos="14176"/>
          <w:tab w:val="left" w:pos="14601"/>
        </w:tabs>
        <w:spacing w:after="0" w:line="100" w:lineRule="atLeast"/>
        <w:ind w:right="-224"/>
        <w:jc w:val="center"/>
      </w:pPr>
      <w:r>
        <w:rPr>
          <w:rFonts w:ascii="Times New Roman" w:hAnsi="Times New Roman" w:cs="Times New Roman"/>
          <w:sz w:val="28"/>
          <w:szCs w:val="28"/>
          <w:lang w:eastAsia="ru-RU"/>
        </w:rPr>
        <w:t>«Средняя общеобразовательная школа № 11»</w:t>
      </w:r>
    </w:p>
    <w:p w:rsidR="008A242B" w:rsidRDefault="008A242B" w:rsidP="003D0061">
      <w:pPr>
        <w:pStyle w:val="a"/>
        <w:spacing w:after="0" w:line="100" w:lineRule="atLeast"/>
      </w:pPr>
    </w:p>
    <w:p w:rsidR="008A242B" w:rsidRDefault="008A242B" w:rsidP="003D0061">
      <w:pPr>
        <w:pStyle w:val="a"/>
        <w:spacing w:after="0" w:line="100" w:lineRule="atLeast"/>
      </w:pPr>
    </w:p>
    <w:p w:rsidR="008A242B" w:rsidRPr="002D2608" w:rsidRDefault="008A242B" w:rsidP="00630286">
      <w:pPr>
        <w:pStyle w:val="a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D2608">
        <w:rPr>
          <w:rFonts w:ascii="Times New Roman" w:hAnsi="Times New Roman" w:cs="Times New Roman"/>
          <w:sz w:val="28"/>
          <w:szCs w:val="28"/>
          <w:lang w:eastAsia="ru-RU"/>
        </w:rPr>
        <w:t xml:space="preserve">Рассмотрена и рекомендована к утверждению         Утверждена приказом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педагогическим советом                                                     №      от  </w:t>
      </w:r>
    </w:p>
    <w:p w:rsidR="008A242B" w:rsidRPr="002D2608" w:rsidRDefault="008A242B" w:rsidP="00630286">
      <w:pPr>
        <w:pStyle w:val="a"/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2D2608">
        <w:rPr>
          <w:rFonts w:ascii="Times New Roman" w:hAnsi="Times New Roman" w:cs="Times New Roman"/>
          <w:sz w:val="28"/>
          <w:szCs w:val="28"/>
          <w:lang w:eastAsia="ru-RU"/>
        </w:rPr>
        <w:t xml:space="preserve">Протокол №  1 от </w:t>
      </w:r>
    </w:p>
    <w:p w:rsidR="008A242B" w:rsidRPr="002D2608" w:rsidRDefault="008A242B" w:rsidP="00630286">
      <w:pPr>
        <w:pStyle w:val="a"/>
        <w:spacing w:after="0"/>
        <w:ind w:left="1069"/>
        <w:jc w:val="both"/>
        <w:rPr>
          <w:rFonts w:ascii="Times New Roman" w:hAnsi="Times New Roman" w:cs="Times New Roman"/>
          <w:sz w:val="28"/>
          <w:szCs w:val="28"/>
        </w:rPr>
      </w:pPr>
      <w:r w:rsidRPr="002D2608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</w:t>
      </w:r>
    </w:p>
    <w:p w:rsidR="008A242B" w:rsidRDefault="008A242B" w:rsidP="003D0061">
      <w:pPr>
        <w:pStyle w:val="a"/>
        <w:spacing w:after="0" w:line="100" w:lineRule="atLeast"/>
        <w:jc w:val="both"/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</w:t>
      </w:r>
    </w:p>
    <w:p w:rsidR="008A242B" w:rsidRDefault="008A242B" w:rsidP="003D0061">
      <w:pPr>
        <w:pStyle w:val="a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</w:t>
      </w:r>
    </w:p>
    <w:p w:rsidR="008A242B" w:rsidRDefault="008A242B" w:rsidP="003D0061">
      <w:pPr>
        <w:pStyle w:val="a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A242B" w:rsidRDefault="008A242B" w:rsidP="003D0061">
      <w:pPr>
        <w:pStyle w:val="a"/>
        <w:spacing w:after="0" w:line="100" w:lineRule="atLeast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</w:p>
    <w:p w:rsidR="008A242B" w:rsidRDefault="008A242B" w:rsidP="003D0061">
      <w:pPr>
        <w:pStyle w:val="a"/>
        <w:spacing w:after="0" w:line="100" w:lineRule="atLeast"/>
        <w:jc w:val="both"/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</w:t>
      </w:r>
    </w:p>
    <w:p w:rsidR="008A242B" w:rsidRDefault="008A242B" w:rsidP="003D0061">
      <w:pPr>
        <w:pStyle w:val="a"/>
        <w:spacing w:after="0" w:line="100" w:lineRule="atLeast"/>
        <w:jc w:val="center"/>
      </w:pPr>
    </w:p>
    <w:p w:rsidR="008A242B" w:rsidRDefault="008A242B" w:rsidP="003D0061">
      <w:pPr>
        <w:pStyle w:val="a"/>
        <w:spacing w:after="0" w:line="100" w:lineRule="atLeast"/>
        <w:jc w:val="center"/>
      </w:pPr>
      <w:r>
        <w:rPr>
          <w:rFonts w:ascii="Times New Roman" w:hAnsi="Times New Roman" w:cs="Times New Roman"/>
          <w:b/>
          <w:sz w:val="56"/>
          <w:szCs w:val="56"/>
          <w:lang w:eastAsia="ru-RU"/>
        </w:rPr>
        <w:t>Рабочая программа</w:t>
      </w:r>
    </w:p>
    <w:p w:rsidR="008A242B" w:rsidRDefault="008A242B" w:rsidP="00217632">
      <w:pPr>
        <w:pStyle w:val="a"/>
        <w:spacing w:after="0" w:line="100" w:lineRule="atLeast"/>
        <w:jc w:val="center"/>
        <w:rPr>
          <w:rFonts w:ascii="Times New Roman" w:hAnsi="Times New Roman" w:cs="Times New Roman"/>
          <w:b/>
          <w:sz w:val="56"/>
          <w:szCs w:val="56"/>
          <w:lang w:eastAsia="ru-RU"/>
        </w:rPr>
      </w:pPr>
      <w:r>
        <w:rPr>
          <w:rFonts w:ascii="Times New Roman" w:hAnsi="Times New Roman" w:cs="Times New Roman"/>
          <w:b/>
          <w:sz w:val="56"/>
          <w:szCs w:val="56"/>
          <w:lang w:eastAsia="ru-RU"/>
        </w:rPr>
        <w:t xml:space="preserve">по подготовке к государственной итоговой аттестации по русскому языку </w:t>
      </w:r>
    </w:p>
    <w:p w:rsidR="008A242B" w:rsidRDefault="008A242B" w:rsidP="003D0061">
      <w:pPr>
        <w:pStyle w:val="a"/>
        <w:spacing w:after="0" w:line="100" w:lineRule="atLeast"/>
        <w:jc w:val="center"/>
      </w:pPr>
    </w:p>
    <w:p w:rsidR="008A242B" w:rsidRDefault="008A242B" w:rsidP="003D0061">
      <w:pPr>
        <w:pStyle w:val="a"/>
        <w:spacing w:after="0" w:line="100" w:lineRule="atLeast"/>
        <w:jc w:val="center"/>
        <w:rPr>
          <w:rFonts w:ascii="Times New Roman" w:hAnsi="Times New Roman" w:cs="Times New Roman"/>
          <w:sz w:val="56"/>
          <w:szCs w:val="56"/>
          <w:lang w:eastAsia="ru-RU"/>
        </w:rPr>
      </w:pPr>
      <w:r>
        <w:rPr>
          <w:rFonts w:ascii="Times New Roman" w:hAnsi="Times New Roman" w:cs="Times New Roman"/>
          <w:sz w:val="56"/>
          <w:szCs w:val="56"/>
          <w:lang w:eastAsia="ru-RU"/>
        </w:rPr>
        <w:t>на 20</w:t>
      </w:r>
      <w:r w:rsidRPr="00BC6FAD">
        <w:rPr>
          <w:rFonts w:ascii="Times New Roman" w:hAnsi="Times New Roman" w:cs="Times New Roman"/>
          <w:sz w:val="56"/>
          <w:szCs w:val="56"/>
          <w:lang w:eastAsia="ru-RU"/>
        </w:rPr>
        <w:t>2</w:t>
      </w:r>
      <w:r>
        <w:rPr>
          <w:rFonts w:ascii="Times New Roman" w:hAnsi="Times New Roman" w:cs="Times New Roman"/>
          <w:sz w:val="56"/>
          <w:szCs w:val="56"/>
          <w:lang w:eastAsia="ru-RU"/>
        </w:rPr>
        <w:t>2-2023</w:t>
      </w:r>
    </w:p>
    <w:p w:rsidR="008A242B" w:rsidRDefault="008A242B" w:rsidP="003D0061">
      <w:pPr>
        <w:pStyle w:val="a"/>
        <w:spacing w:after="0" w:line="100" w:lineRule="atLeast"/>
        <w:jc w:val="center"/>
      </w:pPr>
      <w:r>
        <w:rPr>
          <w:rFonts w:ascii="Times New Roman" w:hAnsi="Times New Roman" w:cs="Times New Roman"/>
          <w:sz w:val="56"/>
          <w:szCs w:val="56"/>
          <w:lang w:eastAsia="ru-RU"/>
        </w:rPr>
        <w:t>учебный год</w:t>
      </w:r>
    </w:p>
    <w:p w:rsidR="008A242B" w:rsidRDefault="008A242B" w:rsidP="003D0061">
      <w:pPr>
        <w:pStyle w:val="a"/>
        <w:spacing w:after="0" w:line="100" w:lineRule="atLeast"/>
        <w:jc w:val="center"/>
      </w:pPr>
    </w:p>
    <w:p w:rsidR="008A242B" w:rsidRDefault="008A242B" w:rsidP="003D0061">
      <w:pPr>
        <w:pStyle w:val="a"/>
        <w:spacing w:after="0" w:line="100" w:lineRule="atLeast"/>
        <w:jc w:val="center"/>
      </w:pPr>
    </w:p>
    <w:p w:rsidR="008A242B" w:rsidRDefault="008A242B" w:rsidP="003D0061">
      <w:pPr>
        <w:pStyle w:val="a"/>
        <w:spacing w:after="0" w:line="100" w:lineRule="atLeast"/>
        <w:jc w:val="center"/>
      </w:pPr>
    </w:p>
    <w:p w:rsidR="008A242B" w:rsidRDefault="008A242B" w:rsidP="003D0061">
      <w:pPr>
        <w:pStyle w:val="a"/>
        <w:spacing w:after="0" w:line="100" w:lineRule="atLeast"/>
        <w:jc w:val="center"/>
      </w:pPr>
    </w:p>
    <w:p w:rsidR="008A242B" w:rsidRDefault="008A242B" w:rsidP="003D0061">
      <w:pPr>
        <w:pStyle w:val="a"/>
        <w:spacing w:after="0" w:line="100" w:lineRule="atLeast"/>
        <w:jc w:val="center"/>
      </w:pPr>
    </w:p>
    <w:p w:rsidR="008A242B" w:rsidRPr="009A6BAD" w:rsidRDefault="008A242B" w:rsidP="000706F3">
      <w:pPr>
        <w:jc w:val="right"/>
        <w:rPr>
          <w:rFonts w:ascii="Times New Roman" w:hAnsi="Times New Roman"/>
          <w:sz w:val="28"/>
          <w:szCs w:val="28"/>
        </w:rPr>
      </w:pPr>
      <w:r w:rsidRPr="009A6BAD">
        <w:rPr>
          <w:rFonts w:ascii="Times New Roman" w:hAnsi="Times New Roman"/>
          <w:sz w:val="28"/>
          <w:szCs w:val="28"/>
        </w:rPr>
        <w:t xml:space="preserve">подготовила </w:t>
      </w:r>
    </w:p>
    <w:p w:rsidR="008A242B" w:rsidRPr="009A6BAD" w:rsidRDefault="008A242B" w:rsidP="000706F3">
      <w:pPr>
        <w:jc w:val="right"/>
        <w:rPr>
          <w:rFonts w:ascii="Times New Roman" w:hAnsi="Times New Roman"/>
          <w:sz w:val="28"/>
          <w:szCs w:val="28"/>
        </w:rPr>
      </w:pPr>
      <w:r w:rsidRPr="009A6BAD">
        <w:rPr>
          <w:rFonts w:ascii="Times New Roman" w:hAnsi="Times New Roman"/>
          <w:sz w:val="28"/>
          <w:szCs w:val="28"/>
        </w:rPr>
        <w:t>учитель русского языка и литературы</w:t>
      </w:r>
    </w:p>
    <w:p w:rsidR="008A242B" w:rsidRPr="000706F3" w:rsidRDefault="008A242B" w:rsidP="000706F3">
      <w:pPr>
        <w:pStyle w:val="a"/>
        <w:spacing w:after="0" w:line="100" w:lineRule="atLeast"/>
        <w:jc w:val="right"/>
        <w:rPr>
          <w:rFonts w:ascii="Times New Roman" w:hAnsi="Times New Roman" w:cs="Times New Roman"/>
          <w:sz w:val="28"/>
          <w:szCs w:val="28"/>
        </w:rPr>
      </w:pPr>
      <w:r w:rsidRPr="000706F3">
        <w:rPr>
          <w:rFonts w:ascii="Times New Roman" w:hAnsi="Times New Roman" w:cs="Times New Roman"/>
          <w:sz w:val="28"/>
          <w:szCs w:val="28"/>
        </w:rPr>
        <w:t>Салодкина Евгения Вячеславовна</w:t>
      </w:r>
    </w:p>
    <w:p w:rsidR="008A242B" w:rsidRDefault="008A242B" w:rsidP="003D0061">
      <w:pPr>
        <w:pStyle w:val="a"/>
        <w:spacing w:after="0" w:line="100" w:lineRule="atLeast"/>
        <w:jc w:val="center"/>
      </w:pPr>
    </w:p>
    <w:p w:rsidR="008A242B" w:rsidRDefault="008A242B" w:rsidP="003D0061">
      <w:pPr>
        <w:pStyle w:val="a"/>
        <w:spacing w:after="0" w:line="100" w:lineRule="atLeast"/>
        <w:jc w:val="center"/>
      </w:pPr>
    </w:p>
    <w:p w:rsidR="008A242B" w:rsidRDefault="008A242B" w:rsidP="003D0061">
      <w:pPr>
        <w:pStyle w:val="a"/>
        <w:spacing w:after="0" w:line="100" w:lineRule="atLeast"/>
        <w:jc w:val="center"/>
      </w:pPr>
    </w:p>
    <w:p w:rsidR="008A242B" w:rsidRDefault="008A242B" w:rsidP="003D0061">
      <w:pPr>
        <w:pStyle w:val="a"/>
        <w:spacing w:after="0" w:line="100" w:lineRule="atLeast"/>
        <w:jc w:val="center"/>
      </w:pPr>
    </w:p>
    <w:p w:rsidR="008A242B" w:rsidRDefault="008A242B" w:rsidP="003D0061">
      <w:pPr>
        <w:pStyle w:val="a"/>
        <w:spacing w:after="0" w:line="100" w:lineRule="atLeast"/>
        <w:jc w:val="center"/>
      </w:pPr>
    </w:p>
    <w:p w:rsidR="008A242B" w:rsidRDefault="008A242B" w:rsidP="003D0061">
      <w:pPr>
        <w:pStyle w:val="a"/>
        <w:spacing w:after="0" w:line="100" w:lineRule="atLeast"/>
        <w:jc w:val="center"/>
      </w:pPr>
    </w:p>
    <w:p w:rsidR="008A242B" w:rsidRDefault="008A242B" w:rsidP="003D0061">
      <w:pPr>
        <w:pStyle w:val="a"/>
        <w:spacing w:after="0" w:line="100" w:lineRule="atLeast"/>
        <w:jc w:val="center"/>
      </w:pPr>
    </w:p>
    <w:p w:rsidR="008A242B" w:rsidRDefault="008A242B" w:rsidP="002D0018">
      <w:pPr>
        <w:pStyle w:val="a"/>
        <w:spacing w:after="0" w:line="100" w:lineRule="atLeast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A242B" w:rsidRDefault="008A242B" w:rsidP="002D0018">
      <w:pPr>
        <w:pStyle w:val="a"/>
        <w:spacing w:after="0" w:line="100" w:lineRule="atLeast"/>
        <w:jc w:val="center"/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Тамбов </w:t>
      </w:r>
      <w:smartTag w:uri="urn:schemas-microsoft-com:office:smarttags" w:element="metricconverter">
        <w:smartTagPr>
          <w:attr w:name="ProductID" w:val="2022 г"/>
        </w:smartTagPr>
        <w:r>
          <w:rPr>
            <w:rFonts w:ascii="Times New Roman" w:hAnsi="Times New Roman" w:cs="Times New Roman"/>
            <w:sz w:val="28"/>
            <w:szCs w:val="28"/>
            <w:lang w:eastAsia="ru-RU"/>
          </w:rPr>
          <w:t>20</w:t>
        </w:r>
        <w:r w:rsidRPr="00BC6FAD">
          <w:rPr>
            <w:rFonts w:ascii="Times New Roman" w:hAnsi="Times New Roman" w:cs="Times New Roman"/>
            <w:sz w:val="28"/>
            <w:szCs w:val="28"/>
            <w:lang w:eastAsia="ru-RU"/>
          </w:rPr>
          <w:t>2</w:t>
        </w:r>
        <w:r>
          <w:rPr>
            <w:rFonts w:ascii="Times New Roman" w:hAnsi="Times New Roman" w:cs="Times New Roman"/>
            <w:sz w:val="28"/>
            <w:szCs w:val="28"/>
            <w:lang w:eastAsia="ru-RU"/>
          </w:rPr>
          <w:t>2 г</w:t>
        </w:r>
      </w:smartTag>
    </w:p>
    <w:p w:rsidR="008A242B" w:rsidRDefault="008A242B" w:rsidP="00CE154D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</w:p>
    <w:p w:rsidR="008A242B" w:rsidRDefault="008A242B" w:rsidP="00CE154D">
      <w:pPr>
        <w:spacing w:before="100" w:beforeAutospacing="1" w:after="100" w:afterAutospacing="1" w:line="240" w:lineRule="auto"/>
        <w:jc w:val="center"/>
        <w:rPr>
          <w:rFonts w:ascii="Times New Roman" w:hAnsi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>Пояснительная записка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b/>
          <w:bCs/>
          <w:sz w:val="24"/>
          <w:szCs w:val="24"/>
          <w:u w:val="single"/>
        </w:rPr>
        <w:t>Цели и задачи курса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b/>
          <w:bCs/>
          <w:sz w:val="24"/>
          <w:szCs w:val="24"/>
        </w:rPr>
        <w:t>Цели</w:t>
      </w:r>
      <w:r w:rsidRPr="00DD7F34">
        <w:rPr>
          <w:rFonts w:ascii="Times New Roman" w:hAnsi="Times New Roman"/>
          <w:sz w:val="24"/>
          <w:szCs w:val="24"/>
        </w:rPr>
        <w:t> изучения курса:</w:t>
      </w:r>
    </w:p>
    <w:p w:rsidR="008A242B" w:rsidRPr="00DD7F34" w:rsidRDefault="008A242B" w:rsidP="005F4BA2">
      <w:pPr>
        <w:numPr>
          <w:ilvl w:val="0"/>
          <w:numId w:val="17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формирование языковой и лингвистической компетенции при подготовке к ОГЭ, что соответствует цели программы основного общего образовании по русскому языку в 5-9 классах основной школы: освоение необходимых знаний о языке как знаковой системе и общественном явлении, его устройстве, развитии и функционировании; овладение основными нормами русского литературного языка; обогащение словарного запаса и грамматического строя речи обучающихся; формирование способности к анализу и оценке языковых явлений и фактов, необходимых знаний о лингвистике как науке и ученых-русистах; умение пользоваться различными лингвистическими словарями;</w:t>
      </w:r>
    </w:p>
    <w:p w:rsidR="008A242B" w:rsidRPr="00DD7F34" w:rsidRDefault="008A242B" w:rsidP="005F4BA2">
      <w:pPr>
        <w:numPr>
          <w:ilvl w:val="0"/>
          <w:numId w:val="17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обеспечение подготовки обучающихся 9-х классов к прохождению итоговой аттестации по русскому языку.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b/>
          <w:bCs/>
          <w:sz w:val="24"/>
          <w:szCs w:val="24"/>
        </w:rPr>
        <w:t>Задачи </w:t>
      </w:r>
      <w:r w:rsidRPr="00DD7F34">
        <w:rPr>
          <w:rFonts w:ascii="Times New Roman" w:hAnsi="Times New Roman"/>
          <w:b/>
          <w:sz w:val="24"/>
          <w:szCs w:val="24"/>
        </w:rPr>
        <w:t>курса:</w:t>
      </w:r>
    </w:p>
    <w:p w:rsidR="008A242B" w:rsidRPr="00DD7F34" w:rsidRDefault="008A242B" w:rsidP="005F4BA2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формирование навыков, обеспечивающих успешное прохождение итоговой аттестации;</w:t>
      </w:r>
    </w:p>
    <w:p w:rsidR="008A242B" w:rsidRPr="00DD7F34" w:rsidRDefault="008A242B" w:rsidP="005F4BA2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обобщение знаний по русскому языку, полученных в основной школе;</w:t>
      </w:r>
    </w:p>
    <w:p w:rsidR="008A242B" w:rsidRPr="00DD7F34" w:rsidRDefault="008A242B" w:rsidP="005F4BA2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применение обобщённых знаний и умений при анализе текста;</w:t>
      </w:r>
    </w:p>
    <w:p w:rsidR="008A242B" w:rsidRPr="00DD7F34" w:rsidRDefault="008A242B" w:rsidP="005F4BA2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углубление знаний о рассуждении - основном коммуникативном виде текста;</w:t>
      </w:r>
    </w:p>
    <w:p w:rsidR="008A242B" w:rsidRPr="00DD7F34" w:rsidRDefault="008A242B" w:rsidP="005F4BA2">
      <w:pPr>
        <w:numPr>
          <w:ilvl w:val="0"/>
          <w:numId w:val="18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применение полученных знаний и умений в собственной речевой практике.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Достижение указанных выше целей и задач осуществляется в процессе формирования ключевых компетенций - языковой и лингвистической (языковедческой), коммуникативной и культуроведческой.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Механизм формирования лингворечевой компетенции: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• использование основных видов чтения (ознакомительно-изучающего, ознакомительно-реферативного и др.) в зависимости от коммуникативной задачи;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• извлечение необходимой информации из различных источников, в том числе представленных в электронном виде;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• анализ текста с точки зрения понимания его содержания и проблематики;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• анализ текста с точки зрения характера смысловых отношений между его частями;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• анализ особенностей использования лексических средств и средств выразительности;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• тренинг в овладении орфографическими, пунктуационными и речевыми нормами русского языка;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• создание сочинения-рассуждения по данному тексту;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• редактирование собственного текста;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• применение в практике речевого общения основных норм современного русского языка, использование в собственной речевой практике синонимических ресурсов русского языка;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• соблюдение в практике письма основных норм языка;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• использование в практике основных приёмов информационной переработки устного и письменного текста.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В основу планирования положена идея личностно ориентированного и когнитивно-коммуникативного (сознательно-коммуникативного) обучения русскому языку. Таким образом, программа создает условия для реализации деятельностного подхода к изучению русского языка в 9 классе.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Направленность курса на интенсивное речевое и интеллектуальное развитие создаёт условия для реализации надпредметной функции, которую русский язык выполняет в системе школьного образования.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В соответствии с требованиями государственного стандарта у обучающихся в процессе изучения русского языка совершенствуются и развиваются следующие общеучебные умения: коммуникативные, интеллектуальные, информационные, организационные.</w:t>
      </w:r>
    </w:p>
    <w:p w:rsidR="008A242B" w:rsidRPr="00DD7F34" w:rsidRDefault="008A242B" w:rsidP="00DD7F34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b/>
          <w:bCs/>
          <w:sz w:val="24"/>
          <w:szCs w:val="24"/>
          <w:u w:val="single"/>
        </w:rPr>
        <w:t>Планируемые результаты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b/>
          <w:bCs/>
          <w:sz w:val="24"/>
          <w:szCs w:val="24"/>
        </w:rPr>
        <w:t>Личностными результатами</w:t>
      </w:r>
      <w:r w:rsidRPr="00DD7F34">
        <w:rPr>
          <w:rFonts w:ascii="Times New Roman" w:hAnsi="Times New Roman"/>
          <w:sz w:val="24"/>
          <w:szCs w:val="24"/>
        </w:rPr>
        <w:t> освоения выпускниками основной школы программы по русскому языку являются: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1) понимание русского языка как одной из основных национально-культурных ценностей русского народа, определяющей роли родного языка в развитии интеллектуальных, творческих способностей и моральных качеств личности, его значения в процессе получения школьного образования;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2) осознание эстетической ценности русского языка; уважительное отношение к родному языку, гордость за него; потребность сохранить чистоту русского языка как явления национальной культуры; стремление к речевому самосовершенствованию;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3) достаточный объём словарного запаса и усвоенных грамматических средств для свободного выражения мыслей и чувств в процессе речевого общения; способность к самооценке на основе наблюдения за собственной речью.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b/>
          <w:bCs/>
          <w:sz w:val="24"/>
          <w:szCs w:val="24"/>
        </w:rPr>
        <w:t>Метапредметными результатами</w:t>
      </w:r>
      <w:r w:rsidRPr="00DD7F34">
        <w:rPr>
          <w:rFonts w:ascii="Times New Roman" w:hAnsi="Times New Roman"/>
          <w:sz w:val="24"/>
          <w:szCs w:val="24"/>
        </w:rPr>
        <w:t> освоения выпускниками основной школы программы по русскому языку являются: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1) овладение всеми видами речевой деятельности:</w:t>
      </w:r>
    </w:p>
    <w:p w:rsidR="008A242B" w:rsidRPr="00DD7F34" w:rsidRDefault="008A242B" w:rsidP="005F4BA2">
      <w:pPr>
        <w:numPr>
          <w:ilvl w:val="0"/>
          <w:numId w:val="19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адекватное понимание информации устного и письменного сообщения;</w:t>
      </w:r>
    </w:p>
    <w:p w:rsidR="008A242B" w:rsidRPr="00DD7F34" w:rsidRDefault="008A242B" w:rsidP="005F4BA2">
      <w:pPr>
        <w:numPr>
          <w:ilvl w:val="0"/>
          <w:numId w:val="19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владение разными видами чтения;</w:t>
      </w:r>
    </w:p>
    <w:p w:rsidR="008A242B" w:rsidRPr="00DD7F34" w:rsidRDefault="008A242B" w:rsidP="005F4BA2">
      <w:pPr>
        <w:numPr>
          <w:ilvl w:val="0"/>
          <w:numId w:val="19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способность извлекать информацию из различных источников, включая средства массовой информации, компакт-диски учебного назначения, ресурсы Интернета;</w:t>
      </w:r>
    </w:p>
    <w:p w:rsidR="008A242B" w:rsidRPr="00DD7F34" w:rsidRDefault="008A242B" w:rsidP="005F4BA2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овладение приёмами отбора и систематизации материала на определённую тему; умение вести самостоятельный поиск информации, её анализ и отбор; способность к преобразованию, сохранению и передаче информации, полученной в результате чтения или аудирования, с помощью технических средств и информационных технологий;</w:t>
      </w:r>
    </w:p>
    <w:p w:rsidR="008A242B" w:rsidRPr="00DD7F34" w:rsidRDefault="008A242B" w:rsidP="005F4BA2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способность определять цели предстоящей учебной деятельности (индивидуальной и коллективной), последовательность действий, оценивать достигнутые результаты и адекватно формулировать их в устной и письменной форме;</w:t>
      </w:r>
    </w:p>
    <w:p w:rsidR="008A242B" w:rsidRPr="00DD7F34" w:rsidRDefault="008A242B" w:rsidP="005F4BA2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способность свободно, правильно излагать свои мысли в устной и письменной форме;</w:t>
      </w:r>
    </w:p>
    <w:p w:rsidR="008A242B" w:rsidRPr="00DD7F34" w:rsidRDefault="008A242B" w:rsidP="005F4BA2">
      <w:pPr>
        <w:numPr>
          <w:ilvl w:val="0"/>
          <w:numId w:val="20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умение выступать перед аудиторией сверстников с небольшими сообщениями, докладом;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2) применение приобретённых знаний, умений и навыков в повседневной жизни; способность использовать родной язык как средство получения знаний по другим учебным предметам, применять полученные знания, умения и навыки анализа языковых явлений на межпредметном уровне (на уроках иностранного языка, литературы и др.);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3) коммуникативно-целесообразное взаимодействие с окружающими людьми в процессе речевого общения, совместного выполнения какой-либо задачи, участия в спорах, обсуждениях; овладение национально-культурными нормами речевого поведения в различных ситуациях формального и неформального межличностного и межкультурного общения.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b/>
          <w:bCs/>
          <w:sz w:val="24"/>
          <w:szCs w:val="24"/>
        </w:rPr>
        <w:t>Предметными результатами</w:t>
      </w:r>
      <w:r w:rsidRPr="00DD7F34">
        <w:rPr>
          <w:rFonts w:ascii="Times New Roman" w:hAnsi="Times New Roman"/>
          <w:sz w:val="24"/>
          <w:szCs w:val="24"/>
        </w:rPr>
        <w:t> освоения выпускниками основной школы программы по русскому языку являются: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1) представление о русском языке как языке русского народа, государственном языке Российской Федерации, средстве межнационального общения, консолидации и единения народов России; о связи языка и культуры народа; роли родного языка в жизни человека и общества;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2) понимание определяющей роли языка в развитии интеллектуальных и творческих способностей личности, при получении образования, а также роли русского языка в процессе самообразования;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3) владение всеми видами речевой деятельности: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i/>
          <w:iCs/>
          <w:sz w:val="24"/>
          <w:szCs w:val="24"/>
        </w:rPr>
        <w:t>аудирование и чтение</w:t>
      </w:r>
      <w:r w:rsidRPr="00DD7F34">
        <w:rPr>
          <w:rFonts w:ascii="Times New Roman" w:hAnsi="Times New Roman"/>
          <w:sz w:val="24"/>
          <w:szCs w:val="24"/>
        </w:rPr>
        <w:t>:</w:t>
      </w:r>
    </w:p>
    <w:p w:rsidR="008A242B" w:rsidRPr="00DD7F34" w:rsidRDefault="008A242B" w:rsidP="005F4BA2">
      <w:pPr>
        <w:numPr>
          <w:ilvl w:val="0"/>
          <w:numId w:val="21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адекватное понимание информации устного и письменного сообщения (цели, темы текста, основной и дополнительной информации);</w:t>
      </w:r>
    </w:p>
    <w:p w:rsidR="008A242B" w:rsidRPr="00DD7F34" w:rsidRDefault="008A242B" w:rsidP="005F4BA2">
      <w:pPr>
        <w:numPr>
          <w:ilvl w:val="0"/>
          <w:numId w:val="21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владение разными видами чтения (поисковым/просмотровым, ознакомительным, изучающим) текстов разных стилей и жанров;</w:t>
      </w:r>
    </w:p>
    <w:p w:rsidR="008A242B" w:rsidRPr="00DD7F34" w:rsidRDefault="008A242B" w:rsidP="005F4BA2">
      <w:pPr>
        <w:numPr>
          <w:ilvl w:val="0"/>
          <w:numId w:val="21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владение умениями информационной переработки прочитанного текста (план, тезисы), приёмами работы с книгой, периодическими изданиями;</w:t>
      </w:r>
    </w:p>
    <w:p w:rsidR="008A242B" w:rsidRPr="00DD7F34" w:rsidRDefault="008A242B" w:rsidP="005F4BA2">
      <w:pPr>
        <w:numPr>
          <w:ilvl w:val="0"/>
          <w:numId w:val="21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способность свободно пользоваться словарями различных типов, справочной литературой, в том числе и на электронных носителях;</w:t>
      </w:r>
    </w:p>
    <w:p w:rsidR="008A242B" w:rsidRPr="00DD7F34" w:rsidRDefault="008A242B" w:rsidP="005F4BA2">
      <w:pPr>
        <w:numPr>
          <w:ilvl w:val="0"/>
          <w:numId w:val="21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адекватное восприятие на слух текстов разных стилей и жанров; владение различными видами аудирования (с полным пониманием аудиотекста, с пониманием основного содержания, с выборочным извлечением информации);</w:t>
      </w:r>
    </w:p>
    <w:p w:rsidR="008A242B" w:rsidRPr="00DD7F34" w:rsidRDefault="008A242B" w:rsidP="005F4BA2">
      <w:pPr>
        <w:numPr>
          <w:ilvl w:val="0"/>
          <w:numId w:val="21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умение сравнивать речевые высказывания с точки зрения их содержания, принадлежности к определённой функциональной разновидности языка и использованных языковых средств;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i/>
          <w:iCs/>
          <w:sz w:val="24"/>
          <w:szCs w:val="24"/>
        </w:rPr>
        <w:t>говорение и письмо</w:t>
      </w:r>
      <w:r w:rsidRPr="00DD7F34">
        <w:rPr>
          <w:rFonts w:ascii="Times New Roman" w:hAnsi="Times New Roman"/>
          <w:sz w:val="24"/>
          <w:szCs w:val="24"/>
        </w:rPr>
        <w:t>:</w:t>
      </w:r>
    </w:p>
    <w:p w:rsidR="008A242B" w:rsidRPr="00DD7F34" w:rsidRDefault="008A242B" w:rsidP="005F4BA2">
      <w:pPr>
        <w:numPr>
          <w:ilvl w:val="0"/>
          <w:numId w:val="22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умение воспроизводить в устной и письменной форме прослушанный или прочитанный текст с заданной степенью свёрнутости (пересказ, план, тезисы);</w:t>
      </w:r>
    </w:p>
    <w:p w:rsidR="008A242B" w:rsidRPr="00DD7F34" w:rsidRDefault="008A242B" w:rsidP="005F4BA2">
      <w:pPr>
        <w:numPr>
          <w:ilvl w:val="0"/>
          <w:numId w:val="22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способность свободно, правильно излагать свои мысли в устной и письменной форме, соблюдать нормы построения текста (логичность, последовательность, связность, соответствие теме и др.), адекватно выражать своё отношение к фактам и явлениям окружающей действительности, к прочитанному, услышанному, увиденному;</w:t>
      </w:r>
    </w:p>
    <w:p w:rsidR="008A242B" w:rsidRPr="00DD7F34" w:rsidRDefault="008A242B" w:rsidP="005F4BA2">
      <w:pPr>
        <w:numPr>
          <w:ilvl w:val="0"/>
          <w:numId w:val="22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умение создавать устные и письменные тексты разных типов  и стилей речи с учётом замысла, адресата и ситуации общения; создавать тексты различных жанров (рассказ, отзыв, письмо, расписка, доверенность, заявление), осуществляя при этом осознанный выбор и организацию языковых средств в соответствии с коммуникативной задачей;</w:t>
      </w:r>
    </w:p>
    <w:p w:rsidR="008A242B" w:rsidRPr="00DD7F34" w:rsidRDefault="008A242B" w:rsidP="005F4BA2">
      <w:pPr>
        <w:numPr>
          <w:ilvl w:val="0"/>
          <w:numId w:val="22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владение различными видами монолога и диалога; выступление перед аудиторией сверстников с небольшими сообщениями, докладом;</w:t>
      </w:r>
    </w:p>
    <w:p w:rsidR="008A242B" w:rsidRPr="00DD7F34" w:rsidRDefault="008A242B" w:rsidP="005F4BA2">
      <w:pPr>
        <w:numPr>
          <w:ilvl w:val="0"/>
          <w:numId w:val="22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соблюдение в практике речевого общения основных орфоэпических, лексических, грамматических норм современного русского литературного языка; стилистически корректное использование лексики и фразеологии; соблюдение в практике письма основных правил орфографии и пунктуации;</w:t>
      </w:r>
    </w:p>
    <w:p w:rsidR="008A242B" w:rsidRPr="00DD7F34" w:rsidRDefault="008A242B" w:rsidP="005F4BA2">
      <w:pPr>
        <w:numPr>
          <w:ilvl w:val="0"/>
          <w:numId w:val="22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способность участвовать в речевом общении с соблюдением норм речевого этикета; уместно пользоваться внеязыковыми средствами общения в различных жизненных ситуациях общения;</w:t>
      </w:r>
    </w:p>
    <w:p w:rsidR="008A242B" w:rsidRPr="00DD7F34" w:rsidRDefault="008A242B" w:rsidP="005F4BA2">
      <w:pPr>
        <w:numPr>
          <w:ilvl w:val="0"/>
          <w:numId w:val="22"/>
        </w:num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осуществление речевого самоконтроля; способность оценивать свою речь с точки зрения её содержания, языкового оформления и эффективности в достижении поставленных коммуникативных задач; умение находить грамматические и речевые ошибки, недочёты, исправлять их; совершенствовать и редактировать собственные тексты;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4) усвоение основ научных знаний о родном языке; понимание взаимосвязи его уровней и единиц;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5) освоение базовых понятий лингвистики: лингвистика и её основные разделы; язык и речь, речевое общение, речь устная и письменная; монолог и диалог; ситуация речевого общения; функционально-смысловые типы речи (повествование, описание, рассуждение); текст; основные единицы языка, их признаки и особенности употребления в речи;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6) проведение различных видов анализа слова (фонетический, морфемный, словообразовательный, лексический, морфологический), синтаксического анализа словосочетания и предложения; анализ текста с точки зрения его содержания, основных признаков и структуры, принадлежности к определённым функциональным разновидностям языка, особенностей языкового оформления, использования выразительных средств языка;</w:t>
      </w:r>
    </w:p>
    <w:p w:rsidR="008A242B" w:rsidRPr="00DD7F34" w:rsidRDefault="008A242B" w:rsidP="005F4BA2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7) осознание эстетической функции родного языка, способность оценивать эстетическую сторону речевого высказывания при анализе текстов художественной литературы.</w:t>
      </w:r>
    </w:p>
    <w:p w:rsidR="008A242B" w:rsidRDefault="008A242B" w:rsidP="00DD7F34">
      <w:pPr>
        <w:spacing w:before="100" w:beforeAutospacing="1" w:after="24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242B" w:rsidRDefault="008A242B" w:rsidP="00DD7F34">
      <w:pPr>
        <w:spacing w:before="100" w:beforeAutospacing="1" w:after="24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242B" w:rsidRPr="00DD7F34" w:rsidRDefault="008A242B" w:rsidP="00DD7F34">
      <w:pPr>
        <w:spacing w:before="100" w:beforeAutospacing="1" w:after="24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242B" w:rsidRPr="00DD7F34" w:rsidRDefault="008A242B" w:rsidP="00DD7F34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b/>
          <w:bCs/>
          <w:sz w:val="24"/>
          <w:szCs w:val="24"/>
          <w:u w:val="single"/>
        </w:rPr>
        <w:t>Содержание планирования.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b/>
          <w:bCs/>
          <w:sz w:val="24"/>
          <w:szCs w:val="24"/>
        </w:rPr>
        <w:t>Подготовка к написанию изложения (6 ч)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1.Текст как единица языка. Тема, идея, проблема текста и способы их установления, формулирования.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2. Композиция, логическая, грамматическая структура текста.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3.Микротема. Соотношение микротемы и абзацного строения текста. Абзац Синтаксическое богатство русского языка.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4.Главная и второстепенная информация в тексте. Способы сокращения текста: грамматические, логические, синтаксические.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5. Написание изложения.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b/>
          <w:bCs/>
          <w:sz w:val="24"/>
          <w:szCs w:val="24"/>
        </w:rPr>
        <w:t>Подготовка к выполнению заданий с кратким ответом (17 ч)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1. Предложение. Грамматическая основа предложения. Виды сказуемых. Односоставные предложения. (Задание 2.)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2. Сложносочиненные и сложноподчиненные предложения. Бессоюзные предложения. Пунктуация в сложном предложении. (Задание 3.)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3.Словосочетание. Виды связи слов в словосочетании. (Задание 4.)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4.Правописание приставок. Приставки, оканчивающиеся на З - С, иноязычные приставки. Приставки ПРЕ- и ПРИ- ; Ы, И после приставок.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Правописание суффиксов. Суффиксы причастий, отыменных и отглагольных прилагательных, наречий. (Задание 5.)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5. Анализ напечатанного текста, отработка умения находить предложение, в котором содержится информация, необходимая для обоснования ответа на поставленный вопрос (Задание 6)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6.Средства речевой выразительности. Отработка умения квалифицировать средства речевой выразительности. (Задание 7.)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7.Лексическое значение слова. Синонимы. Антонимы. Омонимы. Слово в контексте (Задание 8.)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b/>
          <w:bCs/>
          <w:sz w:val="24"/>
          <w:szCs w:val="24"/>
        </w:rPr>
        <w:t>Подготовка к написанию сочинения-рассуждения (8 ч)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1.Понятие о сочинении-рассуждении. Критерии оценки сочинения. Тема, идея, проблема текста. 2.Позиция автора. Собственная позиция. Подбор аргументов.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3.Композиция сочинения (тезис, аргументы, вывод). Оформление вступления и концовки сочинения.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4.Анализ написанного сочинения. Классификация речевых и грамматических ошибок.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5. Корректировка текста.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b/>
          <w:bCs/>
          <w:sz w:val="24"/>
          <w:szCs w:val="24"/>
        </w:rPr>
        <w:t>Контроль знаний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DD7F34">
        <w:rPr>
          <w:rFonts w:ascii="Times New Roman" w:hAnsi="Times New Roman"/>
          <w:b/>
          <w:bCs/>
          <w:sz w:val="24"/>
          <w:szCs w:val="24"/>
        </w:rPr>
        <w:t>- 3 ч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Репетиционный экзамен в формате ОГЭ.</w:t>
      </w:r>
    </w:p>
    <w:p w:rsidR="008A242B" w:rsidRPr="00DD7F34" w:rsidRDefault="008A242B" w:rsidP="00DD7F34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</w:p>
    <w:p w:rsidR="008A242B" w:rsidRPr="00DD7F34" w:rsidRDefault="008A242B" w:rsidP="00DD7F34">
      <w:pPr>
        <w:spacing w:before="100" w:beforeAutospacing="1" w:after="24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242B" w:rsidRPr="00DD7F34" w:rsidRDefault="008A242B" w:rsidP="00DD7F34">
      <w:pPr>
        <w:spacing w:before="100" w:beforeAutospacing="1" w:after="240" w:line="240" w:lineRule="auto"/>
        <w:rPr>
          <w:rFonts w:ascii="Times New Roman" w:hAnsi="Times New Roman"/>
          <w:sz w:val="24"/>
          <w:szCs w:val="24"/>
        </w:rPr>
      </w:pPr>
    </w:p>
    <w:p w:rsidR="008A242B" w:rsidRPr="00DD7F34" w:rsidRDefault="008A242B" w:rsidP="00DD7F34">
      <w:pPr>
        <w:spacing w:before="100" w:beforeAutospacing="1" w:after="24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242B" w:rsidRPr="00DD7F34" w:rsidRDefault="008A242B" w:rsidP="00DD7F34">
      <w:pPr>
        <w:spacing w:before="100" w:beforeAutospacing="1" w:after="24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242B" w:rsidRPr="00DD7F34" w:rsidRDefault="008A242B" w:rsidP="00DD7F34">
      <w:pPr>
        <w:spacing w:before="100" w:beforeAutospacing="1" w:after="24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242B" w:rsidRPr="00DD7F34" w:rsidRDefault="008A242B" w:rsidP="00DD7F34">
      <w:pPr>
        <w:spacing w:before="100" w:beforeAutospacing="1" w:after="24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242B" w:rsidRPr="00DD7F34" w:rsidRDefault="008A242B" w:rsidP="00DD7F34">
      <w:pPr>
        <w:spacing w:before="100" w:beforeAutospacing="1" w:after="24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242B" w:rsidRPr="00DD7F34" w:rsidRDefault="008A242B" w:rsidP="00DD7F34">
      <w:pPr>
        <w:spacing w:before="100" w:beforeAutospacing="1" w:after="24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A242B" w:rsidRDefault="008A242B" w:rsidP="005F4BA2">
      <w:pPr>
        <w:pStyle w:val="a"/>
        <w:spacing w:after="0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5F4BA2">
      <w:pPr>
        <w:pStyle w:val="a"/>
        <w:spacing w:after="0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5F4BA2">
      <w:pPr>
        <w:pStyle w:val="a"/>
        <w:spacing w:after="0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7A627D">
        <w:rPr>
          <w:rFonts w:ascii="Times New Roman" w:hAnsi="Times New Roman" w:cs="Times New Roman"/>
          <w:b/>
          <w:sz w:val="28"/>
          <w:szCs w:val="28"/>
          <w:lang w:eastAsia="ru-RU"/>
        </w:rPr>
        <w:t>Календарно-тематическое планирование</w:t>
      </w:r>
    </w:p>
    <w:p w:rsidR="008A242B" w:rsidRPr="00CE154D" w:rsidRDefault="008A242B" w:rsidP="00CE154D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  <w:r w:rsidRPr="00DD7F34">
        <w:rPr>
          <w:rFonts w:ascii="Times New Roman" w:hAnsi="Times New Roman"/>
          <w:sz w:val="24"/>
          <w:szCs w:val="24"/>
        </w:rPr>
        <w:t>Календарно-тематическое планирование по подготовке к ОГЭ по русскому языку для 9 класса разработано в соответствии с требованиями Федерального государственного образовательного стандарта основного общего образования</w:t>
      </w:r>
      <w:r>
        <w:rPr>
          <w:rFonts w:ascii="Times New Roman" w:hAnsi="Times New Roman"/>
          <w:sz w:val="24"/>
          <w:szCs w:val="24"/>
        </w:rPr>
        <w:t xml:space="preserve">. </w:t>
      </w:r>
      <w:r w:rsidRPr="00DD7F34">
        <w:rPr>
          <w:rFonts w:ascii="Times New Roman" w:hAnsi="Times New Roman"/>
          <w:sz w:val="24"/>
          <w:szCs w:val="24"/>
        </w:rPr>
        <w:t>На изучение данного курса отводится 34 часа в год (1 час в неделю).</w:t>
      </w:r>
    </w:p>
    <w:p w:rsidR="008A242B" w:rsidRPr="00F95FD2" w:rsidRDefault="008A242B" w:rsidP="00F95FD2">
      <w:pPr>
        <w:pStyle w:val="a"/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8A242B" w:rsidRDefault="008A242B" w:rsidP="008870BF">
      <w:pPr>
        <w:pStyle w:val="a"/>
        <w:spacing w:after="0" w:line="100" w:lineRule="atLeast"/>
        <w:ind w:firstLine="709"/>
        <w:jc w:val="center"/>
      </w:pPr>
    </w:p>
    <w:tbl>
      <w:tblPr>
        <w:tblW w:w="9997" w:type="dxa"/>
        <w:tblInd w:w="-10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000"/>
      </w:tblPr>
      <w:tblGrid>
        <w:gridCol w:w="5"/>
        <w:gridCol w:w="848"/>
        <w:gridCol w:w="3872"/>
        <w:gridCol w:w="959"/>
        <w:gridCol w:w="891"/>
        <w:gridCol w:w="1522"/>
        <w:gridCol w:w="1900"/>
      </w:tblGrid>
      <w:tr w:rsidR="008A242B" w:rsidRPr="00D733AE" w:rsidTr="008445A3">
        <w:trPr>
          <w:trHeight w:val="253"/>
        </w:trPr>
        <w:tc>
          <w:tcPr>
            <w:tcW w:w="848" w:type="dxa"/>
            <w:gridSpan w:val="2"/>
            <w:vMerge w:val="restart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  <w:r w:rsidRPr="00BF5DE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№ </w:t>
            </w:r>
          </w:p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  <w:r w:rsidRPr="00BF5DE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урока</w:t>
            </w:r>
          </w:p>
        </w:tc>
        <w:tc>
          <w:tcPr>
            <w:tcW w:w="3875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  <w:r w:rsidRPr="00BF5DE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Тема урока</w:t>
            </w:r>
          </w:p>
        </w:tc>
        <w:tc>
          <w:tcPr>
            <w:tcW w:w="96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  <w:r w:rsidRPr="00BF5DE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Кол-во часов</w:t>
            </w:r>
          </w:p>
        </w:tc>
        <w:tc>
          <w:tcPr>
            <w:tcW w:w="2413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  <w:r w:rsidRPr="00BF5DE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Дата </w:t>
            </w:r>
          </w:p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  <w:r w:rsidRPr="00BF5DE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проведения</w:t>
            </w:r>
          </w:p>
        </w:tc>
        <w:tc>
          <w:tcPr>
            <w:tcW w:w="1901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  <w:r w:rsidRPr="00BF5DE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Примечание</w:t>
            </w:r>
          </w:p>
        </w:tc>
      </w:tr>
      <w:tr w:rsidR="008A242B" w:rsidRPr="00D733AE" w:rsidTr="008445A3">
        <w:trPr>
          <w:trHeight w:val="253"/>
        </w:trPr>
        <w:tc>
          <w:tcPr>
            <w:tcW w:w="848" w:type="dxa"/>
            <w:gridSpan w:val="2"/>
            <w:vMerge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3875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96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  <w:r w:rsidRPr="00BF5DE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по плану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  <w:r w:rsidRPr="00BF5DEF"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фактически</w:t>
            </w:r>
          </w:p>
        </w:tc>
        <w:tc>
          <w:tcPr>
            <w:tcW w:w="1901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BF5DEF" w:rsidRDefault="008A242B" w:rsidP="00BF5DEF">
            <w:pPr>
              <w:pStyle w:val="a"/>
              <w:spacing w:after="0" w:line="240" w:lineRule="auto"/>
              <w:jc w:val="center"/>
              <w:rPr>
                <w:sz w:val="24"/>
                <w:szCs w:val="24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firstLine="6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Инструктаж по технике безопасности. Подготовка к написанию изложения. Определение, признаки и характеристика текста как единицы языка. Тема, идея, проблема текста и способы их установления и формулирования.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0A198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0A1980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firstLine="6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Подготовка к написанию изложения. Определение, признаки и характеристика текста как единицы языка. Тема, идея, проблема текста и способы их установления и формулирования.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Композиция, логическая, грамматическая структура текста.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Микротема. Соотношение микротемы и абзацного строения текста. Абзац. Синтаксическое богатство русского языка.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Главная и второстепенная информация в тексте. Способы сокращения текста: грамматические, логические, синтаксические.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.09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44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Сжатое изложение.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44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Предложение. Грамматическая основа предложения. Виды сказуемых. Односоставные предложения.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Предложение. Грамматическая основа предложения. Виды сказуемых. Односоставные предложения.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Сложносочиненные и сложноподчиненные предложения. Бессоюзные предложения. Пунктуация в сложном предложении.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72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Сложносочиненные и сложноподчиненные предложения. Бессоюзные предложения. Пунктуация в сложном предложении.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86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Словосочетание. Виды связи слов в словосочетании.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01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Словосочетание. Виды связи слов в словосочетании.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01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Правописание приставок. Приставки, оканчивающиеся на З - С, иноязычные приставки. Приставки ПРЕ- и ПРИ- ; Ы, И после приставок. Правописание суффиксов. Суффиксы причастий, отыменных и отглагольных прилагательных, наречий.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14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01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Правописание приставок. Приставки, оканчивающиеся на З - С, иноязычные приставки. Приставки ПРЕ- и ПРИ- ; Ы, И после приставок. Правописание суффиксов. Суффиксы причастий, отыменных и отглагольных прилагательных, наречий.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09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01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Анализ напечатанного текста, отработка умения находить предложение, в котором содержится информация, необходимая для обоснования ответа на поставленный вопрос.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Анализ напечатанного текста, отработка умения находить предложение, в котором содержится информация, необходимая для обоснования ответа на поставленный вопрос.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23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17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01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Средства речевой выразительности. Отработка умения квалифицировать средства речевой выразительности.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18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Средства речевой выразительности. Отработка умения квалифицировать средства речевой выразительности.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522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 xml:space="preserve">Лексическое значение слова. Синонимы. Антонимы. Омонимы. Слово в контексте. 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 xml:space="preserve">Лексическое значение слова. Синонимы. Антонимы. Омонимы. Слово в контексте. 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27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01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21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Выполнение заданий 2-8.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22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Выполнение заданий 2-8.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23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Выполнение заданий 2-8. Работа с бланками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02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24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Понятие о сочинении-рассуждении. Критерии оценки сочинения. Тема, идея, проблема текста.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c>
          <w:tcPr>
            <w:tcW w:w="848" w:type="dxa"/>
            <w:gridSpan w:val="2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Позиция автора. Собственная позиция. Подбор аргументов.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rPr>
          <w:gridBefore w:val="1"/>
        </w:trPr>
        <w:tc>
          <w:tcPr>
            <w:tcW w:w="84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26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Композиция сочинения (тезис, аргументы, вывод). Оформление вступления и концовки сочинения.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rPr>
          <w:gridBefore w:val="1"/>
        </w:trPr>
        <w:tc>
          <w:tcPr>
            <w:tcW w:w="84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27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01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Написание сочинения-рассуждения на тему, связанную с анализом текста (Задание 9.1).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31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03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rPr>
          <w:gridBefore w:val="1"/>
        </w:trPr>
        <w:tc>
          <w:tcPr>
            <w:tcW w:w="84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Написание сочинения-рассуждения на тему, связанную с анализом текста (Задание 9.2).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07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rPr>
          <w:gridBefore w:val="1"/>
        </w:trPr>
        <w:tc>
          <w:tcPr>
            <w:tcW w:w="84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29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Написание сочинения-рассуждения на тему, связанную с анализом текста (Задание 9.3).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rPr>
          <w:gridBefore w:val="1"/>
        </w:trPr>
        <w:tc>
          <w:tcPr>
            <w:tcW w:w="84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Анализ написанного сочинения по выбору учащихся. Классификация речевых и грамматических ошибок.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bCs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21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rPr>
          <w:gridBefore w:val="1"/>
        </w:trPr>
        <w:tc>
          <w:tcPr>
            <w:tcW w:w="84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31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Анализ написанного сочинения по выбору учащихся. Классификация речевых и грамматических ошибок.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04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rPr>
          <w:gridBefore w:val="1"/>
        </w:trPr>
        <w:tc>
          <w:tcPr>
            <w:tcW w:w="84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32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Репетиционный экзамен в формате ОГЭ.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05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rPr>
          <w:gridBefore w:val="1"/>
        </w:trPr>
        <w:tc>
          <w:tcPr>
            <w:tcW w:w="84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Репетиционный экзамен в формате ОГЭ.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BF75F7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A242B" w:rsidRPr="000A1980" w:rsidTr="008445A3">
        <w:trPr>
          <w:gridBefore w:val="1"/>
        </w:trPr>
        <w:tc>
          <w:tcPr>
            <w:tcW w:w="848" w:type="dxa"/>
            <w:tcBorders>
              <w:top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34</w:t>
            </w:r>
          </w:p>
        </w:tc>
        <w:tc>
          <w:tcPr>
            <w:tcW w:w="38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ind w:right="-130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Репетиционный экзамен в формате ОГЭ.</w:t>
            </w:r>
          </w:p>
        </w:tc>
        <w:tc>
          <w:tcPr>
            <w:tcW w:w="9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A1980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89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</w:t>
            </w:r>
            <w:r w:rsidRPr="000A1980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05</w:t>
            </w:r>
          </w:p>
        </w:tc>
        <w:tc>
          <w:tcPr>
            <w:tcW w:w="152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A242B" w:rsidRPr="000A1980" w:rsidRDefault="008A242B" w:rsidP="000A1980">
            <w:pPr>
              <w:pStyle w:val="a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706F3">
      <w:pPr>
        <w:jc w:val="center"/>
        <w:rPr>
          <w:rFonts w:ascii="Times New Roman" w:hAnsi="Times New Roman"/>
          <w:b/>
          <w:sz w:val="24"/>
          <w:szCs w:val="24"/>
        </w:rPr>
      </w:pPr>
      <w:r w:rsidRPr="000706F3">
        <w:rPr>
          <w:rFonts w:ascii="Times New Roman" w:hAnsi="Times New Roman"/>
          <w:b/>
          <w:sz w:val="24"/>
          <w:szCs w:val="24"/>
        </w:rPr>
        <w:t>Использованные Интернет-ресурсы:</w:t>
      </w:r>
    </w:p>
    <w:p w:rsidR="008A242B" w:rsidRDefault="008A242B" w:rsidP="000706F3">
      <w:pPr>
        <w:numPr>
          <w:ilvl w:val="0"/>
          <w:numId w:val="23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Открытый банк заданий ОГЭ </w:t>
      </w:r>
      <w:hyperlink r:id="rId5" w:history="1">
        <w:r w:rsidRPr="00F83A16">
          <w:rPr>
            <w:rStyle w:val="Hyperlink"/>
            <w:rFonts w:ascii="Times New Roman" w:hAnsi="Times New Roman"/>
            <w:b/>
            <w:sz w:val="24"/>
            <w:szCs w:val="24"/>
          </w:rPr>
          <w:t>https://fipi.ru/oge/otkrytyy-bank-zadaniy-oge</w:t>
        </w:r>
      </w:hyperlink>
    </w:p>
    <w:p w:rsidR="008A242B" w:rsidRDefault="008A242B" w:rsidP="000706F3">
      <w:pPr>
        <w:numPr>
          <w:ilvl w:val="0"/>
          <w:numId w:val="23"/>
        </w:numPr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Материалы для подготовке к ОГЭ по русскому языку </w:t>
      </w:r>
      <w:hyperlink r:id="rId6" w:history="1">
        <w:r w:rsidRPr="00F83A16">
          <w:rPr>
            <w:rStyle w:val="Hyperlink"/>
            <w:rFonts w:ascii="Times New Roman" w:hAnsi="Times New Roman"/>
            <w:b/>
            <w:sz w:val="24"/>
            <w:szCs w:val="24"/>
          </w:rPr>
          <w:t>https://ege-study.ru/ru/oge/materialy/russkij-yazyk/</w:t>
        </w:r>
      </w:hyperlink>
    </w:p>
    <w:p w:rsidR="008A242B" w:rsidRPr="000706F3" w:rsidRDefault="008A242B" w:rsidP="000706F3">
      <w:pPr>
        <w:ind w:left="360"/>
        <w:rPr>
          <w:rFonts w:ascii="Times New Roman" w:hAnsi="Times New Roman"/>
          <w:b/>
          <w:sz w:val="24"/>
          <w:szCs w:val="24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Default="008A242B" w:rsidP="000A1980">
      <w:pPr>
        <w:rPr>
          <w:rFonts w:ascii="Times New Roman" w:hAnsi="Times New Roman"/>
          <w:sz w:val="28"/>
          <w:szCs w:val="28"/>
        </w:rPr>
      </w:pPr>
    </w:p>
    <w:p w:rsidR="008A242B" w:rsidRPr="000A1980" w:rsidRDefault="008A242B" w:rsidP="000A1980">
      <w:pPr>
        <w:rPr>
          <w:rFonts w:ascii="Times New Roman" w:hAnsi="Times New Roman"/>
          <w:sz w:val="28"/>
          <w:szCs w:val="28"/>
        </w:rPr>
      </w:pPr>
    </w:p>
    <w:sectPr w:rsidR="008A242B" w:rsidRPr="000A1980" w:rsidSect="003D0061">
      <w:pgSz w:w="11906" w:h="16838"/>
      <w:pgMar w:top="1134" w:right="850" w:bottom="1134" w:left="1701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§­§°§®§Ц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hames">
    <w:altName w:val="Gabriola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1BD4FA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AA08881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FB92D0E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EACAFF7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23689CE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8AD0DEB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51CE7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D518B88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0880F9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20E659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8938ED"/>
    <w:multiLevelType w:val="multilevel"/>
    <w:tmpl w:val="588E922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1">
    <w:nsid w:val="16643FC4"/>
    <w:multiLevelType w:val="multilevel"/>
    <w:tmpl w:val="1B6420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194052E0"/>
    <w:multiLevelType w:val="multilevel"/>
    <w:tmpl w:val="27C61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1EE6254B"/>
    <w:multiLevelType w:val="multilevel"/>
    <w:tmpl w:val="C06A21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203A0642"/>
    <w:multiLevelType w:val="hybridMultilevel"/>
    <w:tmpl w:val="8210024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27E70440"/>
    <w:multiLevelType w:val="multilevel"/>
    <w:tmpl w:val="724EB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0A67C68"/>
    <w:multiLevelType w:val="multilevel"/>
    <w:tmpl w:val="D17651F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39E6E40"/>
    <w:multiLevelType w:val="hybridMultilevel"/>
    <w:tmpl w:val="B0D2ECA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3C0667E8"/>
    <w:multiLevelType w:val="multilevel"/>
    <w:tmpl w:val="11ECEEB6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48674A17"/>
    <w:multiLevelType w:val="hybridMultilevel"/>
    <w:tmpl w:val="3CF4D7E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562F1327"/>
    <w:multiLevelType w:val="multilevel"/>
    <w:tmpl w:val="F704DF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5C805191"/>
    <w:multiLevelType w:val="multilevel"/>
    <w:tmpl w:val="F466A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EFA417A"/>
    <w:multiLevelType w:val="multilevel"/>
    <w:tmpl w:val="6DF491DE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2"/>
  </w:num>
  <w:num w:numId="3">
    <w:abstractNumId w:val="18"/>
  </w:num>
  <w:num w:numId="4">
    <w:abstractNumId w:val="16"/>
  </w:num>
  <w:num w:numId="5">
    <w:abstractNumId w:val="14"/>
  </w:num>
  <w:num w:numId="6">
    <w:abstractNumId w:val="17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3"/>
  </w:num>
  <w:num w:numId="18">
    <w:abstractNumId w:val="15"/>
  </w:num>
  <w:num w:numId="19">
    <w:abstractNumId w:val="11"/>
  </w:num>
  <w:num w:numId="20">
    <w:abstractNumId w:val="20"/>
  </w:num>
  <w:num w:numId="21">
    <w:abstractNumId w:val="12"/>
  </w:num>
  <w:num w:numId="22">
    <w:abstractNumId w:val="21"/>
  </w:num>
  <w:num w:numId="23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6FB7"/>
    <w:rsid w:val="00012028"/>
    <w:rsid w:val="00012E15"/>
    <w:rsid w:val="00030B7B"/>
    <w:rsid w:val="00030E20"/>
    <w:rsid w:val="000706F3"/>
    <w:rsid w:val="00083743"/>
    <w:rsid w:val="00086B66"/>
    <w:rsid w:val="000A1980"/>
    <w:rsid w:val="000E43D6"/>
    <w:rsid w:val="00100012"/>
    <w:rsid w:val="00106CF3"/>
    <w:rsid w:val="00107808"/>
    <w:rsid w:val="0011495D"/>
    <w:rsid w:val="0013011F"/>
    <w:rsid w:val="00195358"/>
    <w:rsid w:val="001A19EB"/>
    <w:rsid w:val="001D0466"/>
    <w:rsid w:val="001E0E3D"/>
    <w:rsid w:val="001E6407"/>
    <w:rsid w:val="001F50E1"/>
    <w:rsid w:val="00217632"/>
    <w:rsid w:val="002222B1"/>
    <w:rsid w:val="00232758"/>
    <w:rsid w:val="00244200"/>
    <w:rsid w:val="0027109E"/>
    <w:rsid w:val="002B78EB"/>
    <w:rsid w:val="002D0018"/>
    <w:rsid w:val="002D2608"/>
    <w:rsid w:val="002D48A3"/>
    <w:rsid w:val="0031493B"/>
    <w:rsid w:val="00315CEC"/>
    <w:rsid w:val="00327B6E"/>
    <w:rsid w:val="003B142F"/>
    <w:rsid w:val="003C1AB2"/>
    <w:rsid w:val="003D0061"/>
    <w:rsid w:val="0042502D"/>
    <w:rsid w:val="004348EE"/>
    <w:rsid w:val="00436A29"/>
    <w:rsid w:val="00461023"/>
    <w:rsid w:val="00493B0D"/>
    <w:rsid w:val="004C1A26"/>
    <w:rsid w:val="004E360B"/>
    <w:rsid w:val="005252CD"/>
    <w:rsid w:val="00581E2F"/>
    <w:rsid w:val="005D49E9"/>
    <w:rsid w:val="005F0AF4"/>
    <w:rsid w:val="005F2995"/>
    <w:rsid w:val="005F4BA2"/>
    <w:rsid w:val="00614E1C"/>
    <w:rsid w:val="00626484"/>
    <w:rsid w:val="00630286"/>
    <w:rsid w:val="0064352E"/>
    <w:rsid w:val="006438AC"/>
    <w:rsid w:val="006737D3"/>
    <w:rsid w:val="00676380"/>
    <w:rsid w:val="006768DA"/>
    <w:rsid w:val="006E1F6A"/>
    <w:rsid w:val="00733F85"/>
    <w:rsid w:val="00737153"/>
    <w:rsid w:val="007550E6"/>
    <w:rsid w:val="00781989"/>
    <w:rsid w:val="00791928"/>
    <w:rsid w:val="00795AA7"/>
    <w:rsid w:val="007A627D"/>
    <w:rsid w:val="007C1894"/>
    <w:rsid w:val="007E61AD"/>
    <w:rsid w:val="007E79E1"/>
    <w:rsid w:val="00841539"/>
    <w:rsid w:val="008445A3"/>
    <w:rsid w:val="0084515C"/>
    <w:rsid w:val="00855DFE"/>
    <w:rsid w:val="008870BF"/>
    <w:rsid w:val="00897E6A"/>
    <w:rsid w:val="008A242B"/>
    <w:rsid w:val="008A5DA3"/>
    <w:rsid w:val="008A697B"/>
    <w:rsid w:val="008B030D"/>
    <w:rsid w:val="008B75E6"/>
    <w:rsid w:val="008F28B0"/>
    <w:rsid w:val="008F2D6B"/>
    <w:rsid w:val="00903E79"/>
    <w:rsid w:val="009136F8"/>
    <w:rsid w:val="009166AF"/>
    <w:rsid w:val="00922E12"/>
    <w:rsid w:val="009372DC"/>
    <w:rsid w:val="00945CD0"/>
    <w:rsid w:val="009A52C5"/>
    <w:rsid w:val="009A6BAD"/>
    <w:rsid w:val="009A741D"/>
    <w:rsid w:val="009B0D87"/>
    <w:rsid w:val="009B68E2"/>
    <w:rsid w:val="009C3E1F"/>
    <w:rsid w:val="009E4A56"/>
    <w:rsid w:val="00A46AAC"/>
    <w:rsid w:val="00A51990"/>
    <w:rsid w:val="00A55897"/>
    <w:rsid w:val="00A714EE"/>
    <w:rsid w:val="00A83FCE"/>
    <w:rsid w:val="00A860C0"/>
    <w:rsid w:val="00AB5174"/>
    <w:rsid w:val="00B63935"/>
    <w:rsid w:val="00B70FB0"/>
    <w:rsid w:val="00B71F41"/>
    <w:rsid w:val="00B75059"/>
    <w:rsid w:val="00B928F0"/>
    <w:rsid w:val="00BA2BDB"/>
    <w:rsid w:val="00BC6FAD"/>
    <w:rsid w:val="00BE170D"/>
    <w:rsid w:val="00BF3BA1"/>
    <w:rsid w:val="00BF5DEF"/>
    <w:rsid w:val="00BF75F7"/>
    <w:rsid w:val="00C242B0"/>
    <w:rsid w:val="00C36DDE"/>
    <w:rsid w:val="00C41BF2"/>
    <w:rsid w:val="00C50995"/>
    <w:rsid w:val="00CC192F"/>
    <w:rsid w:val="00CC728B"/>
    <w:rsid w:val="00CD70A5"/>
    <w:rsid w:val="00CE154D"/>
    <w:rsid w:val="00CF001E"/>
    <w:rsid w:val="00D16FB7"/>
    <w:rsid w:val="00D226AA"/>
    <w:rsid w:val="00D227D9"/>
    <w:rsid w:val="00D46071"/>
    <w:rsid w:val="00D55AAD"/>
    <w:rsid w:val="00D62031"/>
    <w:rsid w:val="00D65909"/>
    <w:rsid w:val="00D72BA7"/>
    <w:rsid w:val="00D733AE"/>
    <w:rsid w:val="00DB13B5"/>
    <w:rsid w:val="00DB604A"/>
    <w:rsid w:val="00DD5DE3"/>
    <w:rsid w:val="00DD7F34"/>
    <w:rsid w:val="00E04753"/>
    <w:rsid w:val="00E05675"/>
    <w:rsid w:val="00E734CF"/>
    <w:rsid w:val="00E8428C"/>
    <w:rsid w:val="00E87F3E"/>
    <w:rsid w:val="00E93FB6"/>
    <w:rsid w:val="00EA2C8E"/>
    <w:rsid w:val="00EB2445"/>
    <w:rsid w:val="00ED4C47"/>
    <w:rsid w:val="00F01F87"/>
    <w:rsid w:val="00F113A0"/>
    <w:rsid w:val="00F13122"/>
    <w:rsid w:val="00F3675D"/>
    <w:rsid w:val="00F417C2"/>
    <w:rsid w:val="00F53502"/>
    <w:rsid w:val="00F83A16"/>
    <w:rsid w:val="00F95F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uiPriority="0" w:qFormat="1"/>
    <w:lsdException w:name="heading 2" w:semiHidden="0" w:uiPriority="0" w:qFormat="1"/>
    <w:lsdException w:name="heading 3" w:semiHidden="0" w:uiPriority="0" w:qFormat="1"/>
    <w:lsdException w:name="heading 4" w:semiHidden="0" w:uiPriority="0" w:qFormat="1"/>
    <w:lsdException w:name="heading 5" w:semiHidden="0" w:uiPriority="0" w:qFormat="1"/>
    <w:lsdException w:name="heading 6" w:semiHidden="0" w:uiPriority="0" w:qFormat="1"/>
    <w:lsdException w:name="heading 7" w:semiHidden="0" w:uiPriority="0" w:qFormat="1"/>
    <w:lsdException w:name="heading 8" w:semiHidden="0" w:uiPriority="0" w:qFormat="1"/>
    <w:lsdException w:name="heading 9" w:semiHidden="0" w:uiPriority="0" w:qFormat="1"/>
    <w:lsdException w:name="index 1" w:locked="1" w:unhideWhenUsed="1"/>
    <w:lsdException w:name="index 2" w:locked="1" w:unhideWhenUsed="1"/>
    <w:lsdException w:name="index 3" w:locked="1" w:unhideWhenUsed="1"/>
    <w:lsdException w:name="index 4" w:locked="1" w:unhideWhenUsed="1"/>
    <w:lsdException w:name="index 5" w:locked="1" w:unhideWhenUsed="1"/>
    <w:lsdException w:name="index 6" w:locked="1" w:unhideWhenUsed="1"/>
    <w:lsdException w:name="index 7" w:locked="1" w:unhideWhenUsed="1"/>
    <w:lsdException w:name="index 8" w:locked="1" w:unhideWhenUsed="1"/>
    <w:lsdException w:name="index 9" w:locked="1" w:unhideWhenUsed="1"/>
    <w:lsdException w:name="toc 1" w:semiHidden="0" w:uiPriority="0"/>
    <w:lsdException w:name="toc 2" w:semiHidden="0" w:uiPriority="0"/>
    <w:lsdException w:name="toc 3" w:semiHidden="0" w:uiPriority="0"/>
    <w:lsdException w:name="toc 4" w:semiHidden="0" w:uiPriority="0"/>
    <w:lsdException w:name="toc 5" w:semiHidden="0" w:uiPriority="0"/>
    <w:lsdException w:name="toc 6" w:semiHidden="0" w:uiPriority="0"/>
    <w:lsdException w:name="toc 7" w:semiHidden="0" w:uiPriority="0"/>
    <w:lsdException w:name="toc 8" w:semiHidden="0" w:uiPriority="0"/>
    <w:lsdException w:name="toc 9" w:semiHidden="0" w:uiPriority="0"/>
    <w:lsdException w:name="Normal Indent" w:locked="1" w:unhideWhenUsed="1"/>
    <w:lsdException w:name="footnote text" w:locked="1" w:unhideWhenUsed="1"/>
    <w:lsdException w:name="annotation text" w:locked="1" w:unhideWhenUsed="1"/>
    <w:lsdException w:name="header" w:locked="1" w:unhideWhenUsed="1"/>
    <w:lsdException w:name="footer" w:locked="1" w:unhideWhenUsed="1"/>
    <w:lsdException w:name="index heading" w:locked="1" w:unhideWhenUsed="1"/>
    <w:lsdException w:name="caption" w:uiPriority="0" w:unhideWhenUsed="1" w:qFormat="1"/>
    <w:lsdException w:name="table of figures" w:locked="1" w:unhideWhenUsed="1"/>
    <w:lsdException w:name="envelope address" w:locked="1" w:unhideWhenUsed="1"/>
    <w:lsdException w:name="envelope return" w:locked="1" w:unhideWhenUsed="1"/>
    <w:lsdException w:name="footnote reference" w:locked="1" w:unhideWhenUsed="1"/>
    <w:lsdException w:name="annotation reference" w:locked="1" w:unhideWhenUsed="1"/>
    <w:lsdException w:name="line number" w:locked="1" w:unhideWhenUsed="1"/>
    <w:lsdException w:name="page number" w:locked="1" w:unhideWhenUsed="1"/>
    <w:lsdException w:name="endnote reference" w:locked="1" w:unhideWhenUsed="1"/>
    <w:lsdException w:name="endnote text" w:locked="1" w:unhideWhenUsed="1"/>
    <w:lsdException w:name="table of authorities" w:locked="1" w:unhideWhenUsed="1"/>
    <w:lsdException w:name="macro" w:locked="1" w:unhideWhenUsed="1"/>
    <w:lsdException w:name="toa heading" w:locked="1" w:unhideWhenUsed="1"/>
    <w:lsdException w:name="List" w:locked="1" w:unhideWhenUsed="1"/>
    <w:lsdException w:name="List Bullet" w:locked="1" w:unhideWhenUsed="1"/>
    <w:lsdException w:name="List Number" w:locked="1" w:unhideWhenUsed="1"/>
    <w:lsdException w:name="List 2" w:locked="1" w:unhideWhenUsed="1"/>
    <w:lsdException w:name="List 3" w:locked="1" w:unhideWhenUsed="1"/>
    <w:lsdException w:name="List 4" w:locked="1" w:unhideWhenUsed="1"/>
    <w:lsdException w:name="List 5" w:locked="1" w:unhideWhenUsed="1"/>
    <w:lsdException w:name="List Bullet 2" w:locked="1" w:unhideWhenUsed="1"/>
    <w:lsdException w:name="List Bullet 3" w:locked="1" w:unhideWhenUsed="1"/>
    <w:lsdException w:name="List Bullet 4" w:locked="1" w:unhideWhenUsed="1"/>
    <w:lsdException w:name="List Bullet 5" w:locked="1" w:unhideWhenUsed="1"/>
    <w:lsdException w:name="List Number 2" w:locked="1" w:unhideWhenUsed="1"/>
    <w:lsdException w:name="List Number 3" w:locked="1" w:unhideWhenUsed="1"/>
    <w:lsdException w:name="List Number 4" w:locked="1" w:unhideWhenUsed="1"/>
    <w:lsdException w:name="List Number 5" w:locked="1" w:unhideWhenUsed="1"/>
    <w:lsdException w:name="Title" w:semiHidden="0" w:uiPriority="0" w:qFormat="1"/>
    <w:lsdException w:name="Closing" w:locked="1" w:unhideWhenUsed="1"/>
    <w:lsdException w:name="Signature" w:locked="1" w:unhideWhenUsed="1"/>
    <w:lsdException w:name="Default Paragraph Font" w:semiHidden="0" w:uiPriority="0"/>
    <w:lsdException w:name="Body Text" w:locked="1" w:unhideWhenUsed="1"/>
    <w:lsdException w:name="Body Text Indent" w:locked="1" w:unhideWhenUsed="1"/>
    <w:lsdException w:name="List Continue" w:locked="1" w:unhideWhenUsed="1"/>
    <w:lsdException w:name="List Continue 2" w:locked="1" w:unhideWhenUsed="1"/>
    <w:lsdException w:name="List Continue 3" w:locked="1" w:unhideWhenUsed="1"/>
    <w:lsdException w:name="List Continue 4" w:locked="1" w:unhideWhenUsed="1"/>
    <w:lsdException w:name="List Continue 5" w:locked="1" w:unhideWhenUsed="1"/>
    <w:lsdException w:name="Message Header" w:locked="1" w:unhideWhenUsed="1"/>
    <w:lsdException w:name="Subtitle" w:semiHidden="0" w:uiPriority="0" w:qFormat="1"/>
    <w:lsdException w:name="Salutation" w:locked="1" w:unhideWhenUsed="1"/>
    <w:lsdException w:name="Date" w:locked="1" w:unhideWhenUsed="1"/>
    <w:lsdException w:name="Body Text First Indent" w:locked="1" w:unhideWhenUsed="1"/>
    <w:lsdException w:name="Body Text First Indent 2" w:locked="1" w:unhideWhenUsed="1"/>
    <w:lsdException w:name="Note Heading" w:locked="1" w:unhideWhenUsed="1"/>
    <w:lsdException w:name="Body Text 2" w:locked="1" w:unhideWhenUsed="1"/>
    <w:lsdException w:name="Body Text 3" w:locked="1" w:unhideWhenUsed="1"/>
    <w:lsdException w:name="Body Text Indent 2" w:locked="1" w:unhideWhenUsed="1"/>
    <w:lsdException w:name="Body Text Indent 3" w:locked="1" w:unhideWhenUsed="1"/>
    <w:lsdException w:name="Block Text" w:locked="1" w:unhideWhenUsed="1"/>
    <w:lsdException w:name="Hyperlink" w:locked="1" w:unhideWhenUsed="1"/>
    <w:lsdException w:name="FollowedHyperlink" w:locked="1" w:unhideWhenUsed="1"/>
    <w:lsdException w:name="Strong" w:semiHidden="0" w:uiPriority="0" w:qFormat="1"/>
    <w:lsdException w:name="Emphasis" w:semiHidden="0" w:uiPriority="0" w:qFormat="1"/>
    <w:lsdException w:name="Document Map" w:locked="1" w:unhideWhenUsed="1"/>
    <w:lsdException w:name="Plain Text" w:locked="1" w:unhideWhenUsed="1"/>
    <w:lsdException w:name="E-mail Signature" w:locked="1" w:unhideWhenUsed="1"/>
    <w:lsdException w:name="HTML Top of Form" w:locked="1" w:unhideWhenUsed="1"/>
    <w:lsdException w:name="HTML Bottom of Form" w:locked="1" w:unhideWhenUsed="1"/>
    <w:lsdException w:name="Normal (Web)" w:locked="1" w:unhideWhenUsed="1"/>
    <w:lsdException w:name="HTML Acronym" w:locked="1" w:unhideWhenUsed="1"/>
    <w:lsdException w:name="HTML Address" w:locked="1" w:unhideWhenUsed="1"/>
    <w:lsdException w:name="HTML Cite" w:locked="1" w:unhideWhenUsed="1"/>
    <w:lsdException w:name="HTML Code" w:locked="1" w:unhideWhenUsed="1"/>
    <w:lsdException w:name="HTML Definition" w:locked="1" w:unhideWhenUsed="1"/>
    <w:lsdException w:name="HTML Keyboard" w:locked="1" w:unhideWhenUsed="1"/>
    <w:lsdException w:name="HTML Preformatted" w:locked="1" w:unhideWhenUsed="1"/>
    <w:lsdException w:name="HTML Sample" w:locked="1" w:unhideWhenUsed="1"/>
    <w:lsdException w:name="HTML Typewriter" w:locked="1" w:unhideWhenUsed="1"/>
    <w:lsdException w:name="HTML Variable" w:locked="1" w:unhideWhenUsed="1"/>
    <w:lsdException w:name="Normal Table" w:locked="1" w:unhideWhenUsed="1"/>
    <w:lsdException w:name="annotation subject" w:locked="1" w:unhideWhenUsed="1"/>
    <w:lsdException w:name="No List" w:locked="1" w:unhideWhenUsed="1"/>
    <w:lsdException w:name="Outline List 1" w:locked="1" w:unhideWhenUsed="1"/>
    <w:lsdException w:name="Outline List 2" w:locked="1" w:unhideWhenUsed="1"/>
    <w:lsdException w:name="Outline List 3" w:locked="1" w:unhideWhenUsed="1"/>
    <w:lsdException w:name="Table Simple 1" w:locked="1" w:unhideWhenUsed="1"/>
    <w:lsdException w:name="Table Simple 2" w:locked="1" w:unhideWhenUsed="1"/>
    <w:lsdException w:name="Table Simple 3" w:locked="1" w:unhideWhenUsed="1"/>
    <w:lsdException w:name="Table Classic 1" w:locked="1" w:unhideWhenUsed="1"/>
    <w:lsdException w:name="Table Classic 2" w:locked="1" w:unhideWhenUsed="1"/>
    <w:lsdException w:name="Table Classic 3" w:locked="1" w:unhideWhenUsed="1"/>
    <w:lsdException w:name="Table Classic 4" w:locked="1" w:unhideWhenUsed="1"/>
    <w:lsdException w:name="Table Colorful 1" w:locked="1" w:unhideWhenUsed="1"/>
    <w:lsdException w:name="Table Colorful 2" w:locked="1" w:unhideWhenUsed="1"/>
    <w:lsdException w:name="Table Colorful 3" w:locked="1" w:unhideWhenUsed="1"/>
    <w:lsdException w:name="Table Columns 1" w:locked="1" w:unhideWhenUsed="1"/>
    <w:lsdException w:name="Table Columns 2" w:locked="1" w:unhideWhenUsed="1"/>
    <w:lsdException w:name="Table Columns 3" w:locked="1" w:unhideWhenUsed="1"/>
    <w:lsdException w:name="Table Columns 4" w:locked="1" w:unhideWhenUsed="1"/>
    <w:lsdException w:name="Table Columns 5" w:locked="1" w:unhideWhenUsed="1"/>
    <w:lsdException w:name="Table Grid 1" w:locked="1" w:unhideWhenUsed="1"/>
    <w:lsdException w:name="Table Grid 2" w:locked="1" w:unhideWhenUsed="1"/>
    <w:lsdException w:name="Table Grid 3" w:locked="1" w:unhideWhenUsed="1"/>
    <w:lsdException w:name="Table Grid 4" w:locked="1" w:unhideWhenUsed="1"/>
    <w:lsdException w:name="Table Grid 5" w:locked="1" w:unhideWhenUsed="1"/>
    <w:lsdException w:name="Table Grid 6" w:locked="1" w:unhideWhenUsed="1"/>
    <w:lsdException w:name="Table Grid 7" w:locked="1" w:unhideWhenUsed="1"/>
    <w:lsdException w:name="Table Grid 8" w:locked="1" w:unhideWhenUsed="1"/>
    <w:lsdException w:name="Table List 1" w:locked="1" w:unhideWhenUsed="1"/>
    <w:lsdException w:name="Table List 2" w:locked="1" w:unhideWhenUsed="1"/>
    <w:lsdException w:name="Table List 3" w:locked="1" w:unhideWhenUsed="1"/>
    <w:lsdException w:name="Table List 4" w:locked="1" w:unhideWhenUsed="1"/>
    <w:lsdException w:name="Table List 5" w:locked="1" w:unhideWhenUsed="1"/>
    <w:lsdException w:name="Table List 6" w:locked="1" w:unhideWhenUsed="1"/>
    <w:lsdException w:name="Table List 7" w:locked="1" w:unhideWhenUsed="1"/>
    <w:lsdException w:name="Table List 8" w:locked="1" w:unhideWhenUsed="1"/>
    <w:lsdException w:name="Table 3D effects 1" w:locked="1" w:unhideWhenUsed="1"/>
    <w:lsdException w:name="Table 3D effects 2" w:locked="1" w:unhideWhenUsed="1"/>
    <w:lsdException w:name="Table 3D effects 3" w:locked="1" w:unhideWhenUsed="1"/>
    <w:lsdException w:name="Table Contemporary" w:locked="1" w:unhideWhenUsed="1"/>
    <w:lsdException w:name="Table Elegant" w:locked="1" w:unhideWhenUsed="1"/>
    <w:lsdException w:name="Table Professional" w:locked="1" w:unhideWhenUsed="1"/>
    <w:lsdException w:name="Table Subtle 1" w:locked="1" w:unhideWhenUsed="1"/>
    <w:lsdException w:name="Table Subtle 2" w:locked="1" w:unhideWhenUsed="1"/>
    <w:lsdException w:name="Table Web 1" w:locked="1" w:unhideWhenUsed="1"/>
    <w:lsdException w:name="Table Web 2" w:locked="1" w:unhideWhenUsed="1"/>
    <w:lsdException w:name="Table Web 3" w:locked="1" w:unhideWhenUsed="1"/>
    <w:lsdException w:name="Balloon Text" w:locked="1" w:unhideWhenUsed="1"/>
    <w:lsdException w:name="Table Grid" w:semiHidden="0" w:uiPriority="0"/>
    <w:lsdException w:name="Table Theme" w:locked="1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uiPriority="34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uiPriority="33" w:qFormat="1"/>
    <w:lsdException w:name="Bibliography" w:uiPriority="37" w:unhideWhenUsed="1"/>
    <w:lsdException w:name="TOC Heading" w:uiPriority="39" w:unhideWhenUsed="1" w:qFormat="1"/>
  </w:latentStyles>
  <w:style w:type="paragraph" w:default="1" w:styleId="Normal">
    <w:name w:val="Normal"/>
    <w:qFormat/>
    <w:rsid w:val="002D48A3"/>
    <w:pPr>
      <w:spacing w:after="200" w:line="276" w:lineRule="auto"/>
    </w:pPr>
    <w:rPr>
      <w:rFonts w:eastAsia="Times New Roman"/>
    </w:rPr>
  </w:style>
  <w:style w:type="paragraph" w:styleId="Heading1">
    <w:name w:val="heading 1"/>
    <w:basedOn w:val="a"/>
    <w:next w:val="BodyText"/>
    <w:link w:val="Heading1Char"/>
    <w:uiPriority w:val="99"/>
    <w:qFormat/>
    <w:rsid w:val="002D48A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Heading2">
    <w:name w:val="heading 2"/>
    <w:basedOn w:val="a"/>
    <w:next w:val="BodyText"/>
    <w:link w:val="Heading2Char"/>
    <w:uiPriority w:val="99"/>
    <w:qFormat/>
    <w:rsid w:val="002D48A3"/>
    <w:pPr>
      <w:keepNext/>
      <w:keepLines/>
      <w:tabs>
        <w:tab w:val="num" w:pos="576"/>
      </w:tabs>
      <w:spacing w:before="200" w:after="0"/>
      <w:ind w:left="576" w:hanging="576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Heading3">
    <w:name w:val="heading 3"/>
    <w:basedOn w:val="a"/>
    <w:next w:val="BodyText"/>
    <w:link w:val="Heading3Char"/>
    <w:uiPriority w:val="99"/>
    <w:qFormat/>
    <w:rsid w:val="002D48A3"/>
    <w:pPr>
      <w:keepNext/>
      <w:keepLines/>
      <w:tabs>
        <w:tab w:val="clear" w:pos="708"/>
        <w:tab w:val="num" w:pos="720"/>
      </w:tabs>
      <w:spacing w:before="200" w:after="0"/>
      <w:ind w:left="720" w:hanging="720"/>
      <w:outlineLvl w:val="2"/>
    </w:pPr>
    <w:rPr>
      <w:rFonts w:ascii="Cambria" w:hAnsi="Cambria"/>
      <w:b/>
      <w:bCs/>
      <w:color w:val="4F81BD"/>
    </w:rPr>
  </w:style>
  <w:style w:type="paragraph" w:styleId="Heading4">
    <w:name w:val="heading 4"/>
    <w:basedOn w:val="a"/>
    <w:next w:val="BodyText"/>
    <w:link w:val="Heading4Char"/>
    <w:uiPriority w:val="99"/>
    <w:qFormat/>
    <w:rsid w:val="002D48A3"/>
    <w:pPr>
      <w:keepNext/>
      <w:keepLines/>
      <w:tabs>
        <w:tab w:val="num" w:pos="864"/>
      </w:tabs>
      <w:spacing w:before="200" w:after="0"/>
      <w:ind w:left="864" w:hanging="864"/>
      <w:outlineLvl w:val="3"/>
    </w:pPr>
    <w:rPr>
      <w:rFonts w:ascii="Cambria" w:hAnsi="Cambria"/>
      <w:b/>
      <w:bCs/>
      <w:i/>
      <w:iCs/>
      <w:color w:val="4F81BD"/>
    </w:rPr>
  </w:style>
  <w:style w:type="paragraph" w:styleId="Heading5">
    <w:name w:val="heading 5"/>
    <w:basedOn w:val="a"/>
    <w:next w:val="BodyText"/>
    <w:link w:val="Heading5Char"/>
    <w:uiPriority w:val="99"/>
    <w:qFormat/>
    <w:rsid w:val="002D48A3"/>
    <w:pPr>
      <w:keepNext/>
      <w:keepLines/>
      <w:tabs>
        <w:tab w:val="num" w:pos="1008"/>
      </w:tabs>
      <w:spacing w:before="200" w:after="0"/>
      <w:ind w:left="1008" w:hanging="1008"/>
      <w:outlineLvl w:val="4"/>
    </w:pPr>
    <w:rPr>
      <w:rFonts w:ascii="Cambria" w:hAnsi="Cambria"/>
      <w:color w:val="243F60"/>
    </w:rPr>
  </w:style>
  <w:style w:type="paragraph" w:styleId="Heading6">
    <w:name w:val="heading 6"/>
    <w:basedOn w:val="a"/>
    <w:next w:val="BodyText"/>
    <w:link w:val="Heading6Char"/>
    <w:uiPriority w:val="99"/>
    <w:qFormat/>
    <w:rsid w:val="002D48A3"/>
    <w:pPr>
      <w:keepNext/>
      <w:keepLines/>
      <w:tabs>
        <w:tab w:val="num" w:pos="1152"/>
      </w:tabs>
      <w:spacing w:before="200" w:after="0"/>
      <w:ind w:left="1152" w:hanging="1152"/>
      <w:outlineLvl w:val="5"/>
    </w:pPr>
    <w:rPr>
      <w:rFonts w:ascii="Cambria" w:hAnsi="Cambria"/>
      <w:i/>
      <w:iCs/>
      <w:color w:val="243F60"/>
    </w:rPr>
  </w:style>
  <w:style w:type="paragraph" w:styleId="Heading7">
    <w:name w:val="heading 7"/>
    <w:basedOn w:val="a"/>
    <w:next w:val="BodyText"/>
    <w:link w:val="Heading7Char"/>
    <w:uiPriority w:val="99"/>
    <w:qFormat/>
    <w:rsid w:val="002D48A3"/>
    <w:pPr>
      <w:keepNext/>
      <w:keepLines/>
      <w:tabs>
        <w:tab w:val="num" w:pos="1296"/>
      </w:tabs>
      <w:spacing w:before="200" w:after="0"/>
      <w:ind w:left="1296" w:hanging="1296"/>
      <w:outlineLvl w:val="6"/>
    </w:pPr>
    <w:rPr>
      <w:rFonts w:ascii="Cambria" w:hAnsi="Cambria"/>
      <w:i/>
      <w:iCs/>
      <w:color w:val="404040"/>
    </w:rPr>
  </w:style>
  <w:style w:type="paragraph" w:styleId="Heading8">
    <w:name w:val="heading 8"/>
    <w:basedOn w:val="a"/>
    <w:next w:val="BodyText"/>
    <w:link w:val="Heading8Char"/>
    <w:uiPriority w:val="99"/>
    <w:qFormat/>
    <w:rsid w:val="002D48A3"/>
    <w:pPr>
      <w:keepNext/>
      <w:keepLines/>
      <w:tabs>
        <w:tab w:val="num" w:pos="1440"/>
      </w:tabs>
      <w:spacing w:before="200" w:after="0"/>
      <w:ind w:left="1440" w:hanging="1440"/>
      <w:outlineLvl w:val="7"/>
    </w:pPr>
    <w:rPr>
      <w:rFonts w:ascii="Cambria" w:hAnsi="Cambria"/>
      <w:color w:val="404040"/>
      <w:sz w:val="20"/>
      <w:szCs w:val="20"/>
    </w:rPr>
  </w:style>
  <w:style w:type="paragraph" w:styleId="Heading9">
    <w:name w:val="heading 9"/>
    <w:basedOn w:val="a"/>
    <w:next w:val="BodyText"/>
    <w:link w:val="Heading9Char"/>
    <w:uiPriority w:val="99"/>
    <w:qFormat/>
    <w:rsid w:val="002D48A3"/>
    <w:pPr>
      <w:keepNext/>
      <w:keepLines/>
      <w:tabs>
        <w:tab w:val="num" w:pos="1584"/>
      </w:tabs>
      <w:spacing w:before="200" w:after="0"/>
      <w:ind w:left="1584" w:hanging="1584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D48A3"/>
    <w:rPr>
      <w:rFonts w:ascii="Cambria" w:eastAsia="SimSun" w:hAnsi="Cambria" w:cs="Calibri"/>
      <w:b/>
      <w:bCs/>
      <w:color w:val="365F9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2D48A3"/>
    <w:rPr>
      <w:rFonts w:ascii="Cambria" w:eastAsia="SimSun" w:hAnsi="Cambria" w:cs="Calibri"/>
      <w:b/>
      <w:bCs/>
      <w:color w:val="4F81BD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2D48A3"/>
    <w:rPr>
      <w:rFonts w:ascii="Cambria" w:eastAsia="SimSun" w:hAnsi="Cambria" w:cs="Calibri"/>
      <w:b/>
      <w:bCs/>
      <w:color w:val="4F81BD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2D48A3"/>
    <w:rPr>
      <w:rFonts w:ascii="Cambria" w:eastAsia="SimSun" w:hAnsi="Cambria" w:cs="Calibri"/>
      <w:b/>
      <w:bCs/>
      <w:i/>
      <w:iCs/>
      <w:color w:val="4F81BD"/>
    </w:rPr>
  </w:style>
  <w:style w:type="character" w:customStyle="1" w:styleId="Heading5Char">
    <w:name w:val="Heading 5 Char"/>
    <w:basedOn w:val="DefaultParagraphFont"/>
    <w:link w:val="Heading5"/>
    <w:uiPriority w:val="99"/>
    <w:locked/>
    <w:rsid w:val="002D48A3"/>
    <w:rPr>
      <w:rFonts w:ascii="Cambria" w:eastAsia="SimSun" w:hAnsi="Cambria" w:cs="Calibri"/>
      <w:color w:val="243F60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2D48A3"/>
    <w:rPr>
      <w:rFonts w:ascii="Cambria" w:eastAsia="SimSun" w:hAnsi="Cambria" w:cs="Calibri"/>
      <w:i/>
      <w:iCs/>
      <w:color w:val="243F60"/>
    </w:rPr>
  </w:style>
  <w:style w:type="character" w:customStyle="1" w:styleId="Heading7Char">
    <w:name w:val="Heading 7 Char"/>
    <w:basedOn w:val="DefaultParagraphFont"/>
    <w:link w:val="Heading7"/>
    <w:uiPriority w:val="99"/>
    <w:locked/>
    <w:rsid w:val="002D48A3"/>
    <w:rPr>
      <w:rFonts w:ascii="Cambria" w:eastAsia="SimSun" w:hAnsi="Cambria" w:cs="Calibri"/>
      <w:i/>
      <w:iCs/>
      <w:color w:val="404040"/>
    </w:rPr>
  </w:style>
  <w:style w:type="character" w:customStyle="1" w:styleId="Heading8Char">
    <w:name w:val="Heading 8 Char"/>
    <w:basedOn w:val="DefaultParagraphFont"/>
    <w:link w:val="Heading8"/>
    <w:uiPriority w:val="99"/>
    <w:locked/>
    <w:rsid w:val="002D48A3"/>
    <w:rPr>
      <w:rFonts w:ascii="Cambria" w:eastAsia="SimSun" w:hAnsi="Cambria" w:cs="Calibri"/>
      <w:color w:val="40404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9"/>
    <w:locked/>
    <w:rsid w:val="002D48A3"/>
    <w:rPr>
      <w:rFonts w:ascii="Cambria" w:eastAsia="SimSun" w:hAnsi="Cambria" w:cs="Calibri"/>
      <w:i/>
      <w:iCs/>
      <w:color w:val="404040"/>
      <w:sz w:val="20"/>
      <w:szCs w:val="20"/>
    </w:rPr>
  </w:style>
  <w:style w:type="paragraph" w:customStyle="1" w:styleId="a">
    <w:name w:val="Базовый"/>
    <w:uiPriority w:val="99"/>
    <w:rsid w:val="002D48A3"/>
    <w:pPr>
      <w:tabs>
        <w:tab w:val="left" w:pos="708"/>
      </w:tabs>
      <w:suppressAutoHyphens/>
      <w:spacing w:after="200" w:line="276" w:lineRule="auto"/>
    </w:pPr>
    <w:rPr>
      <w:rFonts w:eastAsia="SimSun" w:cs="Calibri"/>
      <w:lang w:eastAsia="en-US"/>
    </w:rPr>
  </w:style>
  <w:style w:type="character" w:customStyle="1" w:styleId="a0">
    <w:name w:val="Название Знак"/>
    <w:basedOn w:val="DefaultParagraphFont"/>
    <w:uiPriority w:val="99"/>
    <w:rsid w:val="002D48A3"/>
    <w:rPr>
      <w:rFonts w:ascii="Cambria" w:hAnsi="Cambria" w:cs="Times New Roman"/>
      <w:color w:val="17365D"/>
      <w:spacing w:val="5"/>
      <w:sz w:val="52"/>
      <w:szCs w:val="52"/>
    </w:rPr>
  </w:style>
  <w:style w:type="character" w:customStyle="1" w:styleId="a1">
    <w:name w:val="Подзаголовок Знак"/>
    <w:basedOn w:val="DefaultParagraphFont"/>
    <w:uiPriority w:val="99"/>
    <w:rsid w:val="002D48A3"/>
    <w:rPr>
      <w:rFonts w:ascii="Cambria" w:hAnsi="Cambria" w:cs="Times New Roman"/>
      <w:i/>
      <w:iCs/>
      <w:color w:val="4F81BD"/>
      <w:spacing w:val="15"/>
      <w:sz w:val="24"/>
      <w:szCs w:val="24"/>
    </w:rPr>
  </w:style>
  <w:style w:type="character" w:styleId="SubtleEmphasis">
    <w:name w:val="Subtle Emphasis"/>
    <w:basedOn w:val="DefaultParagraphFont"/>
    <w:uiPriority w:val="99"/>
    <w:qFormat/>
    <w:rsid w:val="002D48A3"/>
    <w:rPr>
      <w:rFonts w:cs="Times New Roman"/>
      <w:i/>
      <w:iCs/>
      <w:color w:val="808080"/>
    </w:rPr>
  </w:style>
  <w:style w:type="character" w:styleId="Emphasis">
    <w:name w:val="Emphasis"/>
    <w:basedOn w:val="DefaultParagraphFont"/>
    <w:uiPriority w:val="99"/>
    <w:qFormat/>
    <w:rsid w:val="002D48A3"/>
    <w:rPr>
      <w:rFonts w:cs="Times New Roman"/>
      <w:i/>
      <w:iCs/>
    </w:rPr>
  </w:style>
  <w:style w:type="character" w:styleId="IntenseEmphasis">
    <w:name w:val="Intense Emphasis"/>
    <w:basedOn w:val="DefaultParagraphFont"/>
    <w:uiPriority w:val="99"/>
    <w:qFormat/>
    <w:rsid w:val="002D48A3"/>
    <w:rPr>
      <w:rFonts w:cs="Times New Roman"/>
      <w:b/>
      <w:bCs/>
      <w:i/>
      <w:iCs/>
      <w:color w:val="4F81BD"/>
    </w:rPr>
  </w:style>
  <w:style w:type="character" w:customStyle="1" w:styleId="a2">
    <w:name w:val="Выделение жирным"/>
    <w:basedOn w:val="DefaultParagraphFont"/>
    <w:uiPriority w:val="99"/>
    <w:rsid w:val="002D48A3"/>
    <w:rPr>
      <w:rFonts w:cs="Times New Roman"/>
      <w:b/>
      <w:bCs/>
    </w:rPr>
  </w:style>
  <w:style w:type="character" w:customStyle="1" w:styleId="2">
    <w:name w:val="Цитата 2 Знак"/>
    <w:basedOn w:val="DefaultParagraphFont"/>
    <w:uiPriority w:val="99"/>
    <w:rsid w:val="002D48A3"/>
    <w:rPr>
      <w:rFonts w:cs="Times New Roman"/>
      <w:i/>
      <w:iCs/>
      <w:color w:val="000000"/>
    </w:rPr>
  </w:style>
  <w:style w:type="character" w:customStyle="1" w:styleId="a3">
    <w:name w:val="Выделенная цитата Знак"/>
    <w:basedOn w:val="DefaultParagraphFont"/>
    <w:uiPriority w:val="99"/>
    <w:rsid w:val="002D48A3"/>
    <w:rPr>
      <w:rFonts w:cs="Times New Roman"/>
      <w:b/>
      <w:bCs/>
      <w:i/>
      <w:iCs/>
      <w:color w:val="4F81BD"/>
    </w:rPr>
  </w:style>
  <w:style w:type="character" w:styleId="SubtleReference">
    <w:name w:val="Subtle Reference"/>
    <w:basedOn w:val="DefaultParagraphFont"/>
    <w:uiPriority w:val="99"/>
    <w:qFormat/>
    <w:rsid w:val="002D48A3"/>
    <w:rPr>
      <w:rFonts w:cs="Times New Roman"/>
      <w:smallCaps/>
      <w:color w:val="C0504D"/>
      <w:u w:val="single"/>
    </w:rPr>
  </w:style>
  <w:style w:type="character" w:styleId="IntenseReference">
    <w:name w:val="Intense Reference"/>
    <w:basedOn w:val="DefaultParagraphFont"/>
    <w:uiPriority w:val="99"/>
    <w:qFormat/>
    <w:rsid w:val="002D48A3"/>
    <w:rPr>
      <w:rFonts w:cs="Times New Roman"/>
      <w:b/>
      <w:bCs/>
      <w:smallCaps/>
      <w:color w:val="C0504D"/>
      <w:spacing w:val="5"/>
      <w:u w:val="single"/>
    </w:rPr>
  </w:style>
  <w:style w:type="character" w:styleId="BookTitle">
    <w:name w:val="Book Title"/>
    <w:basedOn w:val="DefaultParagraphFont"/>
    <w:uiPriority w:val="99"/>
    <w:qFormat/>
    <w:rsid w:val="002D48A3"/>
    <w:rPr>
      <w:rFonts w:cs="Times New Roman"/>
      <w:b/>
      <w:bCs/>
      <w:smallCaps/>
      <w:spacing w:val="5"/>
    </w:rPr>
  </w:style>
  <w:style w:type="character" w:customStyle="1" w:styleId="-">
    <w:name w:val="Интернет-ссылка"/>
    <w:basedOn w:val="DefaultParagraphFont"/>
    <w:uiPriority w:val="99"/>
    <w:rsid w:val="002D48A3"/>
    <w:rPr>
      <w:rFonts w:cs="Times New Roman"/>
      <w:color w:val="0000FF"/>
      <w:u w:val="single"/>
      <w:lang w:val="ru-RU" w:eastAsia="ru-RU"/>
    </w:rPr>
  </w:style>
  <w:style w:type="character" w:styleId="FollowedHyperlink">
    <w:name w:val="FollowedHyperlink"/>
    <w:basedOn w:val="DefaultParagraphFont"/>
    <w:uiPriority w:val="99"/>
    <w:rsid w:val="002D48A3"/>
    <w:rPr>
      <w:rFonts w:cs="Times New Roman"/>
      <w:color w:val="800080"/>
      <w:u w:val="single"/>
    </w:rPr>
  </w:style>
  <w:style w:type="character" w:customStyle="1" w:styleId="a4">
    <w:name w:val="Текст сноски Знак"/>
    <w:basedOn w:val="DefaultParagraphFont"/>
    <w:uiPriority w:val="99"/>
    <w:rsid w:val="002D48A3"/>
    <w:rPr>
      <w:rFonts w:ascii="Thames" w:hAnsi="Thames" w:cs="Times New Roman"/>
      <w:sz w:val="20"/>
      <w:szCs w:val="20"/>
      <w:lang w:eastAsia="ru-RU"/>
    </w:rPr>
  </w:style>
  <w:style w:type="character" w:styleId="FootnoteReference">
    <w:name w:val="footnote reference"/>
    <w:basedOn w:val="DefaultParagraphFont"/>
    <w:uiPriority w:val="99"/>
    <w:rsid w:val="002D48A3"/>
    <w:rPr>
      <w:rFonts w:ascii="Times New Roman" w:hAnsi="Times New Roman" w:cs="Times New Roman"/>
      <w:sz w:val="20"/>
      <w:vertAlign w:val="superscript"/>
    </w:rPr>
  </w:style>
  <w:style w:type="character" w:customStyle="1" w:styleId="FontStyle20">
    <w:name w:val="Font Style20"/>
    <w:uiPriority w:val="99"/>
    <w:rsid w:val="002D48A3"/>
    <w:rPr>
      <w:rFonts w:ascii="Cambria" w:hAnsi="Cambria"/>
      <w:sz w:val="20"/>
    </w:rPr>
  </w:style>
  <w:style w:type="character" w:customStyle="1" w:styleId="a5">
    <w:name w:val="Нижний колонтитул Знак"/>
    <w:basedOn w:val="DefaultParagraphFont"/>
    <w:uiPriority w:val="99"/>
    <w:rsid w:val="002D48A3"/>
    <w:rPr>
      <w:rFonts w:ascii="Thames" w:hAnsi="Thames" w:cs="Times New Roman"/>
      <w:sz w:val="28"/>
      <w:szCs w:val="28"/>
      <w:lang w:eastAsia="ru-RU"/>
    </w:rPr>
  </w:style>
  <w:style w:type="character" w:styleId="PageNumber">
    <w:name w:val="page number"/>
    <w:basedOn w:val="DefaultParagraphFont"/>
    <w:uiPriority w:val="99"/>
    <w:rsid w:val="002D48A3"/>
    <w:rPr>
      <w:rFonts w:cs="Times New Roman"/>
    </w:rPr>
  </w:style>
  <w:style w:type="character" w:customStyle="1" w:styleId="FontStyle18">
    <w:name w:val="Font Style18"/>
    <w:uiPriority w:val="99"/>
    <w:rsid w:val="002D48A3"/>
    <w:rPr>
      <w:rFonts w:ascii="Microsoft Sans Serif" w:hAnsi="Microsoft Sans Serif"/>
      <w:sz w:val="32"/>
    </w:rPr>
  </w:style>
  <w:style w:type="character" w:customStyle="1" w:styleId="FontStyle21">
    <w:name w:val="Font Style21"/>
    <w:uiPriority w:val="99"/>
    <w:rsid w:val="002D48A3"/>
    <w:rPr>
      <w:rFonts w:ascii="Microsoft Sans Serif" w:hAnsi="Microsoft Sans Serif"/>
      <w:b/>
      <w:sz w:val="28"/>
    </w:rPr>
  </w:style>
  <w:style w:type="character" w:customStyle="1" w:styleId="FontStyle22">
    <w:name w:val="Font Style22"/>
    <w:uiPriority w:val="99"/>
    <w:rsid w:val="002D48A3"/>
    <w:rPr>
      <w:rFonts w:ascii="Microsoft Sans Serif" w:hAnsi="Microsoft Sans Serif"/>
      <w:spacing w:val="10"/>
      <w:sz w:val="18"/>
    </w:rPr>
  </w:style>
  <w:style w:type="character" w:customStyle="1" w:styleId="FontStyle26">
    <w:name w:val="Font Style26"/>
    <w:uiPriority w:val="99"/>
    <w:rsid w:val="002D48A3"/>
    <w:rPr>
      <w:rFonts w:ascii="Cambria" w:hAnsi="Cambria"/>
      <w:i/>
      <w:sz w:val="20"/>
    </w:rPr>
  </w:style>
  <w:style w:type="character" w:customStyle="1" w:styleId="FontStyle29">
    <w:name w:val="Font Style29"/>
    <w:uiPriority w:val="99"/>
    <w:rsid w:val="002D48A3"/>
    <w:rPr>
      <w:rFonts w:ascii="Georgia" w:hAnsi="Georgia"/>
      <w:b/>
      <w:sz w:val="40"/>
    </w:rPr>
  </w:style>
  <w:style w:type="character" w:customStyle="1" w:styleId="FontStyle30">
    <w:name w:val="Font Style30"/>
    <w:uiPriority w:val="99"/>
    <w:rsid w:val="002D48A3"/>
    <w:rPr>
      <w:rFonts w:ascii="Microsoft Sans Serif" w:hAnsi="Microsoft Sans Serif"/>
      <w:sz w:val="26"/>
    </w:rPr>
  </w:style>
  <w:style w:type="character" w:customStyle="1" w:styleId="FontStyle31">
    <w:name w:val="Font Style31"/>
    <w:uiPriority w:val="99"/>
    <w:rsid w:val="002D48A3"/>
    <w:rPr>
      <w:rFonts w:ascii="Cambria" w:hAnsi="Cambria"/>
      <w:sz w:val="18"/>
    </w:rPr>
  </w:style>
  <w:style w:type="character" w:customStyle="1" w:styleId="FontStyle19">
    <w:name w:val="Font Style19"/>
    <w:uiPriority w:val="99"/>
    <w:rsid w:val="002D48A3"/>
    <w:rPr>
      <w:rFonts w:ascii="Book Antiqua" w:hAnsi="Book Antiqua"/>
      <w:i/>
      <w:spacing w:val="20"/>
      <w:sz w:val="18"/>
    </w:rPr>
  </w:style>
  <w:style w:type="character" w:customStyle="1" w:styleId="FontStyle24">
    <w:name w:val="Font Style24"/>
    <w:uiPriority w:val="99"/>
    <w:rsid w:val="002D48A3"/>
    <w:rPr>
      <w:rFonts w:ascii="Cambria" w:hAnsi="Cambria"/>
      <w:b/>
      <w:i/>
      <w:spacing w:val="20"/>
      <w:sz w:val="16"/>
    </w:rPr>
  </w:style>
  <w:style w:type="character" w:customStyle="1" w:styleId="FontStyle23">
    <w:name w:val="Font Style23"/>
    <w:uiPriority w:val="99"/>
    <w:rsid w:val="002D48A3"/>
    <w:rPr>
      <w:rFonts w:ascii="Microsoft Sans Serif" w:hAnsi="Microsoft Sans Serif"/>
      <w:b/>
      <w:sz w:val="20"/>
    </w:rPr>
  </w:style>
  <w:style w:type="character" w:customStyle="1" w:styleId="FontStyle37">
    <w:name w:val="Font Style37"/>
    <w:uiPriority w:val="99"/>
    <w:rsid w:val="002D48A3"/>
    <w:rPr>
      <w:rFonts w:ascii="Arial" w:hAnsi="Arial"/>
      <w:sz w:val="18"/>
    </w:rPr>
  </w:style>
  <w:style w:type="character" w:customStyle="1" w:styleId="FontStyle38">
    <w:name w:val="Font Style38"/>
    <w:uiPriority w:val="99"/>
    <w:rsid w:val="002D48A3"/>
    <w:rPr>
      <w:rFonts w:ascii="Book Antiqua" w:hAnsi="Book Antiqua"/>
      <w:b/>
      <w:smallCaps/>
      <w:spacing w:val="10"/>
      <w:w w:val="30"/>
      <w:sz w:val="18"/>
    </w:rPr>
  </w:style>
  <w:style w:type="character" w:customStyle="1" w:styleId="FontStyle39">
    <w:name w:val="Font Style39"/>
    <w:uiPriority w:val="99"/>
    <w:rsid w:val="002D48A3"/>
    <w:rPr>
      <w:rFonts w:ascii="Arial" w:hAnsi="Arial"/>
      <w:b/>
      <w:i/>
      <w:sz w:val="18"/>
    </w:rPr>
  </w:style>
  <w:style w:type="character" w:customStyle="1" w:styleId="FontStyle40">
    <w:name w:val="Font Style40"/>
    <w:uiPriority w:val="99"/>
    <w:rsid w:val="002D48A3"/>
    <w:rPr>
      <w:rFonts w:ascii="Arial" w:hAnsi="Arial"/>
      <w:b/>
      <w:sz w:val="18"/>
    </w:rPr>
  </w:style>
  <w:style w:type="character" w:customStyle="1" w:styleId="FontStyle42">
    <w:name w:val="Font Style42"/>
    <w:uiPriority w:val="99"/>
    <w:rsid w:val="002D48A3"/>
    <w:rPr>
      <w:rFonts w:ascii="Book Antiqua" w:hAnsi="Book Antiqua"/>
      <w:b/>
      <w:spacing w:val="20"/>
      <w:sz w:val="16"/>
    </w:rPr>
  </w:style>
  <w:style w:type="character" w:customStyle="1" w:styleId="FontStyle33">
    <w:name w:val="Font Style33"/>
    <w:uiPriority w:val="99"/>
    <w:rsid w:val="002D48A3"/>
    <w:rPr>
      <w:rFonts w:ascii="Book Antiqua" w:hAnsi="Book Antiqua"/>
      <w:spacing w:val="10"/>
      <w:sz w:val="18"/>
    </w:rPr>
  </w:style>
  <w:style w:type="character" w:customStyle="1" w:styleId="FontStyle34">
    <w:name w:val="Font Style34"/>
    <w:uiPriority w:val="99"/>
    <w:rsid w:val="002D48A3"/>
    <w:rPr>
      <w:rFonts w:ascii="Book Antiqua" w:hAnsi="Book Antiqua"/>
      <w:b/>
      <w:sz w:val="18"/>
    </w:rPr>
  </w:style>
  <w:style w:type="character" w:customStyle="1" w:styleId="FontStyle41">
    <w:name w:val="Font Style41"/>
    <w:uiPriority w:val="99"/>
    <w:rsid w:val="002D48A3"/>
    <w:rPr>
      <w:rFonts w:ascii="Book Antiqua" w:hAnsi="Book Antiqua"/>
      <w:b/>
      <w:i/>
      <w:sz w:val="18"/>
    </w:rPr>
  </w:style>
  <w:style w:type="character" w:customStyle="1" w:styleId="a6">
    <w:name w:val="Текст концевой сноски Знак"/>
    <w:basedOn w:val="DefaultParagraphFont"/>
    <w:uiPriority w:val="99"/>
    <w:rsid w:val="002D48A3"/>
    <w:rPr>
      <w:rFonts w:ascii="Thames" w:hAnsi="Thames" w:cs="Times New Roman"/>
      <w:sz w:val="20"/>
      <w:szCs w:val="20"/>
      <w:lang w:eastAsia="ru-RU"/>
    </w:rPr>
  </w:style>
  <w:style w:type="character" w:styleId="EndnoteReference">
    <w:name w:val="endnote reference"/>
    <w:basedOn w:val="DefaultParagraphFont"/>
    <w:uiPriority w:val="99"/>
    <w:rsid w:val="002D48A3"/>
    <w:rPr>
      <w:rFonts w:cs="Times New Roman"/>
      <w:vertAlign w:val="superscript"/>
    </w:rPr>
  </w:style>
  <w:style w:type="character" w:customStyle="1" w:styleId="a7">
    <w:name w:val="Верхний колонтитул Знак"/>
    <w:basedOn w:val="DefaultParagraphFont"/>
    <w:uiPriority w:val="99"/>
    <w:rsid w:val="002D48A3"/>
    <w:rPr>
      <w:rFonts w:ascii="Thames" w:hAnsi="Thames" w:cs="Times New Roman"/>
      <w:sz w:val="28"/>
      <w:szCs w:val="28"/>
      <w:lang w:eastAsia="ru-RU"/>
    </w:rPr>
  </w:style>
  <w:style w:type="character" w:customStyle="1" w:styleId="z-">
    <w:name w:val="z-Начало формы Знак"/>
    <w:basedOn w:val="DefaultParagraphFont"/>
    <w:uiPriority w:val="99"/>
    <w:rsid w:val="002D48A3"/>
    <w:rPr>
      <w:rFonts w:ascii="Arial" w:hAnsi="Arial" w:cs="Arial"/>
      <w:vanish/>
      <w:sz w:val="16"/>
      <w:szCs w:val="16"/>
      <w:lang w:eastAsia="ru-RU"/>
    </w:rPr>
  </w:style>
  <w:style w:type="character" w:customStyle="1" w:styleId="z-0">
    <w:name w:val="z-Конец формы Знак"/>
    <w:basedOn w:val="DefaultParagraphFont"/>
    <w:uiPriority w:val="99"/>
    <w:rsid w:val="002D48A3"/>
    <w:rPr>
      <w:rFonts w:ascii="Arial" w:hAnsi="Arial" w:cs="Arial"/>
      <w:vanish/>
      <w:sz w:val="16"/>
      <w:szCs w:val="16"/>
      <w:lang w:eastAsia="ru-RU"/>
    </w:rPr>
  </w:style>
  <w:style w:type="character" w:customStyle="1" w:styleId="c3">
    <w:name w:val="c3"/>
    <w:basedOn w:val="DefaultParagraphFont"/>
    <w:uiPriority w:val="99"/>
    <w:rsid w:val="002D48A3"/>
    <w:rPr>
      <w:rFonts w:cs="Times New Roman"/>
    </w:rPr>
  </w:style>
  <w:style w:type="character" w:customStyle="1" w:styleId="extraname">
    <w:name w:val="extraname"/>
    <w:basedOn w:val="DefaultParagraphFont"/>
    <w:uiPriority w:val="99"/>
    <w:rsid w:val="002D48A3"/>
    <w:rPr>
      <w:rFonts w:cs="Times New Roman"/>
    </w:rPr>
  </w:style>
  <w:style w:type="character" w:customStyle="1" w:styleId="a8">
    <w:name w:val="Текст выноски Знак"/>
    <w:basedOn w:val="DefaultParagraphFont"/>
    <w:uiPriority w:val="99"/>
    <w:rsid w:val="002D48A3"/>
    <w:rPr>
      <w:rFonts w:ascii="Segoe UI" w:hAnsi="Segoe UI" w:cs="Segoe UI"/>
      <w:sz w:val="18"/>
      <w:szCs w:val="18"/>
      <w:lang w:eastAsia="ru-RU"/>
    </w:rPr>
  </w:style>
  <w:style w:type="character" w:customStyle="1" w:styleId="ListLabel1">
    <w:name w:val="ListLabel 1"/>
    <w:uiPriority w:val="99"/>
    <w:rsid w:val="002D48A3"/>
    <w:rPr>
      <w:sz w:val="20"/>
    </w:rPr>
  </w:style>
  <w:style w:type="character" w:customStyle="1" w:styleId="ListLabel2">
    <w:name w:val="ListLabel 2"/>
    <w:uiPriority w:val="99"/>
    <w:rsid w:val="002D48A3"/>
  </w:style>
  <w:style w:type="character" w:customStyle="1" w:styleId="ListLabel3">
    <w:name w:val="ListLabel 3"/>
    <w:uiPriority w:val="99"/>
    <w:rsid w:val="002D48A3"/>
    <w:rPr>
      <w:sz w:val="22"/>
    </w:rPr>
  </w:style>
  <w:style w:type="character" w:customStyle="1" w:styleId="ListLabel4">
    <w:name w:val="ListLabel 4"/>
    <w:uiPriority w:val="99"/>
    <w:rsid w:val="002D48A3"/>
  </w:style>
  <w:style w:type="character" w:customStyle="1" w:styleId="ListLabel5">
    <w:name w:val="ListLabel 5"/>
    <w:uiPriority w:val="99"/>
    <w:rsid w:val="002D48A3"/>
    <w:rPr>
      <w:sz w:val="28"/>
    </w:rPr>
  </w:style>
  <w:style w:type="paragraph" w:customStyle="1" w:styleId="1">
    <w:name w:val="Заголовок1"/>
    <w:basedOn w:val="a"/>
    <w:next w:val="BodyText"/>
    <w:uiPriority w:val="99"/>
    <w:rsid w:val="002D48A3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a"/>
    <w:link w:val="BodyTextChar"/>
    <w:uiPriority w:val="99"/>
    <w:rsid w:val="002D48A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2D48A3"/>
    <w:rPr>
      <w:rFonts w:ascii="Calibri" w:eastAsia="SimSun" w:hAnsi="Calibri" w:cs="Calibri"/>
    </w:rPr>
  </w:style>
  <w:style w:type="paragraph" w:styleId="List">
    <w:name w:val="List"/>
    <w:basedOn w:val="BodyText"/>
    <w:uiPriority w:val="99"/>
    <w:rsid w:val="002D48A3"/>
    <w:rPr>
      <w:rFonts w:cs="Mangal"/>
    </w:rPr>
  </w:style>
  <w:style w:type="paragraph" w:styleId="Title">
    <w:name w:val="Title"/>
    <w:basedOn w:val="a"/>
    <w:link w:val="TitleChar"/>
    <w:uiPriority w:val="99"/>
    <w:qFormat/>
    <w:rsid w:val="002D48A3"/>
    <w:pPr>
      <w:suppressLineNumbers/>
      <w:spacing w:before="120" w:after="120"/>
    </w:pPr>
    <w:rPr>
      <w:rFonts w:cs="Mangal"/>
      <w:i/>
      <w:i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99"/>
    <w:locked/>
    <w:rsid w:val="002D48A3"/>
    <w:rPr>
      <w:rFonts w:ascii="Calibri" w:eastAsia="SimSun" w:hAnsi="Calibri" w:cs="Mangal"/>
      <w:i/>
      <w:iCs/>
      <w:sz w:val="24"/>
      <w:szCs w:val="24"/>
    </w:rPr>
  </w:style>
  <w:style w:type="paragraph" w:styleId="Index1">
    <w:name w:val="index 1"/>
    <w:basedOn w:val="Normal"/>
    <w:next w:val="Normal"/>
    <w:autoRedefine/>
    <w:uiPriority w:val="99"/>
    <w:semiHidden/>
    <w:rsid w:val="002D48A3"/>
    <w:pPr>
      <w:spacing w:after="0" w:line="240" w:lineRule="auto"/>
      <w:ind w:left="220" w:hanging="220"/>
    </w:pPr>
  </w:style>
  <w:style w:type="paragraph" w:styleId="IndexHeading">
    <w:name w:val="index heading"/>
    <w:basedOn w:val="a"/>
    <w:uiPriority w:val="99"/>
    <w:rsid w:val="002D48A3"/>
    <w:pPr>
      <w:suppressLineNumbers/>
    </w:pPr>
    <w:rPr>
      <w:rFonts w:cs="Mangal"/>
    </w:rPr>
  </w:style>
  <w:style w:type="paragraph" w:customStyle="1" w:styleId="a9">
    <w:name w:val="Заглавие"/>
    <w:basedOn w:val="a"/>
    <w:next w:val="Subtitle"/>
    <w:uiPriority w:val="99"/>
    <w:rsid w:val="002D48A3"/>
    <w:pPr>
      <w:pBdr>
        <w:bottom w:val="single" w:sz="8" w:space="0" w:color="4F81BD"/>
      </w:pBdr>
      <w:spacing w:after="300" w:line="100" w:lineRule="atLeast"/>
      <w:jc w:val="center"/>
    </w:pPr>
    <w:rPr>
      <w:rFonts w:ascii="Cambria" w:hAnsi="Cambria"/>
      <w:b/>
      <w:bCs/>
      <w:color w:val="17365D"/>
      <w:spacing w:val="5"/>
      <w:sz w:val="52"/>
      <w:szCs w:val="52"/>
    </w:rPr>
  </w:style>
  <w:style w:type="paragraph" w:styleId="Subtitle">
    <w:name w:val="Subtitle"/>
    <w:basedOn w:val="a"/>
    <w:next w:val="BodyText"/>
    <w:link w:val="SubtitleChar"/>
    <w:uiPriority w:val="99"/>
    <w:qFormat/>
    <w:rsid w:val="002D48A3"/>
    <w:pPr>
      <w:jc w:val="center"/>
    </w:pPr>
    <w:rPr>
      <w:rFonts w:ascii="Cambria" w:hAnsi="Cambria"/>
      <w:i/>
      <w:iCs/>
      <w:color w:val="4F81BD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2D48A3"/>
    <w:rPr>
      <w:rFonts w:ascii="Cambria" w:eastAsia="SimSun" w:hAnsi="Cambria" w:cs="Calibri"/>
      <w:i/>
      <w:iCs/>
      <w:color w:val="4F81BD"/>
      <w:spacing w:val="15"/>
      <w:sz w:val="24"/>
      <w:szCs w:val="24"/>
    </w:rPr>
  </w:style>
  <w:style w:type="paragraph" w:styleId="Quote">
    <w:name w:val="Quote"/>
    <w:basedOn w:val="a"/>
    <w:link w:val="QuoteChar"/>
    <w:uiPriority w:val="99"/>
    <w:qFormat/>
    <w:rsid w:val="002D48A3"/>
    <w:rPr>
      <w:i/>
      <w:iCs/>
      <w:color w:val="000000"/>
    </w:rPr>
  </w:style>
  <w:style w:type="character" w:customStyle="1" w:styleId="QuoteChar">
    <w:name w:val="Quote Char"/>
    <w:basedOn w:val="DefaultParagraphFont"/>
    <w:link w:val="Quote"/>
    <w:uiPriority w:val="99"/>
    <w:locked/>
    <w:rsid w:val="002D48A3"/>
    <w:rPr>
      <w:rFonts w:ascii="Calibri" w:eastAsia="SimSun" w:hAnsi="Calibri" w:cs="Calibri"/>
      <w:i/>
      <w:iCs/>
      <w:color w:val="000000"/>
    </w:rPr>
  </w:style>
  <w:style w:type="paragraph" w:styleId="IntenseQuote">
    <w:name w:val="Intense Quote"/>
    <w:basedOn w:val="a"/>
    <w:link w:val="IntenseQuoteChar"/>
    <w:uiPriority w:val="99"/>
    <w:qFormat/>
    <w:rsid w:val="002D48A3"/>
    <w:pPr>
      <w:pBdr>
        <w:bottom w:val="single" w:sz="4" w:space="0" w:color="4F81BD"/>
      </w:pBdr>
      <w:spacing w:before="200" w:after="280"/>
      <w:ind w:left="936" w:right="936"/>
    </w:pPr>
    <w:rPr>
      <w:b/>
      <w:bCs/>
      <w:i/>
      <w:iCs/>
      <w:color w:val="4F81BD"/>
    </w:rPr>
  </w:style>
  <w:style w:type="character" w:customStyle="1" w:styleId="IntenseQuoteChar">
    <w:name w:val="Intense Quote Char"/>
    <w:basedOn w:val="DefaultParagraphFont"/>
    <w:link w:val="IntenseQuote"/>
    <w:uiPriority w:val="99"/>
    <w:locked/>
    <w:rsid w:val="002D48A3"/>
    <w:rPr>
      <w:rFonts w:ascii="Calibri" w:eastAsia="SimSun" w:hAnsi="Calibri" w:cs="Calibri"/>
      <w:b/>
      <w:bCs/>
      <w:i/>
      <w:iCs/>
      <w:color w:val="4F81BD"/>
    </w:rPr>
  </w:style>
  <w:style w:type="paragraph" w:styleId="ListParagraph">
    <w:name w:val="List Paragraph"/>
    <w:basedOn w:val="a"/>
    <w:uiPriority w:val="99"/>
    <w:qFormat/>
    <w:rsid w:val="002D48A3"/>
    <w:pPr>
      <w:ind w:left="720"/>
    </w:pPr>
  </w:style>
  <w:style w:type="paragraph" w:styleId="FootnoteText">
    <w:name w:val="footnote text"/>
    <w:basedOn w:val="a"/>
    <w:link w:val="FootnoteTextChar"/>
    <w:uiPriority w:val="99"/>
    <w:rsid w:val="002D48A3"/>
    <w:pPr>
      <w:spacing w:after="0" w:line="100" w:lineRule="atLeast"/>
    </w:pPr>
    <w:rPr>
      <w:rFonts w:ascii="Thames" w:eastAsia="Times New Roman" w:hAnsi="Thames" w:cs="Times New Rom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uiPriority w:val="99"/>
    <w:locked/>
    <w:rsid w:val="002D48A3"/>
    <w:rPr>
      <w:rFonts w:ascii="Thames" w:hAnsi="Thames" w:cs="Times New Roman"/>
      <w:sz w:val="20"/>
      <w:szCs w:val="20"/>
      <w:lang w:eastAsia="ru-RU"/>
    </w:rPr>
  </w:style>
  <w:style w:type="paragraph" w:customStyle="1" w:styleId="Style1">
    <w:name w:val="Style1"/>
    <w:basedOn w:val="a"/>
    <w:uiPriority w:val="99"/>
    <w:rsid w:val="002D48A3"/>
    <w:pPr>
      <w:widowControl w:val="0"/>
      <w:spacing w:after="0" w:line="250" w:lineRule="exact"/>
      <w:jc w:val="both"/>
    </w:pPr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Style4">
    <w:name w:val="Style4"/>
    <w:basedOn w:val="a"/>
    <w:uiPriority w:val="99"/>
    <w:rsid w:val="002D48A3"/>
    <w:pPr>
      <w:widowControl w:val="0"/>
      <w:spacing w:after="0" w:line="257" w:lineRule="exact"/>
      <w:ind w:firstLine="283"/>
      <w:jc w:val="both"/>
    </w:pPr>
    <w:rPr>
      <w:rFonts w:ascii="Cambria" w:eastAsia="Times New Roman" w:hAnsi="Cambria" w:cs="Times New Roman"/>
      <w:sz w:val="24"/>
      <w:szCs w:val="24"/>
      <w:lang w:eastAsia="ru-RU"/>
    </w:rPr>
  </w:style>
  <w:style w:type="paragraph" w:styleId="Footer">
    <w:name w:val="footer"/>
    <w:basedOn w:val="a"/>
    <w:link w:val="FooterChar"/>
    <w:uiPriority w:val="99"/>
    <w:rsid w:val="002D48A3"/>
    <w:pPr>
      <w:suppressLineNumbers/>
      <w:tabs>
        <w:tab w:val="center" w:pos="4677"/>
        <w:tab w:val="right" w:pos="9355"/>
      </w:tabs>
      <w:spacing w:after="0" w:line="100" w:lineRule="atLeast"/>
    </w:pPr>
    <w:rPr>
      <w:rFonts w:ascii="Thames" w:eastAsia="Times New Roman" w:hAnsi="Thames" w:cs="Times New Roman"/>
      <w:sz w:val="24"/>
      <w:szCs w:val="28"/>
      <w:lang w:eastAsia="ru-RU"/>
    </w:rPr>
  </w:style>
  <w:style w:type="character" w:customStyle="1" w:styleId="FooterChar">
    <w:name w:val="Footer Char"/>
    <w:basedOn w:val="DefaultParagraphFont"/>
    <w:link w:val="Footer"/>
    <w:uiPriority w:val="99"/>
    <w:locked/>
    <w:rsid w:val="002D48A3"/>
    <w:rPr>
      <w:rFonts w:ascii="Thames" w:hAnsi="Thames" w:cs="Times New Roman"/>
      <w:sz w:val="28"/>
      <w:szCs w:val="28"/>
      <w:lang w:eastAsia="ru-RU"/>
    </w:rPr>
  </w:style>
  <w:style w:type="paragraph" w:customStyle="1" w:styleId="Style6">
    <w:name w:val="Style6"/>
    <w:basedOn w:val="a"/>
    <w:uiPriority w:val="99"/>
    <w:rsid w:val="002D48A3"/>
    <w:pPr>
      <w:widowControl w:val="0"/>
      <w:spacing w:after="0" w:line="100" w:lineRule="atLeast"/>
    </w:pPr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Style8">
    <w:name w:val="Style8"/>
    <w:basedOn w:val="a"/>
    <w:uiPriority w:val="99"/>
    <w:rsid w:val="002D48A3"/>
    <w:pPr>
      <w:widowControl w:val="0"/>
      <w:spacing w:after="0" w:line="370" w:lineRule="exact"/>
    </w:pPr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Style10">
    <w:name w:val="Style10"/>
    <w:basedOn w:val="a"/>
    <w:uiPriority w:val="99"/>
    <w:rsid w:val="002D48A3"/>
    <w:pPr>
      <w:widowControl w:val="0"/>
      <w:spacing w:after="0" w:line="307" w:lineRule="exact"/>
      <w:ind w:hanging="288"/>
    </w:pPr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Style14">
    <w:name w:val="Style14"/>
    <w:basedOn w:val="a"/>
    <w:uiPriority w:val="99"/>
    <w:rsid w:val="002D48A3"/>
    <w:pPr>
      <w:widowControl w:val="0"/>
      <w:spacing w:after="0" w:line="251" w:lineRule="exact"/>
      <w:ind w:firstLine="288"/>
      <w:jc w:val="both"/>
    </w:pPr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Style15">
    <w:name w:val="Style15"/>
    <w:basedOn w:val="a"/>
    <w:uiPriority w:val="99"/>
    <w:rsid w:val="002D48A3"/>
    <w:pPr>
      <w:widowControl w:val="0"/>
      <w:spacing w:after="0" w:line="100" w:lineRule="atLeast"/>
    </w:pPr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2D48A3"/>
    <w:pPr>
      <w:widowControl w:val="0"/>
      <w:spacing w:after="0" w:line="229" w:lineRule="exact"/>
      <w:ind w:firstLine="288"/>
      <w:jc w:val="both"/>
    </w:pPr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2D48A3"/>
    <w:pPr>
      <w:widowControl w:val="0"/>
      <w:spacing w:after="0" w:line="254" w:lineRule="exact"/>
    </w:pPr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Style9">
    <w:name w:val="Style9"/>
    <w:basedOn w:val="a"/>
    <w:uiPriority w:val="99"/>
    <w:rsid w:val="002D48A3"/>
    <w:pPr>
      <w:widowControl w:val="0"/>
      <w:spacing w:after="0" w:line="100" w:lineRule="atLeast"/>
    </w:pPr>
    <w:rPr>
      <w:rFonts w:ascii="Cambria" w:eastAsia="Times New Roman" w:hAnsi="Cambria" w:cs="Times New Roman"/>
      <w:sz w:val="24"/>
      <w:szCs w:val="24"/>
      <w:lang w:eastAsia="ru-RU"/>
    </w:rPr>
  </w:style>
  <w:style w:type="paragraph" w:customStyle="1" w:styleId="Style21">
    <w:name w:val="Style21"/>
    <w:basedOn w:val="a"/>
    <w:uiPriority w:val="99"/>
    <w:rsid w:val="002D48A3"/>
    <w:pPr>
      <w:widowControl w:val="0"/>
      <w:spacing w:after="0" w:line="230" w:lineRule="exact"/>
      <w:ind w:firstLine="538"/>
      <w:jc w:val="both"/>
    </w:pPr>
    <w:rPr>
      <w:rFonts w:ascii="Book Antiqua" w:eastAsia="Times New Roman" w:hAnsi="Book Antiqua" w:cs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2D48A3"/>
    <w:pPr>
      <w:widowControl w:val="0"/>
      <w:spacing w:after="0" w:line="235" w:lineRule="exact"/>
    </w:pPr>
    <w:rPr>
      <w:rFonts w:ascii="Book Antiqua" w:eastAsia="Times New Roman" w:hAnsi="Book Antiqua" w:cs="Times New Roman"/>
      <w:sz w:val="24"/>
      <w:szCs w:val="24"/>
      <w:lang w:eastAsia="ru-RU"/>
    </w:rPr>
  </w:style>
  <w:style w:type="paragraph" w:customStyle="1" w:styleId="Style23">
    <w:name w:val="Style23"/>
    <w:basedOn w:val="a"/>
    <w:uiPriority w:val="99"/>
    <w:rsid w:val="002D48A3"/>
    <w:pPr>
      <w:widowControl w:val="0"/>
      <w:spacing w:after="0" w:line="100" w:lineRule="atLeast"/>
    </w:pPr>
    <w:rPr>
      <w:rFonts w:ascii="Book Antiqua" w:eastAsia="Times New Roman" w:hAnsi="Book Antiqua" w:cs="Times New Roman"/>
      <w:sz w:val="24"/>
      <w:szCs w:val="24"/>
      <w:lang w:eastAsia="ru-RU"/>
    </w:rPr>
  </w:style>
  <w:style w:type="paragraph" w:customStyle="1" w:styleId="Style27">
    <w:name w:val="Style27"/>
    <w:basedOn w:val="a"/>
    <w:uiPriority w:val="99"/>
    <w:rsid w:val="002D48A3"/>
    <w:pPr>
      <w:widowControl w:val="0"/>
      <w:spacing w:after="0" w:line="228" w:lineRule="exact"/>
    </w:pPr>
    <w:rPr>
      <w:rFonts w:ascii="Book Antiqua" w:eastAsia="Times New Roman" w:hAnsi="Book Antiqua" w:cs="Times New Roman"/>
      <w:sz w:val="24"/>
      <w:szCs w:val="24"/>
      <w:lang w:eastAsia="ru-RU"/>
    </w:rPr>
  </w:style>
  <w:style w:type="paragraph" w:customStyle="1" w:styleId="Style28">
    <w:name w:val="Style28"/>
    <w:basedOn w:val="a"/>
    <w:uiPriority w:val="99"/>
    <w:rsid w:val="002D48A3"/>
    <w:pPr>
      <w:widowControl w:val="0"/>
      <w:spacing w:after="0" w:line="226" w:lineRule="exact"/>
      <w:ind w:firstLine="586"/>
      <w:jc w:val="both"/>
    </w:pPr>
    <w:rPr>
      <w:rFonts w:ascii="Book Antiqua" w:eastAsia="Times New Roman" w:hAnsi="Book Antiqua" w:cs="Times New Roman"/>
      <w:sz w:val="24"/>
      <w:szCs w:val="24"/>
      <w:lang w:eastAsia="ru-RU"/>
    </w:rPr>
  </w:style>
  <w:style w:type="paragraph" w:customStyle="1" w:styleId="Style11">
    <w:name w:val="Style11"/>
    <w:basedOn w:val="a"/>
    <w:uiPriority w:val="99"/>
    <w:rsid w:val="002D48A3"/>
    <w:pPr>
      <w:widowControl w:val="0"/>
      <w:spacing w:after="0" w:line="230" w:lineRule="exact"/>
      <w:ind w:firstLine="514"/>
      <w:jc w:val="both"/>
    </w:pPr>
    <w:rPr>
      <w:rFonts w:ascii="Book Antiqua" w:eastAsia="Times New Roman" w:hAnsi="Book Antiqua" w:cs="Times New Roman"/>
      <w:sz w:val="24"/>
      <w:szCs w:val="24"/>
      <w:lang w:eastAsia="ru-RU"/>
    </w:rPr>
  </w:style>
  <w:style w:type="paragraph" w:customStyle="1" w:styleId="Style24">
    <w:name w:val="Style24"/>
    <w:basedOn w:val="a"/>
    <w:uiPriority w:val="99"/>
    <w:rsid w:val="002D48A3"/>
    <w:pPr>
      <w:widowControl w:val="0"/>
      <w:spacing w:after="0" w:line="230" w:lineRule="exact"/>
      <w:ind w:hanging="350"/>
    </w:pPr>
    <w:rPr>
      <w:rFonts w:ascii="Book Antiqua" w:eastAsia="Times New Roman" w:hAnsi="Book Antiqua" w:cs="Times New Roman"/>
      <w:sz w:val="24"/>
      <w:szCs w:val="24"/>
      <w:lang w:eastAsia="ru-RU"/>
    </w:rPr>
  </w:style>
  <w:style w:type="paragraph" w:customStyle="1" w:styleId="Style25">
    <w:name w:val="Style25"/>
    <w:basedOn w:val="a"/>
    <w:uiPriority w:val="99"/>
    <w:rsid w:val="002D48A3"/>
    <w:pPr>
      <w:widowControl w:val="0"/>
      <w:spacing w:after="0" w:line="267" w:lineRule="exact"/>
      <w:ind w:firstLine="355"/>
      <w:jc w:val="both"/>
    </w:pPr>
    <w:rPr>
      <w:rFonts w:ascii="Book Antiqua" w:eastAsia="Times New Roman" w:hAnsi="Book Antiqua" w:cs="Times New Roman"/>
      <w:sz w:val="24"/>
      <w:szCs w:val="24"/>
      <w:lang w:eastAsia="ru-RU"/>
    </w:rPr>
  </w:style>
  <w:style w:type="paragraph" w:styleId="EndnoteText">
    <w:name w:val="endnote text"/>
    <w:basedOn w:val="a"/>
    <w:link w:val="EndnoteTextChar"/>
    <w:uiPriority w:val="99"/>
    <w:rsid w:val="002D48A3"/>
    <w:pPr>
      <w:spacing w:after="0" w:line="100" w:lineRule="atLeast"/>
    </w:pPr>
    <w:rPr>
      <w:rFonts w:ascii="Thames" w:eastAsia="Times New Roman" w:hAnsi="Thames" w:cs="Times New Roman"/>
      <w:sz w:val="20"/>
      <w:szCs w:val="20"/>
      <w:lang w:eastAsia="ru-RU"/>
    </w:rPr>
  </w:style>
  <w:style w:type="character" w:customStyle="1" w:styleId="EndnoteTextChar">
    <w:name w:val="Endnote Text Char"/>
    <w:basedOn w:val="DefaultParagraphFont"/>
    <w:link w:val="EndnoteText"/>
    <w:uiPriority w:val="99"/>
    <w:locked/>
    <w:rsid w:val="002D48A3"/>
    <w:rPr>
      <w:rFonts w:ascii="Thames" w:hAnsi="Thames" w:cs="Times New Roman"/>
      <w:sz w:val="20"/>
      <w:szCs w:val="20"/>
      <w:lang w:eastAsia="ru-RU"/>
    </w:rPr>
  </w:style>
  <w:style w:type="paragraph" w:styleId="Header">
    <w:name w:val="header"/>
    <w:basedOn w:val="a"/>
    <w:link w:val="HeaderChar"/>
    <w:uiPriority w:val="99"/>
    <w:rsid w:val="002D48A3"/>
    <w:pPr>
      <w:suppressLineNumbers/>
      <w:tabs>
        <w:tab w:val="center" w:pos="4677"/>
        <w:tab w:val="right" w:pos="9355"/>
      </w:tabs>
      <w:spacing w:after="0" w:line="100" w:lineRule="atLeast"/>
    </w:pPr>
    <w:rPr>
      <w:rFonts w:ascii="Thames" w:eastAsia="Times New Roman" w:hAnsi="Thames" w:cs="Times New Roman"/>
      <w:sz w:val="24"/>
      <w:szCs w:val="28"/>
      <w:lang w:eastAsia="ru-RU"/>
    </w:rPr>
  </w:style>
  <w:style w:type="character" w:customStyle="1" w:styleId="HeaderChar">
    <w:name w:val="Header Char"/>
    <w:basedOn w:val="DefaultParagraphFont"/>
    <w:link w:val="Header"/>
    <w:uiPriority w:val="99"/>
    <w:locked/>
    <w:rsid w:val="002D48A3"/>
    <w:rPr>
      <w:rFonts w:ascii="Thames" w:hAnsi="Thames" w:cs="Times New Roman"/>
      <w:sz w:val="28"/>
      <w:szCs w:val="28"/>
      <w:lang w:eastAsia="ru-RU"/>
    </w:rPr>
  </w:style>
  <w:style w:type="paragraph" w:customStyle="1" w:styleId="aa">
    <w:name w:val="Знак"/>
    <w:basedOn w:val="a"/>
    <w:uiPriority w:val="99"/>
    <w:rsid w:val="002D48A3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styleId="z-TopofForm">
    <w:name w:val="HTML Top of Form"/>
    <w:basedOn w:val="a"/>
    <w:link w:val="z-TopofFormChar"/>
    <w:uiPriority w:val="99"/>
    <w:rsid w:val="002D48A3"/>
    <w:pPr>
      <w:pBdr>
        <w:bottom w:val="single" w:sz="6" w:space="0" w:color="00000A"/>
      </w:pBdr>
      <w:spacing w:after="0" w:line="100" w:lineRule="atLeast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TopofFormChar">
    <w:name w:val="z-Top of Form Char"/>
    <w:basedOn w:val="DefaultParagraphFont"/>
    <w:link w:val="z-TopofForm"/>
    <w:uiPriority w:val="99"/>
    <w:locked/>
    <w:rsid w:val="002D48A3"/>
    <w:rPr>
      <w:rFonts w:ascii="Arial" w:hAnsi="Arial" w:cs="Arial"/>
      <w:vanish/>
      <w:sz w:val="16"/>
      <w:szCs w:val="16"/>
      <w:lang w:eastAsia="ru-RU"/>
    </w:rPr>
  </w:style>
  <w:style w:type="paragraph" w:styleId="z-BottomofForm">
    <w:name w:val="HTML Bottom of Form"/>
    <w:basedOn w:val="a"/>
    <w:link w:val="z-BottomofFormChar"/>
    <w:uiPriority w:val="99"/>
    <w:rsid w:val="002D48A3"/>
    <w:pPr>
      <w:pBdr>
        <w:top w:val="single" w:sz="6" w:space="0" w:color="00000A"/>
      </w:pBdr>
      <w:spacing w:after="0" w:line="100" w:lineRule="atLeast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BottomofFormChar">
    <w:name w:val="z-Bottom of Form Char"/>
    <w:basedOn w:val="DefaultParagraphFont"/>
    <w:link w:val="z-BottomofForm"/>
    <w:uiPriority w:val="99"/>
    <w:locked/>
    <w:rsid w:val="002D48A3"/>
    <w:rPr>
      <w:rFonts w:ascii="Arial" w:hAnsi="Arial" w:cs="Arial"/>
      <w:vanish/>
      <w:sz w:val="16"/>
      <w:szCs w:val="16"/>
      <w:lang w:eastAsia="ru-RU"/>
    </w:rPr>
  </w:style>
  <w:style w:type="paragraph" w:styleId="NormalWeb">
    <w:name w:val="Normal (Web)"/>
    <w:basedOn w:val="a"/>
    <w:uiPriority w:val="99"/>
    <w:rsid w:val="002D48A3"/>
    <w:pPr>
      <w:spacing w:after="270" w:line="100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BalloonText">
    <w:name w:val="Balloon Text"/>
    <w:basedOn w:val="a"/>
    <w:link w:val="BalloonTextChar"/>
    <w:uiPriority w:val="99"/>
    <w:rsid w:val="002D48A3"/>
    <w:pPr>
      <w:spacing w:after="0" w:line="100" w:lineRule="atLeast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2D48A3"/>
    <w:rPr>
      <w:rFonts w:ascii="Segoe UI" w:hAnsi="Segoe UI" w:cs="Segoe UI"/>
      <w:sz w:val="18"/>
      <w:szCs w:val="18"/>
      <w:lang w:eastAsia="ru-RU"/>
    </w:rPr>
  </w:style>
  <w:style w:type="character" w:styleId="Hyperlink">
    <w:name w:val="Hyperlink"/>
    <w:basedOn w:val="DefaultParagraphFont"/>
    <w:uiPriority w:val="99"/>
    <w:locked/>
    <w:rsid w:val="000706F3"/>
    <w:rPr>
      <w:rFonts w:cs="Times New Roman"/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841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ege-study.ru/ru/oge/materialy/russkij-yazyk/" TargetMode="External"/><Relationship Id="rId5" Type="http://schemas.openxmlformats.org/officeDocument/2006/relationships/hyperlink" Target="https://fipi.ru/oge/otkrytyy-bank-zadaniy-og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509</TotalTime>
  <Pages>12</Pages>
  <Words>2623</Words>
  <Characters>14955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28</cp:revision>
  <cp:lastPrinted>2022-10-30T18:59:00Z</cp:lastPrinted>
  <dcterms:created xsi:type="dcterms:W3CDTF">2021-09-02T19:14:00Z</dcterms:created>
  <dcterms:modified xsi:type="dcterms:W3CDTF">2023-08-09T18:40:00Z</dcterms:modified>
</cp:coreProperties>
</file>