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color w:val="000000"/>
        </w:rPr>
        <w:t>Тема: Разметка металла. Назначение разметки.</w:t>
      </w:r>
      <w:r>
        <w:rPr>
          <w:b/>
          <w:bCs/>
          <w:color w:val="000000"/>
        </w:rPr>
        <w:t xml:space="preserve"> Изготовление шаблона.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color w:val="000000"/>
        </w:rPr>
        <w:t>Цель:</w:t>
      </w:r>
      <w:r w:rsidRPr="00EA7F55">
        <w:rPr>
          <w:color w:val="000000"/>
        </w:rPr>
        <w:t> Сформировать первоначальные умения и навыки разметки. Воспитывать у учащихся прилежание и внимательность, трудолюбие и самостоятельность в работе. Прививать бережное отношение к материалам, их экономному расходование.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Оснащение: </w:t>
      </w:r>
      <w:r w:rsidRPr="00EA7F55">
        <w:rPr>
          <w:color w:val="000000"/>
        </w:rPr>
        <w:t>слесарные линейки, чертилки, кернер, разметочный циркуль, слесарный угольник, разметочный молоток, шаблоны, заготовки из тонколистового металла, образец готового изделия.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Ход урока: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I.    </w:t>
      </w:r>
      <w:r w:rsidRPr="00EA7F55">
        <w:rPr>
          <w:b/>
          <w:bCs/>
          <w:color w:val="000000"/>
          <w:u w:val="single"/>
        </w:rPr>
        <w:t>Организационный момент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Приветствие учащихся. Проверка явки. Назначение дежурных.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Объявление темы урока: «Разметка металла». Объявление цели урока.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Ученикам записать дату и тему урока в тетрадь.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color w:val="000000"/>
        </w:rPr>
        <w:t>II.  </w:t>
      </w:r>
      <w:r w:rsidRPr="00EA7F55">
        <w:rPr>
          <w:b/>
          <w:bCs/>
          <w:color w:val="000000"/>
          <w:u w:val="single"/>
        </w:rPr>
        <w:t>Повторение изученного материала (по вопросам)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1.      Какой материал называют тонколистовым металлом?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2.      Какие инструменты и приспособления применяют при правке?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7.      Как выполняется правка листового металла?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Выставление оценок.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III.        </w:t>
      </w:r>
      <w:r w:rsidRPr="00EA7F55">
        <w:rPr>
          <w:b/>
          <w:bCs/>
          <w:color w:val="000000"/>
          <w:u w:val="single"/>
        </w:rPr>
        <w:t>Объяснение нового материала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Назначение разметки и разметочных инструментов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Для того чтобы правильно изготовить деталь, на поверхность заготовки наносят места и границы обработки в виде линий и точек с соблюдением чертежных размеров. Эта слесарная операция называется </w:t>
      </w:r>
      <w:r w:rsidRPr="00EA7F55">
        <w:rPr>
          <w:b/>
          <w:bCs/>
          <w:i/>
          <w:iCs/>
          <w:color w:val="000000"/>
        </w:rPr>
        <w:t>разметкой</w:t>
      </w:r>
      <w:r w:rsidRPr="00EA7F55">
        <w:rPr>
          <w:color w:val="000000"/>
        </w:rPr>
        <w:t>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Разметка выполняется с целью определения мест разрезания и сгибания листового металла и границ обработки заготовок при изготовлении изделий.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Точки при разметке – </w:t>
      </w:r>
      <w:r w:rsidRPr="00EA7F55">
        <w:rPr>
          <w:b/>
          <w:bCs/>
          <w:i/>
          <w:iCs/>
          <w:color w:val="000000"/>
        </w:rPr>
        <w:t>керны</w:t>
      </w:r>
      <w:r w:rsidRPr="00EA7F55">
        <w:rPr>
          <w:color w:val="000000"/>
        </w:rPr>
        <w:t> представляют собой небольшие углубления.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Линии, наносимые при разметке, называют </w:t>
      </w:r>
      <w:r w:rsidRPr="00EA7F55">
        <w:rPr>
          <w:b/>
          <w:bCs/>
          <w:i/>
          <w:iCs/>
          <w:color w:val="000000"/>
        </w:rPr>
        <w:t>рисками</w:t>
      </w:r>
      <w:r w:rsidRPr="00EA7F55">
        <w:rPr>
          <w:color w:val="000000"/>
        </w:rPr>
        <w:t>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Разметка – это слесарная операция нанесения на заготовку линий (рисок) и точек (кернов).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Разметка нужна для обозначения места и границы обработки.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Риски и керны наносят на заготовку с помощью специальных разметочных инструментов: чертилок, разметочных циркулей, кернеров, а также измерительных линеек, слесарных угольников и разметочных молотков.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(Названия инструментов сопровождаются их демонстрацией).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Для чего же предназначен каждый инструмент?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i/>
          <w:iCs/>
          <w:color w:val="000000"/>
        </w:rPr>
        <w:t>Чертилка</w:t>
      </w:r>
      <w:r w:rsidRPr="00EA7F55">
        <w:rPr>
          <w:color w:val="000000"/>
        </w:rPr>
        <w:t> представляет собой остро заточенный стальной стержень и служит для нанесения рисок на заготовку. Конструкция чертилок может быть различной. (Демонстрация чертилок из слесарного набора и самодельных проволочных).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Кернер</w:t>
      </w:r>
      <w:r w:rsidRPr="00EA7F55">
        <w:rPr>
          <w:color w:val="000000"/>
        </w:rPr>
        <w:t> позволяет получать при разметке небольшие углубления, или керны. Эти углубления необходимы: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-        для обозначения центров окружностей и дуг, чтобы во время разметки ножки циркуля не скользили по заготовке;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-        для более четкого обозначения разметочной риски, которая во время работы может стереться.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Измерительная линейка</w:t>
      </w:r>
      <w:r w:rsidRPr="00EA7F55">
        <w:rPr>
          <w:color w:val="000000"/>
        </w:rPr>
        <w:t> используются и при проведении разметочных рисок, и при измерении и контроле размеров.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Слесарный угольник</w:t>
      </w:r>
      <w:r w:rsidRPr="00EA7F55">
        <w:rPr>
          <w:color w:val="000000"/>
        </w:rPr>
        <w:t> также служит для выполнения разметочных рисок. Он позволяет выполнить линии строго под прямым углом. Контроль уже выполненных прямых углов заготовки проверяют тоже угольником.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Разметочный молоток</w:t>
      </w:r>
      <w:r w:rsidRPr="00EA7F55">
        <w:rPr>
          <w:color w:val="000000"/>
        </w:rPr>
        <w:t> применяется для удара по бойку кернера при накернивании центров отверстий и разметочных рисок.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Записать в тетрадь: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Разметочные инструменты: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а) чертилка;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б) разметочный циркуль;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в) кернер;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г) измерительная линейка;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д) слесарный угольник;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lastRenderedPageBreak/>
        <w:t>е) разметочный молоток.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Технология выполнения разметки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Перед разметкой требуется очистить заготовку от пыли и грязи, проверить исправность разметочных инструментов.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Размечать заготовку нужно так, чтобы как можно меньше металла уходило в отходы.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Разметку выполняют по чертежу или по шаблону.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Разметку по чертежу</w:t>
      </w:r>
      <w:r w:rsidRPr="00EA7F55">
        <w:rPr>
          <w:color w:val="000000"/>
        </w:rPr>
        <w:t> детали из листового металла начинают от самой ровной кромки заготовки. Если все кромки неровные, то проводят </w:t>
      </w:r>
      <w:r w:rsidRPr="00EA7F55">
        <w:rPr>
          <w:b/>
          <w:bCs/>
          <w:i/>
          <w:iCs/>
          <w:color w:val="000000"/>
        </w:rPr>
        <w:t>базовую линию</w:t>
      </w:r>
      <w:r w:rsidRPr="00EA7F55">
        <w:rPr>
          <w:color w:val="000000"/>
        </w:rPr>
        <w:t> (риску) и от нее выполняют дальнейшую разметку детали.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При проведении линий чертилку наклоняют в направлении движения и плотно прижимают к линейке или угольнику (как карандаш при разметке заготовок из древесины) отклоняя ее на небольшой угол. Величину этого наклона нельзя изменять во время проведения риски, иначе риска получится кривой.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При нанесении окружностей разметочный циркуль также наклоняют в сторону движения, прилагая основное усилие к ножке, находящейся в центре окружности.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Разметка по шаблону</w:t>
      </w:r>
      <w:r w:rsidRPr="00EA7F55">
        <w:rPr>
          <w:color w:val="000000"/>
        </w:rPr>
        <w:t> применяется, если необходимо изготовить не одну, а несколько одинаковых деталей или деталь имеет сложную форму. Шаблон плотно прижимают к заготовке и обводят по контуру чертилкой.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Водить чертилкой по одному и тому же месту более одного раза не следует, так как это может привести к тому, что вместо одной получится несколько рисок.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На заводах разметку деталей выполняют </w:t>
      </w:r>
      <w:r w:rsidRPr="00EA7F55">
        <w:rPr>
          <w:i/>
          <w:iCs/>
          <w:color w:val="000000"/>
        </w:rPr>
        <w:t>слесари-разметчики</w:t>
      </w:r>
      <w:r w:rsidRPr="00EA7F55">
        <w:rPr>
          <w:color w:val="000000"/>
        </w:rPr>
        <w:t>. Если деталь сложной формы то её размечают по шаблону.  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Записать в тетрадь: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b/>
          <w:bCs/>
          <w:i/>
          <w:iCs/>
          <w:color w:val="000000"/>
        </w:rPr>
        <w:t>Шаблон - это точно изготовленная деталь для разметки и контроля точности обработки.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Шаблоны изготавливают слесари самой высокой квалификации – </w:t>
      </w:r>
      <w:r w:rsidRPr="00EA7F55">
        <w:rPr>
          <w:i/>
          <w:iCs/>
          <w:color w:val="000000"/>
        </w:rPr>
        <w:t>слесари-инструментальщики</w:t>
      </w:r>
      <w:r w:rsidRPr="00EA7F55">
        <w:rPr>
          <w:color w:val="000000"/>
        </w:rPr>
        <w:t>. Разметка – очень ответственная операция. От того, насколько точно она выполнена, зависит качество будущего изделия.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Виды брака и возможности его устранения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Распространенный вид брака при разметке – несоответствие размеров размеченной заготовки размерам на чертеже или образце изготовляемой детали. Причиной этого может быть: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а) неточность измерительного инструмента;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б) несоблюдение приемов разметки;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в) невнимательность работающего.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Организация рабочего места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1.      На рабочем месте не должно быть ничего лишнего.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2.      Каждый предмет нужно класть на отведенное для него место, чтобы не искать его при повторном использовании.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3.      Все, чем во время работы приходится пользоваться чаще, нужно класть ближе, и наоборот.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4.     Размещать предметы на рабочем месте нужно так, чтобы их расположение соответствовало естественным движениям рук: предметы, которые берутся правой рукой, должны лежать справа, а те, которые берутся левой, - слева.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Правила безопасности труда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1.      Обращаться с чертилкой нужно очень осторожно, чтобы не поранить глаза и руки. Подавать ее надо ручкой от себя, а класть на рабочее место – ручкой к себе.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2.      Нельзя класть чертилку и разметочный циркуль в карман, их можно держать только на верстаке.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3. При нанесении рисок нужно следить, чтобы пальцы не находились на линии разметки.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Спросить, понятен ли учащимся новый материал? При положительном ответе – проверить усвоение нового материала, при отрицательном – ответить на вопросы.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  </w:t>
      </w:r>
      <w:r w:rsidRPr="00EA7F55">
        <w:rPr>
          <w:b/>
          <w:bCs/>
          <w:color w:val="000000"/>
        </w:rPr>
        <w:t>IV.        </w:t>
      </w:r>
      <w:r w:rsidRPr="00EA7F55">
        <w:rPr>
          <w:b/>
          <w:bCs/>
          <w:color w:val="000000"/>
          <w:u w:val="single"/>
        </w:rPr>
        <w:t>Проверка усвоения нового материал (по вопросам)</w:t>
      </w:r>
    </w:p>
    <w:p w:rsid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EA7F55">
        <w:rPr>
          <w:color w:val="000000"/>
        </w:rPr>
        <w:t> </w:t>
      </w:r>
      <w:r w:rsidRPr="00EA7F55">
        <w:rPr>
          <w:b/>
          <w:bCs/>
          <w:color w:val="000000"/>
        </w:rPr>
        <w:t>V.  </w:t>
      </w:r>
      <w:r w:rsidRPr="00EA7F55">
        <w:rPr>
          <w:b/>
          <w:bCs/>
          <w:color w:val="000000"/>
          <w:u w:val="single"/>
        </w:rPr>
        <w:t xml:space="preserve">Практическая работа по </w:t>
      </w:r>
      <w:r>
        <w:rPr>
          <w:b/>
          <w:bCs/>
          <w:color w:val="000000"/>
          <w:u w:val="single"/>
        </w:rPr>
        <w:t>изготовлению шаблона.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EA7F55">
        <w:rPr>
          <w:b/>
          <w:bCs/>
          <w:color w:val="000000"/>
        </w:rPr>
        <w:t>VI.        </w:t>
      </w:r>
      <w:r w:rsidRPr="00EA7F55">
        <w:rPr>
          <w:b/>
          <w:bCs/>
          <w:color w:val="000000"/>
          <w:u w:val="single"/>
        </w:rPr>
        <w:t>Подведение итогов занятия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1.      Контроль выполненной работы в процессе сдачи учащимися заготовок.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2.      Разбор допущенных учащимися ошибок.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EA7F55">
        <w:rPr>
          <w:color w:val="000000"/>
        </w:rPr>
        <w:t>3.      Оценка выполненной работы.</w:t>
      </w:r>
    </w:p>
    <w:p w:rsidR="00EA7F55" w:rsidRPr="00EA7F55" w:rsidRDefault="00EA7F55" w:rsidP="00EA7F55">
      <w:pPr>
        <w:pStyle w:val="western"/>
        <w:shd w:val="clear" w:color="auto" w:fill="FFFFFF"/>
        <w:spacing w:before="0" w:beforeAutospacing="0" w:after="0" w:afterAutospacing="0"/>
      </w:pPr>
      <w:r w:rsidRPr="00EA7F55">
        <w:rPr>
          <w:color w:val="000000"/>
        </w:rPr>
        <w:t>4.      Сдача дежурным разметочного инструмента.</w:t>
      </w:r>
    </w:p>
    <w:sectPr w:rsidR="00EA7F55" w:rsidRPr="00EA7F55" w:rsidSect="00EA7F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24" w:rsidRDefault="00D47F24" w:rsidP="00F14A88">
      <w:pPr>
        <w:spacing w:after="0" w:line="240" w:lineRule="auto"/>
      </w:pPr>
      <w:r>
        <w:separator/>
      </w:r>
    </w:p>
  </w:endnote>
  <w:endnote w:type="continuationSeparator" w:id="0">
    <w:p w:rsidR="00D47F24" w:rsidRDefault="00D47F24" w:rsidP="00F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24" w:rsidRDefault="00D47F24" w:rsidP="00F14A88">
      <w:pPr>
        <w:spacing w:after="0" w:line="240" w:lineRule="auto"/>
      </w:pPr>
      <w:r>
        <w:separator/>
      </w:r>
    </w:p>
  </w:footnote>
  <w:footnote w:type="continuationSeparator" w:id="0">
    <w:p w:rsidR="00D47F24" w:rsidRDefault="00D47F24" w:rsidP="00F1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88A"/>
    <w:multiLevelType w:val="hybridMultilevel"/>
    <w:tmpl w:val="3B04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1F5"/>
    <w:multiLevelType w:val="hybridMultilevel"/>
    <w:tmpl w:val="6E60C13C"/>
    <w:lvl w:ilvl="0" w:tplc="88E64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C95"/>
    <w:multiLevelType w:val="hybridMultilevel"/>
    <w:tmpl w:val="E24ACAD2"/>
    <w:lvl w:ilvl="0" w:tplc="DC567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20BC"/>
    <w:multiLevelType w:val="hybridMultilevel"/>
    <w:tmpl w:val="6274578C"/>
    <w:lvl w:ilvl="0" w:tplc="1852416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BF3D28"/>
    <w:multiLevelType w:val="hybridMultilevel"/>
    <w:tmpl w:val="A486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400"/>
    <w:multiLevelType w:val="hybridMultilevel"/>
    <w:tmpl w:val="F744A32C"/>
    <w:lvl w:ilvl="0" w:tplc="8AE02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F249AC"/>
    <w:multiLevelType w:val="hybridMultilevel"/>
    <w:tmpl w:val="80B05302"/>
    <w:lvl w:ilvl="0" w:tplc="5CD4B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201"/>
    <w:multiLevelType w:val="hybridMultilevel"/>
    <w:tmpl w:val="815C1166"/>
    <w:lvl w:ilvl="0" w:tplc="DF289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C2EDA"/>
    <w:multiLevelType w:val="hybridMultilevel"/>
    <w:tmpl w:val="98A21CFE"/>
    <w:lvl w:ilvl="0" w:tplc="F636F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862FA"/>
    <w:multiLevelType w:val="hybridMultilevel"/>
    <w:tmpl w:val="B7ACDC58"/>
    <w:lvl w:ilvl="0" w:tplc="AEDA7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FD"/>
    <w:rsid w:val="000124B4"/>
    <w:rsid w:val="0004255C"/>
    <w:rsid w:val="000648AF"/>
    <w:rsid w:val="00090498"/>
    <w:rsid w:val="00124197"/>
    <w:rsid w:val="001E7F54"/>
    <w:rsid w:val="003D5113"/>
    <w:rsid w:val="004916CB"/>
    <w:rsid w:val="004B23FA"/>
    <w:rsid w:val="00506046"/>
    <w:rsid w:val="005E5D09"/>
    <w:rsid w:val="005E67AA"/>
    <w:rsid w:val="00657F1D"/>
    <w:rsid w:val="006A42D3"/>
    <w:rsid w:val="00706FFB"/>
    <w:rsid w:val="0077175D"/>
    <w:rsid w:val="00813A10"/>
    <w:rsid w:val="008616E9"/>
    <w:rsid w:val="00882CCD"/>
    <w:rsid w:val="008939C2"/>
    <w:rsid w:val="008B0829"/>
    <w:rsid w:val="008F7FC8"/>
    <w:rsid w:val="00910C9A"/>
    <w:rsid w:val="00964031"/>
    <w:rsid w:val="0096535D"/>
    <w:rsid w:val="00A47762"/>
    <w:rsid w:val="00A80A7A"/>
    <w:rsid w:val="00AE6788"/>
    <w:rsid w:val="00AF5B3C"/>
    <w:rsid w:val="00B50128"/>
    <w:rsid w:val="00C128AC"/>
    <w:rsid w:val="00C60271"/>
    <w:rsid w:val="00D16AFD"/>
    <w:rsid w:val="00D47F24"/>
    <w:rsid w:val="00D665CB"/>
    <w:rsid w:val="00D73292"/>
    <w:rsid w:val="00D97706"/>
    <w:rsid w:val="00DE0090"/>
    <w:rsid w:val="00DF7AE7"/>
    <w:rsid w:val="00E03159"/>
    <w:rsid w:val="00E62D4F"/>
    <w:rsid w:val="00E73030"/>
    <w:rsid w:val="00EA7F55"/>
    <w:rsid w:val="00EB0D76"/>
    <w:rsid w:val="00ED1B31"/>
    <w:rsid w:val="00EE681E"/>
    <w:rsid w:val="00EF43E0"/>
    <w:rsid w:val="00F14A88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AA2E"/>
  <w15:docId w15:val="{6385980C-6116-4BBB-B338-A727863F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A88"/>
  </w:style>
  <w:style w:type="paragraph" w:styleId="a6">
    <w:name w:val="footer"/>
    <w:basedOn w:val="a"/>
    <w:link w:val="a7"/>
    <w:uiPriority w:val="99"/>
    <w:semiHidden/>
    <w:unhideWhenUsed/>
    <w:rsid w:val="00F1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A88"/>
  </w:style>
  <w:style w:type="paragraph" w:customStyle="1" w:styleId="western">
    <w:name w:val="western"/>
    <w:basedOn w:val="a"/>
    <w:rsid w:val="00E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EA44-B11D-443F-A1B6-253E6E36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comp21</cp:lastModifiedBy>
  <cp:revision>4</cp:revision>
  <cp:lastPrinted>2023-03-16T07:50:00Z</cp:lastPrinted>
  <dcterms:created xsi:type="dcterms:W3CDTF">2023-03-16T07:56:00Z</dcterms:created>
  <dcterms:modified xsi:type="dcterms:W3CDTF">2023-03-16T08:23:00Z</dcterms:modified>
</cp:coreProperties>
</file>