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65B6" w:rsidRPr="00496C08" w:rsidRDefault="007B65B6" w:rsidP="007B65B6">
      <w:pPr>
        <w:pStyle w:val="20"/>
        <w:pBdr>
          <w:bottom w:val="single" w:sz="4" w:space="1" w:color="auto"/>
        </w:pBdr>
        <w:shd w:val="clear" w:color="auto" w:fill="auto"/>
        <w:spacing w:line="240" w:lineRule="auto"/>
        <w:ind w:left="40"/>
        <w:rPr>
          <w:rFonts w:ascii="Times New Roman" w:hAnsi="Times New Roman" w:cs="Times New Roman"/>
          <w:sz w:val="22"/>
          <w:szCs w:val="22"/>
        </w:rPr>
      </w:pPr>
      <w:r w:rsidRPr="00496C08">
        <w:rPr>
          <w:rFonts w:ascii="Times New Roman" w:hAnsi="Times New Roman" w:cs="Times New Roman"/>
          <w:sz w:val="22"/>
          <w:szCs w:val="22"/>
        </w:rPr>
        <w:t>Департамент социального развития администрации Корсаковского городского округа</w:t>
      </w:r>
    </w:p>
    <w:p w:rsidR="007B65B6" w:rsidRPr="00496C08" w:rsidRDefault="007B65B6" w:rsidP="007B65B6">
      <w:pPr>
        <w:pStyle w:val="20"/>
        <w:pBdr>
          <w:bottom w:val="single" w:sz="4" w:space="1" w:color="auto"/>
        </w:pBdr>
        <w:shd w:val="clear" w:color="auto" w:fill="auto"/>
        <w:spacing w:line="240" w:lineRule="auto"/>
        <w:ind w:left="40"/>
        <w:rPr>
          <w:rFonts w:ascii="Times New Roman" w:hAnsi="Times New Roman" w:cs="Times New Roman"/>
          <w:sz w:val="22"/>
          <w:szCs w:val="22"/>
        </w:rPr>
      </w:pPr>
      <w:r w:rsidRPr="00496C08">
        <w:rPr>
          <w:rFonts w:ascii="Times New Roman" w:hAnsi="Times New Roman" w:cs="Times New Roman"/>
          <w:sz w:val="22"/>
          <w:szCs w:val="22"/>
        </w:rPr>
        <w:t>Муниципальное бюджетное общеобразовательное учреждение</w:t>
      </w:r>
    </w:p>
    <w:p w:rsidR="007B65B6" w:rsidRPr="007B65B6" w:rsidRDefault="007B65B6" w:rsidP="007B65B6">
      <w:pPr>
        <w:pStyle w:val="21"/>
        <w:pBdr>
          <w:bottom w:val="single" w:sz="4" w:space="1" w:color="auto"/>
        </w:pBdr>
        <w:shd w:val="clear" w:color="auto" w:fill="auto"/>
        <w:tabs>
          <w:tab w:val="left" w:leader="underscore" w:pos="1552"/>
          <w:tab w:val="left" w:leader="underscore" w:pos="8901"/>
        </w:tabs>
        <w:spacing w:after="0" w:line="240" w:lineRule="auto"/>
        <w:ind w:left="40"/>
        <w:jc w:val="center"/>
        <w:rPr>
          <w:rStyle w:val="1"/>
          <w:rFonts w:ascii="Times New Roman" w:hAnsi="Times New Roman" w:cs="Times New Roman"/>
          <w:sz w:val="22"/>
          <w:szCs w:val="22"/>
          <w:u w:val="none"/>
        </w:rPr>
      </w:pPr>
      <w:r w:rsidRPr="007B65B6">
        <w:rPr>
          <w:rStyle w:val="1"/>
          <w:rFonts w:ascii="Times New Roman" w:hAnsi="Times New Roman" w:cs="Times New Roman"/>
          <w:sz w:val="22"/>
          <w:szCs w:val="22"/>
          <w:u w:val="none"/>
        </w:rPr>
        <w:t>«СРЕДНЯЯ ОБЩЕОБРАЗОВАТЕЛЬНАЯ ШКОЛА № 1»</w:t>
      </w:r>
    </w:p>
    <w:p w:rsidR="007B65B6" w:rsidRPr="00496C08" w:rsidRDefault="007B65B6" w:rsidP="007B65B6">
      <w:pPr>
        <w:pStyle w:val="21"/>
        <w:shd w:val="clear" w:color="auto" w:fill="auto"/>
        <w:spacing w:after="0" w:line="240" w:lineRule="auto"/>
        <w:ind w:left="40"/>
        <w:jc w:val="center"/>
        <w:rPr>
          <w:rFonts w:ascii="Times New Roman" w:hAnsi="Times New Roman" w:cs="Times New Roman"/>
          <w:sz w:val="22"/>
          <w:szCs w:val="22"/>
        </w:rPr>
      </w:pPr>
      <w:r w:rsidRPr="00496C08">
        <w:rPr>
          <w:rFonts w:ascii="Times New Roman" w:hAnsi="Times New Roman" w:cs="Times New Roman"/>
          <w:sz w:val="22"/>
          <w:szCs w:val="22"/>
        </w:rPr>
        <w:t>694020, Сахалинская область, г. Корсаков, ул. Краснофлотская 1, тел.4-39-65, 4-33-91</w:t>
      </w:r>
    </w:p>
    <w:p w:rsidR="007B65B6" w:rsidRPr="00496C08" w:rsidRDefault="007B65B6" w:rsidP="007B65B6">
      <w:pPr>
        <w:pStyle w:val="20"/>
        <w:shd w:val="clear" w:color="auto" w:fill="auto"/>
        <w:spacing w:line="240" w:lineRule="auto"/>
        <w:ind w:right="822"/>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Default="007B65B6" w:rsidP="007B65B6">
      <w:pPr>
        <w:pStyle w:val="20"/>
        <w:shd w:val="clear" w:color="auto" w:fill="auto"/>
        <w:spacing w:line="240" w:lineRule="auto"/>
        <w:ind w:right="822"/>
        <w:jc w:val="both"/>
        <w:rPr>
          <w:rFonts w:ascii="Times New Roman" w:hAnsi="Times New Roman" w:cs="Times New Roman"/>
          <w:sz w:val="22"/>
          <w:szCs w:val="22"/>
        </w:rPr>
      </w:pPr>
    </w:p>
    <w:p w:rsidR="000C20A7" w:rsidRDefault="000C20A7" w:rsidP="007B65B6">
      <w:pPr>
        <w:pStyle w:val="20"/>
        <w:shd w:val="clear" w:color="auto" w:fill="auto"/>
        <w:spacing w:line="240" w:lineRule="auto"/>
        <w:ind w:right="822"/>
        <w:jc w:val="both"/>
        <w:rPr>
          <w:rFonts w:ascii="Times New Roman" w:hAnsi="Times New Roman" w:cs="Times New Roman"/>
          <w:sz w:val="22"/>
          <w:szCs w:val="22"/>
        </w:rPr>
      </w:pPr>
    </w:p>
    <w:p w:rsidR="000C20A7" w:rsidRPr="00496C08" w:rsidRDefault="000C20A7"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7B65B6" w:rsidRDefault="007B65B6" w:rsidP="007B65B6">
      <w:pPr>
        <w:pStyle w:val="20"/>
        <w:shd w:val="clear" w:color="auto" w:fill="auto"/>
        <w:spacing w:line="240" w:lineRule="auto"/>
        <w:ind w:right="822"/>
        <w:rPr>
          <w:rFonts w:ascii="Times New Roman" w:hAnsi="Times New Roman" w:cs="Times New Roman"/>
          <w:sz w:val="32"/>
          <w:szCs w:val="22"/>
        </w:rPr>
      </w:pPr>
      <w:r w:rsidRPr="007B65B6">
        <w:rPr>
          <w:rFonts w:ascii="Times New Roman" w:hAnsi="Times New Roman" w:cs="Times New Roman"/>
          <w:sz w:val="32"/>
          <w:szCs w:val="22"/>
        </w:rPr>
        <w:t>Разработка и использование цифровых образовательных ресурсов как средство повышения мотивации к изучению информатики</w:t>
      </w: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0C20A7" w:rsidRDefault="000C20A7" w:rsidP="007B65B6">
      <w:pPr>
        <w:pStyle w:val="20"/>
        <w:shd w:val="clear" w:color="auto" w:fill="auto"/>
        <w:spacing w:line="240" w:lineRule="auto"/>
        <w:ind w:left="5103" w:right="-6"/>
        <w:jc w:val="both"/>
        <w:rPr>
          <w:rFonts w:ascii="Times New Roman" w:hAnsi="Times New Roman" w:cs="Times New Roman"/>
          <w:sz w:val="28"/>
          <w:szCs w:val="22"/>
        </w:rPr>
      </w:pPr>
    </w:p>
    <w:p w:rsidR="000C20A7" w:rsidRDefault="000C20A7" w:rsidP="007B65B6">
      <w:pPr>
        <w:pStyle w:val="20"/>
        <w:shd w:val="clear" w:color="auto" w:fill="auto"/>
        <w:spacing w:line="240" w:lineRule="auto"/>
        <w:ind w:left="5103" w:right="-6"/>
        <w:jc w:val="both"/>
        <w:rPr>
          <w:rFonts w:ascii="Times New Roman" w:hAnsi="Times New Roman" w:cs="Times New Roman"/>
          <w:sz w:val="28"/>
          <w:szCs w:val="22"/>
        </w:rPr>
      </w:pPr>
    </w:p>
    <w:p w:rsidR="000C20A7" w:rsidRDefault="000C20A7" w:rsidP="007B65B6">
      <w:pPr>
        <w:pStyle w:val="20"/>
        <w:shd w:val="clear" w:color="auto" w:fill="auto"/>
        <w:spacing w:line="240" w:lineRule="auto"/>
        <w:ind w:left="5103" w:right="-6"/>
        <w:jc w:val="both"/>
        <w:rPr>
          <w:rFonts w:ascii="Times New Roman" w:hAnsi="Times New Roman" w:cs="Times New Roman"/>
          <w:sz w:val="28"/>
          <w:szCs w:val="22"/>
        </w:rPr>
      </w:pPr>
    </w:p>
    <w:p w:rsidR="000C20A7" w:rsidRDefault="000C20A7" w:rsidP="007B65B6">
      <w:pPr>
        <w:pStyle w:val="20"/>
        <w:shd w:val="clear" w:color="auto" w:fill="auto"/>
        <w:spacing w:line="240" w:lineRule="auto"/>
        <w:ind w:left="5103" w:right="-6"/>
        <w:jc w:val="both"/>
        <w:rPr>
          <w:rFonts w:ascii="Times New Roman" w:hAnsi="Times New Roman" w:cs="Times New Roman"/>
          <w:sz w:val="28"/>
          <w:szCs w:val="22"/>
        </w:rPr>
      </w:pPr>
    </w:p>
    <w:p w:rsidR="000C20A7" w:rsidRDefault="000C20A7" w:rsidP="007B65B6">
      <w:pPr>
        <w:pStyle w:val="20"/>
        <w:shd w:val="clear" w:color="auto" w:fill="auto"/>
        <w:spacing w:line="240" w:lineRule="auto"/>
        <w:ind w:left="5103" w:right="-6"/>
        <w:jc w:val="both"/>
        <w:rPr>
          <w:rFonts w:ascii="Times New Roman" w:hAnsi="Times New Roman" w:cs="Times New Roman"/>
          <w:sz w:val="28"/>
          <w:szCs w:val="22"/>
        </w:rPr>
      </w:pPr>
    </w:p>
    <w:p w:rsidR="007B65B6" w:rsidRPr="007B65B6" w:rsidRDefault="007B65B6" w:rsidP="000C20A7">
      <w:pPr>
        <w:pStyle w:val="20"/>
        <w:shd w:val="clear" w:color="auto" w:fill="auto"/>
        <w:spacing w:line="240" w:lineRule="auto"/>
        <w:ind w:left="5387" w:right="-6"/>
        <w:jc w:val="both"/>
        <w:rPr>
          <w:rFonts w:ascii="Times New Roman" w:hAnsi="Times New Roman" w:cs="Times New Roman"/>
          <w:sz w:val="28"/>
          <w:szCs w:val="22"/>
        </w:rPr>
      </w:pPr>
      <w:r w:rsidRPr="007B65B6">
        <w:rPr>
          <w:rFonts w:ascii="Times New Roman" w:hAnsi="Times New Roman" w:cs="Times New Roman"/>
          <w:sz w:val="28"/>
          <w:szCs w:val="22"/>
        </w:rPr>
        <w:t>Автор опыта:</w:t>
      </w:r>
    </w:p>
    <w:p w:rsidR="007B65B6" w:rsidRPr="007B65B6" w:rsidRDefault="007B65B6" w:rsidP="000C20A7">
      <w:pPr>
        <w:pStyle w:val="20"/>
        <w:shd w:val="clear" w:color="auto" w:fill="auto"/>
        <w:spacing w:line="240" w:lineRule="auto"/>
        <w:ind w:left="5387" w:right="-6"/>
        <w:jc w:val="both"/>
        <w:rPr>
          <w:rFonts w:ascii="Times New Roman" w:hAnsi="Times New Roman" w:cs="Times New Roman"/>
          <w:sz w:val="28"/>
          <w:szCs w:val="22"/>
        </w:rPr>
      </w:pPr>
      <w:r w:rsidRPr="007B65B6">
        <w:rPr>
          <w:rFonts w:ascii="Times New Roman" w:hAnsi="Times New Roman" w:cs="Times New Roman"/>
          <w:sz w:val="28"/>
          <w:szCs w:val="22"/>
        </w:rPr>
        <w:t>Бондарь Маргарита Николаевна,</w:t>
      </w:r>
    </w:p>
    <w:p w:rsidR="007B65B6" w:rsidRPr="007B65B6" w:rsidRDefault="007B65B6" w:rsidP="000C20A7">
      <w:pPr>
        <w:pStyle w:val="20"/>
        <w:shd w:val="clear" w:color="auto" w:fill="auto"/>
        <w:spacing w:line="240" w:lineRule="auto"/>
        <w:ind w:left="5387" w:right="-6"/>
        <w:jc w:val="both"/>
        <w:rPr>
          <w:rFonts w:ascii="Times New Roman" w:hAnsi="Times New Roman" w:cs="Times New Roman"/>
          <w:sz w:val="28"/>
          <w:szCs w:val="22"/>
        </w:rPr>
      </w:pPr>
      <w:r w:rsidRPr="007B65B6">
        <w:rPr>
          <w:rFonts w:ascii="Times New Roman" w:hAnsi="Times New Roman" w:cs="Times New Roman"/>
          <w:sz w:val="28"/>
          <w:szCs w:val="22"/>
        </w:rPr>
        <w:t>учитель информатики и ИКТ</w:t>
      </w:r>
    </w:p>
    <w:p w:rsidR="007B65B6" w:rsidRPr="007B65B6" w:rsidRDefault="007B65B6" w:rsidP="000C20A7">
      <w:pPr>
        <w:pStyle w:val="20"/>
        <w:shd w:val="clear" w:color="auto" w:fill="auto"/>
        <w:spacing w:line="240" w:lineRule="auto"/>
        <w:ind w:left="5387" w:right="-6"/>
        <w:jc w:val="both"/>
        <w:rPr>
          <w:rFonts w:ascii="Times New Roman" w:hAnsi="Times New Roman" w:cs="Times New Roman"/>
          <w:sz w:val="28"/>
          <w:szCs w:val="22"/>
        </w:rPr>
      </w:pPr>
      <w:r w:rsidRPr="007B65B6">
        <w:rPr>
          <w:rFonts w:ascii="Times New Roman" w:hAnsi="Times New Roman" w:cs="Times New Roman"/>
          <w:sz w:val="28"/>
          <w:szCs w:val="22"/>
        </w:rPr>
        <w:t>МБОУ «СОШ № 1»</w:t>
      </w: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Pr="00496C08" w:rsidRDefault="007B65B6" w:rsidP="007B65B6">
      <w:pPr>
        <w:pStyle w:val="20"/>
        <w:shd w:val="clear" w:color="auto" w:fill="auto"/>
        <w:spacing w:line="240" w:lineRule="auto"/>
        <w:ind w:right="822"/>
        <w:jc w:val="both"/>
        <w:rPr>
          <w:rFonts w:ascii="Times New Roman" w:hAnsi="Times New Roman" w:cs="Times New Roman"/>
          <w:sz w:val="22"/>
          <w:szCs w:val="22"/>
        </w:rPr>
      </w:pPr>
    </w:p>
    <w:p w:rsidR="007B65B6" w:rsidRDefault="007B65B6" w:rsidP="007B65B6">
      <w:pPr>
        <w:pStyle w:val="20"/>
        <w:shd w:val="clear" w:color="auto" w:fill="auto"/>
        <w:spacing w:line="240" w:lineRule="auto"/>
        <w:ind w:right="822"/>
        <w:rPr>
          <w:rFonts w:ascii="Times New Roman" w:hAnsi="Times New Roman" w:cs="Times New Roman"/>
          <w:sz w:val="28"/>
          <w:szCs w:val="22"/>
        </w:rPr>
      </w:pPr>
    </w:p>
    <w:p w:rsidR="007B65B6" w:rsidRDefault="007B65B6" w:rsidP="007B65B6">
      <w:pPr>
        <w:pStyle w:val="20"/>
        <w:shd w:val="clear" w:color="auto" w:fill="auto"/>
        <w:spacing w:line="240" w:lineRule="auto"/>
        <w:ind w:right="822"/>
        <w:rPr>
          <w:rFonts w:ascii="Times New Roman" w:hAnsi="Times New Roman" w:cs="Times New Roman"/>
          <w:sz w:val="28"/>
          <w:szCs w:val="22"/>
        </w:rPr>
      </w:pPr>
    </w:p>
    <w:p w:rsidR="007B65B6" w:rsidRDefault="007B65B6" w:rsidP="007B65B6">
      <w:pPr>
        <w:pStyle w:val="20"/>
        <w:shd w:val="clear" w:color="auto" w:fill="auto"/>
        <w:spacing w:line="240" w:lineRule="auto"/>
        <w:ind w:right="822"/>
        <w:rPr>
          <w:rFonts w:ascii="Times New Roman" w:hAnsi="Times New Roman" w:cs="Times New Roman"/>
          <w:sz w:val="28"/>
          <w:szCs w:val="22"/>
        </w:rPr>
      </w:pPr>
    </w:p>
    <w:p w:rsidR="007B65B6" w:rsidRDefault="007B65B6" w:rsidP="007B65B6">
      <w:pPr>
        <w:pStyle w:val="20"/>
        <w:shd w:val="clear" w:color="auto" w:fill="auto"/>
        <w:spacing w:line="240" w:lineRule="auto"/>
        <w:ind w:right="822"/>
        <w:rPr>
          <w:rFonts w:ascii="Times New Roman" w:hAnsi="Times New Roman" w:cs="Times New Roman"/>
          <w:sz w:val="28"/>
          <w:szCs w:val="22"/>
        </w:rPr>
      </w:pPr>
    </w:p>
    <w:p w:rsidR="007B65B6" w:rsidRPr="007B65B6" w:rsidRDefault="007B65B6" w:rsidP="007B65B6">
      <w:pPr>
        <w:pStyle w:val="20"/>
        <w:shd w:val="clear" w:color="auto" w:fill="auto"/>
        <w:spacing w:line="240" w:lineRule="auto"/>
        <w:ind w:right="822"/>
        <w:rPr>
          <w:rStyle w:val="CordiaUPC16pt"/>
          <w:rFonts w:ascii="Times New Roman" w:hAnsi="Times New Roman" w:cs="Times New Roman"/>
          <w:sz w:val="28"/>
          <w:szCs w:val="22"/>
        </w:rPr>
      </w:pPr>
      <w:r w:rsidRPr="007B65B6">
        <w:rPr>
          <w:rFonts w:ascii="Times New Roman" w:hAnsi="Times New Roman" w:cs="Times New Roman"/>
          <w:sz w:val="28"/>
          <w:szCs w:val="22"/>
        </w:rPr>
        <w:t xml:space="preserve">Корсаков, </w:t>
      </w:r>
      <w:r w:rsidRPr="007B65B6">
        <w:rPr>
          <w:rStyle w:val="CordiaUPC16pt"/>
          <w:rFonts w:ascii="Times New Roman" w:hAnsi="Times New Roman" w:cs="Times New Roman"/>
          <w:sz w:val="28"/>
          <w:szCs w:val="22"/>
        </w:rPr>
        <w:t>2013</w:t>
      </w:r>
    </w:p>
    <w:p w:rsidR="00745707" w:rsidRDefault="00745707" w:rsidP="00745707">
      <w:pPr>
        <w:spacing w:after="200" w:line="276" w:lineRule="auto"/>
        <w:jc w:val="center"/>
        <w:rPr>
          <w:rFonts w:cs="Times New Roman"/>
          <w:b/>
        </w:rPr>
      </w:pPr>
    </w:p>
    <w:p w:rsidR="00745707" w:rsidRDefault="009F13A9" w:rsidP="007B65B6">
      <w:pPr>
        <w:spacing w:after="200" w:line="276" w:lineRule="auto"/>
        <w:jc w:val="center"/>
        <w:rPr>
          <w:rFonts w:cs="Times New Roman"/>
          <w:b/>
          <w:szCs w:val="24"/>
        </w:rPr>
      </w:pPr>
      <w:r>
        <w:rPr>
          <w:rFonts w:cs="Times New Roman"/>
          <w:b/>
          <w:szCs w:val="24"/>
        </w:rPr>
        <w:t>С</w:t>
      </w:r>
      <w:r w:rsidR="00745707" w:rsidRPr="007B65B6">
        <w:rPr>
          <w:rFonts w:cs="Times New Roman"/>
          <w:b/>
          <w:szCs w:val="24"/>
        </w:rPr>
        <w:t>одержание</w:t>
      </w:r>
    </w:p>
    <w:p w:rsidR="006A43ED" w:rsidRPr="006A43ED" w:rsidRDefault="006A43ED" w:rsidP="006A43ED">
      <w:pPr>
        <w:pStyle w:val="a0"/>
        <w:rPr>
          <w:lang w:eastAsia="ru-RU"/>
        </w:rPr>
      </w:pPr>
    </w:p>
    <w:p w:rsidR="00745707" w:rsidRPr="007B65B6" w:rsidRDefault="007B65B6" w:rsidP="004C5529">
      <w:pPr>
        <w:pStyle w:val="a0"/>
        <w:numPr>
          <w:ilvl w:val="0"/>
          <w:numId w:val="28"/>
        </w:numPr>
        <w:spacing w:line="360" w:lineRule="auto"/>
        <w:rPr>
          <w:rFonts w:ascii="Times New Roman" w:hAnsi="Times New Roman" w:cs="Times New Roman"/>
          <w:sz w:val="24"/>
          <w:szCs w:val="24"/>
          <w:lang w:eastAsia="ru-RU"/>
        </w:rPr>
      </w:pPr>
      <w:r w:rsidRPr="007B65B6">
        <w:rPr>
          <w:rFonts w:ascii="Times New Roman" w:hAnsi="Times New Roman" w:cs="Times New Roman"/>
          <w:sz w:val="24"/>
          <w:szCs w:val="24"/>
          <w:lang w:eastAsia="ru-RU"/>
        </w:rPr>
        <w:t>Общие сведения о методике работы ………………………………………………………. 3</w:t>
      </w:r>
    </w:p>
    <w:p w:rsidR="007B65B6" w:rsidRPr="007B65B6" w:rsidRDefault="007B65B6" w:rsidP="004C5529">
      <w:pPr>
        <w:pStyle w:val="a0"/>
        <w:numPr>
          <w:ilvl w:val="0"/>
          <w:numId w:val="28"/>
        </w:numPr>
        <w:spacing w:line="360" w:lineRule="auto"/>
        <w:rPr>
          <w:rFonts w:ascii="Times New Roman" w:hAnsi="Times New Roman" w:cs="Times New Roman"/>
          <w:sz w:val="24"/>
          <w:szCs w:val="24"/>
          <w:lang w:eastAsia="ru-RU"/>
        </w:rPr>
      </w:pPr>
      <w:r w:rsidRPr="007B65B6">
        <w:rPr>
          <w:rFonts w:ascii="Times New Roman" w:hAnsi="Times New Roman" w:cs="Times New Roman"/>
          <w:sz w:val="24"/>
          <w:szCs w:val="24"/>
          <w:lang w:eastAsia="ru-RU"/>
        </w:rPr>
        <w:t xml:space="preserve">Актуальность опыта </w:t>
      </w:r>
      <w:r w:rsidR="006A43ED">
        <w:rPr>
          <w:rFonts w:ascii="Times New Roman" w:hAnsi="Times New Roman" w:cs="Times New Roman"/>
          <w:sz w:val="24"/>
          <w:szCs w:val="24"/>
          <w:lang w:eastAsia="ru-RU"/>
        </w:rPr>
        <w:t>..</w:t>
      </w:r>
      <w:r w:rsidRPr="007B65B6">
        <w:rPr>
          <w:rFonts w:ascii="Times New Roman" w:hAnsi="Times New Roman" w:cs="Times New Roman"/>
          <w:sz w:val="24"/>
          <w:szCs w:val="24"/>
          <w:lang w:eastAsia="ru-RU"/>
        </w:rPr>
        <w:t>……………………………………………………………………….. 4</w:t>
      </w:r>
    </w:p>
    <w:p w:rsidR="007B65B6" w:rsidRDefault="006A43ED" w:rsidP="004C5529">
      <w:pPr>
        <w:pStyle w:val="a0"/>
        <w:numPr>
          <w:ilvl w:val="0"/>
          <w:numId w:val="28"/>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Характеристика условий, в которых проводилась работа ………………………………... 6</w:t>
      </w:r>
    </w:p>
    <w:p w:rsidR="006A43ED" w:rsidRDefault="006A43ED" w:rsidP="004C5529">
      <w:pPr>
        <w:pStyle w:val="a0"/>
        <w:numPr>
          <w:ilvl w:val="0"/>
          <w:numId w:val="28"/>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Теоретическая база опыта …………………………………………………………………... 7</w:t>
      </w:r>
    </w:p>
    <w:p w:rsidR="006A43ED" w:rsidRDefault="006A43ED" w:rsidP="004C5529">
      <w:pPr>
        <w:pStyle w:val="a0"/>
        <w:numPr>
          <w:ilvl w:val="1"/>
          <w:numId w:val="29"/>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Понятие о цифровых образовательных  ресурсах ……………………</w:t>
      </w:r>
      <w:r w:rsidR="00A40A26">
        <w:rPr>
          <w:rFonts w:ascii="Times New Roman" w:hAnsi="Times New Roman" w:cs="Times New Roman"/>
          <w:sz w:val="24"/>
          <w:szCs w:val="24"/>
          <w:lang w:eastAsia="ru-RU"/>
        </w:rPr>
        <w:t>………</w:t>
      </w:r>
      <w:r w:rsidR="00475390">
        <w:rPr>
          <w:rFonts w:ascii="Times New Roman" w:hAnsi="Times New Roman" w:cs="Times New Roman"/>
          <w:sz w:val="24"/>
          <w:szCs w:val="24"/>
          <w:lang w:eastAsia="ru-RU"/>
        </w:rPr>
        <w:t>… 7</w:t>
      </w:r>
    </w:p>
    <w:p w:rsidR="006A43ED" w:rsidRDefault="006A43ED" w:rsidP="004C5529">
      <w:pPr>
        <w:pStyle w:val="a0"/>
        <w:numPr>
          <w:ilvl w:val="1"/>
          <w:numId w:val="29"/>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Виды ЦОР </w:t>
      </w:r>
      <w:r w:rsidR="00A40A26">
        <w:rPr>
          <w:rFonts w:ascii="Times New Roman" w:hAnsi="Times New Roman" w:cs="Times New Roman"/>
          <w:sz w:val="24"/>
          <w:szCs w:val="24"/>
          <w:lang w:eastAsia="ru-RU"/>
        </w:rPr>
        <w:t>………………………………………………………………………</w:t>
      </w:r>
      <w:r w:rsidR="00475390">
        <w:rPr>
          <w:rFonts w:ascii="Times New Roman" w:hAnsi="Times New Roman" w:cs="Times New Roman"/>
          <w:sz w:val="24"/>
          <w:szCs w:val="24"/>
          <w:lang w:eastAsia="ru-RU"/>
        </w:rPr>
        <w:t>…. 8</w:t>
      </w:r>
    </w:p>
    <w:p w:rsidR="006A43ED" w:rsidRDefault="00A40A26" w:rsidP="004C5529">
      <w:pPr>
        <w:pStyle w:val="a0"/>
        <w:numPr>
          <w:ilvl w:val="1"/>
          <w:numId w:val="29"/>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Общие т</w:t>
      </w:r>
      <w:r w:rsidR="006A43ED">
        <w:rPr>
          <w:rFonts w:ascii="Times New Roman" w:hAnsi="Times New Roman" w:cs="Times New Roman"/>
          <w:sz w:val="24"/>
          <w:szCs w:val="24"/>
          <w:lang w:eastAsia="ru-RU"/>
        </w:rPr>
        <w:t>ребования к ЦОР</w:t>
      </w:r>
      <w:r>
        <w:rPr>
          <w:rFonts w:ascii="Times New Roman" w:hAnsi="Times New Roman" w:cs="Times New Roman"/>
          <w:sz w:val="24"/>
          <w:szCs w:val="24"/>
          <w:lang w:eastAsia="ru-RU"/>
        </w:rPr>
        <w:t xml:space="preserve"> ……………………………………………………</w:t>
      </w:r>
      <w:r w:rsidR="00475390">
        <w:rPr>
          <w:rFonts w:ascii="Times New Roman" w:hAnsi="Times New Roman" w:cs="Times New Roman"/>
          <w:sz w:val="24"/>
          <w:szCs w:val="24"/>
          <w:lang w:eastAsia="ru-RU"/>
        </w:rPr>
        <w:t>….. . 9</w:t>
      </w:r>
    </w:p>
    <w:p w:rsidR="006A43ED" w:rsidRDefault="006A43ED" w:rsidP="004C5529">
      <w:pPr>
        <w:pStyle w:val="a0"/>
        <w:numPr>
          <w:ilvl w:val="0"/>
          <w:numId w:val="28"/>
        </w:numPr>
        <w:spacing w:line="360" w:lineRule="auto"/>
        <w:rPr>
          <w:rFonts w:ascii="Times New Roman" w:hAnsi="Times New Roman" w:cs="Times New Roman"/>
          <w:sz w:val="24"/>
          <w:szCs w:val="24"/>
          <w:lang w:eastAsia="ru-RU"/>
        </w:rPr>
      </w:pPr>
      <w:r>
        <w:rPr>
          <w:rFonts w:ascii="Times New Roman" w:hAnsi="Times New Roman" w:cs="Times New Roman"/>
          <w:sz w:val="24"/>
          <w:szCs w:val="24"/>
          <w:lang w:eastAsia="ru-RU"/>
        </w:rPr>
        <w:t>Технология опыта …………………………………………………………………………</w:t>
      </w:r>
      <w:r w:rsidR="00475390">
        <w:rPr>
          <w:rFonts w:ascii="Times New Roman" w:hAnsi="Times New Roman" w:cs="Times New Roman"/>
          <w:sz w:val="24"/>
          <w:szCs w:val="24"/>
          <w:lang w:eastAsia="ru-RU"/>
        </w:rPr>
        <w:t>… 11</w:t>
      </w:r>
    </w:p>
    <w:p w:rsidR="006A43ED" w:rsidRDefault="00A40A26" w:rsidP="004C5529">
      <w:pPr>
        <w:pStyle w:val="a0"/>
        <w:numPr>
          <w:ilvl w:val="1"/>
          <w:numId w:val="30"/>
        </w:numPr>
        <w:spacing w:line="360" w:lineRule="auto"/>
        <w:ind w:left="1701" w:hanging="425"/>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Сущность, </w:t>
      </w:r>
      <w:r w:rsidR="006A43ED">
        <w:rPr>
          <w:rFonts w:ascii="Times New Roman" w:hAnsi="Times New Roman" w:cs="Times New Roman"/>
          <w:sz w:val="24"/>
          <w:szCs w:val="24"/>
          <w:lang w:eastAsia="ru-RU"/>
        </w:rPr>
        <w:t>цели и задачи проекта</w:t>
      </w:r>
      <w:r>
        <w:rPr>
          <w:rFonts w:ascii="Times New Roman" w:hAnsi="Times New Roman" w:cs="Times New Roman"/>
          <w:sz w:val="24"/>
          <w:szCs w:val="24"/>
          <w:lang w:eastAsia="ru-RU"/>
        </w:rPr>
        <w:t xml:space="preserve"> ……………………………………………….</w:t>
      </w:r>
      <w:r w:rsidR="00475390">
        <w:rPr>
          <w:rFonts w:ascii="Times New Roman" w:hAnsi="Times New Roman" w:cs="Times New Roman"/>
          <w:sz w:val="24"/>
          <w:szCs w:val="24"/>
          <w:lang w:eastAsia="ru-RU"/>
        </w:rPr>
        <w:t>. 11</w:t>
      </w:r>
    </w:p>
    <w:p w:rsidR="006A43ED" w:rsidRDefault="006A43ED" w:rsidP="004C5529">
      <w:pPr>
        <w:pStyle w:val="a0"/>
        <w:numPr>
          <w:ilvl w:val="1"/>
          <w:numId w:val="30"/>
        </w:numPr>
        <w:spacing w:line="360" w:lineRule="auto"/>
        <w:ind w:left="1701" w:hanging="425"/>
        <w:rPr>
          <w:rFonts w:ascii="Times New Roman" w:hAnsi="Times New Roman" w:cs="Times New Roman"/>
          <w:sz w:val="24"/>
          <w:szCs w:val="24"/>
          <w:lang w:eastAsia="ru-RU"/>
        </w:rPr>
      </w:pPr>
      <w:r>
        <w:rPr>
          <w:rFonts w:ascii="Times New Roman" w:hAnsi="Times New Roman" w:cs="Times New Roman"/>
          <w:sz w:val="24"/>
          <w:szCs w:val="24"/>
          <w:lang w:eastAsia="ru-RU"/>
        </w:rPr>
        <w:t>Замысел проекта</w:t>
      </w:r>
      <w:r w:rsidR="00A40A26">
        <w:rPr>
          <w:rFonts w:ascii="Times New Roman" w:hAnsi="Times New Roman" w:cs="Times New Roman"/>
          <w:sz w:val="24"/>
          <w:szCs w:val="24"/>
          <w:lang w:eastAsia="ru-RU"/>
        </w:rPr>
        <w:t xml:space="preserve"> ………………………………………………………………….</w:t>
      </w:r>
      <w:r w:rsidR="00475390">
        <w:rPr>
          <w:rFonts w:ascii="Times New Roman" w:hAnsi="Times New Roman" w:cs="Times New Roman"/>
          <w:sz w:val="24"/>
          <w:szCs w:val="24"/>
          <w:lang w:eastAsia="ru-RU"/>
        </w:rPr>
        <w:t>. 13</w:t>
      </w:r>
    </w:p>
    <w:p w:rsidR="00A40A26" w:rsidRDefault="00A40A26" w:rsidP="004C5529">
      <w:pPr>
        <w:pStyle w:val="a0"/>
        <w:numPr>
          <w:ilvl w:val="1"/>
          <w:numId w:val="30"/>
        </w:numPr>
        <w:spacing w:line="360" w:lineRule="auto"/>
        <w:ind w:left="1701" w:hanging="425"/>
        <w:rPr>
          <w:rFonts w:ascii="Times New Roman" w:hAnsi="Times New Roman" w:cs="Times New Roman"/>
          <w:sz w:val="24"/>
          <w:szCs w:val="24"/>
          <w:lang w:eastAsia="ru-RU"/>
        </w:rPr>
      </w:pPr>
      <w:r>
        <w:rPr>
          <w:rFonts w:ascii="Times New Roman" w:hAnsi="Times New Roman" w:cs="Times New Roman"/>
          <w:sz w:val="24"/>
          <w:szCs w:val="24"/>
          <w:lang w:eastAsia="ru-RU"/>
        </w:rPr>
        <w:t>Примеры использования ЦОР в учебной деятельности ……………………….</w:t>
      </w:r>
      <w:r w:rsidR="00475390">
        <w:rPr>
          <w:rFonts w:ascii="Times New Roman" w:hAnsi="Times New Roman" w:cs="Times New Roman"/>
          <w:sz w:val="24"/>
          <w:szCs w:val="24"/>
          <w:lang w:eastAsia="ru-RU"/>
        </w:rPr>
        <w:t>. 16</w:t>
      </w:r>
    </w:p>
    <w:p w:rsidR="00A40A26" w:rsidRDefault="00A40A26" w:rsidP="004C5529">
      <w:pPr>
        <w:pStyle w:val="a0"/>
        <w:numPr>
          <w:ilvl w:val="0"/>
          <w:numId w:val="30"/>
        </w:numPr>
        <w:tabs>
          <w:tab w:val="left" w:pos="851"/>
        </w:tabs>
        <w:spacing w:line="360" w:lineRule="auto"/>
        <w:ind w:firstLine="66"/>
        <w:rPr>
          <w:rFonts w:ascii="Times New Roman" w:hAnsi="Times New Roman" w:cs="Times New Roman"/>
          <w:sz w:val="24"/>
          <w:szCs w:val="24"/>
          <w:lang w:eastAsia="ru-RU"/>
        </w:rPr>
      </w:pPr>
      <w:r>
        <w:rPr>
          <w:rFonts w:ascii="Times New Roman" w:hAnsi="Times New Roman" w:cs="Times New Roman"/>
          <w:sz w:val="24"/>
          <w:szCs w:val="24"/>
          <w:lang w:eastAsia="ru-RU"/>
        </w:rPr>
        <w:t>Результативность ………………………………………………………………………</w:t>
      </w:r>
      <w:r w:rsidR="00475390">
        <w:rPr>
          <w:rFonts w:ascii="Times New Roman" w:hAnsi="Times New Roman" w:cs="Times New Roman"/>
          <w:sz w:val="24"/>
          <w:szCs w:val="24"/>
          <w:lang w:eastAsia="ru-RU"/>
        </w:rPr>
        <w:t>…… 20</w:t>
      </w:r>
    </w:p>
    <w:p w:rsidR="00475390" w:rsidRDefault="00475390" w:rsidP="00475390">
      <w:pPr>
        <w:pStyle w:val="a0"/>
        <w:tabs>
          <w:tab w:val="left" w:pos="851"/>
        </w:tabs>
        <w:spacing w:line="360" w:lineRule="auto"/>
        <w:ind w:left="1276"/>
        <w:rPr>
          <w:rFonts w:ascii="Times New Roman" w:hAnsi="Times New Roman" w:cs="Times New Roman"/>
          <w:sz w:val="24"/>
          <w:szCs w:val="24"/>
          <w:lang w:eastAsia="ru-RU"/>
        </w:rPr>
      </w:pPr>
      <w:r>
        <w:rPr>
          <w:rFonts w:ascii="Times New Roman" w:hAnsi="Times New Roman" w:cs="Times New Roman"/>
          <w:sz w:val="24"/>
          <w:szCs w:val="24"/>
          <w:lang w:eastAsia="ru-RU"/>
        </w:rPr>
        <w:t>6.1.  Мотивация учащихся …………………………………………………………….  21</w:t>
      </w:r>
    </w:p>
    <w:p w:rsidR="00475390" w:rsidRDefault="00475390" w:rsidP="00475390">
      <w:pPr>
        <w:pStyle w:val="a0"/>
        <w:tabs>
          <w:tab w:val="left" w:pos="851"/>
        </w:tabs>
        <w:spacing w:line="360" w:lineRule="auto"/>
        <w:ind w:left="1276"/>
        <w:rPr>
          <w:rFonts w:ascii="Times New Roman" w:hAnsi="Times New Roman" w:cs="Times New Roman"/>
          <w:sz w:val="24"/>
          <w:szCs w:val="24"/>
          <w:lang w:eastAsia="ru-RU"/>
        </w:rPr>
      </w:pPr>
      <w:r>
        <w:rPr>
          <w:rFonts w:ascii="Times New Roman" w:hAnsi="Times New Roman" w:cs="Times New Roman"/>
          <w:sz w:val="24"/>
          <w:szCs w:val="24"/>
          <w:lang w:eastAsia="ru-RU"/>
        </w:rPr>
        <w:t>6.2.  Внешние результаты деятельности ………………………………………….….. 2</w:t>
      </w:r>
      <w:r w:rsidR="00944719">
        <w:rPr>
          <w:rFonts w:ascii="Times New Roman" w:hAnsi="Times New Roman" w:cs="Times New Roman"/>
          <w:sz w:val="24"/>
          <w:szCs w:val="24"/>
          <w:lang w:eastAsia="ru-RU"/>
        </w:rPr>
        <w:t>1</w:t>
      </w:r>
    </w:p>
    <w:p w:rsidR="00475390" w:rsidRDefault="00475390" w:rsidP="00475390">
      <w:pPr>
        <w:pStyle w:val="a0"/>
        <w:tabs>
          <w:tab w:val="left" w:pos="851"/>
        </w:tabs>
        <w:spacing w:line="360" w:lineRule="auto"/>
        <w:ind w:left="1276"/>
        <w:rPr>
          <w:rFonts w:ascii="Times New Roman" w:hAnsi="Times New Roman" w:cs="Times New Roman"/>
          <w:sz w:val="24"/>
          <w:szCs w:val="24"/>
          <w:lang w:eastAsia="ru-RU"/>
        </w:rPr>
      </w:pPr>
      <w:r>
        <w:rPr>
          <w:rFonts w:ascii="Times New Roman" w:hAnsi="Times New Roman" w:cs="Times New Roman"/>
          <w:sz w:val="24"/>
          <w:szCs w:val="24"/>
          <w:lang w:eastAsia="ru-RU"/>
        </w:rPr>
        <w:t>6.3.  Успешность учителя ……………………………………………………………</w:t>
      </w:r>
      <w:r w:rsidR="00944719">
        <w:rPr>
          <w:rFonts w:ascii="Times New Roman" w:hAnsi="Times New Roman" w:cs="Times New Roman"/>
          <w:sz w:val="24"/>
          <w:szCs w:val="24"/>
          <w:lang w:eastAsia="ru-RU"/>
        </w:rPr>
        <w:t>. .</w:t>
      </w:r>
      <w:r>
        <w:rPr>
          <w:rFonts w:ascii="Times New Roman" w:hAnsi="Times New Roman" w:cs="Times New Roman"/>
          <w:sz w:val="24"/>
          <w:szCs w:val="24"/>
          <w:lang w:eastAsia="ru-RU"/>
        </w:rPr>
        <w:t xml:space="preserve"> 2</w:t>
      </w:r>
      <w:r w:rsidR="00944719">
        <w:rPr>
          <w:rFonts w:ascii="Times New Roman" w:hAnsi="Times New Roman" w:cs="Times New Roman"/>
          <w:sz w:val="24"/>
          <w:szCs w:val="24"/>
          <w:lang w:eastAsia="ru-RU"/>
        </w:rPr>
        <w:t>1</w:t>
      </w:r>
    </w:p>
    <w:p w:rsidR="00A40A26" w:rsidRDefault="00A40A26" w:rsidP="004C5529">
      <w:pPr>
        <w:pStyle w:val="a0"/>
        <w:numPr>
          <w:ilvl w:val="0"/>
          <w:numId w:val="30"/>
        </w:numPr>
        <w:tabs>
          <w:tab w:val="left" w:pos="851"/>
        </w:tabs>
        <w:spacing w:line="360" w:lineRule="auto"/>
        <w:ind w:firstLine="66"/>
        <w:rPr>
          <w:rFonts w:ascii="Times New Roman" w:hAnsi="Times New Roman" w:cs="Times New Roman"/>
          <w:sz w:val="24"/>
          <w:szCs w:val="24"/>
          <w:lang w:eastAsia="ru-RU"/>
        </w:rPr>
      </w:pPr>
      <w:r>
        <w:rPr>
          <w:rFonts w:ascii="Times New Roman" w:hAnsi="Times New Roman" w:cs="Times New Roman"/>
          <w:sz w:val="24"/>
          <w:szCs w:val="24"/>
          <w:lang w:eastAsia="ru-RU"/>
        </w:rPr>
        <w:t>Выводы …………………………………………………………………………………</w:t>
      </w:r>
      <w:r w:rsidR="00944719">
        <w:rPr>
          <w:rFonts w:ascii="Times New Roman" w:hAnsi="Times New Roman" w:cs="Times New Roman"/>
          <w:sz w:val="24"/>
          <w:szCs w:val="24"/>
          <w:lang w:eastAsia="ru-RU"/>
        </w:rPr>
        <w:t>…… 22</w:t>
      </w:r>
    </w:p>
    <w:p w:rsidR="00A40A26" w:rsidRDefault="00A40A26" w:rsidP="004C5529">
      <w:pPr>
        <w:pStyle w:val="a0"/>
        <w:numPr>
          <w:ilvl w:val="0"/>
          <w:numId w:val="30"/>
        </w:numPr>
        <w:tabs>
          <w:tab w:val="left" w:pos="851"/>
        </w:tabs>
        <w:spacing w:line="360" w:lineRule="auto"/>
        <w:ind w:firstLine="66"/>
        <w:rPr>
          <w:rFonts w:ascii="Times New Roman" w:hAnsi="Times New Roman" w:cs="Times New Roman"/>
          <w:sz w:val="24"/>
          <w:szCs w:val="24"/>
          <w:lang w:eastAsia="ru-RU"/>
        </w:rPr>
      </w:pPr>
      <w:r>
        <w:rPr>
          <w:rFonts w:ascii="Times New Roman" w:hAnsi="Times New Roman" w:cs="Times New Roman"/>
          <w:sz w:val="24"/>
          <w:szCs w:val="24"/>
          <w:lang w:eastAsia="ru-RU"/>
        </w:rPr>
        <w:t>Литература</w:t>
      </w:r>
      <w:r w:rsidR="00A627E0">
        <w:rPr>
          <w:rFonts w:ascii="Times New Roman" w:hAnsi="Times New Roman" w:cs="Times New Roman"/>
          <w:sz w:val="24"/>
          <w:szCs w:val="24"/>
          <w:lang w:eastAsia="ru-RU"/>
        </w:rPr>
        <w:t xml:space="preserve"> ………………………………………………………………………………</w:t>
      </w:r>
      <w:r w:rsidR="00944719">
        <w:rPr>
          <w:rFonts w:ascii="Times New Roman" w:hAnsi="Times New Roman" w:cs="Times New Roman"/>
          <w:sz w:val="24"/>
          <w:szCs w:val="24"/>
          <w:lang w:eastAsia="ru-RU"/>
        </w:rPr>
        <w:t>…</w:t>
      </w:r>
      <w:r w:rsidR="00A627E0">
        <w:rPr>
          <w:rFonts w:ascii="Times New Roman" w:hAnsi="Times New Roman" w:cs="Times New Roman"/>
          <w:sz w:val="24"/>
          <w:szCs w:val="24"/>
          <w:lang w:eastAsia="ru-RU"/>
        </w:rPr>
        <w:t>.</w:t>
      </w:r>
      <w:r w:rsidR="00944719">
        <w:rPr>
          <w:rFonts w:ascii="Times New Roman" w:hAnsi="Times New Roman" w:cs="Times New Roman"/>
          <w:sz w:val="24"/>
          <w:szCs w:val="24"/>
          <w:lang w:eastAsia="ru-RU"/>
        </w:rPr>
        <w:t xml:space="preserve"> </w:t>
      </w:r>
      <w:r w:rsidR="00475390">
        <w:rPr>
          <w:rFonts w:ascii="Times New Roman" w:hAnsi="Times New Roman" w:cs="Times New Roman"/>
          <w:sz w:val="24"/>
          <w:szCs w:val="24"/>
          <w:lang w:eastAsia="ru-RU"/>
        </w:rPr>
        <w:t xml:space="preserve"> 23</w:t>
      </w:r>
    </w:p>
    <w:p w:rsidR="006A43ED" w:rsidRPr="00A40A26" w:rsidRDefault="00A40A26" w:rsidP="004C5529">
      <w:pPr>
        <w:pStyle w:val="a0"/>
        <w:numPr>
          <w:ilvl w:val="0"/>
          <w:numId w:val="30"/>
        </w:numPr>
        <w:tabs>
          <w:tab w:val="left" w:pos="851"/>
        </w:tabs>
        <w:spacing w:line="360" w:lineRule="auto"/>
        <w:ind w:firstLine="66"/>
        <w:rPr>
          <w:rFonts w:ascii="Times New Roman" w:hAnsi="Times New Roman" w:cs="Times New Roman"/>
          <w:sz w:val="24"/>
          <w:szCs w:val="24"/>
          <w:lang w:eastAsia="ru-RU"/>
        </w:rPr>
      </w:pPr>
      <w:r w:rsidRPr="00A40A26">
        <w:rPr>
          <w:rFonts w:ascii="Times New Roman" w:hAnsi="Times New Roman" w:cs="Times New Roman"/>
          <w:sz w:val="24"/>
          <w:szCs w:val="24"/>
          <w:lang w:eastAsia="ru-RU"/>
        </w:rPr>
        <w:t xml:space="preserve">Приложения </w:t>
      </w:r>
      <w:r w:rsidR="00A627E0">
        <w:rPr>
          <w:rFonts w:ascii="Times New Roman" w:hAnsi="Times New Roman" w:cs="Times New Roman"/>
          <w:sz w:val="24"/>
          <w:szCs w:val="24"/>
          <w:lang w:eastAsia="ru-RU"/>
        </w:rPr>
        <w:t xml:space="preserve"> ………………………………………………………………………………</w:t>
      </w:r>
      <w:r w:rsidR="00944719">
        <w:rPr>
          <w:rFonts w:ascii="Times New Roman" w:hAnsi="Times New Roman" w:cs="Times New Roman"/>
          <w:sz w:val="24"/>
          <w:szCs w:val="24"/>
          <w:lang w:eastAsia="ru-RU"/>
        </w:rPr>
        <w:t>..  24</w:t>
      </w:r>
    </w:p>
    <w:p w:rsidR="00745707" w:rsidRDefault="00745707" w:rsidP="00A40A26">
      <w:pPr>
        <w:spacing w:after="200" w:line="360" w:lineRule="auto"/>
        <w:rPr>
          <w:rFonts w:cs="Times New Roman"/>
          <w:b/>
        </w:rPr>
      </w:pPr>
      <w:r>
        <w:rPr>
          <w:rFonts w:cs="Times New Roman"/>
          <w:b/>
        </w:rPr>
        <w:br w:type="page"/>
      </w:r>
    </w:p>
    <w:p w:rsidR="004E10FF" w:rsidRPr="004E10FF" w:rsidRDefault="004E10FF" w:rsidP="004E10FF">
      <w:pPr>
        <w:ind w:firstLine="426"/>
        <w:jc w:val="center"/>
        <w:rPr>
          <w:rFonts w:cs="Times New Roman"/>
          <w:b/>
        </w:rPr>
      </w:pPr>
      <w:r>
        <w:rPr>
          <w:rFonts w:cs="Times New Roman"/>
          <w:b/>
        </w:rPr>
        <w:lastRenderedPageBreak/>
        <w:t xml:space="preserve">1.  </w:t>
      </w:r>
      <w:r w:rsidRPr="004E10FF">
        <w:rPr>
          <w:rFonts w:cs="Times New Roman"/>
          <w:b/>
        </w:rPr>
        <w:t>Общие сведения о методике работы</w:t>
      </w:r>
    </w:p>
    <w:p w:rsidR="004E10FF" w:rsidRPr="004E10FF" w:rsidRDefault="004E10FF" w:rsidP="004E10FF">
      <w:pPr>
        <w:ind w:firstLine="426"/>
        <w:jc w:val="both"/>
        <w:rPr>
          <w:rFonts w:cs="Times New Roman"/>
        </w:rPr>
      </w:pPr>
    </w:p>
    <w:p w:rsidR="004E10FF" w:rsidRPr="004E10FF" w:rsidRDefault="004E10FF" w:rsidP="00A627E0">
      <w:pPr>
        <w:spacing w:line="276" w:lineRule="auto"/>
        <w:ind w:firstLine="426"/>
        <w:jc w:val="both"/>
        <w:rPr>
          <w:rFonts w:cs="Times New Roman"/>
        </w:rPr>
      </w:pPr>
      <w:r w:rsidRPr="004E10FF">
        <w:rPr>
          <w:rFonts w:cs="Times New Roman"/>
        </w:rPr>
        <w:t>Я, Бондарь Маргарита Николаевна, работаю учителем  информатики и ИКТ в МБОУ СОШ  №1 Корсаковского городского округа с 2009 г. Образование высшее, закончила Южно-Сахалинский государственный педагогический институт по специальности учитель математики и информатики. Имею пе</w:t>
      </w:r>
      <w:r w:rsidR="00E10F48">
        <w:rPr>
          <w:rFonts w:cs="Times New Roman"/>
        </w:rPr>
        <w:t>рвую квалификационную категорию.</w:t>
      </w:r>
    </w:p>
    <w:p w:rsidR="004E10FF" w:rsidRPr="004E10FF" w:rsidRDefault="004E10FF" w:rsidP="00A627E0">
      <w:pPr>
        <w:spacing w:line="276" w:lineRule="auto"/>
        <w:ind w:firstLine="426"/>
        <w:jc w:val="both"/>
        <w:rPr>
          <w:rFonts w:cs="Times New Roman"/>
        </w:rPr>
      </w:pPr>
    </w:p>
    <w:p w:rsidR="004E10FF" w:rsidRPr="004E10FF" w:rsidRDefault="004E10FF" w:rsidP="00A627E0">
      <w:pPr>
        <w:tabs>
          <w:tab w:val="left" w:pos="9355"/>
        </w:tabs>
        <w:spacing w:line="276" w:lineRule="auto"/>
        <w:ind w:right="-1" w:firstLine="426"/>
        <w:jc w:val="both"/>
        <w:rPr>
          <w:rFonts w:cs="Times New Roman"/>
        </w:rPr>
      </w:pPr>
      <w:r w:rsidRPr="004E10FF">
        <w:rPr>
          <w:rFonts w:eastAsia="Times New Roman" w:cs="Times New Roman"/>
        </w:rPr>
        <w:t xml:space="preserve">Цель моей методической </w:t>
      </w:r>
      <w:r w:rsidRPr="004E10FF">
        <w:rPr>
          <w:rFonts w:cs="Times New Roman"/>
        </w:rPr>
        <w:t>работы</w:t>
      </w:r>
      <w:r w:rsidRPr="004E10FF">
        <w:rPr>
          <w:rFonts w:eastAsia="Times New Roman" w:cs="Times New Roman"/>
        </w:rPr>
        <w:t xml:space="preserve">  - </w:t>
      </w:r>
      <w:r w:rsidRPr="004E10FF">
        <w:rPr>
          <w:rFonts w:cs="Times New Roman"/>
          <w:bCs/>
        </w:rPr>
        <w:t xml:space="preserve">формирование уровня информационной культуры учащихся, соответствующего требованиям информационного общества, умение оперативно и качественно работать с информацией, привлекая для этого современные средства и методы.   </w:t>
      </w:r>
    </w:p>
    <w:p w:rsidR="004E10FF" w:rsidRPr="004E10FF" w:rsidRDefault="004E10FF" w:rsidP="00A627E0">
      <w:pPr>
        <w:tabs>
          <w:tab w:val="left" w:pos="9355"/>
        </w:tabs>
        <w:spacing w:line="276" w:lineRule="auto"/>
        <w:ind w:right="-1" w:firstLine="426"/>
        <w:jc w:val="both"/>
        <w:rPr>
          <w:rFonts w:eastAsia="Times New Roman" w:cs="Times New Roman"/>
        </w:rPr>
      </w:pPr>
      <w:r w:rsidRPr="004E10FF">
        <w:rPr>
          <w:rFonts w:eastAsia="Times New Roman" w:cs="Times New Roman"/>
        </w:rPr>
        <w:t xml:space="preserve">Пути </w:t>
      </w:r>
      <w:r w:rsidRPr="004E10FF">
        <w:rPr>
          <w:rFonts w:cs="Times New Roman"/>
        </w:rPr>
        <w:t>достижения поставленной цели</w:t>
      </w:r>
      <w:r w:rsidRPr="004E10FF">
        <w:rPr>
          <w:rFonts w:eastAsia="Times New Roman" w:cs="Times New Roman"/>
        </w:rPr>
        <w:t xml:space="preserve"> - это оптимизация образовательного процесса посредством использования </w:t>
      </w:r>
      <w:r w:rsidRPr="004E10FF">
        <w:rPr>
          <w:rFonts w:cs="Times New Roman"/>
        </w:rPr>
        <w:t>новых</w:t>
      </w:r>
      <w:r w:rsidRPr="004E10FF">
        <w:rPr>
          <w:rFonts w:eastAsia="Times New Roman" w:cs="Times New Roman"/>
        </w:rPr>
        <w:t xml:space="preserve"> технологий: личностно-ориентированного обучения, информационно-коммуникационных технологий, метода проектов.</w:t>
      </w:r>
    </w:p>
    <w:p w:rsidR="004E10FF" w:rsidRDefault="004E10FF" w:rsidP="00A627E0">
      <w:pPr>
        <w:tabs>
          <w:tab w:val="left" w:pos="9355"/>
        </w:tabs>
        <w:spacing w:line="276" w:lineRule="auto"/>
        <w:ind w:right="-1" w:firstLine="426"/>
        <w:jc w:val="both"/>
        <w:rPr>
          <w:rFonts w:eastAsia="Times New Roman" w:cs="Times New Roman"/>
        </w:rPr>
      </w:pPr>
      <w:r w:rsidRPr="004E10FF">
        <w:rPr>
          <w:rFonts w:eastAsia="Times New Roman" w:cs="Times New Roman"/>
        </w:rPr>
        <w:t xml:space="preserve">Их сочетание и системное применение позволяют формировать  следующие компетенции: </w:t>
      </w:r>
    </w:p>
    <w:p w:rsidR="004E10FF" w:rsidRPr="004E10FF" w:rsidRDefault="004E10FF" w:rsidP="00A627E0">
      <w:pPr>
        <w:pStyle w:val="a5"/>
        <w:numPr>
          <w:ilvl w:val="0"/>
          <w:numId w:val="2"/>
        </w:numPr>
        <w:tabs>
          <w:tab w:val="left" w:pos="9355"/>
        </w:tabs>
        <w:spacing w:after="0"/>
        <w:ind w:left="709" w:right="-1" w:hanging="283"/>
        <w:rPr>
          <w:rFonts w:ascii="Times New Roman" w:hAnsi="Times New Roman"/>
          <w:sz w:val="24"/>
        </w:rPr>
      </w:pPr>
      <w:r w:rsidRPr="004E10FF">
        <w:rPr>
          <w:rFonts w:ascii="Times New Roman" w:hAnsi="Times New Roman"/>
          <w:i/>
          <w:sz w:val="24"/>
        </w:rPr>
        <w:t>информационную</w:t>
      </w:r>
      <w:r w:rsidRPr="004E10FF">
        <w:rPr>
          <w:rFonts w:ascii="Times New Roman" w:hAnsi="Times New Roman"/>
          <w:sz w:val="24"/>
        </w:rPr>
        <w:t xml:space="preserve"> (способность грамотно выполнять действия с информацией); </w:t>
      </w:r>
    </w:p>
    <w:p w:rsidR="004E10FF" w:rsidRPr="004E10FF" w:rsidRDefault="004E10FF" w:rsidP="00A627E0">
      <w:pPr>
        <w:pStyle w:val="a5"/>
        <w:numPr>
          <w:ilvl w:val="0"/>
          <w:numId w:val="2"/>
        </w:numPr>
        <w:tabs>
          <w:tab w:val="left" w:pos="9355"/>
        </w:tabs>
        <w:spacing w:after="0"/>
        <w:ind w:left="709" w:right="-1" w:hanging="283"/>
        <w:rPr>
          <w:rFonts w:ascii="Times New Roman" w:hAnsi="Times New Roman"/>
          <w:sz w:val="24"/>
        </w:rPr>
      </w:pPr>
      <w:r w:rsidRPr="004E10FF">
        <w:rPr>
          <w:rFonts w:ascii="Times New Roman" w:hAnsi="Times New Roman"/>
          <w:i/>
          <w:sz w:val="24"/>
        </w:rPr>
        <w:t>коммуникативную</w:t>
      </w:r>
      <w:r w:rsidRPr="004E10FF">
        <w:rPr>
          <w:rFonts w:ascii="Times New Roman" w:hAnsi="Times New Roman"/>
          <w:sz w:val="24"/>
        </w:rPr>
        <w:t xml:space="preserve"> (способность вступать в общение с целью быть понятым);</w:t>
      </w:r>
    </w:p>
    <w:p w:rsidR="004E10FF" w:rsidRPr="004E10FF" w:rsidRDefault="004E10FF" w:rsidP="00A627E0">
      <w:pPr>
        <w:pStyle w:val="a5"/>
        <w:numPr>
          <w:ilvl w:val="0"/>
          <w:numId w:val="2"/>
        </w:numPr>
        <w:tabs>
          <w:tab w:val="left" w:pos="9355"/>
        </w:tabs>
        <w:spacing w:after="0"/>
        <w:ind w:left="709" w:right="-1" w:hanging="283"/>
        <w:rPr>
          <w:rFonts w:ascii="Times New Roman" w:hAnsi="Times New Roman"/>
          <w:sz w:val="24"/>
        </w:rPr>
      </w:pPr>
      <w:r w:rsidRPr="004E10FF">
        <w:rPr>
          <w:rFonts w:ascii="Times New Roman" w:hAnsi="Times New Roman"/>
          <w:i/>
          <w:sz w:val="24"/>
        </w:rPr>
        <w:t>социальную</w:t>
      </w:r>
      <w:r w:rsidRPr="004E10FF">
        <w:rPr>
          <w:rFonts w:ascii="Times New Roman" w:hAnsi="Times New Roman"/>
          <w:sz w:val="24"/>
        </w:rPr>
        <w:t xml:space="preserve"> (способность действовать в социуме с учётом позиций других людей); </w:t>
      </w:r>
    </w:p>
    <w:p w:rsidR="004E10FF" w:rsidRPr="004E10FF" w:rsidRDefault="004E10FF" w:rsidP="00A627E0">
      <w:pPr>
        <w:pStyle w:val="a5"/>
        <w:numPr>
          <w:ilvl w:val="0"/>
          <w:numId w:val="2"/>
        </w:numPr>
        <w:tabs>
          <w:tab w:val="left" w:pos="9355"/>
        </w:tabs>
        <w:spacing w:after="0"/>
        <w:ind w:left="709" w:right="-1" w:hanging="283"/>
        <w:rPr>
          <w:rFonts w:ascii="Times New Roman" w:hAnsi="Times New Roman"/>
          <w:sz w:val="24"/>
        </w:rPr>
      </w:pPr>
      <w:r w:rsidRPr="004E10FF">
        <w:rPr>
          <w:rFonts w:ascii="Times New Roman" w:hAnsi="Times New Roman"/>
          <w:i/>
          <w:sz w:val="24"/>
        </w:rPr>
        <w:t>предметную</w:t>
      </w:r>
      <w:r w:rsidRPr="004E10FF">
        <w:rPr>
          <w:rFonts w:ascii="Times New Roman" w:hAnsi="Times New Roman"/>
          <w:sz w:val="24"/>
        </w:rPr>
        <w:t xml:space="preserve"> (способность применять полученные знания на практике). </w:t>
      </w:r>
    </w:p>
    <w:p w:rsidR="004E10FF" w:rsidRPr="004E10FF" w:rsidRDefault="004E10FF" w:rsidP="00A627E0">
      <w:pPr>
        <w:spacing w:line="276" w:lineRule="auto"/>
        <w:ind w:firstLine="426"/>
        <w:jc w:val="both"/>
        <w:rPr>
          <w:rFonts w:cs="Times New Roman"/>
        </w:rPr>
      </w:pPr>
      <w:r w:rsidRPr="004E10FF">
        <w:rPr>
          <w:rFonts w:eastAsia="Times New Roman" w:cs="Times New Roman"/>
        </w:rPr>
        <w:t>В учебно-воспитательном процессе сочетаю традиционные и инновационные формы и методы обучения, требующие активной мыслительной деятельности, формирую у учащихся умение анализировать, сравнивать, обобщать. На уроках информатики и ИКТ целенаправленно развиваю у учащихся логическое мышление.  В своей работе использую метод учебных проектов, что способствует повышению мотивации к обучению у учащихся, развитию теоретического, творческого мышления, направленного на выбор оптимальных решений. Целенаправленно формирую у учеников практические навыки работы на персональном компьютере. Уроки «Информатики и</w:t>
      </w:r>
      <w:r w:rsidRPr="004E10FF">
        <w:rPr>
          <w:rFonts w:cs="Times New Roman"/>
        </w:rPr>
        <w:t xml:space="preserve"> ИКТ»  несут в себе развивающий и</w:t>
      </w:r>
      <w:r w:rsidRPr="004E10FF">
        <w:rPr>
          <w:rFonts w:eastAsia="Times New Roman" w:cs="Times New Roman"/>
        </w:rPr>
        <w:t xml:space="preserve"> обучающий </w:t>
      </w:r>
      <w:r w:rsidRPr="004E10FF">
        <w:rPr>
          <w:rFonts w:cs="Times New Roman"/>
        </w:rPr>
        <w:t>характер. На уроках информатики отдаю приоритет практической деятельности учащихся, через которую и происходит познание.</w:t>
      </w:r>
    </w:p>
    <w:p w:rsidR="004E10FF" w:rsidRPr="004E10FF" w:rsidRDefault="004E10FF" w:rsidP="00A627E0">
      <w:pPr>
        <w:spacing w:line="276" w:lineRule="auto"/>
        <w:ind w:firstLine="426"/>
        <w:jc w:val="both"/>
        <w:rPr>
          <w:rFonts w:cs="Times New Roman"/>
        </w:rPr>
      </w:pPr>
      <w:r w:rsidRPr="004E10FF">
        <w:rPr>
          <w:rFonts w:cs="Times New Roman"/>
        </w:rPr>
        <w:t>В рамках урока информатики используется коллективная, фронтальная, групповая, парная и индивидуальная формы работы учащихся.</w:t>
      </w:r>
    </w:p>
    <w:p w:rsidR="004E10FF" w:rsidRPr="004E10FF" w:rsidRDefault="004E10FF" w:rsidP="00A627E0">
      <w:pPr>
        <w:spacing w:line="276" w:lineRule="auto"/>
        <w:ind w:firstLine="426"/>
        <w:jc w:val="both"/>
        <w:rPr>
          <w:rFonts w:cs="Times New Roman"/>
        </w:rPr>
      </w:pPr>
      <w:r w:rsidRPr="004E10FF">
        <w:rPr>
          <w:rFonts w:cs="Times New Roman"/>
        </w:rPr>
        <w:t>В обучении информатики применяются различные методы, связанные с применением средств ИКТ:</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словесные методы обучения (рассказ, объяснение, лекция, беседа);</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наглядные методы (наблюдение, иллюстрация, демонстрация наглядных пособий, презентаций);</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практические методы (устные и письменные упражнения, практические компьютерные работы);</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проблемное обучение;</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метод проектов;</w:t>
      </w:r>
    </w:p>
    <w:p w:rsidR="004E10FF" w:rsidRPr="004E10FF" w:rsidRDefault="004E10FF" w:rsidP="00A627E0">
      <w:pPr>
        <w:numPr>
          <w:ilvl w:val="0"/>
          <w:numId w:val="1"/>
        </w:numPr>
        <w:spacing w:line="276" w:lineRule="auto"/>
        <w:ind w:left="709" w:hanging="283"/>
        <w:jc w:val="both"/>
        <w:rPr>
          <w:rFonts w:cs="Times New Roman"/>
        </w:rPr>
      </w:pPr>
      <w:r w:rsidRPr="004E10FF">
        <w:rPr>
          <w:rFonts w:cs="Times New Roman"/>
        </w:rPr>
        <w:t>игровые методы.</w:t>
      </w:r>
    </w:p>
    <w:p w:rsidR="004E10FF" w:rsidRPr="004E10FF" w:rsidRDefault="004E10FF" w:rsidP="00A627E0">
      <w:pPr>
        <w:pStyle w:val="a0"/>
        <w:spacing w:line="276" w:lineRule="auto"/>
        <w:ind w:firstLine="426"/>
        <w:jc w:val="both"/>
        <w:rPr>
          <w:rFonts w:ascii="Times New Roman" w:hAnsi="Times New Roman" w:cs="Times New Roman"/>
          <w:sz w:val="24"/>
          <w:lang w:eastAsia="ru-RU"/>
        </w:rPr>
      </w:pPr>
    </w:p>
    <w:p w:rsidR="004E10FF" w:rsidRPr="004E10FF" w:rsidRDefault="004E10FF" w:rsidP="00A627E0">
      <w:pPr>
        <w:spacing w:line="276" w:lineRule="auto"/>
        <w:ind w:firstLine="426"/>
        <w:jc w:val="both"/>
        <w:rPr>
          <w:rFonts w:cs="Times New Roman"/>
        </w:rPr>
      </w:pPr>
      <w:r w:rsidRPr="004E10FF">
        <w:rPr>
          <w:rFonts w:cs="Times New Roman"/>
        </w:rPr>
        <w:t>Методическая тема, над которой я активно работала последние годы «</w:t>
      </w:r>
      <w:r w:rsidRPr="004E10FF">
        <w:rPr>
          <w:rFonts w:cs="Times New Roman"/>
          <w:i/>
        </w:rPr>
        <w:t xml:space="preserve">Использование информационных технологий как средство повышения мотивации к изучению информатики» </w:t>
      </w:r>
      <w:r w:rsidRPr="004E10FF">
        <w:rPr>
          <w:rFonts w:cs="Times New Roman"/>
        </w:rPr>
        <w:t xml:space="preserve"> и,</w:t>
      </w:r>
      <w:r>
        <w:rPr>
          <w:rFonts w:cs="Times New Roman"/>
        </w:rPr>
        <w:t xml:space="preserve"> </w:t>
      </w:r>
      <w:r w:rsidRPr="004E10FF">
        <w:rPr>
          <w:rFonts w:cs="Times New Roman"/>
        </w:rPr>
        <w:t>как следствие, инновационная деятельность «</w:t>
      </w:r>
      <w:r w:rsidRPr="004E10FF">
        <w:rPr>
          <w:rFonts w:cs="Times New Roman"/>
          <w:i/>
        </w:rPr>
        <w:t>Разработка и использование цифровых образовательных ресурсов в преподавании информатики</w:t>
      </w:r>
      <w:r w:rsidRPr="004E10FF">
        <w:rPr>
          <w:rFonts w:cs="Times New Roman"/>
        </w:rPr>
        <w:t>».</w:t>
      </w:r>
    </w:p>
    <w:p w:rsidR="00416AF2" w:rsidRPr="004E10FF" w:rsidRDefault="004E10FF" w:rsidP="004E10FF">
      <w:pPr>
        <w:jc w:val="center"/>
        <w:rPr>
          <w:b/>
        </w:rPr>
      </w:pPr>
      <w:r>
        <w:rPr>
          <w:b/>
        </w:rPr>
        <w:t xml:space="preserve">2.  </w:t>
      </w:r>
      <w:r w:rsidRPr="004E10FF">
        <w:rPr>
          <w:b/>
        </w:rPr>
        <w:t>Актуальность опыта</w:t>
      </w:r>
    </w:p>
    <w:p w:rsidR="004E10FF" w:rsidRPr="004E10FF" w:rsidRDefault="004E10FF" w:rsidP="004E10FF">
      <w:pPr>
        <w:pStyle w:val="a0"/>
        <w:rPr>
          <w:sz w:val="20"/>
          <w:lang w:eastAsia="ru-RU"/>
        </w:rPr>
      </w:pPr>
    </w:p>
    <w:p w:rsidR="00B92BDB" w:rsidRPr="00B92BDB" w:rsidRDefault="00B92BDB" w:rsidP="00A627E0">
      <w:pPr>
        <w:pStyle w:val="a0"/>
        <w:spacing w:line="276" w:lineRule="auto"/>
        <w:ind w:firstLine="426"/>
        <w:jc w:val="both"/>
        <w:rPr>
          <w:rFonts w:ascii="Times New Roman" w:eastAsia="Times New Roman" w:hAnsi="Times New Roman" w:cs="Times New Roman"/>
          <w:sz w:val="24"/>
          <w:szCs w:val="24"/>
        </w:rPr>
      </w:pPr>
      <w:r w:rsidRPr="00B420C0">
        <w:rPr>
          <w:rFonts w:ascii="Times New Roman" w:eastAsia="Times New Roman" w:hAnsi="Times New Roman" w:cs="Times New Roman"/>
          <w:sz w:val="24"/>
          <w:szCs w:val="24"/>
        </w:rPr>
        <w:lastRenderedPageBreak/>
        <w:t xml:space="preserve">Сегодня информатика и </w:t>
      </w:r>
      <w:r w:rsidR="006E1F41">
        <w:rPr>
          <w:rFonts w:ascii="Times New Roman" w:eastAsia="Times New Roman" w:hAnsi="Times New Roman" w:cs="Times New Roman"/>
          <w:sz w:val="24"/>
          <w:szCs w:val="24"/>
        </w:rPr>
        <w:t>компьютерная</w:t>
      </w:r>
      <w:r w:rsidRPr="00B420C0">
        <w:rPr>
          <w:rFonts w:ascii="Times New Roman" w:eastAsia="Times New Roman" w:hAnsi="Times New Roman" w:cs="Times New Roman"/>
          <w:sz w:val="24"/>
          <w:szCs w:val="24"/>
        </w:rPr>
        <w:t xml:space="preserve"> техника, проникнув во многие сферы человеческой деятельности человека, постепенно становятся неотъемлемой частью практически всех профессий, прочно входят в наш быт, образование, культуру. Именно поэтому знание информатики, умение использовать компьютер совершенно необходимы любому </w:t>
      </w:r>
      <w:r w:rsidRPr="00B92BDB">
        <w:rPr>
          <w:rFonts w:ascii="Times New Roman" w:eastAsia="Times New Roman" w:hAnsi="Times New Roman" w:cs="Times New Roman"/>
          <w:sz w:val="24"/>
          <w:szCs w:val="24"/>
        </w:rPr>
        <w:t xml:space="preserve">образованному человеку в современном обществе.  Но в последнее время </w:t>
      </w:r>
      <w:r w:rsidRPr="00B92BDB">
        <w:rPr>
          <w:rFonts w:ascii="Times New Roman" w:hAnsi="Times New Roman" w:cs="Times New Roman"/>
          <w:sz w:val="24"/>
          <w:szCs w:val="24"/>
        </w:rPr>
        <w:t xml:space="preserve">интерес к изучению информатики у учащихся заметно снизился. </w:t>
      </w:r>
    </w:p>
    <w:p w:rsidR="00B92BDB" w:rsidRPr="000C4F31" w:rsidRDefault="000C4F31" w:rsidP="00A627E0">
      <w:pPr>
        <w:spacing w:line="276" w:lineRule="auto"/>
        <w:ind w:firstLine="426"/>
        <w:jc w:val="both"/>
        <w:rPr>
          <w:rFonts w:eastAsia="Times New Roman" w:cs="Times New Roman"/>
          <w:szCs w:val="24"/>
          <w:lang w:eastAsia="en-US"/>
        </w:rPr>
      </w:pPr>
      <w:r w:rsidRPr="000C4F31">
        <w:rPr>
          <w:rFonts w:eastAsia="Times New Roman" w:cs="Times New Roman"/>
          <w:szCs w:val="24"/>
          <w:lang w:eastAsia="en-US"/>
        </w:rPr>
        <w:t>П</w:t>
      </w:r>
      <w:r w:rsidR="00B92BDB" w:rsidRPr="000C4F31">
        <w:rPr>
          <w:rFonts w:eastAsia="Times New Roman" w:cs="Times New Roman"/>
          <w:szCs w:val="24"/>
          <w:lang w:eastAsia="en-US"/>
        </w:rPr>
        <w:t xml:space="preserve">роблема снижения мотивации к изучению </w:t>
      </w:r>
      <w:r w:rsidRPr="000C4F31">
        <w:rPr>
          <w:rFonts w:eastAsia="Times New Roman" w:cs="Times New Roman"/>
          <w:szCs w:val="24"/>
          <w:lang w:eastAsia="en-US"/>
        </w:rPr>
        <w:t>информатики</w:t>
      </w:r>
      <w:r w:rsidR="00B92BDB" w:rsidRPr="000C4F31">
        <w:rPr>
          <w:rFonts w:eastAsia="Times New Roman" w:cs="Times New Roman"/>
          <w:szCs w:val="24"/>
          <w:lang w:eastAsia="en-US"/>
        </w:rPr>
        <w:t xml:space="preserve"> особенно </w:t>
      </w:r>
      <w:r w:rsidRPr="000C4F31">
        <w:rPr>
          <w:rFonts w:eastAsia="Times New Roman" w:cs="Times New Roman"/>
          <w:szCs w:val="24"/>
          <w:lang w:eastAsia="en-US"/>
        </w:rPr>
        <w:t xml:space="preserve">наблюдается </w:t>
      </w:r>
      <w:r w:rsidR="00B92BDB" w:rsidRPr="000C4F31">
        <w:rPr>
          <w:rFonts w:eastAsia="Times New Roman" w:cs="Times New Roman"/>
          <w:szCs w:val="24"/>
          <w:lang w:eastAsia="en-US"/>
        </w:rPr>
        <w:t xml:space="preserve">у учащихся 9-х классов, когда начинается изучение не совсем интересных и возможно трудных для ученика тем. Как только ребенок сталкивается с первыми трудностями, когда у него перестает что-то получаться, его интерес к учебе пропадает. </w:t>
      </w:r>
    </w:p>
    <w:p w:rsidR="000C4F31" w:rsidRPr="000C4F31" w:rsidRDefault="000C4F31" w:rsidP="00A627E0">
      <w:pPr>
        <w:pStyle w:val="a6"/>
        <w:spacing w:before="0" w:beforeAutospacing="0" w:after="0" w:afterAutospacing="0" w:line="276" w:lineRule="auto"/>
        <w:ind w:firstLine="426"/>
        <w:jc w:val="both"/>
        <w:rPr>
          <w:lang w:eastAsia="en-US"/>
        </w:rPr>
      </w:pPr>
      <w:r w:rsidRPr="000C4F31">
        <w:rPr>
          <w:lang w:eastAsia="en-US"/>
        </w:rPr>
        <w:t xml:space="preserve">Мотивом для изучения информатики, конечно, в первую очередь выступает интерес к компьютеру. Он привлекает  детей своей могущественностью и демонстрацией все новых возможностей. Он способен развлечь и связать со всем миром. </w:t>
      </w:r>
    </w:p>
    <w:p w:rsidR="000C4F31" w:rsidRPr="000C4F31" w:rsidRDefault="000C4F31" w:rsidP="00A627E0">
      <w:pPr>
        <w:pStyle w:val="a6"/>
        <w:spacing w:before="0" w:beforeAutospacing="0" w:after="0" w:afterAutospacing="0" w:line="276" w:lineRule="auto"/>
        <w:ind w:firstLine="426"/>
        <w:jc w:val="both"/>
        <w:rPr>
          <w:lang w:eastAsia="en-US"/>
        </w:rPr>
      </w:pPr>
      <w:r w:rsidRPr="000C4F31">
        <w:rPr>
          <w:lang w:eastAsia="en-US"/>
        </w:rPr>
        <w:t>Однако, с каждым днем большинств</w:t>
      </w:r>
      <w:r w:rsidR="006E1F41">
        <w:rPr>
          <w:lang w:eastAsia="en-US"/>
        </w:rPr>
        <w:t>о</w:t>
      </w:r>
      <w:r w:rsidRPr="000C4F31">
        <w:rPr>
          <w:lang w:eastAsia="en-US"/>
        </w:rPr>
        <w:t xml:space="preserve"> детей</w:t>
      </w:r>
      <w:r w:rsidR="006E1F41">
        <w:rPr>
          <w:lang w:eastAsia="en-US"/>
        </w:rPr>
        <w:t xml:space="preserve"> отдают предпочтение современным гаджетам,</w:t>
      </w:r>
      <w:r w:rsidRPr="000C4F31">
        <w:rPr>
          <w:lang w:eastAsia="en-US"/>
        </w:rPr>
        <w:t xml:space="preserve"> компьютер становится </w:t>
      </w:r>
      <w:r w:rsidR="006E1F41">
        <w:rPr>
          <w:lang w:eastAsia="en-US"/>
        </w:rPr>
        <w:t xml:space="preserve">для них </w:t>
      </w:r>
      <w:r w:rsidRPr="000C4F31">
        <w:rPr>
          <w:lang w:eastAsia="en-US"/>
        </w:rPr>
        <w:t>фактически бытовым прибором и теряет свой таинственный ореол, а вместе с ним и мотивационную силу. Обычно это происходит при необходимости изучать математические аспекты информатики (теория алгоритмов, мат. логика, методы вычислений и т.д.), т.е. там, где нужно думать, мыслить, а не просто играть и развлекаться.</w:t>
      </w:r>
    </w:p>
    <w:p w:rsidR="004E10FF" w:rsidRDefault="000C4F31" w:rsidP="00A627E0">
      <w:pPr>
        <w:pStyle w:val="a0"/>
        <w:spacing w:line="276" w:lineRule="auto"/>
        <w:ind w:firstLine="426"/>
        <w:jc w:val="both"/>
        <w:rPr>
          <w:rFonts w:ascii="Times New Roman" w:eastAsia="Times New Roman" w:hAnsi="Times New Roman" w:cs="Times New Roman"/>
          <w:sz w:val="24"/>
          <w:szCs w:val="24"/>
        </w:rPr>
      </w:pPr>
      <w:r w:rsidRPr="000C4F31">
        <w:rPr>
          <w:rFonts w:ascii="Times New Roman" w:eastAsia="Times New Roman" w:hAnsi="Times New Roman" w:cs="Times New Roman"/>
          <w:sz w:val="24"/>
          <w:szCs w:val="24"/>
        </w:rPr>
        <w:t xml:space="preserve">Возможно, это связано с тем, что </w:t>
      </w:r>
      <w:r w:rsidRPr="00B92BDB">
        <w:rPr>
          <w:rFonts w:ascii="Times New Roman" w:eastAsia="Times New Roman" w:hAnsi="Times New Roman" w:cs="Times New Roman"/>
          <w:sz w:val="24"/>
          <w:szCs w:val="24"/>
        </w:rPr>
        <w:t>изменилось время и общество</w:t>
      </w:r>
      <w:r>
        <w:rPr>
          <w:rFonts w:ascii="Times New Roman" w:eastAsia="Times New Roman" w:hAnsi="Times New Roman" w:cs="Times New Roman"/>
          <w:sz w:val="24"/>
          <w:szCs w:val="24"/>
        </w:rPr>
        <w:t>, появилось много новейших электронных устройств (смартфоны, планшеты и т.д.), которые занимают современного ученика куда больше, чем обычный компьютер.</w:t>
      </w:r>
    </w:p>
    <w:p w:rsidR="000C4F31" w:rsidRPr="00134BEE" w:rsidRDefault="000C4F31" w:rsidP="00A627E0">
      <w:pPr>
        <w:spacing w:before="120" w:after="120" w:line="276" w:lineRule="auto"/>
        <w:ind w:firstLine="540"/>
        <w:jc w:val="both"/>
        <w:rPr>
          <w:rFonts w:eastAsia="Times New Roman" w:cs="Times New Roman"/>
        </w:rPr>
      </w:pPr>
      <w:r w:rsidRPr="00134BEE">
        <w:rPr>
          <w:rFonts w:eastAsia="Times New Roman" w:cs="Times New Roman"/>
        </w:rPr>
        <w:t>Работая в современных условиях, учитель сталкивается в своей деятельности с рядом противоречий:</w:t>
      </w:r>
    </w:p>
    <w:p w:rsidR="000C4F31" w:rsidRDefault="000C4F31" w:rsidP="004C5529">
      <w:pPr>
        <w:pStyle w:val="a5"/>
        <w:numPr>
          <w:ilvl w:val="0"/>
          <w:numId w:val="3"/>
        </w:numPr>
        <w:spacing w:after="0"/>
        <w:ind w:left="709" w:hanging="169"/>
        <w:jc w:val="both"/>
        <w:rPr>
          <w:rFonts w:ascii="Times New Roman" w:hAnsi="Times New Roman"/>
          <w:sz w:val="24"/>
          <w:szCs w:val="24"/>
          <w:lang w:eastAsia="en-US"/>
        </w:rPr>
      </w:pPr>
      <w:r w:rsidRPr="000C4F31">
        <w:rPr>
          <w:rFonts w:ascii="Times New Roman" w:hAnsi="Times New Roman"/>
          <w:sz w:val="24"/>
          <w:szCs w:val="24"/>
          <w:lang w:eastAsia="en-US"/>
        </w:rPr>
        <w:t>между возросшими требованиями к качеству знаний и постоянными корректировками учебных изданий и методических пособий;</w:t>
      </w:r>
    </w:p>
    <w:p w:rsidR="000C4F31" w:rsidRDefault="000C4F31" w:rsidP="004C5529">
      <w:pPr>
        <w:pStyle w:val="Default"/>
        <w:numPr>
          <w:ilvl w:val="0"/>
          <w:numId w:val="3"/>
        </w:numPr>
        <w:spacing w:line="276" w:lineRule="auto"/>
        <w:ind w:left="709" w:hanging="169"/>
        <w:jc w:val="both"/>
      </w:pPr>
      <w:r>
        <w:t>между общим снижением качества знаний и умений учащихся, снижением мотивации к учению (в том числе - из-за однообразия форм проведения уроков) и необходимостью получения качественного образования с целью дальнейшей успешной социализации выпускников школы в обществе</w:t>
      </w:r>
      <w:r w:rsidR="00AC449A">
        <w:t>;</w:t>
      </w:r>
      <w:r>
        <w:t xml:space="preserve"> </w:t>
      </w:r>
    </w:p>
    <w:p w:rsidR="000C4F31" w:rsidRDefault="000C4F31" w:rsidP="004C5529">
      <w:pPr>
        <w:pStyle w:val="Default"/>
        <w:numPr>
          <w:ilvl w:val="0"/>
          <w:numId w:val="3"/>
        </w:numPr>
        <w:spacing w:line="276" w:lineRule="auto"/>
        <w:ind w:left="709" w:hanging="169"/>
        <w:jc w:val="both"/>
      </w:pPr>
      <w:r>
        <w:t xml:space="preserve">между новыми требованиями к результатам освоения учебных программ по информатике и </w:t>
      </w:r>
      <w:r w:rsidR="00AC449A">
        <w:t>ИКТ</w:t>
      </w:r>
      <w:r>
        <w:t xml:space="preserve"> и существующими УМК с недостаточным разнообразием цифровых образовательных ресурсов (ЦОР). </w:t>
      </w:r>
    </w:p>
    <w:p w:rsidR="000C4F31" w:rsidRDefault="000C4F31" w:rsidP="00A627E0">
      <w:pPr>
        <w:pStyle w:val="Default"/>
        <w:spacing w:line="276" w:lineRule="auto"/>
        <w:ind w:firstLine="540"/>
        <w:jc w:val="both"/>
      </w:pPr>
    </w:p>
    <w:p w:rsidR="000C4F31" w:rsidRDefault="000C4F31" w:rsidP="00A627E0">
      <w:pPr>
        <w:pStyle w:val="Default"/>
        <w:spacing w:line="276" w:lineRule="auto"/>
        <w:ind w:firstLine="540"/>
        <w:jc w:val="both"/>
      </w:pPr>
      <w:r>
        <w:t xml:space="preserve">Пути разрешения </w:t>
      </w:r>
      <w:r w:rsidR="00AE0496">
        <w:t xml:space="preserve">этих </w:t>
      </w:r>
      <w:r>
        <w:t xml:space="preserve">противоречий </w:t>
      </w:r>
      <w:r w:rsidR="00AE0496">
        <w:t xml:space="preserve">- </w:t>
      </w:r>
      <w:r>
        <w:t xml:space="preserve">в создании оптимальных условий для роста качества обучения через активизацию познавательного интереса учащихся на основе использования ЦОР в учебном процессе. </w:t>
      </w:r>
    </w:p>
    <w:p w:rsidR="00AE0496" w:rsidRDefault="00AE0496" w:rsidP="00A627E0">
      <w:pPr>
        <w:pStyle w:val="Default"/>
        <w:spacing w:line="276" w:lineRule="auto"/>
        <w:ind w:firstLine="540"/>
        <w:jc w:val="both"/>
      </w:pPr>
      <w:r>
        <w:t xml:space="preserve">Использование цифровых образовательных ресурсов – одно из условий организации эффективного обучения в ходе выполнения социального заказа информационного общества. </w:t>
      </w:r>
    </w:p>
    <w:p w:rsidR="00AE0496" w:rsidRDefault="00AE0496" w:rsidP="00A627E0">
      <w:pPr>
        <w:pStyle w:val="Default"/>
        <w:spacing w:line="276" w:lineRule="auto"/>
        <w:ind w:firstLine="540"/>
        <w:jc w:val="both"/>
      </w:pPr>
      <w:r>
        <w:t xml:space="preserve">Применительно к конкретным условиям данной педагогической практики, актуальность опыта была подтверждена данными первичной диагностики по определению качества обучения информатике и ИКТ. Результаты диагностики показали, что достаточно высокие показатели обученности в 5-7 классах имеют тенденцию снижения в среднем и старшем звене (8-10 класс). </w:t>
      </w:r>
    </w:p>
    <w:p w:rsidR="005C1E4E" w:rsidRDefault="004443CE" w:rsidP="005C1E4E">
      <w:pPr>
        <w:spacing w:line="276" w:lineRule="auto"/>
        <w:ind w:firstLine="540"/>
        <w:jc w:val="both"/>
        <w:rPr>
          <w:rFonts w:eastAsiaTheme="minorHAnsi" w:cs="Times New Roman"/>
          <w:color w:val="000000"/>
          <w:szCs w:val="24"/>
          <w:lang w:eastAsia="en-US"/>
        </w:rPr>
      </w:pPr>
      <w:r w:rsidRPr="004443CE">
        <w:rPr>
          <w:rFonts w:eastAsiaTheme="minorHAnsi" w:cs="Times New Roman"/>
          <w:color w:val="000000"/>
          <w:szCs w:val="24"/>
          <w:lang w:eastAsia="en-US"/>
        </w:rPr>
        <w:t>На сегодняшний день существует множество электронных ресурсов, которые успешно используются в учебном процессе практически по любому школьному предмету. Это  всевозможные  электронные учебники и пособия, различные ролики обучающего  характера, мультимедийные презентации, обучающие и контролирующие программы, интерактивные тесты, видеофильмы, электронные и виртуальные лаборатории и т.д.</w:t>
      </w:r>
      <w:r w:rsidR="005C1E4E">
        <w:rPr>
          <w:rFonts w:eastAsiaTheme="minorHAnsi" w:cs="Times New Roman"/>
          <w:color w:val="000000"/>
          <w:szCs w:val="24"/>
          <w:lang w:eastAsia="en-US"/>
        </w:rPr>
        <w:t xml:space="preserve"> </w:t>
      </w:r>
    </w:p>
    <w:p w:rsidR="0060629C" w:rsidRDefault="005C1E4E" w:rsidP="005C1E4E">
      <w:pPr>
        <w:spacing w:line="276" w:lineRule="auto"/>
        <w:ind w:firstLine="540"/>
        <w:jc w:val="both"/>
        <w:rPr>
          <w:rFonts w:cs="Times New Roman"/>
          <w:color w:val="000000"/>
          <w:szCs w:val="24"/>
        </w:rPr>
      </w:pPr>
      <w:r w:rsidRPr="004443CE">
        <w:rPr>
          <w:rFonts w:eastAsiaTheme="minorHAnsi" w:cs="Times New Roman"/>
          <w:color w:val="000000"/>
          <w:szCs w:val="24"/>
          <w:lang w:eastAsia="en-US"/>
        </w:rPr>
        <w:lastRenderedPageBreak/>
        <w:t>В своей практике я постоянно использую цифровые образовательные ресурсы.</w:t>
      </w:r>
      <w:r>
        <w:rPr>
          <w:rFonts w:eastAsiaTheme="minorHAnsi" w:cs="Times New Roman"/>
          <w:color w:val="000000"/>
          <w:szCs w:val="24"/>
          <w:lang w:eastAsia="en-US"/>
        </w:rPr>
        <w:t xml:space="preserve"> </w:t>
      </w:r>
      <w:r w:rsidR="004443CE" w:rsidRPr="004443CE">
        <w:rPr>
          <w:rFonts w:cs="Times New Roman"/>
          <w:color w:val="000000"/>
          <w:szCs w:val="24"/>
        </w:rPr>
        <w:t xml:space="preserve">Но, работая с разными детьми в классах разной подготовки (есть слабые и сильные классы), возникает необходимость индивидуального, дифференцированного подхода к обучению в каждом классе и необходимость в акцентировании внимания именно на тех вопросах, которые менее усвоены или трудно усваиваются данным классом и данными учениками. </w:t>
      </w:r>
      <w:r w:rsidR="0060629C" w:rsidRPr="004443CE">
        <w:rPr>
          <w:rFonts w:cs="Times New Roman"/>
          <w:color w:val="000000"/>
          <w:szCs w:val="24"/>
        </w:rPr>
        <w:t xml:space="preserve">Поэтому часто учитель информатики, используя готовые цифровые ресурсы, корректирует их под себя и своих учеников. </w:t>
      </w:r>
    </w:p>
    <w:p w:rsidR="0060629C" w:rsidRPr="0060629C" w:rsidRDefault="0060629C" w:rsidP="00A627E0">
      <w:pPr>
        <w:pStyle w:val="a0"/>
        <w:spacing w:line="276" w:lineRule="auto"/>
        <w:ind w:firstLine="54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Кроме того, применение электронных ресурсов дает </w:t>
      </w:r>
      <w:r w:rsidRPr="0060629C">
        <w:rPr>
          <w:rFonts w:ascii="Times New Roman" w:hAnsi="Times New Roman" w:cs="Times New Roman"/>
          <w:color w:val="000000"/>
          <w:sz w:val="24"/>
          <w:szCs w:val="24"/>
        </w:rPr>
        <w:t>возможность учащемуся отработать пробелы, исправить отметки. Для слабых и замкнутых ребят работа на компьютере иногда полезнее работы с сильным одноклассником: он спокойнее, никто его не торопит, не насмехается. Со временем такие дети становятся увереннее в себе и преодолевают барьер в общении.</w:t>
      </w:r>
    </w:p>
    <w:p w:rsidR="0060629C" w:rsidRPr="0060629C" w:rsidRDefault="0060629C" w:rsidP="00A627E0">
      <w:pPr>
        <w:spacing w:line="276" w:lineRule="auto"/>
        <w:ind w:firstLine="540"/>
        <w:jc w:val="both"/>
        <w:rPr>
          <w:rFonts w:eastAsiaTheme="minorHAnsi" w:cs="Times New Roman"/>
          <w:color w:val="000000"/>
          <w:szCs w:val="24"/>
          <w:lang w:eastAsia="en-US"/>
        </w:rPr>
      </w:pPr>
      <w:r w:rsidRPr="0060629C">
        <w:rPr>
          <w:rFonts w:eastAsiaTheme="minorHAnsi" w:cs="Times New Roman"/>
          <w:color w:val="000000"/>
          <w:szCs w:val="24"/>
          <w:lang w:eastAsia="en-US"/>
        </w:rPr>
        <w:t>Есть учащиеся, которым кажется, что учитель их недооценивает, и работа на компьютере избавляет их от этого комплекса. Ведь машину не обманешь, она поставит такую отметку, которую ученик заслуживает.</w:t>
      </w:r>
    </w:p>
    <w:p w:rsidR="004443CE" w:rsidRPr="004443CE" w:rsidRDefault="004443CE" w:rsidP="00A627E0">
      <w:pPr>
        <w:pStyle w:val="a0"/>
        <w:spacing w:line="276" w:lineRule="auto"/>
        <w:ind w:firstLine="540"/>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Именно поэтому, я решила разработать свои цифровые ресурсы, которые:</w:t>
      </w:r>
    </w:p>
    <w:p w:rsidR="004443CE" w:rsidRPr="004443CE" w:rsidRDefault="004443CE" w:rsidP="004C5529">
      <w:pPr>
        <w:pStyle w:val="a0"/>
        <w:numPr>
          <w:ilvl w:val="0"/>
          <w:numId w:val="31"/>
        </w:numPr>
        <w:spacing w:line="276" w:lineRule="auto"/>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необходимы для реализации темы на уроке по моему плану;</w:t>
      </w:r>
    </w:p>
    <w:p w:rsidR="004443CE" w:rsidRPr="004443CE" w:rsidRDefault="004443CE" w:rsidP="004C5529">
      <w:pPr>
        <w:pStyle w:val="a0"/>
        <w:numPr>
          <w:ilvl w:val="0"/>
          <w:numId w:val="31"/>
        </w:numPr>
        <w:spacing w:line="276" w:lineRule="auto"/>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 xml:space="preserve">помогут уч-ся усвоить  учебный материал </w:t>
      </w:r>
      <w:r w:rsidR="0060629C">
        <w:rPr>
          <w:rFonts w:ascii="Times New Roman" w:hAnsi="Times New Roman" w:cs="Times New Roman"/>
          <w:color w:val="000000"/>
          <w:sz w:val="24"/>
          <w:szCs w:val="24"/>
        </w:rPr>
        <w:t>индивидуально и с</w:t>
      </w:r>
      <w:r w:rsidRPr="004443CE">
        <w:rPr>
          <w:rFonts w:ascii="Times New Roman" w:hAnsi="Times New Roman" w:cs="Times New Roman"/>
          <w:color w:val="000000"/>
          <w:sz w:val="24"/>
          <w:szCs w:val="24"/>
        </w:rPr>
        <w:t xml:space="preserve"> интересом;</w:t>
      </w:r>
    </w:p>
    <w:p w:rsidR="004443CE" w:rsidRPr="004443CE" w:rsidRDefault="004443CE" w:rsidP="004C5529">
      <w:pPr>
        <w:pStyle w:val="a0"/>
        <w:numPr>
          <w:ilvl w:val="0"/>
          <w:numId w:val="31"/>
        </w:numPr>
        <w:spacing w:line="276" w:lineRule="auto"/>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способствуют закреплению умений и навыков в игровой или другой интересной форме;</w:t>
      </w:r>
    </w:p>
    <w:p w:rsidR="004443CE" w:rsidRDefault="004443CE" w:rsidP="004C5529">
      <w:pPr>
        <w:pStyle w:val="a0"/>
        <w:numPr>
          <w:ilvl w:val="0"/>
          <w:numId w:val="31"/>
        </w:numPr>
        <w:spacing w:line="276" w:lineRule="auto"/>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повышают  мотивацию к обучению.</w:t>
      </w:r>
    </w:p>
    <w:p w:rsidR="00A627E0" w:rsidRPr="004443CE" w:rsidRDefault="00A627E0" w:rsidP="00A627E0">
      <w:pPr>
        <w:pStyle w:val="a0"/>
        <w:spacing w:line="276" w:lineRule="auto"/>
        <w:ind w:left="1068"/>
        <w:jc w:val="both"/>
        <w:rPr>
          <w:rFonts w:ascii="Times New Roman" w:hAnsi="Times New Roman" w:cs="Times New Roman"/>
          <w:color w:val="000000"/>
          <w:sz w:val="24"/>
          <w:szCs w:val="24"/>
        </w:rPr>
      </w:pPr>
    </w:p>
    <w:p w:rsidR="004443CE" w:rsidRPr="004443CE" w:rsidRDefault="004443CE" w:rsidP="00A627E0">
      <w:pPr>
        <w:pStyle w:val="a0"/>
        <w:spacing w:line="276" w:lineRule="auto"/>
        <w:ind w:firstLine="540"/>
        <w:jc w:val="both"/>
        <w:rPr>
          <w:rFonts w:ascii="Times New Roman" w:hAnsi="Times New Roman" w:cs="Times New Roman"/>
          <w:color w:val="000000"/>
          <w:sz w:val="24"/>
          <w:szCs w:val="24"/>
        </w:rPr>
      </w:pPr>
      <w:r w:rsidRPr="004443CE">
        <w:rPr>
          <w:rFonts w:ascii="Times New Roman" w:hAnsi="Times New Roman" w:cs="Times New Roman"/>
          <w:color w:val="000000"/>
          <w:sz w:val="24"/>
          <w:szCs w:val="24"/>
        </w:rPr>
        <w:t>Кроме того, имея все материалы в электронной форме, учитель может легко адаптироваться под любую аудиторию, вносить изменения в содержание.</w:t>
      </w:r>
    </w:p>
    <w:p w:rsidR="004443CE" w:rsidRPr="004443CE" w:rsidRDefault="004443CE" w:rsidP="00A627E0">
      <w:pPr>
        <w:spacing w:line="276" w:lineRule="auto"/>
        <w:ind w:firstLine="540"/>
        <w:jc w:val="both"/>
        <w:rPr>
          <w:rFonts w:eastAsiaTheme="minorHAnsi" w:cs="Times New Roman"/>
          <w:color w:val="000000"/>
          <w:szCs w:val="24"/>
          <w:lang w:eastAsia="en-US"/>
        </w:rPr>
      </w:pPr>
      <w:r w:rsidRPr="004443CE">
        <w:rPr>
          <w:rFonts w:eastAsiaTheme="minorHAnsi" w:cs="Times New Roman"/>
          <w:color w:val="000000"/>
          <w:szCs w:val="24"/>
          <w:lang w:eastAsia="en-US"/>
        </w:rPr>
        <w:t>Помимо этого, создание педагогом авторских ЦОР способствует совершенствованию его профессионального мастерства, помогает в реализации индивидуального подхода к каждому ученику и класса в целом.</w:t>
      </w:r>
    </w:p>
    <w:p w:rsidR="004443CE" w:rsidRPr="004443CE" w:rsidRDefault="004443CE" w:rsidP="00A627E0">
      <w:pPr>
        <w:pStyle w:val="a0"/>
        <w:spacing w:line="276" w:lineRule="auto"/>
        <w:ind w:firstLine="540"/>
        <w:jc w:val="both"/>
        <w:rPr>
          <w:rFonts w:ascii="Times New Roman" w:hAnsi="Times New Roman" w:cs="Times New Roman"/>
          <w:color w:val="000000"/>
          <w:sz w:val="24"/>
          <w:szCs w:val="24"/>
        </w:rPr>
      </w:pPr>
    </w:p>
    <w:p w:rsidR="00AE0496" w:rsidRDefault="00AE0496" w:rsidP="00AE0496">
      <w:pPr>
        <w:pStyle w:val="Default"/>
        <w:ind w:firstLine="284"/>
      </w:pPr>
    </w:p>
    <w:p w:rsidR="004443CE" w:rsidRDefault="004443CE">
      <w:pPr>
        <w:spacing w:after="200" w:line="276" w:lineRule="auto"/>
        <w:rPr>
          <w:rFonts w:eastAsiaTheme="minorHAnsi" w:cs="Times New Roman"/>
          <w:color w:val="000000"/>
          <w:szCs w:val="24"/>
          <w:lang w:eastAsia="en-US"/>
        </w:rPr>
      </w:pPr>
      <w:r>
        <w:br w:type="page"/>
      </w:r>
    </w:p>
    <w:p w:rsidR="000C4F31" w:rsidRPr="004443CE" w:rsidRDefault="004443CE" w:rsidP="004443CE">
      <w:pPr>
        <w:pStyle w:val="Default"/>
        <w:jc w:val="center"/>
        <w:rPr>
          <w:b/>
        </w:rPr>
      </w:pPr>
      <w:r>
        <w:rPr>
          <w:b/>
        </w:rPr>
        <w:lastRenderedPageBreak/>
        <w:t>3. Х</w:t>
      </w:r>
      <w:r w:rsidRPr="004443CE">
        <w:rPr>
          <w:b/>
        </w:rPr>
        <w:t>арактеристика условий, в которых проводилась работа</w:t>
      </w:r>
    </w:p>
    <w:p w:rsidR="00DE268F" w:rsidRDefault="00DE268F" w:rsidP="00DE268F">
      <w:pPr>
        <w:pStyle w:val="a6"/>
        <w:spacing w:before="0" w:beforeAutospacing="0" w:after="0" w:afterAutospacing="0"/>
        <w:ind w:firstLine="180"/>
        <w:jc w:val="both"/>
        <w:rPr>
          <w:sz w:val="22"/>
          <w:szCs w:val="22"/>
        </w:rPr>
      </w:pPr>
    </w:p>
    <w:p w:rsidR="00BD2FB7" w:rsidRDefault="00BD2FB7" w:rsidP="00A627E0">
      <w:pPr>
        <w:pStyle w:val="Default"/>
        <w:spacing w:line="276" w:lineRule="auto"/>
        <w:ind w:firstLine="426"/>
        <w:jc w:val="both"/>
      </w:pPr>
      <w:r w:rsidRPr="00BD2FB7">
        <w:t xml:space="preserve">Для получения достоверных результатов </w:t>
      </w:r>
      <w:r>
        <w:t xml:space="preserve">моей работы </w:t>
      </w:r>
      <w:r w:rsidR="00892217">
        <w:t>проводились мониторинги</w:t>
      </w:r>
      <w:r w:rsidRPr="00BD2FB7">
        <w:t xml:space="preserve"> в три этапа. Задачей первого этапа является проведение тестов, выявляющих исходный уровень мотивации и познавательной активности учащихся. Задача второго этапа заключается в выявлении уровня мотивации у учащихся в середине исследования, после проведения ряда уроков с применением </w:t>
      </w:r>
      <w:r>
        <w:t>ЦОР</w:t>
      </w:r>
      <w:r w:rsidRPr="00BD2FB7">
        <w:t xml:space="preserve">. Третий, заключительный этап сводится к соотнесению результатов первого и второго этапов тестирования. </w:t>
      </w:r>
    </w:p>
    <w:p w:rsidR="00892217" w:rsidRDefault="00892217" w:rsidP="00BD2FB7">
      <w:pPr>
        <w:pStyle w:val="Default"/>
        <w:ind w:firstLine="284"/>
        <w:jc w:val="both"/>
      </w:pPr>
      <w:r>
        <w:t>Входящий мониторинг:</w:t>
      </w:r>
    </w:p>
    <w:p w:rsidR="00BD2FB7" w:rsidRDefault="00BD2FB7" w:rsidP="00BD2FB7">
      <w:pPr>
        <w:pStyle w:val="a0"/>
        <w:ind w:firstLine="284"/>
        <w:jc w:val="both"/>
        <w:rPr>
          <w:rFonts w:ascii="Times New Roman" w:hAnsi="Times New Roman" w:cs="Times New Roman"/>
          <w:sz w:val="24"/>
        </w:rPr>
      </w:pPr>
    </w:p>
    <w:p w:rsidR="00892217" w:rsidRDefault="00BD2FB7" w:rsidP="00892217">
      <w:pPr>
        <w:suppressAutoHyphens/>
        <w:ind w:firstLine="284"/>
        <w:jc w:val="both"/>
        <w:rPr>
          <w:rFonts w:cs="Times New Roman"/>
          <w:szCs w:val="24"/>
        </w:rPr>
      </w:pPr>
      <w:r w:rsidRPr="00892217">
        <w:rPr>
          <w:rFonts w:cs="Times New Roman"/>
          <w:szCs w:val="24"/>
        </w:rPr>
        <w:t xml:space="preserve">1.  </w:t>
      </w:r>
      <w:r w:rsidR="00A627E0">
        <w:rPr>
          <w:rFonts w:cs="Times New Roman"/>
          <w:szCs w:val="24"/>
        </w:rPr>
        <w:t>В</w:t>
      </w:r>
      <w:r w:rsidR="00892217" w:rsidRPr="00892217">
        <w:rPr>
          <w:rFonts w:cs="Times New Roman"/>
          <w:szCs w:val="24"/>
        </w:rPr>
        <w:t>ыявление уровня мотивации</w:t>
      </w:r>
      <w:r w:rsidR="00892217">
        <w:rPr>
          <w:rFonts w:cs="Times New Roman"/>
          <w:szCs w:val="24"/>
        </w:rPr>
        <w:t xml:space="preserve"> (проведение теста)</w:t>
      </w:r>
    </w:p>
    <w:p w:rsidR="00AC6FC5" w:rsidRPr="00AC6FC5" w:rsidRDefault="00AC6FC5" w:rsidP="00AC6FC5">
      <w:pPr>
        <w:pStyle w:val="a0"/>
        <w:rPr>
          <w:lang w:eastAsia="ru-RU"/>
        </w:rPr>
      </w:pPr>
    </w:p>
    <w:tbl>
      <w:tblPr>
        <w:tblStyle w:val="ab"/>
        <w:tblW w:w="0" w:type="auto"/>
        <w:tblLook w:val="04A0"/>
      </w:tblPr>
      <w:tblGrid>
        <w:gridCol w:w="5637"/>
        <w:gridCol w:w="1370"/>
        <w:gridCol w:w="1370"/>
        <w:gridCol w:w="1370"/>
      </w:tblGrid>
      <w:tr w:rsidR="00892217" w:rsidRPr="00AC6FC5" w:rsidTr="00AC6FC5">
        <w:trPr>
          <w:trHeight w:val="544"/>
        </w:trPr>
        <w:tc>
          <w:tcPr>
            <w:tcW w:w="5637" w:type="dxa"/>
            <w:vAlign w:val="center"/>
          </w:tcPr>
          <w:p w:rsidR="00892217" w:rsidRPr="00AC6FC5" w:rsidRDefault="00892217" w:rsidP="00AC6FC5">
            <w:pPr>
              <w:suppressAutoHyphens/>
              <w:jc w:val="center"/>
              <w:rPr>
                <w:b/>
                <w:i/>
                <w:sz w:val="24"/>
                <w:szCs w:val="24"/>
              </w:rPr>
            </w:pPr>
            <w:r w:rsidRPr="00AC6FC5">
              <w:rPr>
                <w:b/>
                <w:i/>
                <w:sz w:val="24"/>
                <w:szCs w:val="24"/>
              </w:rPr>
              <w:t>Уровень мотивации</w:t>
            </w:r>
          </w:p>
        </w:tc>
        <w:tc>
          <w:tcPr>
            <w:tcW w:w="1370" w:type="dxa"/>
            <w:vAlign w:val="center"/>
          </w:tcPr>
          <w:p w:rsidR="00892217" w:rsidRPr="00AC6FC5" w:rsidRDefault="00892217" w:rsidP="00AC6FC5">
            <w:pPr>
              <w:suppressAutoHyphens/>
              <w:jc w:val="center"/>
              <w:rPr>
                <w:b/>
                <w:i/>
                <w:sz w:val="24"/>
                <w:szCs w:val="24"/>
              </w:rPr>
            </w:pPr>
            <w:r w:rsidRPr="00AC6FC5">
              <w:rPr>
                <w:b/>
                <w:i/>
                <w:sz w:val="24"/>
                <w:szCs w:val="24"/>
              </w:rPr>
              <w:t>7 класс</w:t>
            </w:r>
          </w:p>
        </w:tc>
        <w:tc>
          <w:tcPr>
            <w:tcW w:w="1370" w:type="dxa"/>
            <w:vAlign w:val="center"/>
          </w:tcPr>
          <w:p w:rsidR="00892217" w:rsidRPr="00AC6FC5" w:rsidRDefault="00892217" w:rsidP="00AC6FC5">
            <w:pPr>
              <w:suppressAutoHyphens/>
              <w:jc w:val="center"/>
              <w:rPr>
                <w:b/>
                <w:i/>
                <w:sz w:val="24"/>
                <w:szCs w:val="24"/>
              </w:rPr>
            </w:pPr>
            <w:r w:rsidRPr="00AC6FC5">
              <w:rPr>
                <w:b/>
                <w:i/>
                <w:sz w:val="24"/>
                <w:szCs w:val="24"/>
              </w:rPr>
              <w:t>8 класс</w:t>
            </w:r>
          </w:p>
        </w:tc>
        <w:tc>
          <w:tcPr>
            <w:tcW w:w="1370" w:type="dxa"/>
            <w:vAlign w:val="center"/>
          </w:tcPr>
          <w:p w:rsidR="00892217" w:rsidRPr="00AC6FC5" w:rsidRDefault="00892217" w:rsidP="00AC6FC5">
            <w:pPr>
              <w:suppressAutoHyphens/>
              <w:jc w:val="center"/>
              <w:rPr>
                <w:b/>
                <w:i/>
                <w:sz w:val="24"/>
                <w:szCs w:val="24"/>
              </w:rPr>
            </w:pPr>
            <w:r w:rsidRPr="00AC6FC5">
              <w:rPr>
                <w:b/>
                <w:i/>
                <w:sz w:val="24"/>
                <w:szCs w:val="24"/>
              </w:rPr>
              <w:t>9 класс</w:t>
            </w:r>
          </w:p>
        </w:tc>
      </w:tr>
      <w:tr w:rsidR="003E4918" w:rsidRPr="00892217" w:rsidTr="003E4918">
        <w:tc>
          <w:tcPr>
            <w:tcW w:w="5637" w:type="dxa"/>
          </w:tcPr>
          <w:p w:rsidR="003E4918" w:rsidRPr="00892217" w:rsidRDefault="003E4918" w:rsidP="00AC6FC5">
            <w:pPr>
              <w:suppressAutoHyphens/>
              <w:rPr>
                <w:b/>
                <w:sz w:val="24"/>
                <w:szCs w:val="24"/>
              </w:rPr>
            </w:pPr>
            <w:r w:rsidRPr="00892217">
              <w:rPr>
                <w:sz w:val="24"/>
                <w:szCs w:val="24"/>
              </w:rPr>
              <w:t>I уровень – продуктивная мотивация с выраженным преобладанием познавательной мотивации учения и положительным эмоциональным отношением к нему.</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r>
      <w:tr w:rsidR="003E4918" w:rsidRPr="00892217" w:rsidTr="003E4918">
        <w:tc>
          <w:tcPr>
            <w:tcW w:w="5637" w:type="dxa"/>
          </w:tcPr>
          <w:p w:rsidR="003E4918" w:rsidRPr="00892217" w:rsidRDefault="003E4918" w:rsidP="00AC6FC5">
            <w:pPr>
              <w:suppressAutoHyphens/>
              <w:rPr>
                <w:b/>
                <w:sz w:val="24"/>
                <w:szCs w:val="24"/>
              </w:rPr>
            </w:pPr>
            <w:r w:rsidRPr="00892217">
              <w:rPr>
                <w:sz w:val="24"/>
                <w:szCs w:val="24"/>
              </w:rPr>
              <w:t>II уровень – продуктивная мотивация, позитивное отношение к учению, соответствие социальной норме.</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r>
      <w:tr w:rsidR="003E4918" w:rsidRPr="00892217" w:rsidTr="003E4918">
        <w:tc>
          <w:tcPr>
            <w:tcW w:w="5637" w:type="dxa"/>
          </w:tcPr>
          <w:p w:rsidR="003E4918" w:rsidRPr="00892217" w:rsidRDefault="003E4918" w:rsidP="00AC6FC5">
            <w:pPr>
              <w:suppressAutoHyphens/>
              <w:rPr>
                <w:b/>
                <w:sz w:val="24"/>
                <w:szCs w:val="24"/>
              </w:rPr>
            </w:pPr>
            <w:r w:rsidRPr="00892217">
              <w:rPr>
                <w:sz w:val="24"/>
                <w:szCs w:val="24"/>
              </w:rPr>
              <w:t>III уровень – средний уровень с несколько сниженной познавательной мотивацией.</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47%</w:t>
            </w:r>
          </w:p>
        </w:tc>
      </w:tr>
      <w:tr w:rsidR="003E4918" w:rsidRPr="00892217" w:rsidTr="003E4918">
        <w:tc>
          <w:tcPr>
            <w:tcW w:w="5637" w:type="dxa"/>
          </w:tcPr>
          <w:p w:rsidR="003E4918" w:rsidRPr="00892217" w:rsidRDefault="003E4918" w:rsidP="00AC6FC5">
            <w:pPr>
              <w:suppressAutoHyphens/>
              <w:rPr>
                <w:b/>
                <w:sz w:val="24"/>
                <w:szCs w:val="24"/>
              </w:rPr>
            </w:pPr>
            <w:r w:rsidRPr="00892217">
              <w:rPr>
                <w:sz w:val="24"/>
                <w:szCs w:val="24"/>
              </w:rPr>
              <w:t>IV уровень – сниженная мотивация, отрицательное эмоциональное отношение к учению.</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w:t>
            </w:r>
          </w:p>
        </w:tc>
      </w:tr>
      <w:tr w:rsidR="003E4918" w:rsidRPr="00892217" w:rsidTr="003E4918">
        <w:tc>
          <w:tcPr>
            <w:tcW w:w="5637" w:type="dxa"/>
          </w:tcPr>
          <w:p w:rsidR="003E4918" w:rsidRPr="00892217" w:rsidRDefault="003E4918" w:rsidP="00AC6FC5">
            <w:pPr>
              <w:suppressAutoHyphens/>
              <w:rPr>
                <w:sz w:val="24"/>
                <w:szCs w:val="24"/>
              </w:rPr>
            </w:pPr>
            <w:r w:rsidRPr="00892217">
              <w:rPr>
                <w:sz w:val="24"/>
                <w:szCs w:val="24"/>
              </w:rPr>
              <w:t>V уровень – резко отрицательное отношение к учению.</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370" w:type="dxa"/>
            <w:vAlign w:val="center"/>
          </w:tcPr>
          <w:p w:rsidR="003E4918" w:rsidRPr="003D083F" w:rsidRDefault="003E4918" w:rsidP="003E4918">
            <w:pPr>
              <w:pStyle w:val="a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r>
    </w:tbl>
    <w:p w:rsidR="00892217" w:rsidRPr="00FF725F" w:rsidRDefault="00892217" w:rsidP="00892217">
      <w:pPr>
        <w:suppressAutoHyphens/>
        <w:ind w:firstLine="284"/>
        <w:rPr>
          <w:rFonts w:eastAsiaTheme="minorHAnsi" w:cs="Times New Roman"/>
          <w:lang w:eastAsia="en-US"/>
        </w:rPr>
      </w:pPr>
    </w:p>
    <w:p w:rsidR="00FF725F" w:rsidRPr="00FF725F" w:rsidRDefault="00FF725F" w:rsidP="00A627E0">
      <w:pPr>
        <w:suppressAutoHyphens/>
        <w:spacing w:line="276" w:lineRule="auto"/>
        <w:ind w:firstLine="426"/>
        <w:jc w:val="both"/>
        <w:rPr>
          <w:rFonts w:eastAsiaTheme="minorHAnsi" w:cs="Times New Roman"/>
          <w:lang w:eastAsia="en-US"/>
        </w:rPr>
      </w:pPr>
      <w:r>
        <w:rPr>
          <w:rFonts w:eastAsiaTheme="minorHAnsi" w:cs="Times New Roman"/>
          <w:lang w:eastAsia="en-US"/>
        </w:rPr>
        <w:t>На первом этапе работы был выявлен</w:t>
      </w:r>
      <w:r w:rsidRPr="00FF725F">
        <w:rPr>
          <w:rFonts w:eastAsiaTheme="minorHAnsi" w:cs="Times New Roman"/>
          <w:lang w:eastAsia="en-US"/>
        </w:rPr>
        <w:t xml:space="preserve"> уров</w:t>
      </w:r>
      <w:r>
        <w:rPr>
          <w:rFonts w:eastAsiaTheme="minorHAnsi" w:cs="Times New Roman"/>
          <w:lang w:eastAsia="en-US"/>
        </w:rPr>
        <w:t>ень</w:t>
      </w:r>
      <w:r w:rsidRPr="00FF725F">
        <w:rPr>
          <w:rFonts w:eastAsiaTheme="minorHAnsi" w:cs="Times New Roman"/>
          <w:lang w:eastAsia="en-US"/>
        </w:rPr>
        <w:t xml:space="preserve"> познавательной активности и мотивации к учению в </w:t>
      </w:r>
      <w:r>
        <w:rPr>
          <w:rFonts w:eastAsiaTheme="minorHAnsi" w:cs="Times New Roman"/>
          <w:lang w:eastAsia="en-US"/>
        </w:rPr>
        <w:t>7, 8, 9-х классах</w:t>
      </w:r>
      <w:r w:rsidRPr="00FF725F">
        <w:rPr>
          <w:rFonts w:eastAsiaTheme="minorHAnsi" w:cs="Times New Roman"/>
          <w:lang w:eastAsia="en-US"/>
        </w:rPr>
        <w:t xml:space="preserve">. Таким образом, в результате проведения эксперимента были определены различные уровни и высказано предположение о возможности влияния на изменение уровня мотивации, если применять </w:t>
      </w:r>
      <w:r>
        <w:rPr>
          <w:rFonts w:eastAsiaTheme="minorHAnsi" w:cs="Times New Roman"/>
          <w:lang w:eastAsia="en-US"/>
        </w:rPr>
        <w:t>на уроках цифровые образовательные ресурсы</w:t>
      </w:r>
      <w:r w:rsidRPr="00FF725F">
        <w:rPr>
          <w:rFonts w:eastAsiaTheme="minorHAnsi" w:cs="Times New Roman"/>
          <w:lang w:eastAsia="en-US"/>
        </w:rPr>
        <w:t xml:space="preserve">. </w:t>
      </w:r>
    </w:p>
    <w:p w:rsidR="00BD2FB7" w:rsidRDefault="00BD2FB7" w:rsidP="00A627E0">
      <w:pPr>
        <w:pStyle w:val="a0"/>
        <w:spacing w:line="276" w:lineRule="auto"/>
        <w:ind w:firstLine="426"/>
        <w:jc w:val="both"/>
        <w:rPr>
          <w:rFonts w:ascii="Times New Roman" w:hAnsi="Times New Roman" w:cs="Times New Roman"/>
          <w:sz w:val="24"/>
        </w:rPr>
      </w:pPr>
    </w:p>
    <w:p w:rsidR="00BD2FB7" w:rsidRPr="00B66FD7" w:rsidRDefault="00BD2FB7" w:rsidP="00A627E0">
      <w:pPr>
        <w:pStyle w:val="a0"/>
        <w:spacing w:line="276" w:lineRule="auto"/>
        <w:ind w:firstLine="426"/>
        <w:jc w:val="both"/>
        <w:rPr>
          <w:rFonts w:ascii="Times New Roman" w:hAnsi="Times New Roman" w:cs="Times New Roman"/>
          <w:sz w:val="24"/>
        </w:rPr>
      </w:pPr>
      <w:r>
        <w:rPr>
          <w:rFonts w:ascii="Times New Roman" w:hAnsi="Times New Roman" w:cs="Times New Roman"/>
          <w:sz w:val="24"/>
        </w:rPr>
        <w:t>2. Э</w:t>
      </w:r>
      <w:r w:rsidRPr="00B66FD7">
        <w:rPr>
          <w:rFonts w:ascii="Times New Roman" w:hAnsi="Times New Roman" w:cs="Times New Roman"/>
          <w:sz w:val="24"/>
        </w:rPr>
        <w:t>ксперимент. В двух 8-х классах одной параллели (одинаковых по уровню подготовки)</w:t>
      </w:r>
      <w:r>
        <w:rPr>
          <w:rFonts w:ascii="Times New Roman" w:hAnsi="Times New Roman" w:cs="Times New Roman"/>
          <w:sz w:val="24"/>
        </w:rPr>
        <w:t xml:space="preserve"> </w:t>
      </w:r>
      <w:r w:rsidRPr="00B66FD7">
        <w:rPr>
          <w:rFonts w:ascii="Times New Roman" w:hAnsi="Times New Roman" w:cs="Times New Roman"/>
          <w:sz w:val="24"/>
        </w:rPr>
        <w:t xml:space="preserve">были проведены уроки по теме: «Определение количества информации». Закрепление знаний проводилось в 8а классе с помощью учебника и печатных материалов (карточек), а в 8б с использованием </w:t>
      </w:r>
      <w:r>
        <w:rPr>
          <w:rFonts w:ascii="Times New Roman" w:hAnsi="Times New Roman" w:cs="Times New Roman"/>
          <w:sz w:val="24"/>
        </w:rPr>
        <w:t xml:space="preserve">мультимедийной презентации, </w:t>
      </w:r>
      <w:r w:rsidRPr="00B66FD7">
        <w:rPr>
          <w:rFonts w:ascii="Times New Roman" w:hAnsi="Times New Roman" w:cs="Times New Roman"/>
          <w:sz w:val="24"/>
        </w:rPr>
        <w:t>заготовок на интерактивной доске и решением задач на компьютере: при вводе ответа, на экране компьютера появлялись комментарии о правильности выполняемых обучающимся действиях.</w:t>
      </w:r>
    </w:p>
    <w:p w:rsidR="00BD2FB7" w:rsidRPr="00B66FD7" w:rsidRDefault="00BD2FB7" w:rsidP="00A627E0">
      <w:pPr>
        <w:pStyle w:val="a0"/>
        <w:spacing w:line="276" w:lineRule="auto"/>
        <w:ind w:firstLine="426"/>
        <w:jc w:val="both"/>
        <w:rPr>
          <w:rFonts w:ascii="Times New Roman" w:hAnsi="Times New Roman" w:cs="Times New Roman"/>
          <w:sz w:val="24"/>
        </w:rPr>
      </w:pPr>
      <w:r w:rsidRPr="00B66FD7">
        <w:rPr>
          <w:rFonts w:ascii="Times New Roman" w:hAnsi="Times New Roman" w:cs="Times New Roman"/>
          <w:sz w:val="24"/>
        </w:rPr>
        <w:t xml:space="preserve">В обоих классах было предложено для решения одинаковое количество задач разной сложности. </w:t>
      </w:r>
    </w:p>
    <w:p w:rsidR="00BD2FB7" w:rsidRPr="00B66FD7" w:rsidRDefault="00BD2FB7" w:rsidP="00A627E0">
      <w:pPr>
        <w:pStyle w:val="a0"/>
        <w:spacing w:line="276" w:lineRule="auto"/>
        <w:ind w:firstLine="426"/>
        <w:jc w:val="both"/>
        <w:rPr>
          <w:rFonts w:ascii="Times New Roman" w:hAnsi="Times New Roman" w:cs="Times New Roman"/>
          <w:sz w:val="24"/>
        </w:rPr>
      </w:pPr>
      <w:r w:rsidRPr="00B66FD7">
        <w:rPr>
          <w:rFonts w:ascii="Times New Roman" w:hAnsi="Times New Roman" w:cs="Times New Roman"/>
          <w:sz w:val="24"/>
        </w:rPr>
        <w:t>К концу урока в 8а классе было выполнено 68% заданий, а в 8б – 92%</w:t>
      </w:r>
    </w:p>
    <w:p w:rsidR="00BD2FB7" w:rsidRDefault="00BD2FB7" w:rsidP="00A627E0">
      <w:pPr>
        <w:pStyle w:val="a0"/>
        <w:spacing w:line="276" w:lineRule="auto"/>
        <w:ind w:firstLine="426"/>
        <w:jc w:val="both"/>
        <w:rPr>
          <w:rFonts w:ascii="Times New Roman" w:hAnsi="Times New Roman" w:cs="Times New Roman"/>
          <w:sz w:val="24"/>
        </w:rPr>
      </w:pPr>
      <w:r w:rsidRPr="00B66FD7">
        <w:rPr>
          <w:rFonts w:ascii="Times New Roman" w:hAnsi="Times New Roman" w:cs="Times New Roman"/>
          <w:sz w:val="24"/>
        </w:rPr>
        <w:t>На следующем уроке поведена самостоятельная работа. Качество знаний: 8а – 57%, 8б -86%</w:t>
      </w:r>
    </w:p>
    <w:p w:rsidR="00A627E0" w:rsidRPr="00B66FD7" w:rsidRDefault="00D51DED" w:rsidP="00A627E0">
      <w:pPr>
        <w:pStyle w:val="a0"/>
        <w:spacing w:line="276" w:lineRule="auto"/>
        <w:ind w:firstLine="426"/>
        <w:jc w:val="both"/>
        <w:rPr>
          <w:rFonts w:ascii="Times New Roman" w:hAnsi="Times New Roman" w:cs="Times New Roman"/>
          <w:sz w:val="24"/>
        </w:rPr>
      </w:pPr>
      <w:r>
        <w:rPr>
          <w:rFonts w:ascii="Times New Roman" w:hAnsi="Times New Roman" w:cs="Times New Roman"/>
          <w:sz w:val="24"/>
        </w:rPr>
        <w:t>(</w:t>
      </w:r>
      <w:r w:rsidRPr="00D51DED">
        <w:rPr>
          <w:rFonts w:ascii="Times New Roman" w:hAnsi="Times New Roman" w:cs="Times New Roman"/>
          <w:i/>
          <w:sz w:val="24"/>
        </w:rPr>
        <w:t>П</w:t>
      </w:r>
      <w:r w:rsidR="00A627E0" w:rsidRPr="00D51DED">
        <w:rPr>
          <w:rFonts w:ascii="Times New Roman" w:hAnsi="Times New Roman" w:cs="Times New Roman"/>
          <w:i/>
          <w:sz w:val="24"/>
        </w:rPr>
        <w:t>риложение 1</w:t>
      </w:r>
      <w:r w:rsidR="00A627E0">
        <w:rPr>
          <w:rFonts w:ascii="Times New Roman" w:hAnsi="Times New Roman" w:cs="Times New Roman"/>
          <w:sz w:val="24"/>
        </w:rPr>
        <w:t>)</w:t>
      </w:r>
    </w:p>
    <w:p w:rsidR="00BD2FB7" w:rsidRPr="00B66FD7" w:rsidRDefault="00BD2FB7" w:rsidP="00BD2FB7">
      <w:pPr>
        <w:pStyle w:val="a0"/>
        <w:ind w:firstLine="284"/>
        <w:rPr>
          <w:rFonts w:ascii="Times New Roman" w:hAnsi="Times New Roman" w:cs="Times New Roman"/>
          <w:sz w:val="24"/>
        </w:rPr>
      </w:pPr>
    </w:p>
    <w:p w:rsidR="00BD2FB7" w:rsidRDefault="00BD2FB7" w:rsidP="00BD2FB7">
      <w:pPr>
        <w:pStyle w:val="a0"/>
      </w:pPr>
    </w:p>
    <w:p w:rsidR="00BD2FB7" w:rsidRDefault="00BD2FB7" w:rsidP="00BD2FB7">
      <w:pPr>
        <w:pStyle w:val="a0"/>
      </w:pPr>
    </w:p>
    <w:p w:rsidR="00BD2FB7" w:rsidRDefault="00BD2FB7" w:rsidP="00BD2FB7">
      <w:pPr>
        <w:pStyle w:val="a0"/>
      </w:pPr>
    </w:p>
    <w:p w:rsidR="00BD2FB7" w:rsidRDefault="00BD2FB7" w:rsidP="00BD2FB7">
      <w:pPr>
        <w:pStyle w:val="a0"/>
      </w:pPr>
    </w:p>
    <w:p w:rsidR="00BD2FB7" w:rsidRDefault="00BD2FB7" w:rsidP="00BD2FB7">
      <w:pPr>
        <w:pStyle w:val="a0"/>
      </w:pPr>
    </w:p>
    <w:p w:rsidR="00BD2FB7" w:rsidRDefault="00BD2FB7" w:rsidP="00BD2FB7">
      <w:pPr>
        <w:pStyle w:val="a0"/>
      </w:pPr>
    </w:p>
    <w:p w:rsidR="00BD2FB7" w:rsidRDefault="00BD2FB7" w:rsidP="00BD2FB7">
      <w:pPr>
        <w:pStyle w:val="a0"/>
      </w:pPr>
    </w:p>
    <w:p w:rsidR="000C4F31" w:rsidRDefault="00554488" w:rsidP="004B1CEE">
      <w:pPr>
        <w:spacing w:after="200" w:line="276" w:lineRule="auto"/>
        <w:jc w:val="center"/>
        <w:rPr>
          <w:rFonts w:cs="Times New Roman"/>
          <w:b/>
          <w:color w:val="000000"/>
          <w:szCs w:val="24"/>
        </w:rPr>
      </w:pPr>
      <w:r>
        <w:rPr>
          <w:rFonts w:cs="Times New Roman"/>
          <w:color w:val="000000"/>
          <w:szCs w:val="24"/>
        </w:rPr>
        <w:br w:type="page"/>
      </w:r>
      <w:r w:rsidRPr="00554488">
        <w:rPr>
          <w:rFonts w:cs="Times New Roman"/>
          <w:b/>
          <w:color w:val="000000"/>
          <w:szCs w:val="24"/>
        </w:rPr>
        <w:lastRenderedPageBreak/>
        <w:t>4. Теоретическая база опыта</w:t>
      </w:r>
    </w:p>
    <w:p w:rsidR="00A40A26" w:rsidRPr="00A40A26" w:rsidRDefault="00A40A26" w:rsidP="00A40A26">
      <w:pPr>
        <w:pStyle w:val="a0"/>
        <w:jc w:val="center"/>
        <w:rPr>
          <w:rFonts w:ascii="Times New Roman" w:hAnsi="Times New Roman" w:cs="Times New Roman"/>
          <w:b/>
          <w:sz w:val="24"/>
          <w:lang w:eastAsia="ru-RU"/>
        </w:rPr>
      </w:pPr>
      <w:r w:rsidRPr="00A40A26">
        <w:rPr>
          <w:rFonts w:ascii="Times New Roman" w:hAnsi="Times New Roman" w:cs="Times New Roman"/>
          <w:b/>
          <w:sz w:val="24"/>
          <w:lang w:eastAsia="ru-RU"/>
        </w:rPr>
        <w:t xml:space="preserve">4.1. </w:t>
      </w:r>
      <w:r w:rsidR="00D51DED">
        <w:rPr>
          <w:rFonts w:ascii="Times New Roman" w:hAnsi="Times New Roman" w:cs="Times New Roman"/>
          <w:b/>
          <w:sz w:val="24"/>
          <w:lang w:eastAsia="ru-RU"/>
        </w:rPr>
        <w:t>П</w:t>
      </w:r>
      <w:r w:rsidRPr="00A40A26">
        <w:rPr>
          <w:rFonts w:ascii="Times New Roman" w:hAnsi="Times New Roman" w:cs="Times New Roman"/>
          <w:b/>
          <w:sz w:val="24"/>
          <w:lang w:eastAsia="ru-RU"/>
        </w:rPr>
        <w:t>онятие о ЦОРах</w:t>
      </w:r>
    </w:p>
    <w:p w:rsidR="00554488" w:rsidRDefault="00554488" w:rsidP="00554488">
      <w:pPr>
        <w:pStyle w:val="a0"/>
        <w:ind w:firstLine="284"/>
        <w:jc w:val="both"/>
        <w:rPr>
          <w:rFonts w:ascii="Times New Roman" w:hAnsi="Times New Roman" w:cs="Times New Roman"/>
          <w:color w:val="000000"/>
          <w:sz w:val="24"/>
          <w:szCs w:val="24"/>
        </w:rPr>
      </w:pPr>
    </w:p>
    <w:p w:rsidR="00554488" w:rsidRPr="00554488" w:rsidRDefault="00554488" w:rsidP="00D51DED">
      <w:pPr>
        <w:spacing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Современный урок – это урок с использованием новых информационных технологий. Чтобы соответствовать современным требованиям, каждый учитель должен стремиться применять на своих уроках компьютерные ресурсы. На сегодняшний день никому не нужно объяснять то, что компьютер способен оказать огромную, буквально неоценимую поддержку учителю и учащимся – и при подготовке к уроку, и на самом уроке, и при выполнении различных творческих работ, и в рамках внеклассной деятельности.</w:t>
      </w:r>
    </w:p>
    <w:p w:rsidR="00554488" w:rsidRPr="00554488" w:rsidRDefault="00554488" w:rsidP="00D51DED">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554488">
        <w:rPr>
          <w:rFonts w:ascii="Times New Roman" w:eastAsia="Times New Roman" w:hAnsi="Times New Roman" w:cs="Times New Roman"/>
          <w:color w:val="000000" w:themeColor="text1"/>
          <w:sz w:val="24"/>
          <w:szCs w:val="24"/>
          <w:lang w:eastAsia="ru-RU"/>
        </w:rPr>
        <w:t>И сегодня актуален  вопрос о применении цифровых образовательных ресурсов, так называемых ЦОР,  в образовательной деятельности.</w:t>
      </w:r>
    </w:p>
    <w:p w:rsidR="00554488" w:rsidRPr="00554488" w:rsidRDefault="00554488" w:rsidP="00D51DED">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554488">
        <w:rPr>
          <w:rFonts w:ascii="Times New Roman" w:eastAsia="Times New Roman" w:hAnsi="Times New Roman" w:cs="Times New Roman"/>
          <w:color w:val="000000" w:themeColor="text1"/>
          <w:sz w:val="24"/>
          <w:szCs w:val="24"/>
          <w:lang w:eastAsia="ru-RU"/>
        </w:rPr>
        <w:t>Что же такое ЦОР?</w:t>
      </w:r>
    </w:p>
    <w:p w:rsidR="00554488" w:rsidRPr="00554488" w:rsidRDefault="00554488" w:rsidP="00D51DED">
      <w:pPr>
        <w:spacing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 xml:space="preserve">Под цифровым образовательным ресурсом (ЦОР) понимается информационный источник, содержащий графическую, текстовую, цифровую, речевую, музыкальную, видео–, фото– и другую информацию, направленный на реализацию целей и задач современного образования. </w:t>
      </w:r>
    </w:p>
    <w:p w:rsidR="00554488" w:rsidRPr="00554488" w:rsidRDefault="00554488" w:rsidP="00D51DED">
      <w:pPr>
        <w:spacing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Важной особенностью существующих цифровых образовательных ресурсов является их интерактивность, наличие обратной связи.</w:t>
      </w:r>
      <w:r w:rsidR="00D51DED">
        <w:rPr>
          <w:rFonts w:eastAsia="Times New Roman" w:cs="Times New Roman"/>
          <w:color w:val="000000" w:themeColor="text1"/>
          <w:szCs w:val="24"/>
        </w:rPr>
        <w:t xml:space="preserve"> </w:t>
      </w:r>
      <w:r w:rsidRPr="00554488">
        <w:rPr>
          <w:rFonts w:eastAsia="Times New Roman" w:cs="Times New Roman"/>
          <w:color w:val="000000" w:themeColor="text1"/>
          <w:szCs w:val="24"/>
        </w:rPr>
        <w:t xml:space="preserve">Цифровые образовательные ресурсы являются как средством подачи материала, так и контролирующим средством. </w:t>
      </w:r>
    </w:p>
    <w:p w:rsidR="00554488" w:rsidRPr="00554488" w:rsidRDefault="00554488" w:rsidP="00D51DED">
      <w:pPr>
        <w:spacing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 xml:space="preserve">Также важно отметить, что в современной психологии отмечается значительное положительное влияние использования цифровых ресурсов в обучении на развитие у учащихся творческого, теоретического мышления, а также формирование, так называемого, операционного мышления, направленного на выбор оптимальных решений. </w:t>
      </w:r>
    </w:p>
    <w:p w:rsidR="00D51DED" w:rsidRDefault="00D51DED" w:rsidP="00D51DED">
      <w:pPr>
        <w:spacing w:line="276" w:lineRule="auto"/>
        <w:ind w:firstLine="426"/>
        <w:jc w:val="both"/>
        <w:rPr>
          <w:rFonts w:eastAsia="Times New Roman" w:cs="Times New Roman"/>
          <w:color w:val="000000" w:themeColor="text1"/>
          <w:szCs w:val="24"/>
        </w:rPr>
      </w:pPr>
    </w:p>
    <w:p w:rsidR="00554488" w:rsidRPr="00554488" w:rsidRDefault="00554488" w:rsidP="00D51DED">
      <w:pPr>
        <w:spacing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Можно выделить две большие группы ЦОР:</w:t>
      </w:r>
    </w:p>
    <w:p w:rsidR="00554488" w:rsidRPr="00554488" w:rsidRDefault="00554488" w:rsidP="004C5529">
      <w:pPr>
        <w:pStyle w:val="a0"/>
        <w:numPr>
          <w:ilvl w:val="0"/>
          <w:numId w:val="7"/>
        </w:numPr>
        <w:spacing w:line="276" w:lineRule="auto"/>
        <w:ind w:left="0" w:firstLine="426"/>
        <w:jc w:val="both"/>
        <w:rPr>
          <w:rFonts w:ascii="Times New Roman" w:eastAsia="Times New Roman" w:hAnsi="Times New Roman" w:cs="Times New Roman"/>
          <w:color w:val="000000" w:themeColor="text1"/>
          <w:sz w:val="24"/>
          <w:szCs w:val="24"/>
          <w:lang w:eastAsia="ru-RU"/>
        </w:rPr>
      </w:pPr>
      <w:r w:rsidRPr="00554488">
        <w:rPr>
          <w:rFonts w:ascii="Times New Roman" w:eastAsia="Times New Roman" w:hAnsi="Times New Roman" w:cs="Times New Roman"/>
          <w:color w:val="000000" w:themeColor="text1"/>
          <w:sz w:val="24"/>
          <w:szCs w:val="24"/>
          <w:lang w:eastAsia="ru-RU"/>
        </w:rPr>
        <w:t xml:space="preserve">Информационные источники </w:t>
      </w:r>
    </w:p>
    <w:p w:rsidR="00554488" w:rsidRPr="00554488" w:rsidRDefault="00554488" w:rsidP="004C5529">
      <w:pPr>
        <w:numPr>
          <w:ilvl w:val="0"/>
          <w:numId w:val="8"/>
        </w:numPr>
        <w:spacing w:after="120" w:line="276" w:lineRule="auto"/>
        <w:ind w:left="993" w:hanging="284"/>
        <w:jc w:val="both"/>
        <w:rPr>
          <w:rFonts w:eastAsia="Times New Roman" w:cs="Times New Roman"/>
          <w:szCs w:val="28"/>
        </w:rPr>
      </w:pPr>
      <w:r w:rsidRPr="00554488">
        <w:rPr>
          <w:rFonts w:eastAsia="Times New Roman" w:cs="Times New Roman"/>
          <w:szCs w:val="28"/>
        </w:rPr>
        <w:t>оригинальные тексты (хрестоматии; тексты из специальных словарей и энциклопедий; тексты из научной, научно-популярной, учебной, художественной литературы и публицистики…) не повторяющие стабильные учебники;</w:t>
      </w:r>
    </w:p>
    <w:p w:rsidR="00554488" w:rsidRPr="00554488" w:rsidRDefault="00554488" w:rsidP="004C5529">
      <w:pPr>
        <w:numPr>
          <w:ilvl w:val="0"/>
          <w:numId w:val="8"/>
        </w:numPr>
        <w:spacing w:after="120" w:line="276" w:lineRule="auto"/>
        <w:ind w:left="993" w:hanging="284"/>
        <w:jc w:val="both"/>
        <w:rPr>
          <w:rFonts w:eastAsia="Times New Roman" w:cs="Times New Roman"/>
          <w:szCs w:val="28"/>
        </w:rPr>
      </w:pPr>
      <w:r w:rsidRPr="00554488">
        <w:rPr>
          <w:rFonts w:eastAsia="Times New Roman" w:cs="Times New Roman"/>
          <w:szCs w:val="28"/>
        </w:rPr>
        <w:t>статические изображения (галереи портретов ученых соответствующей предметной области; «плакаты» - изображения изучаемых объектов и процессов и пр.);</w:t>
      </w:r>
    </w:p>
    <w:p w:rsidR="00554488" w:rsidRPr="00554488" w:rsidRDefault="00554488" w:rsidP="004C5529">
      <w:pPr>
        <w:numPr>
          <w:ilvl w:val="0"/>
          <w:numId w:val="8"/>
        </w:numPr>
        <w:spacing w:after="120" w:line="276" w:lineRule="auto"/>
        <w:ind w:left="993" w:hanging="284"/>
        <w:jc w:val="both"/>
        <w:rPr>
          <w:rFonts w:eastAsia="Times New Roman" w:cs="Times New Roman"/>
          <w:szCs w:val="28"/>
        </w:rPr>
      </w:pPr>
      <w:r w:rsidRPr="00554488">
        <w:rPr>
          <w:rFonts w:eastAsia="Times New Roman" w:cs="Times New Roman"/>
          <w:szCs w:val="28"/>
        </w:rPr>
        <w:t xml:space="preserve">динамические изображения (изучаемые процессы и явления в пространственно-временном континиуме – кино- и видеофрагменты, анимационные модели на </w:t>
      </w:r>
      <w:r w:rsidRPr="00554488">
        <w:rPr>
          <w:rFonts w:eastAsia="Times New Roman" w:cs="Times New Roman"/>
          <w:szCs w:val="28"/>
          <w:lang w:val="en-US"/>
        </w:rPr>
        <w:t>CD</w:t>
      </w:r>
      <w:r w:rsidRPr="00554488">
        <w:rPr>
          <w:rFonts w:eastAsia="Times New Roman" w:cs="Times New Roman"/>
          <w:szCs w:val="28"/>
        </w:rPr>
        <w:t xml:space="preserve">, </w:t>
      </w:r>
      <w:r w:rsidRPr="00554488">
        <w:rPr>
          <w:rFonts w:eastAsia="Times New Roman" w:cs="Times New Roman"/>
          <w:szCs w:val="28"/>
          <w:lang w:val="en-US"/>
        </w:rPr>
        <w:t>DVD</w:t>
      </w:r>
      <w:r w:rsidRPr="00554488">
        <w:rPr>
          <w:rFonts w:eastAsia="Times New Roman" w:cs="Times New Roman"/>
          <w:szCs w:val="28"/>
        </w:rPr>
        <w:t>);</w:t>
      </w:r>
    </w:p>
    <w:p w:rsidR="00554488" w:rsidRPr="00554488" w:rsidRDefault="00554488" w:rsidP="004C5529">
      <w:pPr>
        <w:numPr>
          <w:ilvl w:val="0"/>
          <w:numId w:val="8"/>
        </w:numPr>
        <w:spacing w:after="120" w:line="276" w:lineRule="auto"/>
        <w:ind w:left="993" w:hanging="284"/>
        <w:jc w:val="both"/>
        <w:rPr>
          <w:rFonts w:eastAsia="Times New Roman" w:cs="Times New Roman"/>
          <w:szCs w:val="28"/>
        </w:rPr>
      </w:pPr>
      <w:r w:rsidRPr="00554488">
        <w:rPr>
          <w:rFonts w:eastAsia="Times New Roman" w:cs="Times New Roman"/>
          <w:szCs w:val="28"/>
        </w:rPr>
        <w:t>мультимедиа среды (информационно-справочные источники, практикумы (виртуальные конструкторы), тренажеры и тестовые системы, программированные учебные пособия («электронные учебники», виртуальные экскурсии и пр.).</w:t>
      </w:r>
    </w:p>
    <w:p w:rsidR="00554488" w:rsidRPr="00554488" w:rsidRDefault="00554488" w:rsidP="004C5529">
      <w:pPr>
        <w:pStyle w:val="a0"/>
        <w:numPr>
          <w:ilvl w:val="0"/>
          <w:numId w:val="7"/>
        </w:numPr>
        <w:spacing w:line="276" w:lineRule="auto"/>
        <w:ind w:left="0" w:firstLine="426"/>
        <w:jc w:val="both"/>
        <w:rPr>
          <w:rFonts w:ascii="Times New Roman" w:eastAsiaTheme="minorEastAsia" w:hAnsi="Times New Roman" w:cs="Times New Roman"/>
          <w:sz w:val="24"/>
          <w:szCs w:val="28"/>
          <w:lang w:eastAsia="ru-RU"/>
        </w:rPr>
      </w:pPr>
      <w:r w:rsidRPr="00554488">
        <w:rPr>
          <w:rFonts w:ascii="Times New Roman" w:eastAsiaTheme="minorEastAsia" w:hAnsi="Times New Roman" w:cs="Times New Roman"/>
          <w:sz w:val="24"/>
          <w:szCs w:val="28"/>
          <w:lang w:eastAsia="ru-RU"/>
        </w:rPr>
        <w:t>Информационные инструменты (Информационные средства,  обеспечивающие работу  с информационными источниками, включают отдельные  информационные объекты)</w:t>
      </w:r>
    </w:p>
    <w:p w:rsidR="00554488" w:rsidRPr="00554488" w:rsidRDefault="00554488" w:rsidP="00D51DED">
      <w:pPr>
        <w:spacing w:line="276" w:lineRule="auto"/>
        <w:ind w:firstLine="426"/>
        <w:jc w:val="both"/>
        <w:rPr>
          <w:rFonts w:eastAsia="Times New Roman" w:cs="Times New Roman"/>
          <w:b/>
          <w:bCs/>
          <w:color w:val="000000" w:themeColor="text1"/>
          <w:szCs w:val="24"/>
        </w:rPr>
      </w:pPr>
    </w:p>
    <w:p w:rsidR="00554488" w:rsidRDefault="00554488" w:rsidP="00554488">
      <w:pPr>
        <w:ind w:left="720" w:firstLine="284"/>
        <w:rPr>
          <w:rFonts w:eastAsia="Times New Roman" w:cs="Times New Roman"/>
          <w:bCs/>
          <w:color w:val="000000" w:themeColor="text1"/>
          <w:szCs w:val="24"/>
        </w:rPr>
      </w:pPr>
    </w:p>
    <w:p w:rsidR="00554488" w:rsidRDefault="00554488" w:rsidP="00554488">
      <w:pPr>
        <w:spacing w:after="120"/>
        <w:ind w:left="720" w:firstLine="284"/>
        <w:rPr>
          <w:rFonts w:eastAsia="Times New Roman" w:cs="Times New Roman"/>
          <w:bCs/>
          <w:color w:val="000000" w:themeColor="text1"/>
          <w:szCs w:val="24"/>
        </w:rPr>
      </w:pPr>
    </w:p>
    <w:p w:rsidR="00554488" w:rsidRDefault="00554488" w:rsidP="00554488">
      <w:pPr>
        <w:spacing w:after="120"/>
        <w:ind w:left="720" w:firstLine="284"/>
        <w:rPr>
          <w:rFonts w:eastAsia="Times New Roman" w:cs="Times New Roman"/>
          <w:bCs/>
          <w:color w:val="000000" w:themeColor="text1"/>
          <w:szCs w:val="24"/>
        </w:rPr>
      </w:pPr>
    </w:p>
    <w:p w:rsidR="00554488" w:rsidRDefault="00554488" w:rsidP="00554488">
      <w:pPr>
        <w:spacing w:after="120"/>
        <w:ind w:left="720" w:firstLine="284"/>
        <w:rPr>
          <w:rFonts w:eastAsia="Times New Roman" w:cs="Times New Roman"/>
          <w:bCs/>
          <w:color w:val="000000" w:themeColor="text1"/>
          <w:szCs w:val="24"/>
        </w:rPr>
      </w:pPr>
    </w:p>
    <w:p w:rsidR="00554488" w:rsidRDefault="00554488" w:rsidP="00554488">
      <w:pPr>
        <w:spacing w:after="120"/>
        <w:ind w:left="720" w:firstLine="284"/>
        <w:rPr>
          <w:rFonts w:eastAsia="Times New Roman" w:cs="Times New Roman"/>
          <w:bCs/>
          <w:color w:val="000000" w:themeColor="text1"/>
          <w:szCs w:val="24"/>
        </w:rPr>
      </w:pPr>
    </w:p>
    <w:p w:rsidR="00D51DED" w:rsidRDefault="00D51DED" w:rsidP="00A40A26">
      <w:pPr>
        <w:spacing w:after="120"/>
        <w:ind w:left="720" w:firstLine="284"/>
        <w:jc w:val="center"/>
        <w:rPr>
          <w:rFonts w:eastAsia="Times New Roman" w:cs="Times New Roman"/>
          <w:b/>
          <w:bCs/>
          <w:color w:val="000000" w:themeColor="text1"/>
          <w:szCs w:val="24"/>
        </w:rPr>
      </w:pPr>
    </w:p>
    <w:p w:rsidR="00D51DED" w:rsidRDefault="00D51DED" w:rsidP="00A40A26">
      <w:pPr>
        <w:spacing w:after="120"/>
        <w:ind w:left="720" w:firstLine="284"/>
        <w:jc w:val="center"/>
        <w:rPr>
          <w:rFonts w:eastAsia="Times New Roman" w:cs="Times New Roman"/>
          <w:b/>
          <w:bCs/>
          <w:color w:val="000000" w:themeColor="text1"/>
          <w:szCs w:val="24"/>
        </w:rPr>
      </w:pPr>
    </w:p>
    <w:p w:rsidR="00554488" w:rsidRDefault="00475390" w:rsidP="00A40A26">
      <w:pPr>
        <w:spacing w:after="120"/>
        <w:ind w:left="720" w:firstLine="284"/>
        <w:jc w:val="center"/>
        <w:rPr>
          <w:rFonts w:eastAsia="Times New Roman" w:cs="Times New Roman"/>
          <w:b/>
          <w:bCs/>
          <w:color w:val="000000" w:themeColor="text1"/>
          <w:szCs w:val="24"/>
        </w:rPr>
      </w:pPr>
      <w:r>
        <w:rPr>
          <w:rFonts w:eastAsia="Times New Roman" w:cs="Times New Roman"/>
          <w:b/>
          <w:bCs/>
          <w:color w:val="000000" w:themeColor="text1"/>
          <w:szCs w:val="24"/>
        </w:rPr>
        <w:lastRenderedPageBreak/>
        <w:t xml:space="preserve">4.2.  </w:t>
      </w:r>
      <w:r w:rsidR="00554488" w:rsidRPr="00A40A26">
        <w:rPr>
          <w:rFonts w:eastAsia="Times New Roman" w:cs="Times New Roman"/>
          <w:b/>
          <w:bCs/>
          <w:color w:val="000000" w:themeColor="text1"/>
          <w:szCs w:val="24"/>
        </w:rPr>
        <w:t>Виды ЦОР по образовательно-методическим функциям.</w:t>
      </w:r>
    </w:p>
    <w:p w:rsidR="00D51DED" w:rsidRDefault="00D51DED" w:rsidP="00D51DED">
      <w:pPr>
        <w:pStyle w:val="a0"/>
        <w:rPr>
          <w:lang w:eastAsia="ru-RU"/>
        </w:rPr>
      </w:pPr>
    </w:p>
    <w:p w:rsidR="00D51DED" w:rsidRPr="00D51DED" w:rsidRDefault="00D51DED" w:rsidP="00D51DED">
      <w:pPr>
        <w:pStyle w:val="a0"/>
        <w:rPr>
          <w:lang w:eastAsia="ru-RU"/>
        </w:rPr>
      </w:pPr>
    </w:p>
    <w:p w:rsidR="00554488" w:rsidRPr="00554488" w:rsidRDefault="00554488" w:rsidP="00554488">
      <w:pPr>
        <w:spacing w:after="120"/>
        <w:ind w:firstLine="284"/>
        <w:jc w:val="both"/>
        <w:rPr>
          <w:rFonts w:eastAsia="Times New Roman" w:cs="Times New Roman"/>
          <w:color w:val="000000" w:themeColor="text1"/>
          <w:szCs w:val="24"/>
        </w:rPr>
      </w:pPr>
      <w:r w:rsidRPr="00554488">
        <w:rPr>
          <w:rFonts w:eastAsia="Times New Roman" w:cs="Times New Roman"/>
          <w:noProof/>
          <w:color w:val="000000" w:themeColor="text1"/>
          <w:szCs w:val="24"/>
        </w:rPr>
        <w:drawing>
          <wp:inline distT="0" distB="0" distL="0" distR="0">
            <wp:extent cx="6152515" cy="3948430"/>
            <wp:effectExtent l="19050" t="0" r="635" b="0"/>
            <wp:docPr id="4"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58225" cy="5556250"/>
                      <a:chOff x="333375" y="1016000"/>
                      <a:chExt cx="8658225" cy="5556250"/>
                    </a:xfrm>
                  </a:grpSpPr>
                  <a:grpSp>
                    <a:nvGrpSpPr>
                      <a:cNvPr id="86" name="Группа 85"/>
                      <a:cNvGrpSpPr/>
                    </a:nvGrpSpPr>
                    <a:grpSpPr>
                      <a:xfrm>
                        <a:off x="333375" y="1016000"/>
                        <a:ext cx="8658225" cy="5556250"/>
                        <a:chOff x="333375" y="1016000"/>
                        <a:chExt cx="8658225" cy="5556250"/>
                      </a:xfrm>
                    </a:grpSpPr>
                    <a:sp>
                      <a:nvSpPr>
                        <a:cNvPr id="6148" name="Line 4"/>
                        <a:cNvSpPr>
                          <a:spLocks noChangeShapeType="1"/>
                        </a:cNvSpPr>
                      </a:nvSpPr>
                      <a:spPr bwMode="auto">
                        <a:xfrm flipH="1">
                          <a:off x="3562350" y="2212975"/>
                          <a:ext cx="354013"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49" name="Line 5"/>
                        <a:cNvSpPr>
                          <a:spLocks noChangeShapeType="1"/>
                        </a:cNvSpPr>
                      </a:nvSpPr>
                      <a:spPr bwMode="auto">
                        <a:xfrm flipH="1">
                          <a:off x="3441700" y="5903913"/>
                          <a:ext cx="473075" cy="1587"/>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0" name="Line 6"/>
                        <a:cNvSpPr>
                          <a:spLocks noChangeShapeType="1"/>
                        </a:cNvSpPr>
                      </a:nvSpPr>
                      <a:spPr bwMode="auto">
                        <a:xfrm flipH="1">
                          <a:off x="3441700" y="4630738"/>
                          <a:ext cx="473075" cy="1587"/>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1" name="Line 7"/>
                        <a:cNvSpPr>
                          <a:spLocks noChangeShapeType="1"/>
                        </a:cNvSpPr>
                      </a:nvSpPr>
                      <a:spPr bwMode="auto">
                        <a:xfrm flipH="1">
                          <a:off x="3441700" y="5013325"/>
                          <a:ext cx="473075"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2" name="Line 8"/>
                        <a:cNvSpPr>
                          <a:spLocks noChangeShapeType="1"/>
                        </a:cNvSpPr>
                      </a:nvSpPr>
                      <a:spPr bwMode="auto">
                        <a:xfrm flipH="1">
                          <a:off x="3441700" y="5394325"/>
                          <a:ext cx="473075"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3" name="Line 9"/>
                        <a:cNvSpPr>
                          <a:spLocks noChangeShapeType="1"/>
                        </a:cNvSpPr>
                      </a:nvSpPr>
                      <a:spPr bwMode="auto">
                        <a:xfrm flipH="1">
                          <a:off x="3441700" y="6413500"/>
                          <a:ext cx="473075"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4" name="Line 10"/>
                        <a:cNvSpPr>
                          <a:spLocks noChangeShapeType="1"/>
                        </a:cNvSpPr>
                      </a:nvSpPr>
                      <a:spPr bwMode="auto">
                        <a:xfrm flipH="1">
                          <a:off x="3441700" y="4121150"/>
                          <a:ext cx="473075"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5" name="Line 11"/>
                        <a:cNvSpPr>
                          <a:spLocks noChangeShapeType="1"/>
                        </a:cNvSpPr>
                      </a:nvSpPr>
                      <a:spPr bwMode="auto">
                        <a:xfrm flipH="1">
                          <a:off x="3441700" y="3740150"/>
                          <a:ext cx="473075"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6" name="Line 12"/>
                        <a:cNvSpPr>
                          <a:spLocks noChangeShapeType="1"/>
                        </a:cNvSpPr>
                      </a:nvSpPr>
                      <a:spPr bwMode="auto">
                        <a:xfrm flipH="1">
                          <a:off x="3562350" y="3486150"/>
                          <a:ext cx="355600" cy="15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7" name="Line 13"/>
                        <a:cNvSpPr>
                          <a:spLocks noChangeShapeType="1"/>
                        </a:cNvSpPr>
                      </a:nvSpPr>
                      <a:spPr bwMode="auto">
                        <a:xfrm flipH="1">
                          <a:off x="3441700" y="3103563"/>
                          <a:ext cx="473075" cy="1587"/>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58" name="Text Box 14"/>
                        <a:cNvSpPr txBox="1">
                          <a:spLocks noChangeArrowheads="1"/>
                        </a:cNvSpPr>
                      </a:nvSpPr>
                      <a:spPr bwMode="auto">
                        <a:xfrm>
                          <a:off x="4733925" y="1928813"/>
                          <a:ext cx="1646238" cy="73660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b="1"/>
                              <a:t>Электронные учебно-методические комплексы</a:t>
                            </a:r>
                            <a:endParaRPr lang="ru-RU"/>
                          </a:p>
                        </a:txBody>
                        <a:useSpRect/>
                      </a:txSp>
                    </a:sp>
                    <a:sp>
                      <a:nvSpPr>
                        <a:cNvPr id="6159" name="Text Box 15"/>
                        <a:cNvSpPr txBox="1">
                          <a:spLocks noChangeArrowheads="1"/>
                        </a:cNvSpPr>
                      </a:nvSpPr>
                      <a:spPr bwMode="auto">
                        <a:xfrm>
                          <a:off x="4733925" y="2916238"/>
                          <a:ext cx="1647825" cy="365125"/>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a:t>Предметные миры</a:t>
                            </a:r>
                            <a:endParaRPr lang="ru-RU"/>
                          </a:p>
                        </a:txBody>
                        <a:useSpRect/>
                      </a:txSp>
                    </a:sp>
                    <a:sp>
                      <a:nvSpPr>
                        <a:cNvPr id="6160" name="Text Box 16"/>
                        <a:cNvSpPr txBox="1">
                          <a:spLocks noChangeArrowheads="1"/>
                        </a:cNvSpPr>
                      </a:nvSpPr>
                      <a:spPr bwMode="auto">
                        <a:xfrm>
                          <a:off x="4733925" y="3530600"/>
                          <a:ext cx="1647825" cy="490538"/>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Программно-методические комплексы</a:t>
                            </a:r>
                            <a:endParaRPr lang="ru-RU" sz="1600"/>
                          </a:p>
                        </a:txBody>
                        <a:useSpRect/>
                      </a:txSp>
                    </a:sp>
                    <a:sp>
                      <a:nvSpPr>
                        <a:cNvPr id="6161" name="Text Box 17"/>
                        <a:cNvSpPr txBox="1">
                          <a:spLocks noChangeArrowheads="1"/>
                        </a:cNvSpPr>
                      </a:nvSpPr>
                      <a:spPr bwMode="auto">
                        <a:xfrm>
                          <a:off x="4733925" y="4270375"/>
                          <a:ext cx="1647825" cy="48895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a:t>Предметные учебно-методические среды</a:t>
                            </a:r>
                            <a:endParaRPr lang="ru-RU"/>
                          </a:p>
                        </a:txBody>
                        <a:useSpRect/>
                      </a:txSp>
                    </a:sp>
                    <a:sp>
                      <a:nvSpPr>
                        <a:cNvPr id="6162" name="Line 18"/>
                        <a:cNvSpPr>
                          <a:spLocks noChangeShapeType="1"/>
                        </a:cNvSpPr>
                      </a:nvSpPr>
                      <a:spPr bwMode="auto">
                        <a:xfrm rot="21480000" flipH="1">
                          <a:off x="4338638" y="2289175"/>
                          <a:ext cx="88900" cy="2947988"/>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63" name="Line 19"/>
                        <a:cNvSpPr>
                          <a:spLocks noChangeShapeType="1"/>
                        </a:cNvSpPr>
                      </a:nvSpPr>
                      <a:spPr bwMode="auto">
                        <a:xfrm>
                          <a:off x="4379913" y="4516438"/>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64" name="Line 20"/>
                        <a:cNvSpPr>
                          <a:spLocks noChangeShapeType="1"/>
                        </a:cNvSpPr>
                      </a:nvSpPr>
                      <a:spPr bwMode="auto">
                        <a:xfrm>
                          <a:off x="4379913" y="3778250"/>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65" name="Line 21"/>
                        <a:cNvSpPr>
                          <a:spLocks noChangeShapeType="1"/>
                        </a:cNvSpPr>
                      </a:nvSpPr>
                      <a:spPr bwMode="auto">
                        <a:xfrm>
                          <a:off x="4379913" y="3038475"/>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66" name="Line 22"/>
                        <a:cNvSpPr>
                          <a:spLocks noChangeShapeType="1"/>
                        </a:cNvSpPr>
                      </a:nvSpPr>
                      <a:spPr bwMode="auto">
                        <a:xfrm>
                          <a:off x="4379913" y="2300288"/>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67" name="Text Box 23"/>
                        <a:cNvSpPr txBox="1">
                          <a:spLocks noChangeArrowheads="1"/>
                        </a:cNvSpPr>
                      </a:nvSpPr>
                      <a:spPr bwMode="auto">
                        <a:xfrm>
                          <a:off x="7337425" y="1928813"/>
                          <a:ext cx="1298575" cy="86360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b="1"/>
                              <a:t>Электронные издания контроля </a:t>
                            </a:r>
                          </a:p>
                          <a:p>
                            <a:pPr algn="ctr"/>
                            <a:r>
                              <a:rPr lang="ru-RU" sz="1100" b="1"/>
                              <a:t>ЗУН-ов</a:t>
                            </a:r>
                            <a:endParaRPr lang="ru-RU"/>
                          </a:p>
                        </a:txBody>
                        <a:useSpRect/>
                      </a:txSp>
                    </a:sp>
                    <a:sp>
                      <a:nvSpPr>
                        <a:cNvPr id="6168" name="Text Box 24"/>
                        <a:cNvSpPr txBox="1">
                          <a:spLocks noChangeArrowheads="1"/>
                        </a:cNvSpPr>
                      </a:nvSpPr>
                      <a:spPr bwMode="auto">
                        <a:xfrm>
                          <a:off x="7337425" y="2916238"/>
                          <a:ext cx="1298575" cy="366712"/>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a:t>Тесты</a:t>
                            </a:r>
                            <a:endParaRPr lang="ru-RU"/>
                          </a:p>
                        </a:txBody>
                        <a:useSpRect/>
                      </a:txSp>
                    </a:sp>
                    <a:sp>
                      <a:nvSpPr>
                        <a:cNvPr id="6169" name="Text Box 25"/>
                        <a:cNvSpPr txBox="1">
                          <a:spLocks noChangeArrowheads="1"/>
                        </a:cNvSpPr>
                      </a:nvSpPr>
                      <a:spPr bwMode="auto">
                        <a:xfrm>
                          <a:off x="7337425" y="3530600"/>
                          <a:ext cx="1417638" cy="36830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a:t>Тестовые задания</a:t>
                            </a:r>
                            <a:endParaRPr lang="ru-RU"/>
                          </a:p>
                        </a:txBody>
                        <a:useSpRect/>
                      </a:txSp>
                    </a:sp>
                    <a:sp>
                      <a:nvSpPr>
                        <a:cNvPr id="6170" name="Text Box 26"/>
                        <a:cNvSpPr txBox="1">
                          <a:spLocks noChangeArrowheads="1"/>
                        </a:cNvSpPr>
                      </a:nvSpPr>
                      <a:spPr bwMode="auto">
                        <a:xfrm>
                          <a:off x="7337425" y="4146550"/>
                          <a:ext cx="1417638" cy="73660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Методические рекомендации по тестированию и</a:t>
                            </a:r>
                            <a:r>
                              <a:rPr lang="ru-RU" sz="1100"/>
                              <a:t> </a:t>
                            </a:r>
                            <a:r>
                              <a:rPr lang="ru-RU" sz="900"/>
                              <a:t>контролю знаний</a:t>
                            </a:r>
                            <a:endParaRPr lang="ru-RU"/>
                          </a:p>
                        </a:txBody>
                        <a:useSpRect/>
                      </a:txSp>
                    </a:sp>
                    <a:sp>
                      <a:nvSpPr>
                        <a:cNvPr id="6171" name="Text Box 27"/>
                        <a:cNvSpPr txBox="1">
                          <a:spLocks noChangeArrowheads="1"/>
                        </a:cNvSpPr>
                      </a:nvSpPr>
                      <a:spPr bwMode="auto">
                        <a:xfrm>
                          <a:off x="7337425" y="5132388"/>
                          <a:ext cx="1417638" cy="490537"/>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Инструментальные средства</a:t>
                            </a:r>
                            <a:endParaRPr lang="ru-RU"/>
                          </a:p>
                        </a:txBody>
                        <a:useSpRect/>
                      </a:txSp>
                    </a:sp>
                    <a:sp>
                      <a:nvSpPr>
                        <a:cNvPr id="6172" name="Line 28"/>
                        <a:cNvSpPr>
                          <a:spLocks noChangeShapeType="1"/>
                        </a:cNvSpPr>
                      </a:nvSpPr>
                      <a:spPr bwMode="auto">
                        <a:xfrm flipH="1">
                          <a:off x="6746875" y="2292350"/>
                          <a:ext cx="0" cy="294005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3" name="Line 29"/>
                        <a:cNvSpPr>
                          <a:spLocks noChangeShapeType="1"/>
                        </a:cNvSpPr>
                      </a:nvSpPr>
                      <a:spPr bwMode="auto">
                        <a:xfrm flipH="1">
                          <a:off x="6389688" y="4516438"/>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4" name="Line 30"/>
                        <a:cNvSpPr>
                          <a:spLocks noChangeShapeType="1"/>
                        </a:cNvSpPr>
                      </a:nvSpPr>
                      <a:spPr bwMode="auto">
                        <a:xfrm flipH="1">
                          <a:off x="6389688" y="3778250"/>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5" name="Line 31"/>
                        <a:cNvSpPr>
                          <a:spLocks noChangeShapeType="1"/>
                        </a:cNvSpPr>
                      </a:nvSpPr>
                      <a:spPr bwMode="auto">
                        <a:xfrm flipH="1">
                          <a:off x="6389688" y="3038475"/>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6" name="Line 32"/>
                        <a:cNvSpPr>
                          <a:spLocks noChangeShapeType="1"/>
                        </a:cNvSpPr>
                      </a:nvSpPr>
                      <a:spPr bwMode="auto">
                        <a:xfrm flipH="1">
                          <a:off x="6389688" y="2300288"/>
                          <a:ext cx="354012"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7" name="Line 33"/>
                        <a:cNvSpPr>
                          <a:spLocks noChangeShapeType="1"/>
                        </a:cNvSpPr>
                      </a:nvSpPr>
                      <a:spPr bwMode="auto">
                        <a:xfrm>
                          <a:off x="6981825" y="2300288"/>
                          <a:ext cx="0" cy="307975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8" name="Line 34"/>
                        <a:cNvSpPr>
                          <a:spLocks noChangeShapeType="1"/>
                        </a:cNvSpPr>
                      </a:nvSpPr>
                      <a:spPr bwMode="auto">
                        <a:xfrm>
                          <a:off x="6981825" y="2300288"/>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79" name="Line 35"/>
                        <a:cNvSpPr>
                          <a:spLocks noChangeShapeType="1"/>
                        </a:cNvSpPr>
                      </a:nvSpPr>
                      <a:spPr bwMode="auto">
                        <a:xfrm>
                          <a:off x="6981825" y="3038475"/>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0" name="Line 36"/>
                        <a:cNvSpPr>
                          <a:spLocks noChangeShapeType="1"/>
                        </a:cNvSpPr>
                      </a:nvSpPr>
                      <a:spPr bwMode="auto">
                        <a:xfrm>
                          <a:off x="6981825" y="3778250"/>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1" name="Line 37"/>
                        <a:cNvSpPr>
                          <a:spLocks noChangeShapeType="1"/>
                        </a:cNvSpPr>
                      </a:nvSpPr>
                      <a:spPr bwMode="auto">
                        <a:xfrm>
                          <a:off x="6981825" y="4516438"/>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2" name="Line 38"/>
                        <a:cNvSpPr>
                          <a:spLocks noChangeShapeType="1"/>
                        </a:cNvSpPr>
                      </a:nvSpPr>
                      <a:spPr bwMode="auto">
                        <a:xfrm>
                          <a:off x="6981825" y="5380038"/>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3" name="Line 39"/>
                        <a:cNvSpPr>
                          <a:spLocks noChangeShapeType="1"/>
                        </a:cNvSpPr>
                      </a:nvSpPr>
                      <a:spPr bwMode="auto">
                        <a:xfrm>
                          <a:off x="8607425" y="2300288"/>
                          <a:ext cx="354013"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4" name="Line 40"/>
                        <a:cNvSpPr>
                          <a:spLocks noChangeShapeType="1"/>
                        </a:cNvSpPr>
                      </a:nvSpPr>
                      <a:spPr bwMode="auto">
                        <a:xfrm>
                          <a:off x="8636000" y="3038475"/>
                          <a:ext cx="355600"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5" name="Line 41"/>
                        <a:cNvSpPr>
                          <a:spLocks noChangeShapeType="1"/>
                        </a:cNvSpPr>
                      </a:nvSpPr>
                      <a:spPr bwMode="auto">
                        <a:xfrm>
                          <a:off x="8755063" y="3778250"/>
                          <a:ext cx="236537"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6" name="Line 42"/>
                        <a:cNvSpPr>
                          <a:spLocks noChangeShapeType="1"/>
                        </a:cNvSpPr>
                      </a:nvSpPr>
                      <a:spPr bwMode="auto">
                        <a:xfrm>
                          <a:off x="8755063" y="4516438"/>
                          <a:ext cx="236537"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7" name="Line 43"/>
                        <a:cNvSpPr>
                          <a:spLocks noChangeShapeType="1"/>
                        </a:cNvSpPr>
                      </a:nvSpPr>
                      <a:spPr bwMode="auto">
                        <a:xfrm>
                          <a:off x="8755063" y="5380038"/>
                          <a:ext cx="236537"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8" name="Line 44"/>
                        <a:cNvSpPr>
                          <a:spLocks noChangeShapeType="1"/>
                        </a:cNvSpPr>
                      </a:nvSpPr>
                      <a:spPr bwMode="auto">
                        <a:xfrm>
                          <a:off x="8991600" y="2300288"/>
                          <a:ext cx="0" cy="307975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89" name="Line 45"/>
                        <a:cNvSpPr>
                          <a:spLocks noChangeShapeType="1"/>
                        </a:cNvSpPr>
                      </a:nvSpPr>
                      <a:spPr bwMode="auto">
                        <a:xfrm>
                          <a:off x="3929063" y="2212975"/>
                          <a:ext cx="1587" cy="4189413"/>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90" name="Text Box 46"/>
                        <a:cNvSpPr txBox="1">
                          <a:spLocks noChangeArrowheads="1"/>
                        </a:cNvSpPr>
                      </a:nvSpPr>
                      <a:spPr bwMode="auto">
                        <a:xfrm>
                          <a:off x="2303463" y="1016000"/>
                          <a:ext cx="4492625" cy="623888"/>
                        </a:xfrm>
                        <a:prstGeom prst="rect">
                          <a:avLst/>
                        </a:prstGeom>
                        <a:solidFill>
                          <a:srgbClr val="FFFFFF">
                            <a:alpha val="76077"/>
                          </a:srgbClr>
                        </a:solidFill>
                        <a:ln w="9525">
                          <a:solidFill>
                            <a:srgbClr val="000000"/>
                          </a:solidFill>
                          <a:miter lim="800000"/>
                          <a:headEnd/>
                          <a:tailEnd/>
                        </a:ln>
                      </a:spPr>
                      <a:txSp>
                        <a:txBody>
                          <a:bodyPr anchor="ctr" anchorCtr="1"/>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b="1" dirty="0"/>
                              <a:t>Цифровые образовательные ресурсы</a:t>
                            </a:r>
                          </a:p>
                        </a:txBody>
                        <a:useSpRect/>
                      </a:txSp>
                    </a:sp>
                    <a:sp>
                      <a:nvSpPr>
                        <a:cNvPr id="6191" name="Text Box 47"/>
                        <a:cNvSpPr txBox="1">
                          <a:spLocks noChangeArrowheads="1"/>
                        </a:cNvSpPr>
                      </a:nvSpPr>
                      <a:spPr bwMode="auto">
                        <a:xfrm>
                          <a:off x="4745038" y="4987925"/>
                          <a:ext cx="1647825" cy="490538"/>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a:t>Инновационные</a:t>
                            </a:r>
                          </a:p>
                          <a:p>
                            <a:pPr algn="ctr"/>
                            <a:r>
                              <a:rPr lang="ru-RU" sz="1000"/>
                              <a:t>УМК</a:t>
                            </a:r>
                            <a:endParaRPr lang="ru-RU"/>
                          </a:p>
                        </a:txBody>
                        <a:useSpRect/>
                      </a:txSp>
                    </a:sp>
                    <a:sp>
                      <a:nvSpPr>
                        <a:cNvPr id="6192" name="Line 48"/>
                        <a:cNvSpPr>
                          <a:spLocks noChangeShapeType="1"/>
                        </a:cNvSpPr>
                      </a:nvSpPr>
                      <a:spPr bwMode="auto">
                        <a:xfrm>
                          <a:off x="4391025" y="5235575"/>
                          <a:ext cx="354013"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93" name="Line 49"/>
                        <a:cNvSpPr>
                          <a:spLocks noChangeShapeType="1"/>
                        </a:cNvSpPr>
                      </a:nvSpPr>
                      <a:spPr bwMode="auto">
                        <a:xfrm flipH="1">
                          <a:off x="6400800" y="5235575"/>
                          <a:ext cx="354013" cy="0"/>
                        </a:xfrm>
                        <a:prstGeom prst="line">
                          <a:avLst/>
                        </a:prstGeom>
                        <a:noFill/>
                        <a:ln w="9525">
                          <a:solidFill>
                            <a:srgbClr val="000000"/>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194" name="Text Box 50"/>
                        <a:cNvSpPr txBox="1">
                          <a:spLocks noChangeArrowheads="1"/>
                        </a:cNvSpPr>
                      </a:nvSpPr>
                      <a:spPr bwMode="auto">
                        <a:xfrm>
                          <a:off x="493713" y="1893888"/>
                          <a:ext cx="1443037" cy="746125"/>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b="1"/>
                              <a:t>Электронные учебники</a:t>
                            </a:r>
                            <a:endParaRPr lang="ru-RU"/>
                          </a:p>
                        </a:txBody>
                        <a:useSpRect/>
                      </a:txSp>
                    </a:sp>
                    <a:sp>
                      <a:nvSpPr>
                        <a:cNvPr id="6195" name="Text Box 51"/>
                        <a:cNvSpPr txBox="1">
                          <a:spLocks noChangeArrowheads="1"/>
                        </a:cNvSpPr>
                      </a:nvSpPr>
                      <a:spPr bwMode="auto">
                        <a:xfrm>
                          <a:off x="2338388" y="1893888"/>
                          <a:ext cx="1443037" cy="746125"/>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b="1"/>
                              <a:t>Электронные учебные пособия</a:t>
                            </a:r>
                            <a:endParaRPr lang="ru-RU"/>
                          </a:p>
                        </a:txBody>
                        <a:useSpRect/>
                      </a:txSp>
                    </a:sp>
                    <a:sp>
                      <a:nvSpPr>
                        <a:cNvPr id="6196" name="Text Box 52"/>
                        <a:cNvSpPr txBox="1">
                          <a:spLocks noChangeArrowheads="1"/>
                        </a:cNvSpPr>
                      </a:nvSpPr>
                      <a:spPr bwMode="auto">
                        <a:xfrm>
                          <a:off x="493713" y="2887663"/>
                          <a:ext cx="1443037" cy="620712"/>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800"/>
                              <a:t>Прототипы традиционных учебников</a:t>
                            </a:r>
                            <a:endParaRPr lang="ru-RU"/>
                          </a:p>
                        </a:txBody>
                        <a:useSpRect/>
                      </a:txSp>
                    </a:sp>
                    <a:sp>
                      <a:nvSpPr>
                        <a:cNvPr id="6197" name="Text Box 53"/>
                        <a:cNvSpPr txBox="1">
                          <a:spLocks noChangeArrowheads="1"/>
                        </a:cNvSpPr>
                      </a:nvSpPr>
                      <a:spPr bwMode="auto">
                        <a:xfrm>
                          <a:off x="493713" y="3716338"/>
                          <a:ext cx="1443037" cy="620712"/>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Оригинальные электронные учебники</a:t>
                            </a:r>
                            <a:endParaRPr lang="ru-RU"/>
                          </a:p>
                        </a:txBody>
                        <a:useSpRect/>
                      </a:txSp>
                    </a:sp>
                    <a:sp>
                      <a:nvSpPr>
                        <a:cNvPr id="6198" name="Text Box 54"/>
                        <a:cNvSpPr txBox="1">
                          <a:spLocks noChangeArrowheads="1"/>
                        </a:cNvSpPr>
                      </a:nvSpPr>
                      <a:spPr bwMode="auto">
                        <a:xfrm>
                          <a:off x="493713" y="4543425"/>
                          <a:ext cx="1443037" cy="496888"/>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Предметные обучающие системы</a:t>
                            </a:r>
                            <a:endParaRPr lang="ru-RU"/>
                          </a:p>
                        </a:txBody>
                        <a:useSpRect/>
                      </a:txSp>
                    </a:sp>
                    <a:sp>
                      <a:nvSpPr>
                        <a:cNvPr id="6199" name="Text Box 55"/>
                        <a:cNvSpPr txBox="1">
                          <a:spLocks noChangeArrowheads="1"/>
                        </a:cNvSpPr>
                      </a:nvSpPr>
                      <a:spPr bwMode="auto">
                        <a:xfrm>
                          <a:off x="493713" y="5205413"/>
                          <a:ext cx="1443037" cy="496887"/>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Предметные обучающие среды</a:t>
                            </a:r>
                            <a:endParaRPr lang="ru-RU"/>
                          </a:p>
                        </a:txBody>
                        <a:useSpRect/>
                      </a:txSp>
                    </a:sp>
                    <a:sp>
                      <a:nvSpPr>
                        <a:cNvPr id="6200" name="Text Box 56"/>
                        <a:cNvSpPr txBox="1">
                          <a:spLocks noChangeArrowheads="1"/>
                        </a:cNvSpPr>
                      </a:nvSpPr>
                      <a:spPr bwMode="auto">
                        <a:xfrm>
                          <a:off x="2257425" y="2805113"/>
                          <a:ext cx="1443038" cy="373062"/>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Репетиторы</a:t>
                            </a:r>
                            <a:endParaRPr lang="ru-RU"/>
                          </a:p>
                        </a:txBody>
                        <a:useSpRect/>
                      </a:txSp>
                    </a:sp>
                    <a:sp>
                      <a:nvSpPr>
                        <a:cNvPr id="6201" name="Text Box 57"/>
                        <a:cNvSpPr txBox="1">
                          <a:spLocks noChangeArrowheads="1"/>
                        </a:cNvSpPr>
                      </a:nvSpPr>
                      <a:spPr bwMode="auto">
                        <a:xfrm>
                          <a:off x="2257425" y="3136900"/>
                          <a:ext cx="1443038" cy="317500"/>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Тренажеры</a:t>
                            </a:r>
                            <a:endParaRPr lang="ru-RU"/>
                          </a:p>
                        </a:txBody>
                        <a:useSpRect/>
                      </a:txSp>
                    </a:sp>
                    <a:sp>
                      <a:nvSpPr>
                        <a:cNvPr id="6202" name="Text Box 58"/>
                        <a:cNvSpPr txBox="1">
                          <a:spLocks noChangeArrowheads="1"/>
                        </a:cNvSpPr>
                      </a:nvSpPr>
                      <a:spPr bwMode="auto">
                        <a:xfrm>
                          <a:off x="2257425" y="3467100"/>
                          <a:ext cx="1443038" cy="373063"/>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Обучающие</a:t>
                            </a:r>
                            <a:endParaRPr lang="ru-RU"/>
                          </a:p>
                        </a:txBody>
                        <a:useSpRect/>
                      </a:txSp>
                    </a:sp>
                    <a:sp>
                      <a:nvSpPr>
                        <a:cNvPr id="6203" name="Text Box 59"/>
                        <a:cNvSpPr txBox="1">
                          <a:spLocks noChangeArrowheads="1"/>
                        </a:cNvSpPr>
                      </a:nvSpPr>
                      <a:spPr bwMode="auto">
                        <a:xfrm>
                          <a:off x="2257425" y="3798888"/>
                          <a:ext cx="1443038" cy="496887"/>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900"/>
                              <a:t>Обучающе-контролирующие</a:t>
                            </a:r>
                            <a:endParaRPr lang="ru-RU"/>
                          </a:p>
                        </a:txBody>
                        <a:useSpRect/>
                      </a:txSp>
                    </a:sp>
                    <a:sp>
                      <a:nvSpPr>
                        <a:cNvPr id="6204" name="Text Box 60"/>
                        <a:cNvSpPr txBox="1">
                          <a:spLocks noChangeArrowheads="1"/>
                        </a:cNvSpPr>
                      </a:nvSpPr>
                      <a:spPr bwMode="auto">
                        <a:xfrm>
                          <a:off x="2257425" y="4295775"/>
                          <a:ext cx="1443038" cy="371475"/>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a:t>Игровые</a:t>
                            </a:r>
                            <a:endParaRPr lang="ru-RU"/>
                          </a:p>
                        </a:txBody>
                        <a:useSpRect/>
                      </a:txSp>
                    </a:sp>
                    <a:sp>
                      <a:nvSpPr>
                        <a:cNvPr id="6205" name="Text Box 61"/>
                        <a:cNvSpPr txBox="1">
                          <a:spLocks noChangeArrowheads="1"/>
                        </a:cNvSpPr>
                      </a:nvSpPr>
                      <a:spPr bwMode="auto">
                        <a:xfrm>
                          <a:off x="2257425" y="4625975"/>
                          <a:ext cx="1443038" cy="373063"/>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100"/>
                              <a:t>Интерактивные</a:t>
                            </a:r>
                            <a:endParaRPr lang="ru-RU"/>
                          </a:p>
                        </a:txBody>
                        <a:useSpRect/>
                      </a:txSp>
                    </a:sp>
                    <a:sp>
                      <a:nvSpPr>
                        <a:cNvPr id="6206" name="Text Box 62"/>
                        <a:cNvSpPr txBox="1">
                          <a:spLocks noChangeArrowheads="1"/>
                        </a:cNvSpPr>
                      </a:nvSpPr>
                      <a:spPr bwMode="auto">
                        <a:xfrm>
                          <a:off x="2257425" y="4957763"/>
                          <a:ext cx="1443038" cy="496887"/>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a:t>Предметные коллекции</a:t>
                            </a:r>
                            <a:endParaRPr lang="ru-RU"/>
                          </a:p>
                        </a:txBody>
                        <a:useSpRect/>
                      </a:txSp>
                    </a:sp>
                    <a:sp>
                      <a:nvSpPr>
                        <a:cNvPr id="6207" name="Text Box 63"/>
                        <a:cNvSpPr txBox="1">
                          <a:spLocks noChangeArrowheads="1"/>
                        </a:cNvSpPr>
                      </a:nvSpPr>
                      <a:spPr bwMode="auto">
                        <a:xfrm>
                          <a:off x="2257425" y="5454650"/>
                          <a:ext cx="1443038" cy="496888"/>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a:t>Справочники, словари</a:t>
                            </a:r>
                            <a:endParaRPr lang="ru-RU"/>
                          </a:p>
                        </a:txBody>
                        <a:useSpRect/>
                      </a:txSp>
                    </a:sp>
                    <a:sp>
                      <a:nvSpPr>
                        <a:cNvPr id="6208" name="Text Box 64"/>
                        <a:cNvSpPr txBox="1">
                          <a:spLocks noChangeArrowheads="1"/>
                        </a:cNvSpPr>
                      </a:nvSpPr>
                      <a:spPr bwMode="auto">
                        <a:xfrm>
                          <a:off x="2257425" y="5951538"/>
                          <a:ext cx="1443038" cy="620712"/>
                        </a:xfrm>
                        <a:prstGeom prst="rect">
                          <a:avLst/>
                        </a:prstGeom>
                        <a:solidFill>
                          <a:srgbClr val="FFFFFF"/>
                        </a:solidFill>
                        <a:ln w="9525">
                          <a:solidFill>
                            <a:srgbClr val="000000"/>
                          </a:solidFill>
                          <a:miter lim="800000"/>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sz="1000"/>
                              <a:t>Практические и лабораторные задания</a:t>
                            </a:r>
                            <a:endParaRPr lang="ru-RU"/>
                          </a:p>
                        </a:txBody>
                        <a:useSpRect/>
                      </a:txSp>
                    </a:sp>
                    <a:sp>
                      <a:nvSpPr>
                        <a:cNvPr id="6209" name="Line 65"/>
                        <a:cNvSpPr>
                          <a:spLocks noChangeShapeType="1"/>
                        </a:cNvSpPr>
                      </a:nvSpPr>
                      <a:spPr bwMode="auto">
                        <a:xfrm flipH="1">
                          <a:off x="2178050" y="2143125"/>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0" name="Line 66"/>
                        <a:cNvSpPr>
                          <a:spLocks noChangeShapeType="1"/>
                        </a:cNvSpPr>
                      </a:nvSpPr>
                      <a:spPr bwMode="auto">
                        <a:xfrm>
                          <a:off x="2178050" y="2143125"/>
                          <a:ext cx="0" cy="4138613"/>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1" name="Line 67"/>
                        <a:cNvSpPr>
                          <a:spLocks noChangeShapeType="1"/>
                        </a:cNvSpPr>
                      </a:nvSpPr>
                      <a:spPr bwMode="auto">
                        <a:xfrm>
                          <a:off x="2178050" y="6281738"/>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2" name="Line 68"/>
                        <a:cNvSpPr>
                          <a:spLocks noChangeShapeType="1"/>
                        </a:cNvSpPr>
                      </a:nvSpPr>
                      <a:spPr bwMode="auto">
                        <a:xfrm>
                          <a:off x="2178050" y="5702300"/>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3" name="Line 69"/>
                        <a:cNvSpPr>
                          <a:spLocks noChangeShapeType="1"/>
                        </a:cNvSpPr>
                      </a:nvSpPr>
                      <a:spPr bwMode="auto">
                        <a:xfrm>
                          <a:off x="2178050" y="5205413"/>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4" name="Line 70"/>
                        <a:cNvSpPr>
                          <a:spLocks noChangeShapeType="1"/>
                        </a:cNvSpPr>
                      </a:nvSpPr>
                      <a:spPr bwMode="auto">
                        <a:xfrm>
                          <a:off x="2178050" y="4792663"/>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5" name="Line 71"/>
                        <a:cNvSpPr>
                          <a:spLocks noChangeShapeType="1"/>
                        </a:cNvSpPr>
                      </a:nvSpPr>
                      <a:spPr bwMode="auto">
                        <a:xfrm>
                          <a:off x="2178050" y="3963988"/>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6" name="Line 72"/>
                        <a:cNvSpPr>
                          <a:spLocks noChangeShapeType="1"/>
                        </a:cNvSpPr>
                      </a:nvSpPr>
                      <a:spPr bwMode="auto">
                        <a:xfrm>
                          <a:off x="2178050" y="3302000"/>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7" name="Line 73"/>
                        <a:cNvSpPr>
                          <a:spLocks noChangeShapeType="1"/>
                        </a:cNvSpPr>
                      </a:nvSpPr>
                      <a:spPr bwMode="auto">
                        <a:xfrm>
                          <a:off x="2178050" y="2970213"/>
                          <a:ext cx="79375"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8" name="Line 74"/>
                        <a:cNvSpPr>
                          <a:spLocks noChangeShapeType="1"/>
                        </a:cNvSpPr>
                      </a:nvSpPr>
                      <a:spPr bwMode="auto">
                        <a:xfrm flipH="1">
                          <a:off x="333375" y="2143125"/>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19" name="Line 75"/>
                        <a:cNvSpPr>
                          <a:spLocks noChangeShapeType="1"/>
                        </a:cNvSpPr>
                      </a:nvSpPr>
                      <a:spPr bwMode="auto">
                        <a:xfrm>
                          <a:off x="333375" y="2143125"/>
                          <a:ext cx="0" cy="3311525"/>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0" name="Line 76"/>
                        <a:cNvSpPr>
                          <a:spLocks noChangeShapeType="1"/>
                        </a:cNvSpPr>
                      </a:nvSpPr>
                      <a:spPr bwMode="auto">
                        <a:xfrm>
                          <a:off x="333375" y="5454650"/>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1" name="Line 77"/>
                        <a:cNvSpPr>
                          <a:spLocks noChangeShapeType="1"/>
                        </a:cNvSpPr>
                      </a:nvSpPr>
                      <a:spPr bwMode="auto">
                        <a:xfrm>
                          <a:off x="333375" y="4708525"/>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2" name="Line 78"/>
                        <a:cNvSpPr>
                          <a:spLocks noChangeShapeType="1"/>
                        </a:cNvSpPr>
                      </a:nvSpPr>
                      <a:spPr bwMode="auto">
                        <a:xfrm>
                          <a:off x="333375" y="3963988"/>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3" name="Line 79"/>
                        <a:cNvSpPr>
                          <a:spLocks noChangeShapeType="1"/>
                        </a:cNvSpPr>
                      </a:nvSpPr>
                      <a:spPr bwMode="auto">
                        <a:xfrm>
                          <a:off x="333375" y="3219450"/>
                          <a:ext cx="160338" cy="0"/>
                        </a:xfrm>
                        <a:prstGeom prst="line">
                          <a:avLst/>
                        </a:prstGeom>
                        <a:noFill/>
                        <a:ln w="9525">
                          <a:solidFill>
                            <a:schemeClr val="tx1"/>
                          </a:solidFill>
                          <a:round/>
                          <a:headEnd/>
                          <a:tailEn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4" name="Line 80"/>
                        <a:cNvSpPr>
                          <a:spLocks noChangeShapeType="1"/>
                        </a:cNvSpPr>
                      </a:nvSpPr>
                      <a:spPr bwMode="auto">
                        <a:xfrm flipH="1">
                          <a:off x="1295400" y="1646238"/>
                          <a:ext cx="2165350" cy="247650"/>
                        </a:xfrm>
                        <a:prstGeom prst="line">
                          <a:avLst/>
                        </a:prstGeom>
                        <a:noFill/>
                        <a:ln w="9525">
                          <a:solidFill>
                            <a:schemeClr val="tx1"/>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5" name="Line 81"/>
                        <a:cNvSpPr>
                          <a:spLocks noChangeShapeType="1"/>
                        </a:cNvSpPr>
                      </a:nvSpPr>
                      <a:spPr bwMode="auto">
                        <a:xfrm flipH="1">
                          <a:off x="3059113" y="1646238"/>
                          <a:ext cx="1122362" cy="247650"/>
                        </a:xfrm>
                        <a:prstGeom prst="line">
                          <a:avLst/>
                        </a:prstGeom>
                        <a:noFill/>
                        <a:ln w="9525">
                          <a:solidFill>
                            <a:schemeClr val="tx1"/>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6" name="Line 82"/>
                        <a:cNvSpPr>
                          <a:spLocks noChangeShapeType="1"/>
                        </a:cNvSpPr>
                      </a:nvSpPr>
                      <a:spPr bwMode="auto">
                        <a:xfrm>
                          <a:off x="5064125" y="1646238"/>
                          <a:ext cx="641350" cy="247650"/>
                        </a:xfrm>
                        <a:prstGeom prst="line">
                          <a:avLst/>
                        </a:prstGeom>
                        <a:noFill/>
                        <a:ln w="9525">
                          <a:solidFill>
                            <a:schemeClr val="tx1"/>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6227" name="Line 83"/>
                        <a:cNvSpPr>
                          <a:spLocks noChangeShapeType="1"/>
                        </a:cNvSpPr>
                      </a:nvSpPr>
                      <a:spPr bwMode="auto">
                        <a:xfrm>
                          <a:off x="5865813" y="1646238"/>
                          <a:ext cx="2163762" cy="247650"/>
                        </a:xfrm>
                        <a:prstGeom prst="line">
                          <a:avLst/>
                        </a:prstGeom>
                        <a:noFill/>
                        <a:ln w="9525">
                          <a:solidFill>
                            <a:schemeClr val="tx1"/>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grpSp>
                </lc:lockedCanvas>
              </a:graphicData>
            </a:graphic>
          </wp:inline>
        </w:drawing>
      </w:r>
    </w:p>
    <w:p w:rsidR="00554488" w:rsidRPr="00554488" w:rsidRDefault="00554488" w:rsidP="00554488">
      <w:pPr>
        <w:pStyle w:val="a0"/>
        <w:ind w:firstLine="284"/>
        <w:rPr>
          <w:rFonts w:ascii="Times New Roman" w:hAnsi="Times New Roman" w:cs="Times New Roman"/>
          <w:lang w:eastAsia="ru-RU"/>
        </w:rPr>
      </w:pPr>
    </w:p>
    <w:p w:rsidR="00554488" w:rsidRPr="00554488" w:rsidRDefault="00554488" w:rsidP="00D51DED">
      <w:pPr>
        <w:spacing w:after="120" w:line="276" w:lineRule="auto"/>
        <w:ind w:firstLine="284"/>
        <w:jc w:val="both"/>
        <w:rPr>
          <w:rFonts w:cs="Times New Roman"/>
          <w:color w:val="000000" w:themeColor="text1"/>
          <w:szCs w:val="24"/>
        </w:rPr>
      </w:pPr>
      <w:r w:rsidRPr="00554488">
        <w:rPr>
          <w:rFonts w:cs="Times New Roman"/>
          <w:color w:val="000000" w:themeColor="text1"/>
          <w:szCs w:val="24"/>
        </w:rPr>
        <w:t>Применение цифровых образовательных ресурсов в образовательном процессе  помогает решать ряд педагогических задач:</w:t>
      </w:r>
    </w:p>
    <w:p w:rsidR="00554488" w:rsidRPr="00554488" w:rsidRDefault="00554488" w:rsidP="004C5529">
      <w:pPr>
        <w:pStyle w:val="a5"/>
        <w:numPr>
          <w:ilvl w:val="0"/>
          <w:numId w:val="32"/>
        </w:numPr>
        <w:spacing w:after="120"/>
        <w:ind w:left="782" w:hanging="357"/>
        <w:jc w:val="both"/>
        <w:rPr>
          <w:rFonts w:ascii="Times New Roman" w:eastAsiaTheme="minorEastAsia" w:hAnsi="Times New Roman"/>
          <w:color w:val="000000" w:themeColor="text1"/>
          <w:sz w:val="24"/>
          <w:szCs w:val="24"/>
        </w:rPr>
      </w:pPr>
      <w:r w:rsidRPr="00554488">
        <w:rPr>
          <w:rFonts w:ascii="Times New Roman" w:eastAsiaTheme="minorEastAsia" w:hAnsi="Times New Roman"/>
          <w:color w:val="000000" w:themeColor="text1"/>
          <w:sz w:val="24"/>
          <w:szCs w:val="24"/>
        </w:rPr>
        <w:t>Формирование определённых  учебных умений и навыков (использование тренажеров);</w:t>
      </w:r>
    </w:p>
    <w:p w:rsidR="00554488" w:rsidRPr="00554488" w:rsidRDefault="00554488" w:rsidP="004C5529">
      <w:pPr>
        <w:pStyle w:val="a5"/>
        <w:numPr>
          <w:ilvl w:val="0"/>
          <w:numId w:val="32"/>
        </w:numPr>
        <w:spacing w:after="120"/>
        <w:ind w:left="782" w:hanging="357"/>
        <w:jc w:val="both"/>
        <w:rPr>
          <w:rFonts w:ascii="Times New Roman" w:eastAsiaTheme="minorEastAsia" w:hAnsi="Times New Roman"/>
          <w:color w:val="000000" w:themeColor="text1"/>
          <w:sz w:val="24"/>
          <w:szCs w:val="24"/>
        </w:rPr>
      </w:pPr>
      <w:r w:rsidRPr="00554488">
        <w:rPr>
          <w:rFonts w:ascii="Times New Roman" w:eastAsiaTheme="minorEastAsia" w:hAnsi="Times New Roman"/>
          <w:color w:val="000000" w:themeColor="text1"/>
          <w:sz w:val="24"/>
          <w:szCs w:val="24"/>
        </w:rPr>
        <w:t>Обеспечение наглядности  изложения учебного материала, изучать явления и процессы в микро- и макромире, внутри сложных технических и биологических систем на основе использования средств компьютерной графики и моделирования (использование презентаций, видеороликов и фильмов);</w:t>
      </w:r>
    </w:p>
    <w:p w:rsidR="00554488" w:rsidRPr="00554488" w:rsidRDefault="00554488" w:rsidP="004C5529">
      <w:pPr>
        <w:pStyle w:val="a5"/>
        <w:numPr>
          <w:ilvl w:val="0"/>
          <w:numId w:val="32"/>
        </w:numPr>
        <w:spacing w:after="120"/>
        <w:ind w:left="782" w:hanging="357"/>
        <w:jc w:val="both"/>
        <w:rPr>
          <w:rFonts w:ascii="Times New Roman" w:eastAsiaTheme="minorEastAsia" w:hAnsi="Times New Roman"/>
          <w:color w:val="000000" w:themeColor="text1"/>
          <w:sz w:val="24"/>
          <w:szCs w:val="24"/>
        </w:rPr>
      </w:pPr>
      <w:r w:rsidRPr="00554488">
        <w:rPr>
          <w:rFonts w:ascii="Times New Roman" w:eastAsiaTheme="minorEastAsia" w:hAnsi="Times New Roman"/>
          <w:color w:val="000000" w:themeColor="text1"/>
          <w:sz w:val="24"/>
          <w:szCs w:val="24"/>
        </w:rPr>
        <w:t>Реализация деятельностного подхода (выполнение электронных заданий);</w:t>
      </w:r>
    </w:p>
    <w:p w:rsidR="00554488" w:rsidRPr="00554488" w:rsidRDefault="00554488" w:rsidP="004C5529">
      <w:pPr>
        <w:pStyle w:val="a5"/>
        <w:numPr>
          <w:ilvl w:val="0"/>
          <w:numId w:val="32"/>
        </w:numPr>
        <w:spacing w:after="120"/>
        <w:ind w:left="782" w:hanging="357"/>
        <w:jc w:val="both"/>
        <w:rPr>
          <w:rFonts w:ascii="Times New Roman" w:eastAsiaTheme="minorEastAsia" w:hAnsi="Times New Roman"/>
          <w:color w:val="000000" w:themeColor="text1"/>
          <w:sz w:val="24"/>
          <w:szCs w:val="24"/>
        </w:rPr>
      </w:pPr>
      <w:r w:rsidRPr="00554488">
        <w:rPr>
          <w:rFonts w:ascii="Times New Roman" w:eastAsiaTheme="minorEastAsia" w:hAnsi="Times New Roman"/>
          <w:color w:val="000000" w:themeColor="text1"/>
          <w:sz w:val="24"/>
          <w:szCs w:val="24"/>
        </w:rPr>
        <w:t>Повышение интенсивности и эффективности урока, увеличения темпа урока, рационального использования времени на уроке (использование плакатов, словарей, упражнений);</w:t>
      </w:r>
    </w:p>
    <w:p w:rsidR="00554488" w:rsidRPr="00554488" w:rsidRDefault="00554488" w:rsidP="004C5529">
      <w:pPr>
        <w:pStyle w:val="a5"/>
        <w:numPr>
          <w:ilvl w:val="0"/>
          <w:numId w:val="32"/>
        </w:numPr>
        <w:spacing w:after="120"/>
        <w:ind w:left="782" w:hanging="357"/>
        <w:jc w:val="both"/>
        <w:rPr>
          <w:rFonts w:ascii="Times New Roman" w:eastAsiaTheme="minorEastAsia" w:hAnsi="Times New Roman"/>
          <w:color w:val="000000" w:themeColor="text1"/>
          <w:sz w:val="24"/>
          <w:szCs w:val="24"/>
        </w:rPr>
      </w:pPr>
      <w:r w:rsidRPr="00554488">
        <w:rPr>
          <w:rFonts w:ascii="Times New Roman" w:eastAsiaTheme="minorEastAsia" w:hAnsi="Times New Roman"/>
          <w:color w:val="000000" w:themeColor="text1"/>
          <w:sz w:val="24"/>
          <w:szCs w:val="24"/>
        </w:rPr>
        <w:t>Осуществления контроля усвоения учебного материала (интерактивные тесты);</w:t>
      </w:r>
    </w:p>
    <w:p w:rsidR="00554488" w:rsidRPr="00554488" w:rsidRDefault="00554488" w:rsidP="00D51DED">
      <w:pPr>
        <w:spacing w:after="120"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 xml:space="preserve">Использование ЦОР непосредственно зависит от типа урока, целей, которые учитель ставит на уроке, задач, решаемых в ходе учебного процесса. </w:t>
      </w:r>
    </w:p>
    <w:p w:rsidR="00554488" w:rsidRPr="00554488" w:rsidRDefault="00554488" w:rsidP="00D51DED">
      <w:pPr>
        <w:spacing w:after="120" w:line="276" w:lineRule="auto"/>
        <w:ind w:firstLine="426"/>
        <w:jc w:val="both"/>
        <w:rPr>
          <w:rFonts w:eastAsia="Times New Roman" w:cs="Times New Roman"/>
          <w:color w:val="000000" w:themeColor="text1"/>
          <w:szCs w:val="24"/>
        </w:rPr>
      </w:pPr>
      <w:r w:rsidRPr="00554488">
        <w:rPr>
          <w:rFonts w:eastAsia="Times New Roman" w:cs="Times New Roman"/>
          <w:color w:val="000000" w:themeColor="text1"/>
          <w:szCs w:val="24"/>
        </w:rPr>
        <w:t xml:space="preserve">ЦОР можно применять на различных этапах урока:  </w:t>
      </w:r>
    </w:p>
    <w:p w:rsidR="00554488" w:rsidRPr="00554488" w:rsidRDefault="00554488" w:rsidP="004C5529">
      <w:pPr>
        <w:pStyle w:val="a5"/>
        <w:numPr>
          <w:ilvl w:val="0"/>
          <w:numId w:val="6"/>
        </w:numPr>
        <w:spacing w:after="120"/>
        <w:ind w:left="0" w:firstLine="426"/>
        <w:jc w:val="both"/>
        <w:rPr>
          <w:rFonts w:ascii="Times New Roman" w:hAnsi="Times New Roman"/>
          <w:color w:val="000000" w:themeColor="text1"/>
          <w:sz w:val="24"/>
          <w:szCs w:val="24"/>
        </w:rPr>
      </w:pPr>
      <w:r w:rsidRPr="00554488">
        <w:rPr>
          <w:rFonts w:ascii="Times New Roman" w:hAnsi="Times New Roman"/>
          <w:color w:val="000000" w:themeColor="text1"/>
          <w:sz w:val="24"/>
          <w:szCs w:val="24"/>
        </w:rPr>
        <w:t xml:space="preserve">для актуализации знаний - интерактивные тесты, несложные упражнения и задачи, в том числе на развитие логического мышления; </w:t>
      </w:r>
    </w:p>
    <w:p w:rsidR="00554488" w:rsidRDefault="00554488" w:rsidP="004C5529">
      <w:pPr>
        <w:pStyle w:val="a5"/>
        <w:numPr>
          <w:ilvl w:val="0"/>
          <w:numId w:val="6"/>
        </w:numPr>
        <w:spacing w:after="120"/>
        <w:ind w:left="0" w:firstLine="426"/>
        <w:jc w:val="both"/>
        <w:rPr>
          <w:rFonts w:ascii="Times New Roman" w:hAnsi="Times New Roman"/>
          <w:color w:val="000000" w:themeColor="text1"/>
          <w:sz w:val="24"/>
          <w:szCs w:val="24"/>
        </w:rPr>
      </w:pPr>
      <w:r w:rsidRPr="00554488">
        <w:rPr>
          <w:rFonts w:ascii="Times New Roman" w:hAnsi="Times New Roman"/>
          <w:color w:val="000000" w:themeColor="text1"/>
          <w:sz w:val="24"/>
          <w:szCs w:val="24"/>
        </w:rPr>
        <w:t xml:space="preserve">на этапе объяснения нового материала - мультимедийные презентации, учебные видеоролики и видеофильмы; </w:t>
      </w:r>
    </w:p>
    <w:p w:rsidR="005F4D37" w:rsidRPr="00554488" w:rsidRDefault="005F4D37" w:rsidP="004C5529">
      <w:pPr>
        <w:pStyle w:val="a5"/>
        <w:numPr>
          <w:ilvl w:val="0"/>
          <w:numId w:val="6"/>
        </w:numPr>
        <w:spacing w:after="120"/>
        <w:ind w:left="0" w:firstLine="426"/>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на этапе закрепления знаний - </w:t>
      </w:r>
      <w:r w:rsidRPr="00554488">
        <w:rPr>
          <w:rFonts w:ascii="Times New Roman" w:hAnsi="Times New Roman"/>
          <w:color w:val="000000" w:themeColor="text1"/>
          <w:sz w:val="24"/>
          <w:szCs w:val="24"/>
        </w:rPr>
        <w:t>программы-тренажёры</w:t>
      </w:r>
      <w:r>
        <w:rPr>
          <w:rFonts w:ascii="Times New Roman" w:hAnsi="Times New Roman"/>
          <w:color w:val="000000" w:themeColor="text1"/>
          <w:sz w:val="24"/>
          <w:szCs w:val="24"/>
        </w:rPr>
        <w:t xml:space="preserve"> и симуляторы</w:t>
      </w:r>
      <w:r w:rsidRPr="00554488">
        <w:rPr>
          <w:rFonts w:ascii="Times New Roman" w:hAnsi="Times New Roman"/>
          <w:color w:val="000000" w:themeColor="text1"/>
          <w:sz w:val="24"/>
          <w:szCs w:val="24"/>
        </w:rPr>
        <w:t>,</w:t>
      </w:r>
      <w:r>
        <w:rPr>
          <w:rFonts w:ascii="Times New Roman" w:hAnsi="Times New Roman"/>
          <w:color w:val="000000" w:themeColor="text1"/>
          <w:sz w:val="24"/>
          <w:szCs w:val="24"/>
        </w:rPr>
        <w:t xml:space="preserve"> ролики в игровой или соревновательной форме;</w:t>
      </w:r>
    </w:p>
    <w:p w:rsidR="00554488" w:rsidRPr="00554488" w:rsidRDefault="00554488" w:rsidP="004C5529">
      <w:pPr>
        <w:pStyle w:val="a5"/>
        <w:numPr>
          <w:ilvl w:val="0"/>
          <w:numId w:val="6"/>
        </w:numPr>
        <w:spacing w:after="120"/>
        <w:ind w:left="0" w:firstLine="426"/>
        <w:jc w:val="both"/>
        <w:rPr>
          <w:rFonts w:ascii="Times New Roman" w:hAnsi="Times New Roman"/>
          <w:color w:val="000000" w:themeColor="text1"/>
          <w:sz w:val="24"/>
          <w:szCs w:val="24"/>
        </w:rPr>
      </w:pPr>
      <w:r w:rsidRPr="00554488">
        <w:rPr>
          <w:rFonts w:ascii="Times New Roman" w:hAnsi="Times New Roman"/>
          <w:color w:val="000000" w:themeColor="text1"/>
          <w:sz w:val="24"/>
          <w:szCs w:val="24"/>
        </w:rPr>
        <w:t>для контроля и оценки знаний, умений и навыков - электронные тесты, различные задания</w:t>
      </w:r>
      <w:r>
        <w:rPr>
          <w:rFonts w:ascii="Times New Roman" w:hAnsi="Times New Roman"/>
          <w:color w:val="000000" w:themeColor="text1"/>
          <w:sz w:val="24"/>
          <w:szCs w:val="24"/>
        </w:rPr>
        <w:t xml:space="preserve"> практического характера</w:t>
      </w:r>
      <w:r w:rsidRPr="00554488">
        <w:rPr>
          <w:rFonts w:ascii="Times New Roman" w:hAnsi="Times New Roman"/>
          <w:color w:val="000000" w:themeColor="text1"/>
          <w:sz w:val="24"/>
          <w:szCs w:val="24"/>
        </w:rPr>
        <w:t xml:space="preserve">. </w:t>
      </w:r>
    </w:p>
    <w:p w:rsidR="005F4D37" w:rsidRDefault="005F4D37" w:rsidP="00D51DED">
      <w:pPr>
        <w:spacing w:line="276" w:lineRule="auto"/>
        <w:ind w:firstLine="426"/>
        <w:jc w:val="both"/>
        <w:rPr>
          <w:rFonts w:eastAsia="Times New Roman" w:cs="Times New Roman"/>
          <w:color w:val="000000" w:themeColor="text1"/>
          <w:sz w:val="22"/>
        </w:rPr>
      </w:pPr>
    </w:p>
    <w:p w:rsidR="00226070" w:rsidRPr="00EC7A1D" w:rsidRDefault="00226070" w:rsidP="00D51DED">
      <w:pPr>
        <w:spacing w:line="276" w:lineRule="auto"/>
        <w:ind w:firstLine="426"/>
        <w:jc w:val="both"/>
        <w:rPr>
          <w:szCs w:val="28"/>
        </w:rPr>
      </w:pPr>
      <w:r w:rsidRPr="00EC7A1D">
        <w:rPr>
          <w:szCs w:val="28"/>
        </w:rPr>
        <w:t>В процессе работы над электронными заданиями ученик получает возможность активного, деятельностного усвоения знаний. При выполнении  компьютерных упражнений у  обучающихся формируется навык принятия решения, развивается способность мыслить и действовать самостоятельно. Появляется возможность систематического выполнения практических работ в связи с изучаемой на уроке темой и организации групповой и индивидуальной работы. Реализация индивидуального подхода подразумевает следующее: пока один ученик выполняет одно задание, другой может за то же самое время выполнить два или три задания. В результате происходит не только получение и закрепление знаний, но и формируются навыки работы на компьютере. Вследствие, чего  непроизвольно формируется отношение к компьютеру как к современному инструменту для работы с информацией. Происходит формирование общеучебного умения школьников  пользоваться любым информационным объектом.</w:t>
      </w:r>
    </w:p>
    <w:p w:rsidR="00226070" w:rsidRPr="00EC7A1D" w:rsidRDefault="00226070" w:rsidP="00D51DED">
      <w:pPr>
        <w:spacing w:line="276" w:lineRule="auto"/>
        <w:ind w:firstLine="426"/>
        <w:jc w:val="both"/>
        <w:rPr>
          <w:szCs w:val="28"/>
        </w:rPr>
      </w:pPr>
      <w:r w:rsidRPr="00EC7A1D">
        <w:rPr>
          <w:szCs w:val="28"/>
        </w:rPr>
        <w:t>При организации внеклассных мероприятий  по предметам с применением  специально подготовленных ЦОР у учащихся повышается степень заинтересованности и мотивации к обучению.</w:t>
      </w:r>
    </w:p>
    <w:p w:rsidR="00226070" w:rsidRPr="00226070" w:rsidRDefault="00226070" w:rsidP="00D51DED">
      <w:pPr>
        <w:pStyle w:val="a0"/>
        <w:spacing w:line="276" w:lineRule="auto"/>
        <w:ind w:firstLine="426"/>
        <w:rPr>
          <w:lang w:eastAsia="ru-RU"/>
        </w:rPr>
      </w:pPr>
    </w:p>
    <w:p w:rsidR="0055768A" w:rsidRPr="0055768A" w:rsidRDefault="00475390" w:rsidP="0055768A">
      <w:pPr>
        <w:ind w:firstLine="426"/>
        <w:jc w:val="center"/>
        <w:rPr>
          <w:rFonts w:eastAsia="Times New Roman" w:cs="Times New Roman"/>
          <w:color w:val="000000" w:themeColor="text1"/>
        </w:rPr>
      </w:pPr>
      <w:r>
        <w:rPr>
          <w:rFonts w:eastAsia="Times New Roman" w:cs="Times New Roman"/>
          <w:b/>
          <w:bCs/>
          <w:iCs/>
          <w:color w:val="000000" w:themeColor="text1"/>
        </w:rPr>
        <w:t xml:space="preserve">4.3. </w:t>
      </w:r>
      <w:r w:rsidR="0055768A" w:rsidRPr="0055768A">
        <w:rPr>
          <w:rFonts w:eastAsia="Times New Roman" w:cs="Times New Roman"/>
          <w:b/>
          <w:bCs/>
          <w:iCs/>
          <w:color w:val="000000" w:themeColor="text1"/>
        </w:rPr>
        <w:t>Общие требования к цифровым образовательным ресурсам:</w:t>
      </w:r>
    </w:p>
    <w:p w:rsidR="005F4D37" w:rsidRPr="00F759F0" w:rsidRDefault="005F4D37" w:rsidP="00F759F0">
      <w:pPr>
        <w:tabs>
          <w:tab w:val="left" w:pos="709"/>
          <w:tab w:val="left" w:pos="993"/>
        </w:tabs>
        <w:ind w:firstLine="284"/>
        <w:jc w:val="both"/>
        <w:rPr>
          <w:rFonts w:eastAsia="Times New Roman" w:cs="Times New Roman"/>
          <w:color w:val="000000" w:themeColor="text1"/>
          <w:sz w:val="28"/>
        </w:rPr>
      </w:pPr>
    </w:p>
    <w:p w:rsidR="0055768A" w:rsidRDefault="0055768A" w:rsidP="00D51DED">
      <w:pPr>
        <w:pStyle w:val="a0"/>
        <w:spacing w:line="276" w:lineRule="auto"/>
        <w:ind w:firstLine="426"/>
        <w:jc w:val="both"/>
        <w:rPr>
          <w:rFonts w:ascii="Times New Roman" w:eastAsia="Times New Roman" w:hAnsi="Times New Roman" w:cs="Times New Roman"/>
          <w:color w:val="000000" w:themeColor="text1"/>
          <w:sz w:val="24"/>
          <w:lang w:eastAsia="ru-RU"/>
        </w:rPr>
      </w:pPr>
      <w:r w:rsidRPr="0055768A">
        <w:rPr>
          <w:rFonts w:ascii="Times New Roman" w:eastAsia="Times New Roman" w:hAnsi="Times New Roman" w:cs="Times New Roman"/>
          <w:color w:val="000000" w:themeColor="text1"/>
          <w:sz w:val="24"/>
          <w:lang w:eastAsia="ru-RU"/>
        </w:rPr>
        <w:t xml:space="preserve">Применяемые на уроках цифровые образовательные ресурсы должны соответствовать общим требованиям. Современные цифровые образовательные ресурсы должны: </w:t>
      </w:r>
    </w:p>
    <w:p w:rsidR="00442AE9" w:rsidRPr="0055768A" w:rsidRDefault="00442AE9" w:rsidP="00D51DED">
      <w:pPr>
        <w:pStyle w:val="a0"/>
        <w:spacing w:line="276" w:lineRule="auto"/>
        <w:ind w:firstLine="426"/>
        <w:jc w:val="both"/>
        <w:rPr>
          <w:rFonts w:ascii="Times New Roman" w:eastAsia="Times New Roman" w:hAnsi="Times New Roman" w:cs="Times New Roman"/>
          <w:color w:val="000000" w:themeColor="text1"/>
          <w:sz w:val="24"/>
          <w:lang w:eastAsia="ru-RU"/>
        </w:rPr>
      </w:pP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соответствовать содержанию учебника, нормативным актам Министерства образования науки РФ, используемым программам;</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ориентироваться на современные формы обучения, обеспечивать высокую интерактивность и мультимедийность обучения;</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обеспечивать возможность уровневой дифференциации и индивидуализации обучения;</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предлагать виды учебной деятельности, ориентирующие ученика на приобретение опыта решения жизненных проблем на основе знаний и умений в рамках данного предмета;</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обеспечивать использование как самостоятельной, так и групповой работы;</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содержать варианты учебного планирования, предполагающего модульную структуру;</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обеспечивать возможность параллельно с цифровыми образовательными ресурсами использовать другие программы;</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обеспечивать там, где это методически целесообразно, индивидуальную настройку и сохранение промежуточных результатов работы;</w:t>
      </w:r>
    </w:p>
    <w:p w:rsidR="0055768A" w:rsidRPr="0055768A" w:rsidRDefault="0055768A" w:rsidP="004C5529">
      <w:pPr>
        <w:numPr>
          <w:ilvl w:val="0"/>
          <w:numId w:val="10"/>
        </w:numPr>
        <w:spacing w:after="120" w:line="276" w:lineRule="auto"/>
        <w:ind w:left="568" w:hanging="284"/>
        <w:jc w:val="both"/>
        <w:rPr>
          <w:rFonts w:eastAsia="Times New Roman" w:cs="Times New Roman"/>
          <w:color w:val="000000" w:themeColor="text1"/>
        </w:rPr>
      </w:pPr>
      <w:r w:rsidRPr="0055768A">
        <w:rPr>
          <w:rFonts w:eastAsia="Times New Roman" w:cs="Times New Roman"/>
          <w:color w:val="000000" w:themeColor="text1"/>
        </w:rPr>
        <w:t>иметь удобный интерфейс.</w:t>
      </w:r>
    </w:p>
    <w:p w:rsidR="0055768A" w:rsidRPr="0055768A" w:rsidRDefault="0055768A" w:rsidP="00D51DED">
      <w:pPr>
        <w:pStyle w:val="a0"/>
        <w:spacing w:line="276" w:lineRule="auto"/>
        <w:ind w:firstLine="426"/>
        <w:jc w:val="both"/>
        <w:rPr>
          <w:rFonts w:ascii="Times New Roman" w:eastAsia="Times New Roman" w:hAnsi="Times New Roman" w:cs="Times New Roman"/>
          <w:color w:val="000000" w:themeColor="text1"/>
          <w:sz w:val="24"/>
          <w:lang w:eastAsia="ru-RU"/>
        </w:rPr>
      </w:pPr>
    </w:p>
    <w:p w:rsidR="007B0201" w:rsidRDefault="0055768A" w:rsidP="00D51DED">
      <w:pPr>
        <w:spacing w:line="276" w:lineRule="auto"/>
        <w:ind w:firstLine="426"/>
        <w:jc w:val="both"/>
        <w:rPr>
          <w:rFonts w:eastAsia="Times New Roman" w:cs="Times New Roman"/>
          <w:color w:val="000000" w:themeColor="text1"/>
        </w:rPr>
      </w:pPr>
      <w:r>
        <w:rPr>
          <w:rFonts w:eastAsia="Times New Roman" w:cs="Times New Roman"/>
          <w:color w:val="000000" w:themeColor="text1"/>
        </w:rPr>
        <w:t xml:space="preserve">Одна из важных технологий, применяемых на уроках информатики – здоровьесберегающая технология, поэтому при использовании информационных технологий необходимо соблюдать нормы СанПиН. </w:t>
      </w:r>
    </w:p>
    <w:p w:rsidR="0055768A" w:rsidRDefault="0055768A" w:rsidP="00D51DED">
      <w:pPr>
        <w:spacing w:line="276" w:lineRule="auto"/>
        <w:ind w:firstLine="426"/>
        <w:jc w:val="both"/>
        <w:rPr>
          <w:rFonts w:eastAsia="Times New Roman" w:cs="Times New Roman"/>
          <w:color w:val="000000" w:themeColor="text1"/>
        </w:rPr>
      </w:pPr>
      <w:r w:rsidRPr="00496C08">
        <w:rPr>
          <w:rFonts w:eastAsia="Times New Roman" w:cs="Times New Roman"/>
          <w:color w:val="000000" w:themeColor="text1"/>
        </w:rPr>
        <w:t>Согласно нормам СанПиН, действующих с 1 сентября 2011 г. продолжительность непрерывного применения технических средств обучения на уроках такова:</w:t>
      </w:r>
    </w:p>
    <w:p w:rsidR="0055768A" w:rsidRPr="00496C08" w:rsidRDefault="0055768A" w:rsidP="00D51DED">
      <w:pPr>
        <w:pStyle w:val="a0"/>
        <w:spacing w:line="276" w:lineRule="auto"/>
        <w:ind w:firstLine="426"/>
        <w:jc w:val="both"/>
        <w:rPr>
          <w:rFonts w:ascii="Times New Roman" w:eastAsia="Times New Roman" w:hAnsi="Times New Roman" w:cs="Times New Roman"/>
          <w:color w:val="000000" w:themeColor="text1"/>
          <w:lang w:eastAsia="ru-RU"/>
        </w:rPr>
      </w:pPr>
    </w:p>
    <w:p w:rsidR="0055768A" w:rsidRPr="00496C08" w:rsidRDefault="0055768A" w:rsidP="0055768A">
      <w:pPr>
        <w:ind w:firstLine="426"/>
        <w:jc w:val="both"/>
        <w:rPr>
          <w:rFonts w:eastAsia="Times New Roman" w:cs="Times New Roman"/>
          <w:color w:val="000000" w:themeColor="text1"/>
          <w:sz w:val="22"/>
        </w:rPr>
      </w:pPr>
      <w:r w:rsidRPr="00496C08">
        <w:rPr>
          <w:rFonts w:eastAsia="Times New Roman" w:cs="Times New Roman"/>
          <w:noProof/>
          <w:color w:val="000000" w:themeColor="text1"/>
          <w:sz w:val="22"/>
        </w:rPr>
        <w:lastRenderedPageBreak/>
        <w:drawing>
          <wp:inline distT="0" distB="0" distL="0" distR="0">
            <wp:extent cx="5707305" cy="2791011"/>
            <wp:effectExtent l="19050" t="0" r="7695" b="0"/>
            <wp:docPr id="1" name="Рисунок 1" descr="http://img.rg.ru/pril/46/50/41/5430_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rg.ru/pril/46/50/41/5430_23.gif"/>
                    <pic:cNvPicPr>
                      <a:picLocks noChangeAspect="1" noChangeArrowheads="1"/>
                    </pic:cNvPicPr>
                  </pic:nvPicPr>
                  <pic:blipFill>
                    <a:blip r:embed="rId8"/>
                    <a:srcRect t="4694"/>
                    <a:stretch>
                      <a:fillRect/>
                    </a:stretch>
                  </pic:blipFill>
                  <pic:spPr bwMode="auto">
                    <a:xfrm>
                      <a:off x="0" y="0"/>
                      <a:ext cx="5707305" cy="2791011"/>
                    </a:xfrm>
                    <a:prstGeom prst="rect">
                      <a:avLst/>
                    </a:prstGeom>
                    <a:noFill/>
                    <a:ln w="9525">
                      <a:noFill/>
                      <a:miter lim="800000"/>
                      <a:headEnd/>
                      <a:tailEnd/>
                    </a:ln>
                  </pic:spPr>
                </pic:pic>
              </a:graphicData>
            </a:graphic>
          </wp:inline>
        </w:drawing>
      </w:r>
    </w:p>
    <w:p w:rsidR="00442AE9" w:rsidRDefault="00442AE9" w:rsidP="0055768A">
      <w:pPr>
        <w:ind w:firstLine="284"/>
        <w:jc w:val="both"/>
        <w:rPr>
          <w:rFonts w:eastAsia="Times New Roman" w:cs="Times New Roman"/>
        </w:rPr>
      </w:pPr>
    </w:p>
    <w:p w:rsidR="0055768A" w:rsidRPr="0055768A" w:rsidRDefault="0055768A" w:rsidP="00442AE9">
      <w:pPr>
        <w:spacing w:line="276" w:lineRule="auto"/>
        <w:ind w:firstLine="426"/>
        <w:jc w:val="both"/>
        <w:rPr>
          <w:rFonts w:eastAsia="Times New Roman" w:cs="Times New Roman"/>
        </w:rPr>
      </w:pPr>
      <w:r w:rsidRPr="0055768A">
        <w:rPr>
          <w:rFonts w:eastAsia="Times New Roman" w:cs="Times New Roman"/>
        </w:rPr>
        <w:t>После использования технических средств обучения, связанных со зрительной нагрузкой, необходимо проводить комплекс упражнений для профилактики утомления глаз</w:t>
      </w:r>
      <w:r w:rsidR="007B0201">
        <w:rPr>
          <w:rFonts w:eastAsia="Times New Roman" w:cs="Times New Roman"/>
        </w:rPr>
        <w:t>,</w:t>
      </w:r>
      <w:r w:rsidRPr="0055768A">
        <w:rPr>
          <w:rFonts w:eastAsia="Times New Roman" w:cs="Times New Roman"/>
        </w:rPr>
        <w:t xml:space="preserve"> а в конце урока - физические упражнения для профилактики общего утомления.</w:t>
      </w:r>
    </w:p>
    <w:p w:rsidR="0055768A" w:rsidRPr="0055768A" w:rsidRDefault="0055768A" w:rsidP="0055768A">
      <w:pPr>
        <w:pStyle w:val="a0"/>
        <w:ind w:firstLine="426"/>
        <w:jc w:val="both"/>
        <w:rPr>
          <w:rFonts w:ascii="Times New Roman" w:eastAsia="Times New Roman" w:hAnsi="Times New Roman" w:cs="Times New Roman"/>
          <w:sz w:val="24"/>
          <w:lang w:eastAsia="ru-RU"/>
        </w:rPr>
      </w:pPr>
    </w:p>
    <w:p w:rsidR="0055768A" w:rsidRDefault="0055768A">
      <w:pPr>
        <w:spacing w:after="200" w:line="276" w:lineRule="auto"/>
        <w:rPr>
          <w:rFonts w:eastAsia="Times New Roman" w:cs="Times New Roman"/>
          <w:color w:val="000000" w:themeColor="text1"/>
        </w:rPr>
      </w:pPr>
      <w:r>
        <w:rPr>
          <w:rFonts w:eastAsia="Times New Roman" w:cs="Times New Roman"/>
          <w:color w:val="000000" w:themeColor="text1"/>
        </w:rPr>
        <w:br w:type="page"/>
      </w:r>
    </w:p>
    <w:p w:rsidR="00554488" w:rsidRDefault="0055768A" w:rsidP="0055768A">
      <w:pPr>
        <w:tabs>
          <w:tab w:val="left" w:pos="709"/>
          <w:tab w:val="left" w:pos="993"/>
        </w:tabs>
        <w:ind w:firstLine="284"/>
        <w:jc w:val="center"/>
        <w:rPr>
          <w:rFonts w:eastAsia="Times New Roman" w:cs="Times New Roman"/>
          <w:b/>
          <w:color w:val="000000" w:themeColor="text1"/>
        </w:rPr>
      </w:pPr>
      <w:r w:rsidRPr="0055768A">
        <w:rPr>
          <w:rFonts w:eastAsia="Times New Roman" w:cs="Times New Roman"/>
          <w:b/>
          <w:color w:val="000000" w:themeColor="text1"/>
        </w:rPr>
        <w:lastRenderedPageBreak/>
        <w:t>5. Технология опыта</w:t>
      </w:r>
    </w:p>
    <w:p w:rsidR="00A40A26" w:rsidRPr="00A40A26" w:rsidRDefault="00A40A26" w:rsidP="00A40A26">
      <w:pPr>
        <w:pStyle w:val="a0"/>
        <w:jc w:val="center"/>
        <w:rPr>
          <w:rFonts w:ascii="Times New Roman" w:eastAsia="Times New Roman" w:hAnsi="Times New Roman" w:cs="Times New Roman"/>
          <w:b/>
          <w:color w:val="000000" w:themeColor="text1"/>
          <w:sz w:val="24"/>
          <w:lang w:eastAsia="ru-RU"/>
        </w:rPr>
      </w:pPr>
      <w:r w:rsidRPr="00A40A26">
        <w:rPr>
          <w:rFonts w:ascii="Times New Roman" w:eastAsia="Times New Roman" w:hAnsi="Times New Roman" w:cs="Times New Roman"/>
          <w:b/>
          <w:color w:val="000000" w:themeColor="text1"/>
          <w:sz w:val="24"/>
          <w:lang w:eastAsia="ru-RU"/>
        </w:rPr>
        <w:t xml:space="preserve">5.1. </w:t>
      </w:r>
      <w:r>
        <w:rPr>
          <w:rFonts w:ascii="Times New Roman" w:eastAsia="Times New Roman" w:hAnsi="Times New Roman" w:cs="Times New Roman"/>
          <w:b/>
          <w:color w:val="000000" w:themeColor="text1"/>
          <w:sz w:val="24"/>
          <w:lang w:eastAsia="ru-RU"/>
        </w:rPr>
        <w:t>Сущность, ц</w:t>
      </w:r>
      <w:r w:rsidRPr="00A40A26">
        <w:rPr>
          <w:rFonts w:ascii="Times New Roman" w:eastAsia="Times New Roman" w:hAnsi="Times New Roman" w:cs="Times New Roman"/>
          <w:b/>
          <w:color w:val="000000" w:themeColor="text1"/>
          <w:sz w:val="24"/>
          <w:lang w:eastAsia="ru-RU"/>
        </w:rPr>
        <w:t>ели и задачи проекта</w:t>
      </w:r>
    </w:p>
    <w:p w:rsidR="00DD5EF6" w:rsidRDefault="00DD5EF6" w:rsidP="00DD5EF6">
      <w:pPr>
        <w:jc w:val="both"/>
        <w:rPr>
          <w:rStyle w:val="af0"/>
          <w:rFonts w:cs="Times New Roman"/>
          <w:i w:val="0"/>
          <w:iCs w:val="0"/>
          <w:sz w:val="22"/>
        </w:rPr>
      </w:pPr>
    </w:p>
    <w:p w:rsidR="00DD5EF6" w:rsidRPr="00442AE9" w:rsidRDefault="00DD5EF6" w:rsidP="00442AE9">
      <w:pPr>
        <w:spacing w:line="276" w:lineRule="auto"/>
        <w:ind w:firstLine="426"/>
        <w:jc w:val="both"/>
        <w:rPr>
          <w:rStyle w:val="af0"/>
          <w:rFonts w:cs="Times New Roman"/>
          <w:i w:val="0"/>
          <w:iCs w:val="0"/>
        </w:rPr>
      </w:pPr>
      <w:r w:rsidRPr="00442AE9">
        <w:rPr>
          <w:rStyle w:val="af0"/>
          <w:rFonts w:cs="Times New Roman"/>
          <w:i w:val="0"/>
          <w:iCs w:val="0"/>
        </w:rPr>
        <w:t>Экспериментальная работа по созданию и внедрению в учебный процесс цифровых образовательных ресурсов велась 2 года с сентября 2011 г. по май 2013 г.  Работа проводилась в три этапа.</w:t>
      </w:r>
    </w:p>
    <w:p w:rsidR="00DD5EF6" w:rsidRPr="00442AE9" w:rsidRDefault="00DD5EF6" w:rsidP="00442AE9">
      <w:pPr>
        <w:suppressAutoHyphens/>
        <w:spacing w:line="276" w:lineRule="auto"/>
        <w:ind w:firstLine="426"/>
        <w:jc w:val="both"/>
        <w:rPr>
          <w:rFonts w:cs="Times New Roman"/>
        </w:rPr>
      </w:pPr>
      <w:r w:rsidRPr="00442AE9">
        <w:rPr>
          <w:rFonts w:eastAsia="MS Mincho" w:cs="Times New Roman"/>
          <w:b/>
          <w:lang w:val="en-US"/>
        </w:rPr>
        <w:t>I</w:t>
      </w:r>
      <w:r w:rsidRPr="00442AE9">
        <w:rPr>
          <w:rFonts w:eastAsia="MS Mincho" w:cs="Times New Roman"/>
          <w:b/>
        </w:rPr>
        <w:t xml:space="preserve"> этап.</w:t>
      </w:r>
      <w:r w:rsidRPr="00442AE9">
        <w:rPr>
          <w:rFonts w:eastAsia="MS Mincho" w:cs="Times New Roman"/>
        </w:rPr>
        <w:t xml:space="preserve"> </w:t>
      </w:r>
      <w:r w:rsidRPr="00442AE9">
        <w:rPr>
          <w:rFonts w:eastAsia="MS Mincho" w:cs="Times New Roman"/>
          <w:b/>
        </w:rPr>
        <w:t>Подготовительный</w:t>
      </w:r>
      <w:r w:rsidRPr="00442AE9">
        <w:rPr>
          <w:rFonts w:eastAsia="MS Mincho" w:cs="Times New Roman"/>
        </w:rPr>
        <w:t xml:space="preserve">  (сентябрь-ноябрь  2011г.). </w:t>
      </w:r>
      <w:r w:rsidRPr="00442AE9">
        <w:rPr>
          <w:rFonts w:cs="Times New Roman"/>
        </w:rPr>
        <w:t>Изучалась литература, разрабатывалась научная гипотеза, задачи и методы исследования, а также формы организации учебной деятельности с использованием цифровых образовательных ресурсов. Определялись экспериментальные условия апробации на базе МБОУ «СОШ №1» г. Корсакова. Устанавливалось необходимое программное обеспечение.</w:t>
      </w:r>
    </w:p>
    <w:p w:rsidR="00DD5EF6" w:rsidRPr="00442AE9" w:rsidRDefault="00DD5EF6" w:rsidP="00442AE9">
      <w:pPr>
        <w:pStyle w:val="a6"/>
        <w:suppressAutoHyphens/>
        <w:spacing w:before="0" w:beforeAutospacing="0" w:after="0" w:afterAutospacing="0" w:line="276" w:lineRule="auto"/>
        <w:ind w:firstLine="426"/>
        <w:jc w:val="both"/>
        <w:rPr>
          <w:rFonts w:eastAsiaTheme="minorEastAsia"/>
          <w:szCs w:val="22"/>
        </w:rPr>
      </w:pPr>
      <w:r w:rsidRPr="00442AE9">
        <w:rPr>
          <w:rFonts w:eastAsia="MS Mincho"/>
          <w:b/>
          <w:szCs w:val="22"/>
          <w:lang w:val="en-US"/>
        </w:rPr>
        <w:t>II</w:t>
      </w:r>
      <w:r w:rsidRPr="00442AE9">
        <w:rPr>
          <w:rFonts w:eastAsia="MS Mincho"/>
          <w:b/>
          <w:szCs w:val="22"/>
        </w:rPr>
        <w:t xml:space="preserve"> этап. Внедренческий</w:t>
      </w:r>
      <w:r w:rsidRPr="00442AE9">
        <w:rPr>
          <w:rFonts w:eastAsia="MS Mincho"/>
          <w:szCs w:val="22"/>
        </w:rPr>
        <w:t xml:space="preserve">  (декабрь 2011 – март 2013). </w:t>
      </w:r>
      <w:r w:rsidRPr="00442AE9">
        <w:rPr>
          <w:szCs w:val="22"/>
        </w:rPr>
        <w:t xml:space="preserve"> П</w:t>
      </w:r>
      <w:r w:rsidRPr="00442AE9">
        <w:rPr>
          <w:rFonts w:eastAsiaTheme="minorEastAsia"/>
          <w:szCs w:val="22"/>
        </w:rPr>
        <w:t>роверялась гипотеза, выполнялись задачи</w:t>
      </w:r>
      <w:r w:rsidR="00442AE9">
        <w:rPr>
          <w:rFonts w:eastAsiaTheme="minorEastAsia"/>
          <w:szCs w:val="22"/>
        </w:rPr>
        <w:t>,</w:t>
      </w:r>
      <w:r w:rsidRPr="00442AE9">
        <w:rPr>
          <w:rFonts w:eastAsiaTheme="minorEastAsia"/>
          <w:szCs w:val="22"/>
        </w:rPr>
        <w:t xml:space="preserve"> разрабатывались электронные ресурсы и внедрялись в различные этапы урока. Проводились промежуточные мониторинги.</w:t>
      </w:r>
    </w:p>
    <w:p w:rsidR="00DD5EF6" w:rsidRPr="00442AE9" w:rsidRDefault="00DD5EF6" w:rsidP="00442AE9">
      <w:pPr>
        <w:pStyle w:val="ae"/>
        <w:spacing w:line="276" w:lineRule="auto"/>
        <w:ind w:firstLine="426"/>
        <w:jc w:val="both"/>
        <w:rPr>
          <w:rFonts w:ascii="Times New Roman" w:eastAsiaTheme="minorEastAsia" w:hAnsi="Times New Roman"/>
          <w:szCs w:val="22"/>
        </w:rPr>
      </w:pPr>
      <w:r w:rsidRPr="00442AE9">
        <w:rPr>
          <w:rFonts w:ascii="Times New Roman" w:eastAsia="MS Mincho" w:hAnsi="Times New Roman"/>
          <w:b/>
          <w:szCs w:val="22"/>
          <w:lang w:val="en-US"/>
        </w:rPr>
        <w:t>III</w:t>
      </w:r>
      <w:r w:rsidRPr="00442AE9">
        <w:rPr>
          <w:rFonts w:ascii="Times New Roman" w:eastAsia="MS Mincho" w:hAnsi="Times New Roman"/>
          <w:b/>
          <w:szCs w:val="22"/>
        </w:rPr>
        <w:t xml:space="preserve"> этап</w:t>
      </w:r>
      <w:r w:rsidRPr="00442AE9">
        <w:rPr>
          <w:rFonts w:ascii="Times New Roman" w:eastAsia="MS Mincho" w:hAnsi="Times New Roman"/>
          <w:szCs w:val="22"/>
        </w:rPr>
        <w:t xml:space="preserve">. </w:t>
      </w:r>
      <w:r w:rsidRPr="00442AE9">
        <w:rPr>
          <w:rFonts w:ascii="Times New Roman" w:eastAsiaTheme="minorEastAsia" w:hAnsi="Times New Roman"/>
          <w:szCs w:val="22"/>
        </w:rPr>
        <w:t>Заключительный (апрель-май  2013г.). Проведены анализ и оценка эффективности внедрения ЦОР в учебную деятельность, проведен мониторинг учащихся по организации уроков информатики, Составлены методические рекомендации по совершенствованию педагогической деятельности на основе использования цифровых образовательных ресурсов</w:t>
      </w:r>
    </w:p>
    <w:p w:rsidR="00DD5EF6" w:rsidRPr="00442AE9" w:rsidRDefault="00DD5EF6" w:rsidP="00442AE9">
      <w:pPr>
        <w:pStyle w:val="ae"/>
        <w:spacing w:line="276" w:lineRule="auto"/>
        <w:ind w:firstLine="426"/>
        <w:jc w:val="both"/>
        <w:rPr>
          <w:rFonts w:ascii="Times New Roman" w:eastAsiaTheme="minorEastAsia" w:hAnsi="Times New Roman"/>
          <w:szCs w:val="22"/>
        </w:rPr>
      </w:pPr>
    </w:p>
    <w:p w:rsidR="00DD5EF6" w:rsidRPr="00442AE9" w:rsidRDefault="00DD5EF6" w:rsidP="00442AE9">
      <w:pPr>
        <w:spacing w:line="276" w:lineRule="auto"/>
        <w:ind w:firstLine="426"/>
        <w:jc w:val="both"/>
        <w:rPr>
          <w:rFonts w:cs="Times New Roman"/>
        </w:rPr>
      </w:pPr>
      <w:r w:rsidRPr="00442AE9">
        <w:rPr>
          <w:rFonts w:cs="Times New Roman"/>
        </w:rPr>
        <w:t>Гипотеза:</w:t>
      </w:r>
    </w:p>
    <w:p w:rsidR="00DD5EF6" w:rsidRPr="00442AE9" w:rsidRDefault="00DD5EF6" w:rsidP="00442AE9">
      <w:pPr>
        <w:pStyle w:val="ae"/>
        <w:spacing w:line="276" w:lineRule="auto"/>
        <w:ind w:firstLine="426"/>
        <w:jc w:val="both"/>
        <w:rPr>
          <w:rFonts w:ascii="Times New Roman" w:eastAsia="MS Mincho" w:hAnsi="Times New Roman"/>
          <w:szCs w:val="22"/>
        </w:rPr>
      </w:pPr>
      <w:r w:rsidRPr="00442AE9">
        <w:rPr>
          <w:rFonts w:ascii="Times New Roman" w:eastAsia="MS Mincho" w:hAnsi="Times New Roman"/>
          <w:szCs w:val="22"/>
        </w:rPr>
        <w:t xml:space="preserve">Применение  на практике </w:t>
      </w:r>
      <w:r w:rsidRPr="00442AE9">
        <w:rPr>
          <w:rFonts w:ascii="Times New Roman" w:eastAsia="MS Mincho" w:hAnsi="Times New Roman"/>
          <w:i/>
          <w:szCs w:val="22"/>
        </w:rPr>
        <w:t>качественных цифровых образовательных ресурсов</w:t>
      </w:r>
      <w:r w:rsidRPr="00442AE9">
        <w:rPr>
          <w:rFonts w:ascii="Times New Roman" w:eastAsia="MS Mincho" w:hAnsi="Times New Roman"/>
          <w:szCs w:val="22"/>
        </w:rPr>
        <w:t xml:space="preserve"> позволят:</w:t>
      </w:r>
    </w:p>
    <w:p w:rsidR="00DD5EF6" w:rsidRPr="00442AE9" w:rsidRDefault="00DD5EF6" w:rsidP="004C5529">
      <w:pPr>
        <w:pStyle w:val="ae"/>
        <w:numPr>
          <w:ilvl w:val="0"/>
          <w:numId w:val="12"/>
        </w:numPr>
        <w:tabs>
          <w:tab w:val="clear" w:pos="360"/>
          <w:tab w:val="num" w:pos="900"/>
        </w:tabs>
        <w:spacing w:after="120" w:line="276" w:lineRule="auto"/>
        <w:ind w:left="709" w:hanging="284"/>
        <w:jc w:val="both"/>
        <w:rPr>
          <w:rFonts w:ascii="Times New Roman" w:eastAsia="MS Mincho" w:hAnsi="Times New Roman"/>
          <w:szCs w:val="22"/>
        </w:rPr>
      </w:pPr>
      <w:r w:rsidRPr="00442AE9">
        <w:rPr>
          <w:rFonts w:ascii="Times New Roman" w:eastAsia="MS Mincho" w:hAnsi="Times New Roman"/>
          <w:szCs w:val="22"/>
        </w:rPr>
        <w:t>организовать разнообразные формы деятельности обучаемых по самостоятельному извлечению и представлению знаний;</w:t>
      </w:r>
    </w:p>
    <w:p w:rsidR="00DD5EF6" w:rsidRPr="00442AE9" w:rsidRDefault="00DD5EF6" w:rsidP="004C5529">
      <w:pPr>
        <w:pStyle w:val="ae"/>
        <w:numPr>
          <w:ilvl w:val="0"/>
          <w:numId w:val="12"/>
        </w:numPr>
        <w:tabs>
          <w:tab w:val="clear" w:pos="360"/>
          <w:tab w:val="num" w:pos="900"/>
          <w:tab w:val="num" w:pos="1259"/>
        </w:tabs>
        <w:spacing w:after="120" w:line="276" w:lineRule="auto"/>
        <w:ind w:left="709" w:hanging="284"/>
        <w:jc w:val="both"/>
        <w:rPr>
          <w:rFonts w:ascii="Times New Roman" w:eastAsia="MS Mincho" w:hAnsi="Times New Roman"/>
          <w:szCs w:val="22"/>
        </w:rPr>
      </w:pPr>
      <w:r w:rsidRPr="00442AE9">
        <w:rPr>
          <w:rFonts w:ascii="Times New Roman" w:eastAsia="MS Mincho" w:hAnsi="Times New Roman"/>
          <w:szCs w:val="22"/>
        </w:rPr>
        <w:t>применять весь спектр возможностей современных информационных и телекоммуникационных технологий в процессе выполнения разнообразных видов учебной деятельности, в том числе, таких как регистрация, сбор, хранение, обработка информации, интерактивный диалог, моделирование объектов, явлений, процессов, и др.;</w:t>
      </w:r>
    </w:p>
    <w:p w:rsidR="00DD5EF6" w:rsidRPr="00442AE9" w:rsidRDefault="00DD5EF6" w:rsidP="004C5529">
      <w:pPr>
        <w:pStyle w:val="ae"/>
        <w:numPr>
          <w:ilvl w:val="0"/>
          <w:numId w:val="12"/>
        </w:numPr>
        <w:tabs>
          <w:tab w:val="clear" w:pos="360"/>
          <w:tab w:val="num" w:pos="900"/>
          <w:tab w:val="num" w:pos="1259"/>
        </w:tabs>
        <w:spacing w:after="120" w:line="276" w:lineRule="auto"/>
        <w:ind w:left="709" w:hanging="284"/>
        <w:jc w:val="both"/>
        <w:rPr>
          <w:rFonts w:ascii="Times New Roman" w:eastAsia="MS Mincho" w:hAnsi="Times New Roman"/>
          <w:szCs w:val="22"/>
        </w:rPr>
      </w:pPr>
      <w:r w:rsidRPr="00442AE9">
        <w:rPr>
          <w:rFonts w:ascii="Times New Roman" w:eastAsia="MS Mincho" w:hAnsi="Times New Roman"/>
          <w:szCs w:val="22"/>
        </w:rPr>
        <w:t>использовать в учебном процессе наряду с ассоциативной прямую информацию за счет возможностей технологий мультимедиа, виртуальной реальности, гипертекстовых систем;</w:t>
      </w:r>
    </w:p>
    <w:p w:rsidR="00DD5EF6" w:rsidRPr="00442AE9" w:rsidRDefault="00DD5EF6" w:rsidP="004C5529">
      <w:pPr>
        <w:pStyle w:val="ae"/>
        <w:numPr>
          <w:ilvl w:val="0"/>
          <w:numId w:val="12"/>
        </w:numPr>
        <w:tabs>
          <w:tab w:val="clear" w:pos="360"/>
          <w:tab w:val="num" w:pos="900"/>
          <w:tab w:val="num" w:pos="1259"/>
        </w:tabs>
        <w:spacing w:after="120" w:line="276" w:lineRule="auto"/>
        <w:ind w:left="709" w:hanging="284"/>
        <w:jc w:val="both"/>
        <w:rPr>
          <w:rFonts w:ascii="Times New Roman" w:eastAsia="MS Mincho" w:hAnsi="Times New Roman"/>
          <w:szCs w:val="22"/>
        </w:rPr>
      </w:pPr>
      <w:r w:rsidRPr="00442AE9">
        <w:rPr>
          <w:rFonts w:ascii="Times New Roman" w:eastAsia="MS Mincho" w:hAnsi="Times New Roman"/>
          <w:szCs w:val="22"/>
        </w:rPr>
        <w:t xml:space="preserve">объективно диагностировать и оценивать интеллектуальные возможности обучаемых, а также уровень их знаний, умений, навыков, уровень подготовки к конкретному занятию, соизмерять результаты усвоения материала в соответствии с требованиями государственного образовательного стандарта; </w:t>
      </w:r>
    </w:p>
    <w:p w:rsidR="00DD5EF6" w:rsidRPr="00442AE9" w:rsidRDefault="00DD5EF6" w:rsidP="004C5529">
      <w:pPr>
        <w:pStyle w:val="ae"/>
        <w:numPr>
          <w:ilvl w:val="0"/>
          <w:numId w:val="12"/>
        </w:numPr>
        <w:tabs>
          <w:tab w:val="clear" w:pos="360"/>
          <w:tab w:val="num" w:pos="900"/>
          <w:tab w:val="num" w:pos="1259"/>
        </w:tabs>
        <w:spacing w:after="120" w:line="276" w:lineRule="auto"/>
        <w:ind w:left="709" w:hanging="284"/>
        <w:jc w:val="both"/>
        <w:rPr>
          <w:rFonts w:ascii="Times New Roman" w:eastAsia="MS Mincho" w:hAnsi="Times New Roman"/>
          <w:szCs w:val="22"/>
        </w:rPr>
      </w:pPr>
      <w:r w:rsidRPr="00442AE9">
        <w:rPr>
          <w:rFonts w:ascii="Times New Roman" w:eastAsia="MS Mincho" w:hAnsi="Times New Roman"/>
          <w:szCs w:val="22"/>
        </w:rPr>
        <w:t>создавать условия для осуществления индивидуальной самостоятельной учебной деятельности учащихся, формировать навыки самообучения, саморазвития, самосовершенствования, самообразования, самореализации;</w:t>
      </w:r>
    </w:p>
    <w:p w:rsidR="00442AE9" w:rsidRDefault="00442AE9" w:rsidP="00442AE9">
      <w:pPr>
        <w:spacing w:line="276" w:lineRule="auto"/>
        <w:ind w:firstLine="426"/>
        <w:jc w:val="both"/>
        <w:rPr>
          <w:rFonts w:cs="Times New Roman"/>
          <w:b/>
        </w:rPr>
      </w:pPr>
    </w:p>
    <w:p w:rsidR="00DD5EF6" w:rsidRPr="00442AE9" w:rsidRDefault="00DD5EF6" w:rsidP="00442AE9">
      <w:pPr>
        <w:spacing w:line="276" w:lineRule="auto"/>
        <w:ind w:firstLine="426"/>
        <w:jc w:val="both"/>
        <w:rPr>
          <w:rFonts w:cs="Times New Roman"/>
        </w:rPr>
      </w:pPr>
      <w:r w:rsidRPr="00442AE9">
        <w:rPr>
          <w:rFonts w:cs="Times New Roman"/>
          <w:b/>
        </w:rPr>
        <w:t>Цели проекта</w:t>
      </w:r>
      <w:r w:rsidRPr="00442AE9">
        <w:rPr>
          <w:rFonts w:cs="Times New Roman"/>
        </w:rPr>
        <w:t xml:space="preserve">: </w:t>
      </w:r>
    </w:p>
    <w:p w:rsidR="008C0B76" w:rsidRPr="00442AE9" w:rsidRDefault="00DD5EF6" w:rsidP="004C5529">
      <w:pPr>
        <w:pStyle w:val="Default"/>
        <w:numPr>
          <w:ilvl w:val="0"/>
          <w:numId w:val="15"/>
        </w:numPr>
        <w:spacing w:after="120" w:line="276" w:lineRule="auto"/>
        <w:ind w:left="567" w:hanging="283"/>
      </w:pPr>
      <w:r w:rsidRPr="00442AE9">
        <w:t>совершенствование методов и приёмов обучения  информатике и ИКТ в    соответствии с требованиями современного преподавания, федерального стандарта образования путем использования новых информационных технологий;</w:t>
      </w:r>
      <w:r w:rsidR="008C0B76" w:rsidRPr="00442AE9">
        <w:rPr>
          <w:i/>
          <w:iCs/>
        </w:rPr>
        <w:t xml:space="preserve"> </w:t>
      </w:r>
    </w:p>
    <w:p w:rsidR="008C0B76" w:rsidRPr="00442AE9" w:rsidRDefault="008C0B76" w:rsidP="004C5529">
      <w:pPr>
        <w:pStyle w:val="Default"/>
        <w:numPr>
          <w:ilvl w:val="0"/>
          <w:numId w:val="15"/>
        </w:numPr>
        <w:spacing w:after="120" w:line="276" w:lineRule="auto"/>
        <w:ind w:left="567" w:hanging="283"/>
      </w:pPr>
      <w:r w:rsidRPr="00442AE9">
        <w:rPr>
          <w:iCs/>
        </w:rPr>
        <w:t>создание</w:t>
      </w:r>
      <w:r w:rsidRPr="00442AE9">
        <w:rPr>
          <w:i/>
          <w:iCs/>
        </w:rPr>
        <w:t xml:space="preserve"> </w:t>
      </w:r>
      <w:r w:rsidRPr="00442AE9">
        <w:t xml:space="preserve">адаптивной компьютерной модели обучения с использованием ЦОР </w:t>
      </w:r>
    </w:p>
    <w:p w:rsidR="008C0B76" w:rsidRPr="00442AE9" w:rsidRDefault="008C0B76" w:rsidP="004C5529">
      <w:pPr>
        <w:pStyle w:val="Default"/>
        <w:numPr>
          <w:ilvl w:val="0"/>
          <w:numId w:val="15"/>
        </w:numPr>
        <w:spacing w:after="120" w:line="276" w:lineRule="auto"/>
        <w:ind w:left="567" w:hanging="283"/>
      </w:pPr>
      <w:r w:rsidRPr="00442AE9">
        <w:t xml:space="preserve">достижение нового качества обучения через повышение уровня освоения теоретической и практической части учебной программы; </w:t>
      </w:r>
    </w:p>
    <w:p w:rsidR="00DD5EF6" w:rsidRPr="00442AE9" w:rsidRDefault="00DD5EF6" w:rsidP="004C5529">
      <w:pPr>
        <w:pStyle w:val="a5"/>
        <w:numPr>
          <w:ilvl w:val="0"/>
          <w:numId w:val="15"/>
        </w:numPr>
        <w:tabs>
          <w:tab w:val="left" w:pos="851"/>
          <w:tab w:val="left" w:pos="9355"/>
        </w:tabs>
        <w:spacing w:after="120"/>
        <w:ind w:left="567" w:right="57" w:hanging="283"/>
        <w:jc w:val="both"/>
        <w:rPr>
          <w:rFonts w:ascii="Times New Roman" w:hAnsi="Times New Roman"/>
          <w:bCs/>
          <w:sz w:val="24"/>
        </w:rPr>
      </w:pPr>
      <w:r w:rsidRPr="00442AE9">
        <w:rPr>
          <w:rFonts w:ascii="Times New Roman" w:hAnsi="Times New Roman"/>
          <w:bCs/>
          <w:sz w:val="24"/>
        </w:rPr>
        <w:t>воспитание в ученике  уверенности в себе;</w:t>
      </w:r>
    </w:p>
    <w:p w:rsidR="00DD5EF6" w:rsidRPr="00442AE9" w:rsidRDefault="00DD5EF6" w:rsidP="004C5529">
      <w:pPr>
        <w:pStyle w:val="a5"/>
        <w:numPr>
          <w:ilvl w:val="0"/>
          <w:numId w:val="15"/>
        </w:numPr>
        <w:tabs>
          <w:tab w:val="left" w:pos="851"/>
          <w:tab w:val="left" w:pos="9355"/>
        </w:tabs>
        <w:spacing w:after="120"/>
        <w:ind w:left="567" w:right="57" w:hanging="283"/>
        <w:jc w:val="both"/>
        <w:rPr>
          <w:rFonts w:ascii="Times New Roman" w:hAnsi="Times New Roman"/>
          <w:bCs/>
          <w:sz w:val="24"/>
        </w:rPr>
      </w:pPr>
      <w:r w:rsidRPr="00442AE9">
        <w:rPr>
          <w:rFonts w:ascii="Times New Roman" w:hAnsi="Times New Roman"/>
          <w:bCs/>
          <w:sz w:val="24"/>
        </w:rPr>
        <w:lastRenderedPageBreak/>
        <w:t>создание ситуации успеха на уроке информатики посредством использования ЦОР</w:t>
      </w:r>
    </w:p>
    <w:p w:rsidR="00DD5EF6" w:rsidRPr="00442AE9" w:rsidRDefault="00DD5EF6" w:rsidP="00442AE9">
      <w:pPr>
        <w:spacing w:line="276" w:lineRule="auto"/>
        <w:ind w:firstLine="426"/>
        <w:jc w:val="both"/>
        <w:rPr>
          <w:rFonts w:cs="Times New Roman"/>
        </w:rPr>
      </w:pPr>
      <w:r w:rsidRPr="00442AE9">
        <w:rPr>
          <w:rFonts w:cs="Times New Roman"/>
          <w:b/>
        </w:rPr>
        <w:t>Задачи</w:t>
      </w:r>
      <w:r w:rsidRPr="00442AE9">
        <w:rPr>
          <w:rFonts w:cs="Times New Roman"/>
        </w:rPr>
        <w:t xml:space="preserve">: </w:t>
      </w:r>
    </w:p>
    <w:p w:rsidR="00DD5EF6" w:rsidRPr="00442AE9" w:rsidRDefault="00DD5EF6" w:rsidP="004C5529">
      <w:pPr>
        <w:pStyle w:val="a5"/>
        <w:numPr>
          <w:ilvl w:val="0"/>
          <w:numId w:val="13"/>
        </w:numPr>
        <w:spacing w:after="0" w:line="360" w:lineRule="auto"/>
        <w:ind w:left="567" w:hanging="283"/>
        <w:jc w:val="both"/>
        <w:rPr>
          <w:rFonts w:ascii="Times New Roman" w:hAnsi="Times New Roman"/>
          <w:sz w:val="24"/>
        </w:rPr>
      </w:pPr>
      <w:r w:rsidRPr="00442AE9">
        <w:rPr>
          <w:rFonts w:ascii="Times New Roman" w:hAnsi="Times New Roman"/>
          <w:sz w:val="24"/>
        </w:rPr>
        <w:t>разработать заготовки для интерактивной доски для закрепления и проверки ЗУН;</w:t>
      </w:r>
    </w:p>
    <w:p w:rsidR="00DD5EF6" w:rsidRPr="00442AE9" w:rsidRDefault="00DD5EF6" w:rsidP="004C5529">
      <w:pPr>
        <w:pStyle w:val="a5"/>
        <w:numPr>
          <w:ilvl w:val="0"/>
          <w:numId w:val="13"/>
        </w:numPr>
        <w:spacing w:after="0" w:line="360" w:lineRule="auto"/>
        <w:ind w:left="567" w:hanging="283"/>
        <w:jc w:val="both"/>
        <w:rPr>
          <w:rFonts w:ascii="Times New Roman" w:hAnsi="Times New Roman"/>
          <w:sz w:val="24"/>
        </w:rPr>
      </w:pPr>
      <w:r w:rsidRPr="00442AE9">
        <w:rPr>
          <w:rFonts w:ascii="Times New Roman" w:hAnsi="Times New Roman"/>
          <w:sz w:val="24"/>
        </w:rPr>
        <w:t>разработать тесты  обобщающего и контролирующего характера;</w:t>
      </w:r>
    </w:p>
    <w:p w:rsidR="00DD5EF6" w:rsidRPr="00442AE9" w:rsidRDefault="00DD5EF6" w:rsidP="004C5529">
      <w:pPr>
        <w:pStyle w:val="a5"/>
        <w:numPr>
          <w:ilvl w:val="0"/>
          <w:numId w:val="13"/>
        </w:numPr>
        <w:spacing w:after="0" w:line="360" w:lineRule="auto"/>
        <w:ind w:left="567" w:hanging="283"/>
        <w:jc w:val="both"/>
        <w:rPr>
          <w:rFonts w:ascii="Times New Roman" w:hAnsi="Times New Roman"/>
          <w:sz w:val="24"/>
        </w:rPr>
      </w:pPr>
      <w:r w:rsidRPr="00442AE9">
        <w:rPr>
          <w:rFonts w:ascii="Times New Roman" w:hAnsi="Times New Roman"/>
          <w:sz w:val="24"/>
        </w:rPr>
        <w:t>разработать электронные ресурсы с заданиями по изучаемым темам для закрепления с последующим выставлением оценки компьютером (программы-тренажеры);</w:t>
      </w:r>
    </w:p>
    <w:p w:rsidR="00DD5EF6" w:rsidRPr="00442AE9" w:rsidRDefault="00DD5EF6" w:rsidP="004C5529">
      <w:pPr>
        <w:pStyle w:val="a5"/>
        <w:numPr>
          <w:ilvl w:val="0"/>
          <w:numId w:val="13"/>
        </w:numPr>
        <w:spacing w:after="0" w:line="360" w:lineRule="auto"/>
        <w:ind w:left="567" w:hanging="283"/>
        <w:jc w:val="both"/>
        <w:rPr>
          <w:rFonts w:ascii="Times New Roman" w:hAnsi="Times New Roman"/>
          <w:sz w:val="24"/>
        </w:rPr>
      </w:pPr>
      <w:r w:rsidRPr="00442AE9">
        <w:rPr>
          <w:rFonts w:ascii="Times New Roman" w:hAnsi="Times New Roman"/>
          <w:sz w:val="24"/>
        </w:rPr>
        <w:t xml:space="preserve">разработать электронные ресурсы во </w:t>
      </w:r>
      <w:r w:rsidRPr="00442AE9">
        <w:rPr>
          <w:rFonts w:ascii="Times New Roman" w:hAnsi="Times New Roman"/>
          <w:sz w:val="24"/>
          <w:lang w:val="en-US"/>
        </w:rPr>
        <w:t>flash</w:t>
      </w:r>
      <w:r w:rsidRPr="00442AE9">
        <w:rPr>
          <w:rFonts w:ascii="Times New Roman" w:hAnsi="Times New Roman"/>
          <w:sz w:val="24"/>
        </w:rPr>
        <w:t xml:space="preserve"> по изучаемым темам.</w:t>
      </w:r>
    </w:p>
    <w:p w:rsidR="00791F98" w:rsidRPr="00442AE9" w:rsidRDefault="00791F98" w:rsidP="00442AE9">
      <w:pPr>
        <w:pStyle w:val="Default"/>
        <w:spacing w:line="276" w:lineRule="auto"/>
        <w:ind w:firstLine="426"/>
        <w:jc w:val="both"/>
      </w:pPr>
    </w:p>
    <w:p w:rsidR="00791F98" w:rsidRPr="00442AE9" w:rsidRDefault="00791F98" w:rsidP="00442AE9">
      <w:pPr>
        <w:pStyle w:val="Default"/>
        <w:spacing w:line="276" w:lineRule="auto"/>
        <w:ind w:firstLine="426"/>
        <w:jc w:val="both"/>
      </w:pPr>
      <w:r w:rsidRPr="00442AE9">
        <w:t>Сущность опыта заключается в повышении качества обучения на основе активизации учебно-познавательной деятельности, которая обеспечивается внедрением информационно-коммуникационных технологий (в том числе – ЦОР), что позволяет оптимизировать процесс обучения за сч</w:t>
      </w:r>
      <w:r w:rsidRPr="00442AE9">
        <w:rPr>
          <w:rFonts w:hAnsi="Cambria Math"/>
        </w:rPr>
        <w:t>ѐ</w:t>
      </w:r>
      <w:r w:rsidRPr="00442AE9">
        <w:t xml:space="preserve">т его индивидуализации, дифференциации и интенсификации. </w:t>
      </w:r>
    </w:p>
    <w:p w:rsidR="00791F98" w:rsidRPr="00442AE9" w:rsidRDefault="00791F98" w:rsidP="00442AE9">
      <w:pPr>
        <w:pStyle w:val="Default"/>
        <w:spacing w:line="276" w:lineRule="auto"/>
        <w:ind w:firstLine="426"/>
        <w:jc w:val="both"/>
      </w:pPr>
      <w:r w:rsidRPr="00442AE9">
        <w:t>В процессе работы  исследовалась эффективность использования ЦОР в различных педагогических ситуациях: при объяснении нового материала и закреплении пройденного, при выполнении учащимися самостояте</w:t>
      </w:r>
      <w:r w:rsidR="000819AF">
        <w:t xml:space="preserve">льной работы, </w:t>
      </w:r>
      <w:r w:rsidRPr="00442AE9">
        <w:t xml:space="preserve">при выполнении домашних заданий, осуществлении контроля знаний. Очень эффективно применение при выполнении практических работ – групповых и индивидуальных.  Интерактивный плакат незаменим и при работе с учащимися, пропустившими занятия – они могут самостоятельно освоить новые знания, опираясь на его алгоритм. </w:t>
      </w:r>
    </w:p>
    <w:p w:rsidR="008C0B76" w:rsidRPr="00442AE9" w:rsidRDefault="00791F98" w:rsidP="00442AE9">
      <w:pPr>
        <w:pStyle w:val="Default"/>
        <w:spacing w:line="276" w:lineRule="auto"/>
        <w:ind w:firstLine="426"/>
        <w:jc w:val="both"/>
      </w:pPr>
      <w:r w:rsidRPr="00442AE9">
        <w:t>Для подобной организации работы создаются  банки ЦОР</w:t>
      </w:r>
      <w:r w:rsidR="000819AF">
        <w:t>.</w:t>
      </w:r>
    </w:p>
    <w:p w:rsidR="00791F98" w:rsidRPr="00442AE9" w:rsidRDefault="00791F98" w:rsidP="00442AE9">
      <w:pPr>
        <w:pStyle w:val="Default"/>
        <w:spacing w:line="276" w:lineRule="auto"/>
        <w:ind w:firstLine="426"/>
        <w:jc w:val="both"/>
      </w:pPr>
      <w:r w:rsidRPr="00442AE9">
        <w:t xml:space="preserve">Применение соответствующего программного обеспечения позволяет превратить любое занятие, фактически, в индивидуальное, т.к. уникальное задание выполняется конкретным учеником за его отдельным рабочим местом. При этом идентификатором учащегося является его сетевое имя, когда исключается возможность списывания. К достоинствам опыта можно отнести и программное отслеживание хода выполнения обучающего задания, информирование педагога наглядным способом (с использованием графиков, таблиц и диаграмм) о проценте верных ответов как у одного ученика, так и группы, выполняющей тестирование. В некоторых ЦОР вводится ранжированная система оценивания по конкретным вопросам и темам, к которым они относятся; упрощается процесс сбора и анализа информации об успеваемости, исключается возможное негативное отношение преподавателя к конкретному ученику. </w:t>
      </w:r>
    </w:p>
    <w:p w:rsidR="00791F98" w:rsidRPr="00442AE9" w:rsidRDefault="00791F98" w:rsidP="00442AE9">
      <w:pPr>
        <w:pStyle w:val="Default"/>
        <w:spacing w:line="276" w:lineRule="auto"/>
        <w:ind w:firstLine="426"/>
        <w:jc w:val="both"/>
      </w:pPr>
      <w:r w:rsidRPr="00442AE9">
        <w:t xml:space="preserve">Полноценное внедрение ЦОР с их встраиванием в учебный процесс позволяет сочетать традиционные методы преподавания с новыми, использующими информационные технологии, объективно оценивать качество обученности по предмету, отслеживая динамику его уровня. При этом возможно осуществление постоянного и многовариантного мониторинга успеваемости, причем риск предвзятой или неверной оценки снижается за счет большого количества результатов измерений, что дает реально отражающую ситуацию статистику отражающую эффективность деятельности по поддержанию и повышению качества обучения. </w:t>
      </w:r>
    </w:p>
    <w:p w:rsidR="00791F98" w:rsidRPr="00442AE9" w:rsidRDefault="00791F98" w:rsidP="00442AE9">
      <w:pPr>
        <w:pStyle w:val="Default"/>
        <w:spacing w:line="276" w:lineRule="auto"/>
        <w:ind w:firstLine="426"/>
        <w:jc w:val="both"/>
      </w:pPr>
      <w:r w:rsidRPr="00442AE9">
        <w:t xml:space="preserve">В целом, использование в образовательном процессе ЦОР позволяет педагогу добиться следующих результатов: </w:t>
      </w:r>
    </w:p>
    <w:p w:rsidR="00791F98" w:rsidRPr="00442AE9" w:rsidRDefault="00791F98" w:rsidP="004C5529">
      <w:pPr>
        <w:pStyle w:val="Default"/>
        <w:numPr>
          <w:ilvl w:val="0"/>
          <w:numId w:val="14"/>
        </w:numPr>
        <w:spacing w:line="276" w:lineRule="auto"/>
        <w:ind w:firstLine="426"/>
        <w:jc w:val="both"/>
      </w:pPr>
      <w:r w:rsidRPr="00442AE9">
        <w:t xml:space="preserve">упростить процесс планирования индивидуальной работы ученика и сократить время на подготовку, за счет использования программного обеспечения; </w:t>
      </w:r>
    </w:p>
    <w:p w:rsidR="00791F98" w:rsidRPr="00442AE9" w:rsidRDefault="00791F98" w:rsidP="004C5529">
      <w:pPr>
        <w:pStyle w:val="Default"/>
        <w:numPr>
          <w:ilvl w:val="0"/>
          <w:numId w:val="14"/>
        </w:numPr>
        <w:spacing w:line="276" w:lineRule="auto"/>
        <w:ind w:firstLine="426"/>
        <w:jc w:val="both"/>
      </w:pPr>
      <w:r w:rsidRPr="00442AE9">
        <w:t xml:space="preserve">составить систему заданий для </w:t>
      </w:r>
      <w:r w:rsidR="008C0B76" w:rsidRPr="00442AE9">
        <w:t>учащихся</w:t>
      </w:r>
      <w:r w:rsidRPr="00442AE9">
        <w:t xml:space="preserve">, учитывая </w:t>
      </w:r>
      <w:r w:rsidR="008C0B76" w:rsidRPr="00442AE9">
        <w:t>их</w:t>
      </w:r>
      <w:r w:rsidRPr="00442AE9">
        <w:t xml:space="preserve"> индивидуальные особенности, увеличить объем используемых заданий, сократить время их отбора и тиражирования; </w:t>
      </w:r>
    </w:p>
    <w:p w:rsidR="00791F98" w:rsidRPr="00442AE9" w:rsidRDefault="00791F98" w:rsidP="004C5529">
      <w:pPr>
        <w:pStyle w:val="Default"/>
        <w:numPr>
          <w:ilvl w:val="0"/>
          <w:numId w:val="14"/>
        </w:numPr>
        <w:spacing w:line="276" w:lineRule="auto"/>
        <w:ind w:firstLine="426"/>
        <w:jc w:val="both"/>
      </w:pPr>
      <w:r w:rsidRPr="00442AE9">
        <w:t xml:space="preserve">предложить учащимся дополнительную зрительную и слуховую обучающую информацию с мультимедийных носителей и из Интернета; </w:t>
      </w:r>
    </w:p>
    <w:p w:rsidR="00791F98" w:rsidRPr="00442AE9" w:rsidRDefault="00791F98" w:rsidP="004C5529">
      <w:pPr>
        <w:pStyle w:val="Default"/>
        <w:numPr>
          <w:ilvl w:val="0"/>
          <w:numId w:val="14"/>
        </w:numPr>
        <w:spacing w:line="276" w:lineRule="auto"/>
        <w:ind w:firstLine="426"/>
        <w:jc w:val="both"/>
      </w:pPr>
      <w:r w:rsidRPr="00442AE9">
        <w:lastRenderedPageBreak/>
        <w:t xml:space="preserve">при использовании на уроке цифровых образовательных ресурсов появляется возможность контролировать индивидуальную работу каждого учащегося, вносить коррективы и оценивать его деятельность. Учащиеся могут работать в темпе, соответствующем их природным задаткам и уровню подготовленности. </w:t>
      </w:r>
    </w:p>
    <w:p w:rsidR="00791F98" w:rsidRPr="00442AE9" w:rsidRDefault="00791F98" w:rsidP="00442AE9">
      <w:pPr>
        <w:pStyle w:val="Default"/>
        <w:spacing w:line="276" w:lineRule="auto"/>
        <w:ind w:firstLine="426"/>
        <w:jc w:val="both"/>
      </w:pPr>
    </w:p>
    <w:p w:rsidR="00554488" w:rsidRPr="0055768A" w:rsidRDefault="00442AE9" w:rsidP="0055768A">
      <w:pPr>
        <w:tabs>
          <w:tab w:val="left" w:pos="709"/>
          <w:tab w:val="left" w:pos="993"/>
        </w:tabs>
        <w:ind w:firstLine="284"/>
        <w:jc w:val="center"/>
        <w:rPr>
          <w:rFonts w:eastAsia="Times New Roman" w:cs="Times New Roman"/>
          <w:b/>
          <w:color w:val="000000" w:themeColor="text1"/>
        </w:rPr>
      </w:pPr>
      <w:r>
        <w:rPr>
          <w:rFonts w:eastAsia="Times New Roman" w:cs="Times New Roman"/>
          <w:b/>
          <w:color w:val="000000" w:themeColor="text1"/>
        </w:rPr>
        <w:t xml:space="preserve">5.2. </w:t>
      </w:r>
      <w:r w:rsidR="0055768A" w:rsidRPr="0055768A">
        <w:rPr>
          <w:rFonts w:eastAsia="Times New Roman" w:cs="Times New Roman"/>
          <w:b/>
          <w:color w:val="000000" w:themeColor="text1"/>
        </w:rPr>
        <w:t>Замысел проекта</w:t>
      </w:r>
    </w:p>
    <w:p w:rsidR="0055768A" w:rsidRDefault="0055768A" w:rsidP="0055768A">
      <w:pPr>
        <w:ind w:firstLine="284"/>
        <w:jc w:val="both"/>
        <w:rPr>
          <w:rFonts w:eastAsia="Times New Roman" w:cs="Times New Roman"/>
          <w:color w:val="000000" w:themeColor="text1"/>
        </w:rPr>
      </w:pPr>
    </w:p>
    <w:p w:rsidR="00E47A40" w:rsidRPr="00442AE9" w:rsidRDefault="00E47A40" w:rsidP="00442AE9">
      <w:pPr>
        <w:pStyle w:val="a6"/>
        <w:spacing w:before="0" w:beforeAutospacing="0" w:after="0" w:afterAutospacing="0" w:line="276" w:lineRule="auto"/>
        <w:ind w:firstLine="426"/>
        <w:jc w:val="both"/>
      </w:pPr>
      <w:r w:rsidRPr="00442AE9">
        <w:t>С появлением проблемы снижения мотивации учащихся к обучению, я пытаюсь проявить их интерес к информатике, используя различные приемы:</w:t>
      </w:r>
    </w:p>
    <w:p w:rsidR="00E47A40" w:rsidRPr="00442AE9" w:rsidRDefault="00442AE9" w:rsidP="004C5529">
      <w:pPr>
        <w:pStyle w:val="a5"/>
        <w:numPr>
          <w:ilvl w:val="0"/>
          <w:numId w:val="4"/>
        </w:numPr>
        <w:tabs>
          <w:tab w:val="left" w:pos="284"/>
        </w:tabs>
        <w:spacing w:after="0"/>
        <w:ind w:left="0" w:firstLine="426"/>
        <w:jc w:val="both"/>
        <w:rPr>
          <w:rFonts w:ascii="Times New Roman" w:hAnsi="Times New Roman"/>
          <w:bCs/>
          <w:sz w:val="24"/>
          <w:szCs w:val="24"/>
        </w:rPr>
      </w:pPr>
      <w:r>
        <w:rPr>
          <w:rFonts w:ascii="Times New Roman" w:hAnsi="Times New Roman"/>
          <w:sz w:val="24"/>
          <w:szCs w:val="24"/>
        </w:rPr>
        <w:t>связь с жизненным опытом детей;</w:t>
      </w:r>
    </w:p>
    <w:p w:rsidR="00E47A40" w:rsidRPr="00442AE9" w:rsidRDefault="00E47A40" w:rsidP="004C5529">
      <w:pPr>
        <w:pStyle w:val="a6"/>
        <w:numPr>
          <w:ilvl w:val="0"/>
          <w:numId w:val="4"/>
        </w:numPr>
        <w:tabs>
          <w:tab w:val="left" w:pos="284"/>
        </w:tabs>
        <w:spacing w:before="0" w:beforeAutospacing="0" w:after="0" w:afterAutospacing="0" w:line="276" w:lineRule="auto"/>
        <w:ind w:left="0" w:firstLine="426"/>
        <w:jc w:val="both"/>
      </w:pPr>
      <w:r w:rsidRPr="00442AE9">
        <w:t>создание проблемных ситуаций на уроке</w:t>
      </w:r>
      <w:r w:rsidR="00442AE9">
        <w:t>;</w:t>
      </w:r>
    </w:p>
    <w:p w:rsidR="00E47A40" w:rsidRPr="00442AE9" w:rsidRDefault="00E47A40" w:rsidP="004C5529">
      <w:pPr>
        <w:pStyle w:val="a6"/>
        <w:numPr>
          <w:ilvl w:val="0"/>
          <w:numId w:val="4"/>
        </w:numPr>
        <w:tabs>
          <w:tab w:val="left" w:pos="284"/>
        </w:tabs>
        <w:spacing w:before="0" w:beforeAutospacing="0" w:after="0" w:afterAutospacing="0" w:line="276" w:lineRule="auto"/>
        <w:ind w:left="0" w:firstLine="426"/>
        <w:jc w:val="both"/>
      </w:pPr>
      <w:r w:rsidRPr="00442AE9">
        <w:t>ролевая и деловая игра</w:t>
      </w:r>
      <w:r w:rsidR="00442AE9">
        <w:t>;</w:t>
      </w:r>
    </w:p>
    <w:p w:rsidR="00E47A40" w:rsidRPr="00442AE9" w:rsidRDefault="00E47A40" w:rsidP="004C5529">
      <w:pPr>
        <w:pStyle w:val="a6"/>
        <w:numPr>
          <w:ilvl w:val="0"/>
          <w:numId w:val="4"/>
        </w:numPr>
        <w:tabs>
          <w:tab w:val="left" w:pos="426"/>
        </w:tabs>
        <w:spacing w:before="0" w:beforeAutospacing="0" w:after="0" w:afterAutospacing="0" w:line="276" w:lineRule="auto"/>
        <w:ind w:left="0" w:firstLine="426"/>
        <w:jc w:val="both"/>
        <w:rPr>
          <w:bCs/>
        </w:rPr>
      </w:pPr>
      <w:r w:rsidRPr="00442AE9">
        <w:rPr>
          <w:bCs/>
        </w:rPr>
        <w:t>решение нестандартных задач на смекалку и логику</w:t>
      </w:r>
      <w:r w:rsidR="00442AE9">
        <w:rPr>
          <w:bCs/>
        </w:rPr>
        <w:t>;</w:t>
      </w:r>
    </w:p>
    <w:p w:rsidR="00E47A40" w:rsidRPr="00442AE9" w:rsidRDefault="00E47A40" w:rsidP="004C5529">
      <w:pPr>
        <w:pStyle w:val="a6"/>
        <w:numPr>
          <w:ilvl w:val="0"/>
          <w:numId w:val="4"/>
        </w:numPr>
        <w:tabs>
          <w:tab w:val="left" w:pos="426"/>
        </w:tabs>
        <w:spacing w:before="0" w:beforeAutospacing="0" w:after="0" w:afterAutospacing="0" w:line="276" w:lineRule="auto"/>
        <w:ind w:left="0" w:firstLine="426"/>
        <w:jc w:val="both"/>
      </w:pPr>
      <w:r w:rsidRPr="00442AE9">
        <w:t>игры и конкурсы</w:t>
      </w:r>
      <w:r w:rsidR="00442AE9">
        <w:t>;</w:t>
      </w:r>
    </w:p>
    <w:p w:rsidR="00E47A40" w:rsidRPr="00442AE9" w:rsidRDefault="00E47A40" w:rsidP="004C5529">
      <w:pPr>
        <w:pStyle w:val="a6"/>
        <w:numPr>
          <w:ilvl w:val="0"/>
          <w:numId w:val="4"/>
        </w:numPr>
        <w:tabs>
          <w:tab w:val="left" w:pos="426"/>
        </w:tabs>
        <w:spacing w:before="0" w:beforeAutospacing="0" w:after="0" w:afterAutospacing="0" w:line="276" w:lineRule="auto"/>
        <w:ind w:left="0" w:firstLine="426"/>
        <w:jc w:val="both"/>
      </w:pPr>
      <w:r w:rsidRPr="00442AE9">
        <w:rPr>
          <w:bCs/>
        </w:rPr>
        <w:t xml:space="preserve">кроссворды, сканворды, ребусы, творческие сочинения и т.п. </w:t>
      </w:r>
    </w:p>
    <w:p w:rsidR="00E47A40" w:rsidRPr="00442AE9" w:rsidRDefault="00E47A40" w:rsidP="00442AE9">
      <w:pPr>
        <w:pStyle w:val="a6"/>
        <w:spacing w:before="0" w:beforeAutospacing="0" w:after="0" w:afterAutospacing="0" w:line="276" w:lineRule="auto"/>
        <w:ind w:firstLine="426"/>
        <w:jc w:val="both"/>
      </w:pPr>
      <w:r w:rsidRPr="00442AE9">
        <w:t>Но все эти приемы намного эффективней, если сочетать их с применением информационных технологий.</w:t>
      </w:r>
      <w:r w:rsidR="00442AE9">
        <w:t xml:space="preserve"> </w:t>
      </w:r>
      <w:r w:rsidRPr="00442AE9">
        <w:t xml:space="preserve">Применение информационно-коммуникационных технологий построено в следующей системе: </w:t>
      </w:r>
    </w:p>
    <w:p w:rsidR="00E47A40" w:rsidRPr="00442AE9" w:rsidRDefault="00E47A40" w:rsidP="004C5529">
      <w:pPr>
        <w:pStyle w:val="Default"/>
        <w:numPr>
          <w:ilvl w:val="0"/>
          <w:numId w:val="5"/>
        </w:numPr>
        <w:spacing w:after="120" w:line="276" w:lineRule="auto"/>
        <w:ind w:left="709" w:hanging="284"/>
      </w:pPr>
      <w:r w:rsidRPr="00442AE9">
        <w:t xml:space="preserve">применение ЦОР на различных этапах урока: при проверке домашнего задания, при изучении нового материала, при закреплении пройденного; </w:t>
      </w:r>
    </w:p>
    <w:p w:rsidR="00E47A40" w:rsidRPr="00442AE9" w:rsidRDefault="00E47A40" w:rsidP="004C5529">
      <w:pPr>
        <w:pStyle w:val="Default"/>
        <w:numPr>
          <w:ilvl w:val="0"/>
          <w:numId w:val="5"/>
        </w:numPr>
        <w:spacing w:after="120" w:line="276" w:lineRule="auto"/>
        <w:ind w:left="709" w:hanging="284"/>
      </w:pPr>
      <w:r w:rsidRPr="00442AE9">
        <w:t xml:space="preserve">организация самостоятельной работы с использованием ЦОР; </w:t>
      </w:r>
    </w:p>
    <w:p w:rsidR="00E47A40" w:rsidRPr="00442AE9" w:rsidRDefault="00E47A40" w:rsidP="004C5529">
      <w:pPr>
        <w:pStyle w:val="Default"/>
        <w:numPr>
          <w:ilvl w:val="0"/>
          <w:numId w:val="5"/>
        </w:numPr>
        <w:spacing w:after="120" w:line="276" w:lineRule="auto"/>
        <w:ind w:left="709" w:hanging="284"/>
      </w:pPr>
      <w:r w:rsidRPr="00442AE9">
        <w:t xml:space="preserve">контроль знаний учащихся с применением тестирующих оболочек; </w:t>
      </w:r>
    </w:p>
    <w:p w:rsidR="00E47A40" w:rsidRPr="00442AE9" w:rsidRDefault="00E47A40" w:rsidP="004C5529">
      <w:pPr>
        <w:pStyle w:val="Default"/>
        <w:numPr>
          <w:ilvl w:val="0"/>
          <w:numId w:val="5"/>
        </w:numPr>
        <w:spacing w:after="120" w:line="276" w:lineRule="auto"/>
        <w:ind w:left="709" w:hanging="284"/>
      </w:pPr>
      <w:r w:rsidRPr="00442AE9">
        <w:t xml:space="preserve">выполнение практических и лабораторных работ на основе электронных практикумов; </w:t>
      </w:r>
    </w:p>
    <w:p w:rsidR="00E47A40" w:rsidRPr="00442AE9" w:rsidRDefault="00E47A40" w:rsidP="004C5529">
      <w:pPr>
        <w:pStyle w:val="Default"/>
        <w:numPr>
          <w:ilvl w:val="0"/>
          <w:numId w:val="5"/>
        </w:numPr>
        <w:spacing w:after="120" w:line="276" w:lineRule="auto"/>
        <w:ind w:left="709" w:hanging="284"/>
      </w:pPr>
      <w:r w:rsidRPr="00442AE9">
        <w:t>использование тренаж</w:t>
      </w:r>
      <w:r w:rsidRPr="00442AE9">
        <w:rPr>
          <w:rFonts w:hAnsi="Cambria Math"/>
        </w:rPr>
        <w:t>ѐ</w:t>
      </w:r>
      <w:r w:rsidRPr="00442AE9">
        <w:t xml:space="preserve">ров и симуляторов; </w:t>
      </w:r>
    </w:p>
    <w:p w:rsidR="00E47A40" w:rsidRPr="00442AE9" w:rsidRDefault="00E47A40" w:rsidP="004C5529">
      <w:pPr>
        <w:pStyle w:val="Default"/>
        <w:numPr>
          <w:ilvl w:val="0"/>
          <w:numId w:val="5"/>
        </w:numPr>
        <w:spacing w:after="120" w:line="276" w:lineRule="auto"/>
        <w:ind w:left="709" w:hanging="284"/>
      </w:pPr>
      <w:r w:rsidRPr="00442AE9">
        <w:t>использование возможностей интерактивной доски.</w:t>
      </w:r>
    </w:p>
    <w:p w:rsidR="000819AF" w:rsidRDefault="000819AF" w:rsidP="00442AE9">
      <w:pPr>
        <w:spacing w:line="276" w:lineRule="auto"/>
        <w:ind w:firstLine="426"/>
        <w:rPr>
          <w:rFonts w:eastAsia="Times New Roman" w:cs="Times New Roman"/>
          <w:color w:val="000000"/>
          <w:szCs w:val="24"/>
        </w:rPr>
      </w:pPr>
    </w:p>
    <w:p w:rsidR="003C5ABE" w:rsidRPr="00442AE9" w:rsidRDefault="003C5ABE" w:rsidP="00442AE9">
      <w:pPr>
        <w:spacing w:line="276" w:lineRule="auto"/>
        <w:ind w:firstLine="426"/>
        <w:rPr>
          <w:rFonts w:eastAsia="Times New Roman" w:cs="Times New Roman"/>
          <w:color w:val="000000"/>
          <w:szCs w:val="24"/>
        </w:rPr>
      </w:pPr>
      <w:r w:rsidRPr="00442AE9">
        <w:rPr>
          <w:rFonts w:eastAsia="Times New Roman" w:cs="Times New Roman"/>
          <w:color w:val="000000"/>
          <w:szCs w:val="24"/>
        </w:rPr>
        <w:t>В процессе реализации проекта предполагалось создать такие виды ЦОР, как:</w:t>
      </w:r>
    </w:p>
    <w:p w:rsidR="003C5ABE" w:rsidRPr="00442AE9" w:rsidRDefault="003C5ABE" w:rsidP="00442AE9">
      <w:pPr>
        <w:pStyle w:val="a0"/>
        <w:spacing w:line="276" w:lineRule="auto"/>
        <w:ind w:firstLine="426"/>
        <w:rPr>
          <w:rFonts w:ascii="Times New Roman" w:hAnsi="Times New Roman" w:cs="Times New Roman"/>
          <w:sz w:val="24"/>
          <w:szCs w:val="24"/>
          <w:lang w:eastAsia="ru-RU"/>
        </w:rPr>
      </w:pPr>
    </w:p>
    <w:p w:rsidR="003C5ABE" w:rsidRPr="00442AE9" w:rsidRDefault="003C5ABE" w:rsidP="004C5529">
      <w:pPr>
        <w:pStyle w:val="a5"/>
        <w:numPr>
          <w:ilvl w:val="0"/>
          <w:numId w:val="16"/>
        </w:numPr>
        <w:spacing w:after="0"/>
        <w:ind w:left="0" w:firstLine="426"/>
        <w:rPr>
          <w:rFonts w:ascii="Times New Roman" w:hAnsi="Times New Roman"/>
          <w:color w:val="000000" w:themeColor="text1"/>
          <w:sz w:val="24"/>
          <w:szCs w:val="24"/>
        </w:rPr>
      </w:pPr>
      <w:r w:rsidRPr="00442AE9">
        <w:rPr>
          <w:rFonts w:ascii="Times New Roman" w:hAnsi="Times New Roman"/>
          <w:color w:val="000000" w:themeColor="text1"/>
          <w:sz w:val="24"/>
          <w:szCs w:val="24"/>
        </w:rPr>
        <w:t>Мультимедийные презентации.</w:t>
      </w:r>
    </w:p>
    <w:p w:rsidR="0055768A" w:rsidRPr="00442AE9" w:rsidRDefault="0055768A" w:rsidP="00442AE9">
      <w:pPr>
        <w:tabs>
          <w:tab w:val="left" w:pos="709"/>
          <w:tab w:val="left" w:pos="993"/>
        </w:tabs>
        <w:spacing w:line="276" w:lineRule="auto"/>
        <w:ind w:firstLine="426"/>
        <w:jc w:val="both"/>
        <w:rPr>
          <w:rFonts w:cs="Times New Roman"/>
          <w:color w:val="000000" w:themeColor="text1"/>
          <w:szCs w:val="24"/>
        </w:rPr>
      </w:pPr>
      <w:r w:rsidRPr="00442AE9">
        <w:rPr>
          <w:rFonts w:cs="Times New Roman"/>
          <w:color w:val="000000" w:themeColor="text1"/>
          <w:szCs w:val="24"/>
        </w:rPr>
        <w:t>На сегодняшний день это самый применимый и подчас необходимый ресурс.</w:t>
      </w:r>
    </w:p>
    <w:p w:rsidR="0055768A" w:rsidRPr="00442AE9" w:rsidRDefault="0055768A" w:rsidP="00442AE9">
      <w:pPr>
        <w:spacing w:line="276" w:lineRule="auto"/>
        <w:ind w:firstLine="426"/>
        <w:jc w:val="both"/>
        <w:rPr>
          <w:rFonts w:cs="Times New Roman"/>
          <w:color w:val="000000" w:themeColor="text1"/>
          <w:szCs w:val="24"/>
        </w:rPr>
      </w:pPr>
      <w:r w:rsidRPr="00442AE9">
        <w:rPr>
          <w:rFonts w:cs="Times New Roman"/>
          <w:color w:val="000000" w:themeColor="text1"/>
          <w:szCs w:val="24"/>
        </w:rPr>
        <w:t>Мультимедийная презентация  обладает наглядностью и выразительностью, способствует лучшему восприятию учебного материала, а также способствует увеличению продуктивности обучения. Использование мультимедийных  презентаций, как правило, предполагает организацию фронтальной работы школьников, предназначенные для уроков изучения нового материала, для повторения, для организации практических работ и опросов, создания проблемной ситуации, актуализации знаний и т.д.</w:t>
      </w:r>
    </w:p>
    <w:p w:rsidR="0055768A" w:rsidRPr="00442AE9" w:rsidRDefault="0055768A" w:rsidP="00442AE9">
      <w:pPr>
        <w:tabs>
          <w:tab w:val="left" w:pos="709"/>
          <w:tab w:val="left" w:pos="993"/>
        </w:tabs>
        <w:spacing w:line="276" w:lineRule="auto"/>
        <w:ind w:firstLine="426"/>
        <w:jc w:val="both"/>
        <w:rPr>
          <w:rFonts w:eastAsia="Times New Roman" w:cs="Times New Roman"/>
          <w:color w:val="000000" w:themeColor="text1"/>
          <w:szCs w:val="24"/>
        </w:rPr>
      </w:pPr>
      <w:r w:rsidRPr="00442AE9">
        <w:rPr>
          <w:rFonts w:eastAsia="Times New Roman" w:cs="Times New Roman"/>
          <w:color w:val="000000" w:themeColor="text1"/>
          <w:szCs w:val="24"/>
        </w:rPr>
        <w:t>С помощью презентаций  изложение нового материала иллюстрируется рисунками, простыми и анимированными схемами, анимационными видеофильмами и др. Здесь ЦОР помогает учителю наглядно и доходчиво изложить материал. Эффектный показ презентации сопровождается объяснениями, комментариями учителя: он может приостановить показ «слайдов», более подробно остановиться на важном материале, не показывать все «слайды» сразу и т.д. Такая форма проведения урока более эффективна, так как дает возможность заинтересовать учащихся темой, заинтриговать, заставить думать, учит делать выводы.</w:t>
      </w:r>
    </w:p>
    <w:p w:rsidR="003C5ABE" w:rsidRPr="00442AE9" w:rsidRDefault="003C5ABE" w:rsidP="00442AE9">
      <w:pPr>
        <w:pStyle w:val="a0"/>
        <w:spacing w:line="276" w:lineRule="auto"/>
        <w:ind w:firstLine="426"/>
        <w:jc w:val="both"/>
        <w:rPr>
          <w:rFonts w:ascii="Times New Roman" w:hAnsi="Times New Roman" w:cs="Times New Roman"/>
          <w:sz w:val="24"/>
          <w:szCs w:val="24"/>
        </w:rPr>
      </w:pPr>
      <w:r w:rsidRPr="00442AE9">
        <w:rPr>
          <w:rFonts w:ascii="Times New Roman" w:hAnsi="Times New Roman" w:cs="Times New Roman"/>
          <w:sz w:val="24"/>
          <w:szCs w:val="24"/>
        </w:rPr>
        <w:t>При создании таких презентаций необходимо правильно выбрать дизайн, умело применять анимацию к объектам, грамотно сочетать текст и графику на слайдах, использовать различные иллюстрации, электронные плакаты, схемы для наглядности воспринимаемого материала.</w:t>
      </w:r>
    </w:p>
    <w:p w:rsidR="003C5ABE" w:rsidRPr="00442AE9" w:rsidRDefault="003C5ABE" w:rsidP="00442AE9">
      <w:pPr>
        <w:pStyle w:val="a6"/>
        <w:spacing w:before="0" w:beforeAutospacing="0" w:after="0" w:afterAutospacing="0" w:line="276" w:lineRule="auto"/>
        <w:ind w:firstLine="426"/>
        <w:jc w:val="both"/>
        <w:rPr>
          <w:rFonts w:eastAsiaTheme="minorEastAsia"/>
        </w:rPr>
      </w:pPr>
      <w:r w:rsidRPr="00442AE9">
        <w:rPr>
          <w:rFonts w:eastAsiaTheme="minorEastAsia"/>
        </w:rPr>
        <w:lastRenderedPageBreak/>
        <w:t>На этапе объяснения нового материала стоит позаботиться о том, чтобы презентация не стала простой заменой классной доске, а чтобы в презентации были уникальные факты, которые нельзя объяснить словами или продемонстрировать другими средствами. Например, видео-, аудиозаписи выступлений ученых, экспериментов и т.п.</w:t>
      </w:r>
    </w:p>
    <w:p w:rsidR="003C5ABE" w:rsidRPr="00442AE9" w:rsidRDefault="003C5ABE" w:rsidP="00442AE9">
      <w:pPr>
        <w:pStyle w:val="a6"/>
        <w:spacing w:before="0" w:beforeAutospacing="0" w:after="0" w:afterAutospacing="0" w:line="276" w:lineRule="auto"/>
        <w:ind w:firstLine="426"/>
        <w:jc w:val="both"/>
        <w:rPr>
          <w:rFonts w:eastAsiaTheme="minorEastAsia"/>
        </w:rPr>
      </w:pPr>
      <w:r w:rsidRPr="00442AE9">
        <w:rPr>
          <w:rFonts w:eastAsiaTheme="minorEastAsia"/>
        </w:rPr>
        <w:t>Для применения презентации на этапе закрепления ЗУН надо разработать ряд практических заданий с выбором ответа и сделать из них презентацию. Затем презентация может быть использована на уроке в качестве программы-тренажера.</w:t>
      </w:r>
    </w:p>
    <w:p w:rsidR="0055768A" w:rsidRPr="00442AE9" w:rsidRDefault="0055768A" w:rsidP="00442AE9">
      <w:pPr>
        <w:tabs>
          <w:tab w:val="left" w:pos="709"/>
          <w:tab w:val="left" w:pos="993"/>
        </w:tabs>
        <w:spacing w:line="276" w:lineRule="auto"/>
        <w:ind w:firstLine="426"/>
        <w:jc w:val="both"/>
        <w:rPr>
          <w:rFonts w:cs="Times New Roman"/>
          <w:color w:val="000000" w:themeColor="text1"/>
          <w:szCs w:val="24"/>
        </w:rPr>
      </w:pPr>
    </w:p>
    <w:p w:rsidR="003C5ABE" w:rsidRPr="00442AE9" w:rsidRDefault="003C5ABE" w:rsidP="004C5529">
      <w:pPr>
        <w:pStyle w:val="a5"/>
        <w:numPr>
          <w:ilvl w:val="0"/>
          <w:numId w:val="16"/>
        </w:numPr>
        <w:ind w:left="0" w:firstLine="426"/>
        <w:rPr>
          <w:rFonts w:ascii="Times New Roman" w:eastAsiaTheme="minorEastAsia" w:hAnsi="Times New Roman"/>
          <w:sz w:val="24"/>
          <w:szCs w:val="24"/>
        </w:rPr>
      </w:pPr>
      <w:r w:rsidRPr="00442AE9">
        <w:rPr>
          <w:rFonts w:ascii="Times New Roman" w:eastAsiaTheme="minorEastAsia" w:hAnsi="Times New Roman"/>
          <w:sz w:val="24"/>
          <w:szCs w:val="24"/>
        </w:rPr>
        <w:t>Подготовка заготовок для интерактивной доски на конкретный урок</w:t>
      </w:r>
    </w:p>
    <w:p w:rsidR="003C5ABE" w:rsidRPr="00442AE9" w:rsidRDefault="003C5ABE" w:rsidP="00442AE9">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442AE9">
        <w:rPr>
          <w:rFonts w:ascii="Times New Roman" w:eastAsia="Times New Roman" w:hAnsi="Times New Roman" w:cs="Times New Roman"/>
          <w:color w:val="000000" w:themeColor="text1"/>
          <w:sz w:val="24"/>
          <w:szCs w:val="24"/>
          <w:lang w:eastAsia="ru-RU"/>
        </w:rPr>
        <w:t>На этапе закрепления нового материала учитель может предложить учащимся задания на интерактивной доске.</w:t>
      </w:r>
    </w:p>
    <w:p w:rsidR="003C5ABE" w:rsidRPr="00442AE9" w:rsidRDefault="003C5ABE" w:rsidP="00442AE9">
      <w:pPr>
        <w:pStyle w:val="western"/>
        <w:spacing w:before="0" w:beforeAutospacing="0" w:after="0" w:afterAutospacing="0" w:line="276" w:lineRule="auto"/>
        <w:ind w:firstLine="426"/>
        <w:jc w:val="both"/>
        <w:rPr>
          <w:color w:val="000000" w:themeColor="text1"/>
        </w:rPr>
      </w:pPr>
      <w:r w:rsidRPr="00442AE9">
        <w:rPr>
          <w:color w:val="000000" w:themeColor="text1"/>
        </w:rPr>
        <w:t>Интерактивная доска - ценный инструмент, который помогает преподавателям излагать новый материал очень живо и увлекательно. Она позволяет упростить объяснение схем и помочь разобраться в сложной проблеме. По своему опыту знаю - задания, выполняемые на интерактивной доске, побуждают к работе даже самых ленивых и слабых учеников.</w:t>
      </w:r>
    </w:p>
    <w:p w:rsidR="003C5ABE" w:rsidRPr="00442AE9" w:rsidRDefault="003C5ABE" w:rsidP="00442AE9">
      <w:pPr>
        <w:pStyle w:val="western"/>
        <w:spacing w:before="0" w:beforeAutospacing="0" w:after="0" w:afterAutospacing="0" w:line="276" w:lineRule="auto"/>
        <w:ind w:firstLine="426"/>
        <w:jc w:val="both"/>
        <w:rPr>
          <w:color w:val="000000" w:themeColor="text1"/>
        </w:rPr>
      </w:pPr>
      <w:r w:rsidRPr="00442AE9">
        <w:rPr>
          <w:color w:val="000000" w:themeColor="text1"/>
        </w:rPr>
        <w:t>Предполагается  создать заготовки по изучаемым темам, в которых размещены задания разного характера: перемещение объектов, выполнение надписей, запись решения предложенной задачи, установление соответствия стрелками, линиями и т.д. Дизайн заготовки должен быть привлекательным, интересным, побуждающим к выполнению задания. При необходимости, заготовку снабдить иллюстрациями. Для младших школьников использовать сказочных персонажей, которые дают задания учащимся или, которые выполнили задание неверно, а учащимся требуется найти ошибку и исправить ее.</w:t>
      </w:r>
    </w:p>
    <w:p w:rsidR="003C5ABE" w:rsidRPr="00442AE9" w:rsidRDefault="003C5ABE" w:rsidP="00442AE9">
      <w:pPr>
        <w:spacing w:line="276" w:lineRule="auto"/>
        <w:ind w:firstLine="426"/>
        <w:jc w:val="both"/>
        <w:rPr>
          <w:rFonts w:eastAsia="Times New Roman" w:cs="Times New Roman"/>
          <w:color w:val="000000" w:themeColor="text1"/>
          <w:szCs w:val="24"/>
        </w:rPr>
      </w:pPr>
      <w:r w:rsidRPr="00442AE9">
        <w:rPr>
          <w:rFonts w:eastAsia="Times New Roman" w:cs="Times New Roman"/>
          <w:color w:val="000000" w:themeColor="text1"/>
          <w:szCs w:val="24"/>
        </w:rPr>
        <w:t>Задания и упражнения на интерактивной доске для учащихся делают занятия интересными; учащиеся начинают понимать более сложные идеи в результате более ясной, эффективной и динамичной подачи материала и начинают работать с желанием и более творчески.</w:t>
      </w:r>
    </w:p>
    <w:p w:rsidR="003C5ABE" w:rsidRPr="00442AE9" w:rsidRDefault="003C5ABE" w:rsidP="00442AE9">
      <w:pPr>
        <w:spacing w:line="276" w:lineRule="auto"/>
        <w:ind w:firstLine="426"/>
        <w:jc w:val="both"/>
        <w:rPr>
          <w:rFonts w:eastAsia="Times New Roman" w:cs="Times New Roman"/>
          <w:color w:val="000000" w:themeColor="text1"/>
          <w:szCs w:val="24"/>
        </w:rPr>
      </w:pPr>
      <w:r w:rsidRPr="00442AE9">
        <w:rPr>
          <w:rFonts w:eastAsia="Times New Roman" w:cs="Times New Roman"/>
          <w:color w:val="000000" w:themeColor="text1"/>
          <w:szCs w:val="24"/>
        </w:rPr>
        <w:t xml:space="preserve">Интерактивность доски также рационально использовать при решении задач. Заранее подготовленные условия экономят время урока, что позволяет решить больше заданий, чем на классическом уроке (не тратится время на диктовку условий, не надо стирать с доски уже решенные примеры). Преимущество использования интерактивной доски в данном случае существенно, так как вся информация, появляющаяся в процессе урока, сохраняется и можно быстро вернуться и просмотреть ранее решенные задачи, повторить основные моменты, сделать выводы. </w:t>
      </w:r>
    </w:p>
    <w:p w:rsidR="003C5ABE" w:rsidRPr="00442AE9" w:rsidRDefault="000819AF" w:rsidP="00442AE9">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442AE9">
        <w:rPr>
          <w:rFonts w:ascii="Times New Roman" w:eastAsia="Times New Roman" w:hAnsi="Times New Roman" w:cs="Times New Roman"/>
          <w:color w:val="000000" w:themeColor="text1"/>
          <w:sz w:val="24"/>
          <w:szCs w:val="24"/>
          <w:lang w:eastAsia="ru-RU"/>
        </w:rPr>
        <w:t>Кроме заданий-заготовок можно  взять задания из другой компьютерной программы или  из цифровых образовательных ресурсов т вынести их на интерактивную доску.</w:t>
      </w:r>
      <w:r w:rsidR="003C5ABE" w:rsidRPr="00442AE9">
        <w:rPr>
          <w:rFonts w:ascii="Times New Roman" w:eastAsia="Times New Roman" w:hAnsi="Times New Roman" w:cs="Times New Roman"/>
          <w:color w:val="000000" w:themeColor="text1"/>
          <w:sz w:val="24"/>
          <w:szCs w:val="24"/>
          <w:lang w:eastAsia="ru-RU"/>
        </w:rPr>
        <w:t xml:space="preserve"> В процессе работы с интерактивной доской можно предложить следующие виды заданий: компьютерные наблюдения, экспериментальные задачи-исследования,  задания с последующей компьютерной проверкой, лабораторные работы,  дидактические игры. </w:t>
      </w:r>
    </w:p>
    <w:p w:rsidR="003C5ABE" w:rsidRDefault="000819AF" w:rsidP="000819AF">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442AE9">
        <w:rPr>
          <w:rFonts w:ascii="Times New Roman" w:eastAsia="Times New Roman" w:hAnsi="Times New Roman" w:cs="Times New Roman"/>
          <w:color w:val="000000" w:themeColor="text1"/>
          <w:sz w:val="24"/>
          <w:szCs w:val="24"/>
          <w:lang w:eastAsia="ru-RU"/>
        </w:rPr>
        <w:t>В работе с доской у детей могут быть задействованы различные виды памяти: слуховая, зрительная, ассоциативная.</w:t>
      </w:r>
    </w:p>
    <w:p w:rsidR="000819AF" w:rsidRPr="00442AE9" w:rsidRDefault="000819AF" w:rsidP="000819AF">
      <w:pPr>
        <w:pStyle w:val="a0"/>
        <w:spacing w:line="276" w:lineRule="auto"/>
        <w:ind w:firstLine="426"/>
        <w:jc w:val="both"/>
        <w:rPr>
          <w:rFonts w:ascii="Times New Roman" w:hAnsi="Times New Roman" w:cs="Times New Roman"/>
          <w:sz w:val="24"/>
          <w:szCs w:val="24"/>
          <w:lang w:eastAsia="ru-RU"/>
        </w:rPr>
      </w:pPr>
    </w:p>
    <w:p w:rsidR="00453A19" w:rsidRPr="00442AE9" w:rsidRDefault="00453A19" w:rsidP="00442AE9">
      <w:pPr>
        <w:pStyle w:val="a0"/>
        <w:spacing w:line="276" w:lineRule="auto"/>
        <w:ind w:firstLine="426"/>
        <w:rPr>
          <w:rFonts w:ascii="Times New Roman" w:eastAsia="Times New Roman" w:hAnsi="Times New Roman" w:cs="Times New Roman"/>
          <w:color w:val="000000"/>
          <w:sz w:val="24"/>
          <w:szCs w:val="24"/>
        </w:rPr>
      </w:pPr>
      <w:r w:rsidRPr="00442AE9">
        <w:rPr>
          <w:rFonts w:ascii="Times New Roman" w:hAnsi="Times New Roman" w:cs="Times New Roman"/>
          <w:sz w:val="24"/>
          <w:szCs w:val="24"/>
          <w:lang w:eastAsia="ru-RU"/>
        </w:rPr>
        <w:t xml:space="preserve">3. </w:t>
      </w:r>
      <w:r w:rsidRPr="00442AE9">
        <w:rPr>
          <w:rFonts w:ascii="Times New Roman" w:eastAsia="Times New Roman" w:hAnsi="Times New Roman" w:cs="Times New Roman"/>
          <w:color w:val="000000"/>
          <w:sz w:val="24"/>
          <w:szCs w:val="24"/>
        </w:rPr>
        <w:t>Разработка интерактивных тестов</w:t>
      </w:r>
    </w:p>
    <w:p w:rsidR="00453A19" w:rsidRPr="00442AE9" w:rsidRDefault="00453A19" w:rsidP="00442AE9">
      <w:pPr>
        <w:pStyle w:val="a0"/>
        <w:spacing w:line="276" w:lineRule="auto"/>
        <w:ind w:firstLine="426"/>
        <w:jc w:val="both"/>
        <w:rPr>
          <w:rFonts w:ascii="Times New Roman" w:hAnsi="Times New Roman" w:cs="Times New Roman"/>
          <w:sz w:val="24"/>
          <w:szCs w:val="24"/>
          <w:lang w:eastAsia="ru-RU"/>
        </w:rPr>
      </w:pPr>
    </w:p>
    <w:p w:rsidR="00453A19" w:rsidRPr="00442AE9" w:rsidRDefault="00453A19" w:rsidP="00442AE9">
      <w:pPr>
        <w:pStyle w:val="a0"/>
        <w:spacing w:line="276" w:lineRule="auto"/>
        <w:ind w:firstLine="426"/>
        <w:jc w:val="both"/>
        <w:rPr>
          <w:rFonts w:ascii="Times New Roman" w:hAnsi="Times New Roman" w:cs="Times New Roman"/>
          <w:sz w:val="24"/>
          <w:szCs w:val="24"/>
        </w:rPr>
      </w:pPr>
      <w:r w:rsidRPr="00442AE9">
        <w:rPr>
          <w:rFonts w:ascii="Times New Roman" w:hAnsi="Times New Roman" w:cs="Times New Roman"/>
          <w:sz w:val="24"/>
          <w:szCs w:val="24"/>
        </w:rPr>
        <w:t xml:space="preserve">Компьютерное тестирование интересно детям, особенно, если компьютер сам выставляет оценку ребенку или комментирует его ответы. При этом  учитель освобождается от необходимости проверки работ, он получает возможность автоматизации контроля знаний, умений, навыков, что способствует повышению объективности оценки знаний, усилению </w:t>
      </w:r>
      <w:r w:rsidRPr="00442AE9">
        <w:rPr>
          <w:rFonts w:ascii="Times New Roman" w:hAnsi="Times New Roman" w:cs="Times New Roman"/>
          <w:sz w:val="24"/>
          <w:szCs w:val="24"/>
        </w:rPr>
        <w:lastRenderedPageBreak/>
        <w:t>мотивации учения, а учащиеся – организации самостоятельного изучения учебного материала, позволяющего повысить интеллектуальный уровень обучаемого.</w:t>
      </w:r>
    </w:p>
    <w:p w:rsidR="00453A19" w:rsidRPr="00442AE9" w:rsidRDefault="00453A19" w:rsidP="00442AE9">
      <w:pPr>
        <w:pStyle w:val="a0"/>
        <w:spacing w:line="276" w:lineRule="auto"/>
        <w:ind w:firstLine="426"/>
        <w:rPr>
          <w:rFonts w:ascii="Times New Roman" w:eastAsia="Times New Roman" w:hAnsi="Times New Roman" w:cs="Times New Roman"/>
          <w:color w:val="000000"/>
          <w:sz w:val="24"/>
          <w:szCs w:val="24"/>
        </w:rPr>
      </w:pPr>
      <w:r w:rsidRPr="00442AE9">
        <w:rPr>
          <w:rFonts w:ascii="Times New Roman" w:hAnsi="Times New Roman" w:cs="Times New Roman"/>
          <w:sz w:val="24"/>
          <w:szCs w:val="24"/>
        </w:rPr>
        <w:t xml:space="preserve">Тесты предполагается создавать в электронной таблице </w:t>
      </w:r>
      <w:r w:rsidRPr="00442AE9">
        <w:rPr>
          <w:rFonts w:ascii="Times New Roman" w:hAnsi="Times New Roman" w:cs="Times New Roman"/>
          <w:sz w:val="24"/>
          <w:szCs w:val="24"/>
          <w:lang w:val="en-US"/>
        </w:rPr>
        <w:t>Excel</w:t>
      </w:r>
      <w:r w:rsidRPr="00442AE9">
        <w:rPr>
          <w:rFonts w:ascii="Times New Roman" w:hAnsi="Times New Roman" w:cs="Times New Roman"/>
          <w:sz w:val="24"/>
          <w:szCs w:val="24"/>
        </w:rPr>
        <w:t xml:space="preserve">, в </w:t>
      </w:r>
      <w:r w:rsidRPr="00442AE9">
        <w:rPr>
          <w:rFonts w:ascii="Times New Roman" w:hAnsi="Times New Roman" w:cs="Times New Roman"/>
          <w:sz w:val="24"/>
          <w:szCs w:val="24"/>
          <w:lang w:val="en-US"/>
        </w:rPr>
        <w:t>PowerPoint</w:t>
      </w:r>
      <w:r w:rsidRPr="00442AE9">
        <w:rPr>
          <w:rFonts w:ascii="Times New Roman" w:hAnsi="Times New Roman" w:cs="Times New Roman"/>
          <w:sz w:val="24"/>
          <w:szCs w:val="24"/>
        </w:rPr>
        <w:t xml:space="preserve">, </w:t>
      </w:r>
      <w:r w:rsidRPr="00442AE9">
        <w:rPr>
          <w:rFonts w:ascii="Times New Roman" w:hAnsi="Times New Roman" w:cs="Times New Roman"/>
          <w:sz w:val="24"/>
          <w:szCs w:val="24"/>
          <w:lang w:val="en-US"/>
        </w:rPr>
        <w:t>Macromedia</w:t>
      </w:r>
      <w:r w:rsidRPr="00442AE9">
        <w:rPr>
          <w:rFonts w:ascii="Times New Roman" w:hAnsi="Times New Roman" w:cs="Times New Roman"/>
          <w:sz w:val="24"/>
          <w:szCs w:val="24"/>
        </w:rPr>
        <w:t xml:space="preserve"> </w:t>
      </w:r>
      <w:r w:rsidRPr="00442AE9">
        <w:rPr>
          <w:rFonts w:ascii="Times New Roman" w:hAnsi="Times New Roman" w:cs="Times New Roman"/>
          <w:sz w:val="24"/>
          <w:szCs w:val="24"/>
          <w:lang w:val="en-US"/>
        </w:rPr>
        <w:t>Flash</w:t>
      </w:r>
      <w:r w:rsidRPr="00442AE9">
        <w:rPr>
          <w:rFonts w:ascii="Times New Roman" w:hAnsi="Times New Roman" w:cs="Times New Roman"/>
          <w:sz w:val="24"/>
          <w:szCs w:val="24"/>
        </w:rPr>
        <w:t xml:space="preserve">  или в специальной программе для создания тестов, например, </w:t>
      </w:r>
      <w:r w:rsidRPr="00442AE9">
        <w:rPr>
          <w:rFonts w:ascii="Times New Roman" w:hAnsi="Times New Roman" w:cs="Times New Roman"/>
          <w:sz w:val="24"/>
          <w:szCs w:val="24"/>
          <w:lang w:val="en-US"/>
        </w:rPr>
        <w:t>MyTest</w:t>
      </w:r>
      <w:r w:rsidRPr="00442AE9">
        <w:rPr>
          <w:rFonts w:ascii="Times New Roman" w:hAnsi="Times New Roman" w:cs="Times New Roman"/>
          <w:sz w:val="24"/>
          <w:szCs w:val="24"/>
        </w:rPr>
        <w:t>.</w:t>
      </w:r>
    </w:p>
    <w:p w:rsidR="00453A19" w:rsidRPr="00442AE9" w:rsidRDefault="00453A19" w:rsidP="00442AE9">
      <w:pPr>
        <w:pStyle w:val="a0"/>
        <w:spacing w:line="276" w:lineRule="auto"/>
        <w:ind w:firstLine="426"/>
        <w:jc w:val="both"/>
        <w:rPr>
          <w:rFonts w:ascii="Times New Roman" w:eastAsia="Times New Roman" w:hAnsi="Times New Roman" w:cs="Times New Roman"/>
          <w:color w:val="000000" w:themeColor="text1"/>
          <w:sz w:val="24"/>
          <w:szCs w:val="24"/>
          <w:lang w:eastAsia="ru-RU"/>
        </w:rPr>
      </w:pPr>
      <w:r w:rsidRPr="00442AE9">
        <w:rPr>
          <w:rFonts w:ascii="Times New Roman" w:eastAsia="Times New Roman" w:hAnsi="Times New Roman" w:cs="Times New Roman"/>
          <w:color w:val="000000" w:themeColor="text1"/>
          <w:sz w:val="24"/>
          <w:szCs w:val="24"/>
          <w:lang w:eastAsia="ru-RU"/>
        </w:rPr>
        <w:t xml:space="preserve">Я с помощью </w:t>
      </w:r>
      <w:r w:rsidR="00E47A40" w:rsidRPr="00442AE9">
        <w:rPr>
          <w:rFonts w:ascii="Times New Roman" w:eastAsia="Times New Roman" w:hAnsi="Times New Roman" w:cs="Times New Roman"/>
          <w:color w:val="000000" w:themeColor="text1"/>
          <w:sz w:val="24"/>
          <w:szCs w:val="24"/>
          <w:lang w:eastAsia="ru-RU"/>
        </w:rPr>
        <w:t>этой</w:t>
      </w:r>
      <w:r w:rsidRPr="00442AE9">
        <w:rPr>
          <w:rFonts w:ascii="Times New Roman" w:eastAsia="Times New Roman" w:hAnsi="Times New Roman" w:cs="Times New Roman"/>
          <w:color w:val="000000" w:themeColor="text1"/>
          <w:sz w:val="24"/>
          <w:szCs w:val="24"/>
          <w:lang w:eastAsia="ru-RU"/>
        </w:rPr>
        <w:t xml:space="preserve"> программы сама создаю тесты к разным урокам. Учащиеся работают с тестом, а вся их деятельность отображается на компьютере учителя: с каким именно тестом они работали, на сколько вопросов они ответили, какие ответы правильные, какие нет, какую оценку получили. При этом учитель не тратит время на проверку и ученик видит свою оценку сразу же после окончания теста. </w:t>
      </w:r>
    </w:p>
    <w:p w:rsidR="00453A19" w:rsidRPr="00442AE9" w:rsidRDefault="00453A19" w:rsidP="00442AE9">
      <w:pPr>
        <w:spacing w:line="276" w:lineRule="auto"/>
        <w:ind w:firstLine="426"/>
        <w:rPr>
          <w:rFonts w:eastAsia="Times New Roman" w:cs="Times New Roman"/>
          <w:color w:val="000000" w:themeColor="text1"/>
          <w:szCs w:val="24"/>
        </w:rPr>
      </w:pPr>
      <w:r w:rsidRPr="00442AE9">
        <w:rPr>
          <w:rFonts w:eastAsia="Times New Roman" w:cs="Times New Roman"/>
          <w:color w:val="000000" w:themeColor="text1"/>
          <w:szCs w:val="24"/>
        </w:rPr>
        <w:t>Удобство работы с программой  My  Test  заключается в следующем:</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 xml:space="preserve">программа самостоятельно раздает тесты учащимся. </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вопросы и ответы теста  появляются случайным образом, поэтому учащиеся не имеют возможности списывать друг у друга, достаточно учителю составить 1 вариант теста.</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тест может работать в двух режимах: обучающем и контролирующем.</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существует 7 видов заданий: одиночный выбор ответов, множественный выбор ответов, указание порядка, сопоставление, ручной ввод числа, ручной ввод текста, часть изображения.</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существует функция - Журнал (сервер) - модуль программы MyTest, позволяющий централизовано принимать и обрабатывать результаты тестирования посредством компьютерной сети.</w:t>
      </w:r>
    </w:p>
    <w:p w:rsidR="00453A19" w:rsidRPr="00442AE9" w:rsidRDefault="00453A19" w:rsidP="004C5529">
      <w:pPr>
        <w:numPr>
          <w:ilvl w:val="0"/>
          <w:numId w:val="9"/>
        </w:numPr>
        <w:spacing w:after="120"/>
        <w:ind w:left="567" w:hanging="425"/>
        <w:jc w:val="both"/>
        <w:rPr>
          <w:rFonts w:eastAsia="Times New Roman" w:cs="Times New Roman"/>
          <w:color w:val="000000" w:themeColor="text1"/>
          <w:szCs w:val="24"/>
        </w:rPr>
      </w:pPr>
      <w:r w:rsidRPr="00442AE9">
        <w:rPr>
          <w:rFonts w:eastAsia="Times New Roman" w:cs="Times New Roman"/>
          <w:color w:val="000000" w:themeColor="text1"/>
          <w:szCs w:val="24"/>
        </w:rPr>
        <w:t xml:space="preserve">Как только учащийся закончил тестирование, учитель получает очень подробную информацию о его результатах. </w:t>
      </w:r>
    </w:p>
    <w:p w:rsidR="00453A19" w:rsidRPr="00442AE9" w:rsidRDefault="00453A19" w:rsidP="004C5529">
      <w:pPr>
        <w:pStyle w:val="a5"/>
        <w:numPr>
          <w:ilvl w:val="0"/>
          <w:numId w:val="9"/>
        </w:numPr>
        <w:spacing w:after="120" w:line="240" w:lineRule="auto"/>
        <w:ind w:left="567" w:hanging="425"/>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Учитель получает очень подробную информацию о результатах тестирования, как отдельного ученика, так и всей группы, а не только одну оценку. Автоматически выстраивается  диаграмма результатов теста.</w:t>
      </w:r>
    </w:p>
    <w:p w:rsidR="00453A19" w:rsidRPr="00442AE9" w:rsidRDefault="00453A19" w:rsidP="004C5529">
      <w:pPr>
        <w:numPr>
          <w:ilvl w:val="0"/>
          <w:numId w:val="9"/>
        </w:numPr>
        <w:spacing w:after="120"/>
        <w:ind w:left="567" w:hanging="425"/>
        <w:jc w:val="both"/>
        <w:rPr>
          <w:rFonts w:eastAsia="Times New Roman" w:cs="Times New Roman"/>
          <w:color w:val="000000" w:themeColor="text1"/>
          <w:szCs w:val="24"/>
        </w:rPr>
      </w:pPr>
      <w:r w:rsidRPr="00442AE9">
        <w:rPr>
          <w:rFonts w:eastAsia="Times New Roman" w:cs="Times New Roman"/>
          <w:color w:val="000000" w:themeColor="text1"/>
          <w:szCs w:val="24"/>
        </w:rPr>
        <w:t xml:space="preserve">Учитель может быстро проанализировать результаты (например, какие вопросы вызвали наибольшие трудности) и сразу же провести работу над ошибками. </w:t>
      </w:r>
    </w:p>
    <w:p w:rsidR="00453A19" w:rsidRPr="00442AE9" w:rsidRDefault="00453A19" w:rsidP="00442AE9">
      <w:pPr>
        <w:pStyle w:val="a0"/>
        <w:spacing w:line="276" w:lineRule="auto"/>
        <w:ind w:firstLine="426"/>
        <w:jc w:val="both"/>
        <w:rPr>
          <w:rFonts w:ascii="Times New Roman" w:hAnsi="Times New Roman" w:cs="Times New Roman"/>
          <w:sz w:val="24"/>
          <w:szCs w:val="24"/>
        </w:rPr>
      </w:pPr>
      <w:r w:rsidRPr="00442AE9">
        <w:rPr>
          <w:rFonts w:ascii="Times New Roman" w:eastAsia="Times New Roman" w:hAnsi="Times New Roman" w:cs="Times New Roman"/>
          <w:color w:val="000000" w:themeColor="text1"/>
          <w:sz w:val="24"/>
          <w:szCs w:val="24"/>
        </w:rPr>
        <w:t>Большая рутинная работа, связанная с проверкой тестов и их обработкой, возлагается на компьютер, что освобождает время у педагога. На современном этапе обучения, когда большинство школьников сдают ЕГЭ, применение тестов является необходимым компонентом обучения. Результаты оценки знаний своевременно доводятся до учащихся, комментируются. Намечаются пути коррекции и устранения ошибок.</w:t>
      </w:r>
    </w:p>
    <w:p w:rsidR="00453A19" w:rsidRPr="00442AE9" w:rsidRDefault="00453A19" w:rsidP="00442AE9">
      <w:pPr>
        <w:pStyle w:val="a5"/>
        <w:ind w:left="0" w:firstLine="426"/>
        <w:jc w:val="both"/>
        <w:rPr>
          <w:rFonts w:ascii="Times New Roman" w:hAnsi="Times New Roman"/>
          <w:sz w:val="24"/>
          <w:szCs w:val="24"/>
        </w:rPr>
      </w:pPr>
      <w:r w:rsidRPr="00442AE9">
        <w:rPr>
          <w:rFonts w:ascii="Times New Roman" w:hAnsi="Times New Roman"/>
          <w:sz w:val="24"/>
          <w:szCs w:val="24"/>
        </w:rPr>
        <w:t>Для обеспечения  качественного уровня проведения контроля, при составлении тестовых заданий  необходимо учесть требования:</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Ответы на вопросы не должны выходить за пределы данной учебной дисциплины;</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Вопросы должны формулироваться коротко и просто, не должны включать редко используемые слова;</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Задания должны быть разной трудности;</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Отсутствие очевидных неправильных ответов;</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Наличие инструкции;</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Использование наглядных  форм представления  информации;</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Использование понятных всем испытуемым терминов и обозначений;</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Грамматическое и логическое соответствие ответов заданию;</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Включение в задания больше слов, чем в ответ;</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Предельная краткость заданий;</w:t>
      </w:r>
    </w:p>
    <w:p w:rsidR="00453A19" w:rsidRPr="00442AE9" w:rsidRDefault="00453A19" w:rsidP="004C5529">
      <w:pPr>
        <w:pStyle w:val="a5"/>
        <w:numPr>
          <w:ilvl w:val="0"/>
          <w:numId w:val="17"/>
        </w:numPr>
        <w:spacing w:after="0"/>
        <w:ind w:left="0" w:firstLine="426"/>
        <w:jc w:val="both"/>
        <w:rPr>
          <w:rFonts w:ascii="Times New Roman" w:hAnsi="Times New Roman"/>
          <w:sz w:val="24"/>
          <w:szCs w:val="24"/>
        </w:rPr>
      </w:pPr>
      <w:r w:rsidRPr="00442AE9">
        <w:rPr>
          <w:rFonts w:ascii="Times New Roman" w:hAnsi="Times New Roman"/>
          <w:sz w:val="24"/>
          <w:szCs w:val="24"/>
        </w:rPr>
        <w:t>Доступная трудность (трудность задания считается оптимальной, если его выполняют 50-60% учащихся).</w:t>
      </w:r>
    </w:p>
    <w:p w:rsidR="00453A19" w:rsidRPr="00442AE9" w:rsidRDefault="00453A19" w:rsidP="00442AE9">
      <w:pPr>
        <w:pStyle w:val="a0"/>
        <w:spacing w:line="276" w:lineRule="auto"/>
        <w:ind w:firstLine="426"/>
        <w:rPr>
          <w:rFonts w:ascii="Times New Roman" w:hAnsi="Times New Roman" w:cs="Times New Roman"/>
          <w:sz w:val="24"/>
          <w:szCs w:val="24"/>
          <w:lang w:eastAsia="ru-RU"/>
        </w:rPr>
      </w:pPr>
    </w:p>
    <w:p w:rsidR="0055768A" w:rsidRPr="00442AE9" w:rsidRDefault="0055768A" w:rsidP="00442AE9">
      <w:pPr>
        <w:tabs>
          <w:tab w:val="left" w:pos="709"/>
          <w:tab w:val="left" w:pos="993"/>
        </w:tabs>
        <w:spacing w:line="276" w:lineRule="auto"/>
        <w:ind w:firstLine="426"/>
        <w:jc w:val="both"/>
        <w:rPr>
          <w:rFonts w:eastAsia="Times New Roman" w:cs="Times New Roman"/>
          <w:color w:val="000000" w:themeColor="text1"/>
          <w:szCs w:val="24"/>
        </w:rPr>
      </w:pPr>
      <w:r w:rsidRPr="00442AE9">
        <w:rPr>
          <w:rFonts w:eastAsia="Times New Roman" w:cs="Times New Roman"/>
          <w:color w:val="000000" w:themeColor="text1"/>
          <w:szCs w:val="24"/>
        </w:rPr>
        <w:lastRenderedPageBreak/>
        <w:t xml:space="preserve">3.  </w:t>
      </w:r>
      <w:r w:rsidR="00453A19" w:rsidRPr="00442AE9">
        <w:rPr>
          <w:rFonts w:eastAsia="Times New Roman" w:cs="Times New Roman"/>
          <w:color w:val="000000" w:themeColor="text1"/>
          <w:szCs w:val="24"/>
        </w:rPr>
        <w:t>разработка программ-тренажеров</w:t>
      </w:r>
    </w:p>
    <w:p w:rsidR="0055768A" w:rsidRPr="00442AE9" w:rsidRDefault="0055768A" w:rsidP="00442AE9">
      <w:pPr>
        <w:tabs>
          <w:tab w:val="left" w:pos="709"/>
          <w:tab w:val="left" w:pos="993"/>
        </w:tabs>
        <w:spacing w:line="276" w:lineRule="auto"/>
        <w:ind w:firstLine="426"/>
        <w:jc w:val="both"/>
        <w:rPr>
          <w:rFonts w:eastAsia="Times New Roman" w:cs="Times New Roman"/>
          <w:color w:val="000000" w:themeColor="text1"/>
          <w:szCs w:val="24"/>
        </w:rPr>
      </w:pPr>
    </w:p>
    <w:p w:rsidR="00C21CA5" w:rsidRPr="00442AE9" w:rsidRDefault="007B0201" w:rsidP="00442AE9">
      <w:pPr>
        <w:spacing w:line="276" w:lineRule="auto"/>
        <w:ind w:firstLine="426"/>
        <w:jc w:val="both"/>
        <w:rPr>
          <w:rFonts w:eastAsia="Times New Roman" w:cs="Times New Roman"/>
          <w:color w:val="000000"/>
          <w:szCs w:val="24"/>
        </w:rPr>
      </w:pPr>
      <w:r w:rsidRPr="00442AE9">
        <w:rPr>
          <w:rFonts w:eastAsia="Times New Roman" w:cs="Times New Roman"/>
          <w:color w:val="000000"/>
          <w:szCs w:val="24"/>
        </w:rPr>
        <w:t xml:space="preserve">Данные программы позволяют отработать конкретные знания, умения, навыки.  </w:t>
      </w:r>
      <w:r w:rsidR="00C21CA5" w:rsidRPr="00442AE9">
        <w:rPr>
          <w:rFonts w:eastAsia="Times New Roman" w:cs="Times New Roman"/>
          <w:color w:val="000000"/>
          <w:szCs w:val="24"/>
        </w:rPr>
        <w:t>Разноуровневые задания создаются в электронных таблицах, текстовом редакторе, в PowerPoint, в программе Macromedia Flash в виде Flash-роликов.</w:t>
      </w:r>
    </w:p>
    <w:p w:rsidR="00C21CA5" w:rsidRPr="00442AE9" w:rsidRDefault="00C21CA5" w:rsidP="00442AE9">
      <w:pPr>
        <w:pStyle w:val="a5"/>
        <w:ind w:left="0" w:firstLine="426"/>
        <w:jc w:val="both"/>
        <w:rPr>
          <w:rFonts w:ascii="Times New Roman" w:hAnsi="Times New Roman"/>
          <w:color w:val="000000"/>
          <w:sz w:val="24"/>
          <w:szCs w:val="24"/>
        </w:rPr>
      </w:pPr>
      <w:r w:rsidRPr="00442AE9">
        <w:rPr>
          <w:rFonts w:ascii="Times New Roman" w:hAnsi="Times New Roman"/>
          <w:color w:val="000000"/>
          <w:sz w:val="24"/>
          <w:szCs w:val="24"/>
        </w:rPr>
        <w:t>Задания могут быть созданы в игровой, поисковой форме (игра «Найди клад»), в виде логических цепочек, что вызывает интерес у учащихся и мотивирует к выполнению задания, а также применение в учебном процессе расчетных задач с последующей компьютерной проверкой – задачи, которые в начале необходимо решить без использования компьютера, а затем проверить полученный ответ.</w:t>
      </w:r>
    </w:p>
    <w:p w:rsidR="00C21CA5" w:rsidRPr="00442AE9" w:rsidRDefault="00C21CA5" w:rsidP="00442AE9">
      <w:pPr>
        <w:spacing w:line="276" w:lineRule="auto"/>
        <w:ind w:firstLine="426"/>
        <w:jc w:val="both"/>
        <w:rPr>
          <w:rFonts w:eastAsia="Times New Roman" w:cs="Times New Roman"/>
          <w:color w:val="000000"/>
          <w:szCs w:val="24"/>
        </w:rPr>
      </w:pPr>
      <w:r w:rsidRPr="00442AE9">
        <w:rPr>
          <w:rFonts w:eastAsia="Times New Roman" w:cs="Times New Roman"/>
          <w:color w:val="000000"/>
          <w:szCs w:val="24"/>
        </w:rPr>
        <w:t>Особая роль отводится созданию Flash-роликов, в которых реализуются тестовые задания, упражнения на перемещение объектов, вписывание ответов с последующими комментариями компьютера и т.д., создание дидактических игр, при помощи которых учитель может стимулировать учащихся к познавательной деятельности. В процессе игры развиваются внимание, наблюдательность, сообразительность.</w:t>
      </w:r>
    </w:p>
    <w:p w:rsidR="007B0201" w:rsidRPr="00442AE9" w:rsidRDefault="007B0201" w:rsidP="00442AE9">
      <w:pPr>
        <w:spacing w:line="276" w:lineRule="auto"/>
        <w:ind w:firstLine="426"/>
        <w:jc w:val="both"/>
        <w:rPr>
          <w:rFonts w:eastAsia="Times New Roman" w:cs="Times New Roman"/>
          <w:color w:val="000000" w:themeColor="text1"/>
          <w:szCs w:val="24"/>
        </w:rPr>
      </w:pPr>
      <w:r w:rsidRPr="00442AE9">
        <w:rPr>
          <w:rFonts w:eastAsia="Times New Roman" w:cs="Times New Roman"/>
          <w:color w:val="000000" w:themeColor="text1"/>
          <w:szCs w:val="24"/>
        </w:rPr>
        <w:t xml:space="preserve">Опыт применения учебных тренажеров позволяет выделить следующие положительные моменты: </w:t>
      </w:r>
    </w:p>
    <w:p w:rsidR="007B0201" w:rsidRPr="00442AE9" w:rsidRDefault="007B0201" w:rsidP="004C5529">
      <w:pPr>
        <w:pStyle w:val="a5"/>
        <w:numPr>
          <w:ilvl w:val="0"/>
          <w:numId w:val="11"/>
        </w:numPr>
        <w:spacing w:after="0"/>
        <w:ind w:left="0" w:firstLine="426"/>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 xml:space="preserve">учитывается индивидуальный темп работы обучающихся; </w:t>
      </w:r>
    </w:p>
    <w:p w:rsidR="007B0201" w:rsidRPr="00442AE9" w:rsidRDefault="007B0201" w:rsidP="004C5529">
      <w:pPr>
        <w:pStyle w:val="a5"/>
        <w:numPr>
          <w:ilvl w:val="0"/>
          <w:numId w:val="11"/>
        </w:numPr>
        <w:spacing w:after="0"/>
        <w:ind w:left="0" w:firstLine="426"/>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 xml:space="preserve">ученик сам управляет учебным процессом; сокращается время выработки необходимых навыков; </w:t>
      </w:r>
    </w:p>
    <w:p w:rsidR="007B0201" w:rsidRPr="00442AE9" w:rsidRDefault="007B0201" w:rsidP="004C5529">
      <w:pPr>
        <w:pStyle w:val="a5"/>
        <w:numPr>
          <w:ilvl w:val="0"/>
          <w:numId w:val="11"/>
        </w:numPr>
        <w:spacing w:after="0"/>
        <w:ind w:left="0" w:firstLine="426"/>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 xml:space="preserve">увеличивается количество тренировочных заданий; легко достигается уровневая дифференциация; </w:t>
      </w:r>
    </w:p>
    <w:p w:rsidR="007B0201" w:rsidRPr="00442AE9" w:rsidRDefault="007B0201" w:rsidP="004C5529">
      <w:pPr>
        <w:pStyle w:val="a5"/>
        <w:numPr>
          <w:ilvl w:val="0"/>
          <w:numId w:val="11"/>
        </w:numPr>
        <w:spacing w:after="0"/>
        <w:ind w:left="0" w:firstLine="426"/>
        <w:jc w:val="both"/>
        <w:rPr>
          <w:rFonts w:ascii="Times New Roman" w:hAnsi="Times New Roman"/>
          <w:color w:val="000000" w:themeColor="text1"/>
          <w:sz w:val="24"/>
          <w:szCs w:val="24"/>
        </w:rPr>
      </w:pPr>
      <w:r w:rsidRPr="00442AE9">
        <w:rPr>
          <w:rFonts w:ascii="Times New Roman" w:hAnsi="Times New Roman"/>
          <w:color w:val="000000" w:themeColor="text1"/>
          <w:sz w:val="24"/>
          <w:szCs w:val="24"/>
        </w:rPr>
        <w:t>повышается мотивация учебной деятельности.</w:t>
      </w:r>
    </w:p>
    <w:p w:rsidR="0055768A" w:rsidRPr="00442AE9" w:rsidRDefault="0055768A" w:rsidP="00442AE9">
      <w:pPr>
        <w:tabs>
          <w:tab w:val="left" w:pos="709"/>
          <w:tab w:val="left" w:pos="993"/>
        </w:tabs>
        <w:spacing w:line="276" w:lineRule="auto"/>
        <w:ind w:firstLine="426"/>
        <w:jc w:val="both"/>
        <w:rPr>
          <w:rFonts w:eastAsia="Times New Roman" w:cs="Times New Roman"/>
          <w:color w:val="000000" w:themeColor="text1"/>
          <w:szCs w:val="24"/>
        </w:rPr>
      </w:pPr>
    </w:p>
    <w:p w:rsidR="00177929" w:rsidRPr="00442AE9" w:rsidRDefault="00177929" w:rsidP="00442AE9">
      <w:pPr>
        <w:spacing w:line="276" w:lineRule="auto"/>
        <w:ind w:firstLine="426"/>
        <w:rPr>
          <w:rFonts w:eastAsia="Times New Roman" w:cs="Times New Roman"/>
          <w:color w:val="000000"/>
          <w:szCs w:val="24"/>
        </w:rPr>
      </w:pPr>
    </w:p>
    <w:p w:rsidR="00177929" w:rsidRPr="00177929" w:rsidRDefault="008630BE" w:rsidP="00177929">
      <w:pPr>
        <w:spacing w:line="276" w:lineRule="auto"/>
        <w:ind w:firstLine="709"/>
        <w:jc w:val="center"/>
        <w:rPr>
          <w:rFonts w:eastAsia="Times New Roman" w:cs="Times New Roman"/>
          <w:b/>
          <w:color w:val="000000"/>
          <w:szCs w:val="24"/>
        </w:rPr>
      </w:pPr>
      <w:r>
        <w:rPr>
          <w:rFonts w:eastAsia="Times New Roman" w:cs="Times New Roman"/>
          <w:b/>
          <w:color w:val="000000"/>
          <w:szCs w:val="24"/>
        </w:rPr>
        <w:t xml:space="preserve">5.3. </w:t>
      </w:r>
      <w:r w:rsidR="00177929" w:rsidRPr="00177929">
        <w:rPr>
          <w:rFonts w:eastAsia="Times New Roman" w:cs="Times New Roman"/>
          <w:b/>
          <w:color w:val="000000"/>
          <w:szCs w:val="24"/>
        </w:rPr>
        <w:t>При</w:t>
      </w:r>
      <w:r w:rsidR="00177929">
        <w:rPr>
          <w:rFonts w:eastAsia="Times New Roman" w:cs="Times New Roman"/>
          <w:b/>
          <w:color w:val="000000"/>
          <w:szCs w:val="24"/>
        </w:rPr>
        <w:t>м</w:t>
      </w:r>
      <w:r w:rsidR="00177929" w:rsidRPr="00177929">
        <w:rPr>
          <w:rFonts w:eastAsia="Times New Roman" w:cs="Times New Roman"/>
          <w:b/>
          <w:color w:val="000000"/>
          <w:szCs w:val="24"/>
        </w:rPr>
        <w:t>е</w:t>
      </w:r>
      <w:r w:rsidR="00177929">
        <w:rPr>
          <w:rFonts w:eastAsia="Times New Roman" w:cs="Times New Roman"/>
          <w:b/>
          <w:color w:val="000000"/>
          <w:szCs w:val="24"/>
        </w:rPr>
        <w:t>р</w:t>
      </w:r>
      <w:r w:rsidR="00177929" w:rsidRPr="00177929">
        <w:rPr>
          <w:rFonts w:eastAsia="Times New Roman" w:cs="Times New Roman"/>
          <w:b/>
          <w:color w:val="000000"/>
          <w:szCs w:val="24"/>
        </w:rPr>
        <w:t>ы использования ЦОР в учебной деятельности</w:t>
      </w:r>
    </w:p>
    <w:p w:rsidR="00177929" w:rsidRPr="00177929" w:rsidRDefault="00177929" w:rsidP="00177929">
      <w:pPr>
        <w:pStyle w:val="a0"/>
        <w:rPr>
          <w:lang w:eastAsia="ru-RU"/>
        </w:rPr>
      </w:pPr>
    </w:p>
    <w:p w:rsidR="008F1EC1" w:rsidRDefault="00C21CA5" w:rsidP="00311355">
      <w:pPr>
        <w:spacing w:line="276" w:lineRule="auto"/>
        <w:ind w:firstLine="426"/>
        <w:jc w:val="both"/>
        <w:rPr>
          <w:rFonts w:eastAsia="Times New Roman" w:cs="Times New Roman"/>
          <w:color w:val="000000"/>
          <w:szCs w:val="24"/>
        </w:rPr>
      </w:pPr>
      <w:r w:rsidRPr="00C21CA5">
        <w:rPr>
          <w:rFonts w:eastAsia="Times New Roman" w:cs="Times New Roman"/>
          <w:color w:val="000000"/>
          <w:szCs w:val="24"/>
        </w:rPr>
        <w:t>Итак, ЦОР</w:t>
      </w:r>
      <w:r w:rsidR="00530284">
        <w:rPr>
          <w:rFonts w:eastAsia="Times New Roman" w:cs="Times New Roman"/>
          <w:color w:val="000000"/>
          <w:szCs w:val="24"/>
        </w:rPr>
        <w:t xml:space="preserve">ы, в том числе и авторские, </w:t>
      </w:r>
      <w:r w:rsidRPr="00C21CA5">
        <w:rPr>
          <w:rFonts w:eastAsia="Times New Roman" w:cs="Times New Roman"/>
          <w:color w:val="000000"/>
          <w:szCs w:val="24"/>
        </w:rPr>
        <w:t xml:space="preserve"> можно применять на различных этапах урока</w:t>
      </w:r>
      <w:r w:rsidR="008F1EC1">
        <w:rPr>
          <w:rFonts w:eastAsia="Times New Roman" w:cs="Times New Roman"/>
          <w:color w:val="000000"/>
          <w:szCs w:val="24"/>
        </w:rPr>
        <w:t xml:space="preserve"> (скриншоты авторских ЦОР в </w:t>
      </w:r>
      <w:r w:rsidR="008F1EC1" w:rsidRPr="008F1EC1">
        <w:rPr>
          <w:rFonts w:eastAsia="Times New Roman" w:cs="Times New Roman"/>
          <w:i/>
          <w:color w:val="000000"/>
          <w:szCs w:val="24"/>
        </w:rPr>
        <w:t xml:space="preserve">приложении </w:t>
      </w:r>
      <w:r w:rsidR="0030310F">
        <w:rPr>
          <w:rFonts w:eastAsia="Times New Roman" w:cs="Times New Roman"/>
          <w:i/>
          <w:color w:val="000000"/>
          <w:szCs w:val="24"/>
        </w:rPr>
        <w:t>2</w:t>
      </w:r>
      <w:r w:rsidR="008F1EC1">
        <w:rPr>
          <w:rFonts w:eastAsia="Times New Roman" w:cs="Times New Roman"/>
          <w:color w:val="000000"/>
          <w:szCs w:val="24"/>
        </w:rPr>
        <w:t>)</w:t>
      </w:r>
      <w:r w:rsidRPr="00C21CA5">
        <w:rPr>
          <w:rFonts w:eastAsia="Times New Roman" w:cs="Times New Roman"/>
          <w:color w:val="000000"/>
          <w:szCs w:val="24"/>
        </w:rPr>
        <w:t>:</w:t>
      </w:r>
    </w:p>
    <w:p w:rsidR="00C21CA5" w:rsidRPr="00C21CA5" w:rsidRDefault="00C21CA5" w:rsidP="00311355">
      <w:pPr>
        <w:spacing w:line="276" w:lineRule="auto"/>
        <w:ind w:firstLine="426"/>
        <w:jc w:val="both"/>
        <w:rPr>
          <w:rFonts w:eastAsia="Times New Roman" w:cs="Times New Roman"/>
          <w:color w:val="000000"/>
          <w:szCs w:val="24"/>
        </w:rPr>
      </w:pPr>
      <w:r w:rsidRPr="00C21CA5">
        <w:rPr>
          <w:rFonts w:eastAsia="Times New Roman" w:cs="Times New Roman"/>
          <w:color w:val="000000"/>
          <w:szCs w:val="24"/>
        </w:rPr>
        <w:t xml:space="preserve"> </w:t>
      </w:r>
    </w:p>
    <w:p w:rsidR="00177929" w:rsidRDefault="00177929" w:rsidP="004C5529">
      <w:pPr>
        <w:pStyle w:val="a5"/>
        <w:numPr>
          <w:ilvl w:val="0"/>
          <w:numId w:val="18"/>
        </w:numPr>
        <w:spacing w:after="0"/>
        <w:ind w:left="0" w:firstLine="426"/>
        <w:jc w:val="both"/>
        <w:rPr>
          <w:rFonts w:ascii="Times New Roman" w:hAnsi="Times New Roman"/>
          <w:color w:val="000000"/>
          <w:sz w:val="24"/>
          <w:szCs w:val="24"/>
        </w:rPr>
      </w:pPr>
      <w:r>
        <w:rPr>
          <w:rFonts w:ascii="Times New Roman" w:hAnsi="Times New Roman"/>
          <w:color w:val="000000"/>
          <w:sz w:val="24"/>
          <w:szCs w:val="24"/>
        </w:rPr>
        <w:t xml:space="preserve">этап актуализации </w:t>
      </w:r>
      <w:r w:rsidR="00C21CA5" w:rsidRPr="00C21CA5">
        <w:rPr>
          <w:rFonts w:ascii="Times New Roman" w:hAnsi="Times New Roman"/>
          <w:color w:val="000000"/>
          <w:sz w:val="24"/>
          <w:szCs w:val="24"/>
        </w:rPr>
        <w:t>знаний</w:t>
      </w:r>
    </w:p>
    <w:p w:rsidR="00C21CA5" w:rsidRDefault="00177929" w:rsidP="00311355">
      <w:pPr>
        <w:pStyle w:val="a5"/>
        <w:spacing w:after="0"/>
        <w:ind w:left="0" w:firstLine="426"/>
        <w:jc w:val="both"/>
        <w:rPr>
          <w:rFonts w:ascii="Times New Roman" w:hAnsi="Times New Roman"/>
          <w:color w:val="000000"/>
          <w:sz w:val="24"/>
          <w:szCs w:val="24"/>
        </w:rPr>
      </w:pPr>
      <w:r>
        <w:rPr>
          <w:rFonts w:ascii="Times New Roman" w:hAnsi="Times New Roman"/>
          <w:color w:val="000000"/>
          <w:sz w:val="24"/>
          <w:szCs w:val="24"/>
        </w:rPr>
        <w:t xml:space="preserve">На этом этапе можно использовать несложные </w:t>
      </w:r>
      <w:r w:rsidR="00C21CA5" w:rsidRPr="00C21CA5">
        <w:rPr>
          <w:rFonts w:ascii="Times New Roman" w:hAnsi="Times New Roman"/>
          <w:color w:val="000000"/>
          <w:sz w:val="24"/>
          <w:szCs w:val="24"/>
        </w:rPr>
        <w:t xml:space="preserve"> интерактивные тесты, </w:t>
      </w:r>
      <w:r>
        <w:rPr>
          <w:rFonts w:ascii="Times New Roman" w:hAnsi="Times New Roman"/>
          <w:color w:val="000000"/>
          <w:sz w:val="24"/>
          <w:szCs w:val="24"/>
        </w:rPr>
        <w:t>логические задачки и задания на смекалку</w:t>
      </w:r>
      <w:r w:rsidR="00C21CA5" w:rsidRPr="00C21CA5">
        <w:rPr>
          <w:rFonts w:ascii="Times New Roman" w:hAnsi="Times New Roman"/>
          <w:color w:val="000000"/>
          <w:sz w:val="24"/>
          <w:szCs w:val="24"/>
        </w:rPr>
        <w:t xml:space="preserve">, разработанные, например, в </w:t>
      </w:r>
      <w:r w:rsidR="00C21CA5" w:rsidRPr="00C21CA5">
        <w:rPr>
          <w:rFonts w:ascii="Times New Roman" w:hAnsi="Times New Roman"/>
          <w:color w:val="000000"/>
          <w:sz w:val="24"/>
          <w:szCs w:val="24"/>
          <w:lang w:val="en-US"/>
        </w:rPr>
        <w:t>Excel</w:t>
      </w:r>
      <w:r w:rsidR="00C21CA5" w:rsidRPr="00C21CA5">
        <w:rPr>
          <w:rFonts w:ascii="Times New Roman" w:hAnsi="Times New Roman"/>
          <w:color w:val="000000"/>
          <w:sz w:val="24"/>
          <w:szCs w:val="24"/>
        </w:rPr>
        <w:t xml:space="preserve">, </w:t>
      </w:r>
      <w:r w:rsidR="00C21CA5" w:rsidRPr="00C21CA5">
        <w:rPr>
          <w:rFonts w:ascii="Times New Roman" w:hAnsi="Times New Roman"/>
          <w:color w:val="000000"/>
          <w:sz w:val="24"/>
          <w:szCs w:val="24"/>
          <w:lang w:val="en-US"/>
        </w:rPr>
        <w:t>Flash</w:t>
      </w:r>
      <w:r w:rsidR="00C21CA5" w:rsidRPr="00C21CA5">
        <w:rPr>
          <w:rFonts w:ascii="Times New Roman" w:hAnsi="Times New Roman"/>
          <w:color w:val="000000"/>
          <w:sz w:val="24"/>
          <w:szCs w:val="24"/>
        </w:rPr>
        <w:t xml:space="preserve"> или </w:t>
      </w:r>
      <w:r w:rsidR="00C21CA5" w:rsidRPr="00C21CA5">
        <w:rPr>
          <w:rFonts w:ascii="Times New Roman" w:hAnsi="Times New Roman"/>
          <w:color w:val="000000"/>
          <w:sz w:val="24"/>
          <w:szCs w:val="24"/>
          <w:lang w:val="en-US"/>
        </w:rPr>
        <w:t>PowerPoint</w:t>
      </w:r>
      <w:r w:rsidR="00C21CA5" w:rsidRPr="00C21CA5">
        <w:rPr>
          <w:rFonts w:ascii="Times New Roman" w:hAnsi="Times New Roman"/>
          <w:color w:val="000000"/>
          <w:sz w:val="24"/>
          <w:szCs w:val="24"/>
        </w:rPr>
        <w:t xml:space="preserve">; </w:t>
      </w:r>
    </w:p>
    <w:p w:rsidR="00177929" w:rsidRDefault="00397203" w:rsidP="00311355">
      <w:pPr>
        <w:pStyle w:val="a5"/>
        <w:spacing w:after="0"/>
        <w:ind w:left="0" w:firstLine="426"/>
        <w:jc w:val="both"/>
        <w:rPr>
          <w:rFonts w:ascii="Times New Roman" w:hAnsi="Times New Roman"/>
          <w:color w:val="000000"/>
          <w:sz w:val="24"/>
          <w:szCs w:val="24"/>
        </w:rPr>
      </w:pPr>
      <w:r>
        <w:rPr>
          <w:rFonts w:ascii="Times New Roman" w:hAnsi="Times New Roman"/>
          <w:color w:val="000000"/>
          <w:sz w:val="24"/>
          <w:szCs w:val="24"/>
        </w:rPr>
        <w:t>При изучении темы «Состав компьютерной системы» на интерактивной доске учащиеся по очереди могут перемещать объекты – картинки отдельных устройств в заранее подготовленные области на ИД, с помощью рисования стрелок устанавливать соответствие между заданными объектами и их функциями.</w:t>
      </w:r>
    </w:p>
    <w:p w:rsidR="00397203" w:rsidRDefault="00397203" w:rsidP="00311355">
      <w:pPr>
        <w:pStyle w:val="a5"/>
        <w:spacing w:after="0"/>
        <w:ind w:left="0" w:firstLine="426"/>
        <w:jc w:val="both"/>
        <w:rPr>
          <w:rFonts w:ascii="Times New Roman" w:hAnsi="Times New Roman"/>
          <w:color w:val="000000"/>
          <w:sz w:val="24"/>
          <w:szCs w:val="24"/>
        </w:rPr>
      </w:pPr>
      <w:r>
        <w:rPr>
          <w:rFonts w:ascii="Times New Roman" w:hAnsi="Times New Roman"/>
          <w:color w:val="000000"/>
          <w:sz w:val="24"/>
          <w:szCs w:val="24"/>
        </w:rPr>
        <w:t xml:space="preserve">Для развития логического мышления и степени заинтересованности учащихся на уроке можно использовать ребусы. </w:t>
      </w:r>
      <w:r w:rsidR="00CB08C8">
        <w:rPr>
          <w:rFonts w:ascii="Times New Roman" w:hAnsi="Times New Roman"/>
          <w:color w:val="000000"/>
          <w:sz w:val="24"/>
          <w:szCs w:val="24"/>
        </w:rPr>
        <w:t>Например, при изучении раздела  «Кодирование информации» д</w:t>
      </w:r>
      <w:r>
        <w:rPr>
          <w:rFonts w:ascii="Times New Roman" w:hAnsi="Times New Roman"/>
          <w:color w:val="000000"/>
          <w:sz w:val="24"/>
          <w:szCs w:val="24"/>
        </w:rPr>
        <w:t>ля учащихся в начале урока можно создать интригу, сказав, что тема сегодняшнего урока за</w:t>
      </w:r>
      <w:r w:rsidR="00CB08C8">
        <w:rPr>
          <w:rFonts w:ascii="Times New Roman" w:hAnsi="Times New Roman"/>
          <w:color w:val="000000"/>
          <w:sz w:val="24"/>
          <w:szCs w:val="24"/>
        </w:rPr>
        <w:t>кодиро</w:t>
      </w:r>
      <w:r>
        <w:rPr>
          <w:rFonts w:ascii="Times New Roman" w:hAnsi="Times New Roman"/>
          <w:color w:val="000000"/>
          <w:sz w:val="24"/>
          <w:szCs w:val="24"/>
        </w:rPr>
        <w:t xml:space="preserve">вана в ребусе. </w:t>
      </w:r>
      <w:r w:rsidR="00CB08C8">
        <w:rPr>
          <w:rFonts w:ascii="Times New Roman" w:hAnsi="Times New Roman"/>
          <w:color w:val="000000"/>
          <w:sz w:val="24"/>
          <w:szCs w:val="24"/>
        </w:rPr>
        <w:t xml:space="preserve">Расшифровав </w:t>
      </w:r>
      <w:r>
        <w:rPr>
          <w:rFonts w:ascii="Times New Roman" w:hAnsi="Times New Roman"/>
          <w:color w:val="000000"/>
          <w:sz w:val="24"/>
          <w:szCs w:val="24"/>
        </w:rPr>
        <w:t xml:space="preserve"> это слово</w:t>
      </w:r>
      <w:r w:rsidR="00CB08C8">
        <w:rPr>
          <w:rFonts w:ascii="Times New Roman" w:hAnsi="Times New Roman"/>
          <w:color w:val="000000"/>
          <w:sz w:val="24"/>
          <w:szCs w:val="24"/>
        </w:rPr>
        <w:t xml:space="preserve"> (слова), они узнают, чем будут заниматься на уроке. Это мотивирует учащихся на мыслительную деятельность. </w:t>
      </w:r>
      <w:r>
        <w:rPr>
          <w:rFonts w:ascii="Times New Roman" w:hAnsi="Times New Roman"/>
          <w:color w:val="000000"/>
          <w:sz w:val="24"/>
          <w:szCs w:val="24"/>
        </w:rPr>
        <w:t xml:space="preserve"> </w:t>
      </w:r>
      <w:r w:rsidR="00CB08C8">
        <w:rPr>
          <w:rFonts w:ascii="Times New Roman" w:hAnsi="Times New Roman"/>
          <w:color w:val="000000"/>
          <w:sz w:val="24"/>
          <w:szCs w:val="24"/>
        </w:rPr>
        <w:t>В</w:t>
      </w:r>
      <w:r>
        <w:rPr>
          <w:rFonts w:ascii="Times New Roman" w:hAnsi="Times New Roman"/>
          <w:color w:val="000000"/>
          <w:sz w:val="24"/>
          <w:szCs w:val="24"/>
        </w:rPr>
        <w:t xml:space="preserve"> презентации настроить анимацию так, чтобы учащиеся смогли потом увидеть как получается слово-отгадка.</w:t>
      </w:r>
    </w:p>
    <w:p w:rsidR="00177929" w:rsidRDefault="00177929" w:rsidP="004C5529">
      <w:pPr>
        <w:pStyle w:val="a5"/>
        <w:numPr>
          <w:ilvl w:val="0"/>
          <w:numId w:val="18"/>
        </w:numPr>
        <w:spacing w:after="0"/>
        <w:ind w:left="0" w:firstLine="426"/>
        <w:jc w:val="both"/>
        <w:rPr>
          <w:rFonts w:ascii="Times New Roman" w:hAnsi="Times New Roman"/>
          <w:color w:val="000000"/>
          <w:sz w:val="24"/>
          <w:szCs w:val="24"/>
        </w:rPr>
      </w:pPr>
      <w:r>
        <w:rPr>
          <w:rFonts w:ascii="Times New Roman" w:hAnsi="Times New Roman"/>
          <w:color w:val="000000"/>
          <w:sz w:val="24"/>
          <w:szCs w:val="24"/>
        </w:rPr>
        <w:t>Этап проверки домашнего задания</w:t>
      </w:r>
    </w:p>
    <w:p w:rsidR="00CB08C8" w:rsidRDefault="00177929" w:rsidP="00311355">
      <w:pPr>
        <w:spacing w:line="276" w:lineRule="auto"/>
        <w:ind w:firstLine="426"/>
        <w:jc w:val="both"/>
        <w:rPr>
          <w:color w:val="000000"/>
          <w:szCs w:val="24"/>
        </w:rPr>
      </w:pPr>
      <w:r>
        <w:rPr>
          <w:color w:val="000000"/>
          <w:szCs w:val="24"/>
        </w:rPr>
        <w:t xml:space="preserve">Если следует проверить решение вычислительной задачи, то заранее на интерактивной доске </w:t>
      </w:r>
      <w:r w:rsidR="00397203">
        <w:rPr>
          <w:color w:val="000000"/>
          <w:szCs w:val="24"/>
        </w:rPr>
        <w:t>может быть подготовлена заготовка  с кратким условием задачи. Учащийся записывает только решение.</w:t>
      </w:r>
      <w:r w:rsidR="00CB08C8">
        <w:rPr>
          <w:color w:val="000000"/>
          <w:szCs w:val="24"/>
        </w:rPr>
        <w:t xml:space="preserve"> </w:t>
      </w:r>
    </w:p>
    <w:p w:rsidR="00177929" w:rsidRDefault="00CB08C8" w:rsidP="00311355">
      <w:pPr>
        <w:spacing w:line="276" w:lineRule="auto"/>
        <w:ind w:firstLine="426"/>
        <w:jc w:val="both"/>
        <w:rPr>
          <w:color w:val="000000"/>
          <w:szCs w:val="24"/>
        </w:rPr>
      </w:pPr>
      <w:r>
        <w:rPr>
          <w:color w:val="000000"/>
          <w:szCs w:val="24"/>
        </w:rPr>
        <w:lastRenderedPageBreak/>
        <w:t>Теоретические сведения, основные понятия и термины можно проверить пятиминутным интерактивным тестом</w:t>
      </w:r>
      <w:r w:rsidR="004B1CEE">
        <w:rPr>
          <w:color w:val="000000"/>
          <w:szCs w:val="24"/>
        </w:rPr>
        <w:t xml:space="preserve"> или диктантом</w:t>
      </w:r>
      <w:r>
        <w:rPr>
          <w:color w:val="000000"/>
          <w:szCs w:val="24"/>
        </w:rPr>
        <w:t>. В течение 5 минут учащиеся отвечают на вопросы теста и затем видят свой результат на экране в виде отметки. Учитель не тратит время на проверку, а учащийся не находится в неведении до следующего урока в ожидании оценки. Сразу же после проведения такого теста можно разобрать существенные ошибки, акцентировать внимание на непонятом, т.к. все результаты теста каждого ученика тут же выводятся на монитор учителя.</w:t>
      </w:r>
    </w:p>
    <w:p w:rsidR="00CB08C8" w:rsidRPr="00CB08C8" w:rsidRDefault="00CB08C8" w:rsidP="00311355">
      <w:pPr>
        <w:pStyle w:val="a0"/>
        <w:spacing w:line="276" w:lineRule="auto"/>
        <w:ind w:firstLine="426"/>
        <w:jc w:val="both"/>
        <w:rPr>
          <w:lang w:eastAsia="ru-RU"/>
        </w:rPr>
      </w:pPr>
    </w:p>
    <w:p w:rsidR="00BC3AE9" w:rsidRDefault="00177929" w:rsidP="004C5529">
      <w:pPr>
        <w:pStyle w:val="a5"/>
        <w:numPr>
          <w:ilvl w:val="0"/>
          <w:numId w:val="18"/>
        </w:numPr>
        <w:spacing w:after="0"/>
        <w:ind w:left="0" w:firstLine="426"/>
        <w:jc w:val="both"/>
        <w:rPr>
          <w:rFonts w:ascii="Times New Roman" w:hAnsi="Times New Roman"/>
          <w:color w:val="000000"/>
          <w:sz w:val="24"/>
          <w:szCs w:val="24"/>
        </w:rPr>
      </w:pPr>
      <w:r>
        <w:rPr>
          <w:rFonts w:ascii="Times New Roman" w:hAnsi="Times New Roman"/>
          <w:color w:val="000000"/>
          <w:sz w:val="24"/>
          <w:szCs w:val="24"/>
        </w:rPr>
        <w:t>Э</w:t>
      </w:r>
      <w:r w:rsidR="00C21CA5" w:rsidRPr="00C21CA5">
        <w:rPr>
          <w:rFonts w:ascii="Times New Roman" w:hAnsi="Times New Roman"/>
          <w:color w:val="000000"/>
          <w:sz w:val="24"/>
          <w:szCs w:val="24"/>
        </w:rPr>
        <w:t>тап объяснения нового материала</w:t>
      </w:r>
    </w:p>
    <w:p w:rsidR="000A6EF2" w:rsidRDefault="000A6EF2" w:rsidP="00311355">
      <w:pPr>
        <w:pStyle w:val="a6"/>
        <w:spacing w:before="0" w:beforeAutospacing="0" w:after="0" w:afterAutospacing="0" w:line="276" w:lineRule="auto"/>
        <w:ind w:firstLine="426"/>
        <w:jc w:val="both"/>
        <w:rPr>
          <w:color w:val="000000"/>
        </w:rPr>
      </w:pPr>
      <w:r>
        <w:rPr>
          <w:rFonts w:eastAsiaTheme="minorEastAsia" w:cstheme="minorBidi"/>
          <w:color w:val="000000"/>
        </w:rPr>
        <w:t>Как известно, с</w:t>
      </w:r>
      <w:r w:rsidRPr="000A6EF2">
        <w:rPr>
          <w:rFonts w:eastAsiaTheme="minorEastAsia" w:cstheme="minorBidi"/>
          <w:color w:val="000000"/>
        </w:rPr>
        <w:t>тимул к обучению реализуется через внесение элемента новизны, который отвлекает детей от трудностей, увлекая и пленяя их своей необычностью, использованием своеобразных средств. Такими элемент</w:t>
      </w:r>
      <w:r>
        <w:rPr>
          <w:rFonts w:eastAsiaTheme="minorEastAsia" w:cstheme="minorBidi"/>
          <w:color w:val="000000"/>
        </w:rPr>
        <w:t>ами новизны являются, например, электронные учебники, мультимедийные презентации, у</w:t>
      </w:r>
      <w:r w:rsidRPr="000A6EF2">
        <w:rPr>
          <w:rFonts w:eastAsiaTheme="minorEastAsia" w:cstheme="minorBidi"/>
          <w:color w:val="000000"/>
        </w:rPr>
        <w:t>чебные видеофильмы.</w:t>
      </w:r>
    </w:p>
    <w:p w:rsidR="00C21CA5" w:rsidRDefault="00BC3AE9" w:rsidP="00311355">
      <w:pPr>
        <w:spacing w:line="276" w:lineRule="auto"/>
        <w:ind w:firstLine="426"/>
        <w:jc w:val="both"/>
        <w:rPr>
          <w:rFonts w:eastAsia="Times New Roman" w:cs="Times New Roman"/>
          <w:color w:val="000000"/>
          <w:szCs w:val="24"/>
        </w:rPr>
      </w:pPr>
      <w:r>
        <w:rPr>
          <w:color w:val="000000"/>
          <w:szCs w:val="24"/>
        </w:rPr>
        <w:t xml:space="preserve">На этом этапе не обойтись без хорошей презентации. Практически каждый свой урок я сопровождаю презентацией. Если тема трудна для понимания, то удобно использовать </w:t>
      </w:r>
      <w:r w:rsidR="00C21CA5" w:rsidRPr="00C21CA5">
        <w:rPr>
          <w:rFonts w:eastAsia="Times New Roman" w:cs="Times New Roman"/>
          <w:color w:val="000000"/>
          <w:szCs w:val="24"/>
        </w:rPr>
        <w:t xml:space="preserve"> учебные видеоролики и </w:t>
      </w:r>
      <w:r>
        <w:rPr>
          <w:rFonts w:eastAsia="Times New Roman" w:cs="Times New Roman"/>
          <w:color w:val="000000"/>
          <w:szCs w:val="24"/>
        </w:rPr>
        <w:t>видеофильмы. Например, при изучении темы «История развития вычислительной техники» учащиеся смутно могут представить, как считать на абаке, соробане или китайских счетах суа</w:t>
      </w:r>
      <w:r w:rsidR="007B7338">
        <w:rPr>
          <w:rFonts w:eastAsia="Times New Roman" w:cs="Times New Roman"/>
          <w:color w:val="000000"/>
          <w:szCs w:val="24"/>
        </w:rPr>
        <w:t>н</w:t>
      </w:r>
      <w:r>
        <w:rPr>
          <w:rFonts w:eastAsia="Times New Roman" w:cs="Times New Roman"/>
          <w:color w:val="000000"/>
          <w:szCs w:val="24"/>
        </w:rPr>
        <w:t>пан. А используя соответствующий ресурс, учащимся не только демонстрируется техника счета, но они и сами могут попробовать произвести несложные вычисления на таких устройствах счета. В этой же теме современным учащимся, которые привыкли управлять устройствами сенсорно</w:t>
      </w:r>
      <w:r w:rsidR="00530284">
        <w:rPr>
          <w:rFonts w:eastAsia="Times New Roman" w:cs="Times New Roman"/>
          <w:color w:val="000000"/>
          <w:szCs w:val="24"/>
        </w:rPr>
        <w:t xml:space="preserve"> и имеют дело с различными гаджетами</w:t>
      </w:r>
      <w:r>
        <w:rPr>
          <w:rFonts w:eastAsia="Times New Roman" w:cs="Times New Roman"/>
          <w:color w:val="000000"/>
          <w:szCs w:val="24"/>
        </w:rPr>
        <w:t>, трудно понять, как могла производить вычисления механическая машина</w:t>
      </w:r>
      <w:r w:rsidR="006C4C9C">
        <w:rPr>
          <w:rFonts w:eastAsia="Times New Roman" w:cs="Times New Roman"/>
          <w:color w:val="000000"/>
          <w:szCs w:val="24"/>
        </w:rPr>
        <w:t>, состоящая из зубчатых колес</w:t>
      </w:r>
      <w:r>
        <w:rPr>
          <w:rFonts w:eastAsia="Times New Roman" w:cs="Times New Roman"/>
          <w:color w:val="000000"/>
          <w:szCs w:val="24"/>
        </w:rPr>
        <w:t>. В этом поможет видеофильм, в котором демонстрируется работа арифмометра.</w:t>
      </w:r>
    </w:p>
    <w:p w:rsidR="00BC3AE9" w:rsidRPr="007B7338" w:rsidRDefault="00BC3AE9" w:rsidP="00311355">
      <w:pPr>
        <w:pStyle w:val="a0"/>
        <w:spacing w:line="276" w:lineRule="auto"/>
        <w:ind w:firstLine="426"/>
        <w:jc w:val="both"/>
        <w:rPr>
          <w:rFonts w:ascii="Times New Roman" w:hAnsi="Times New Roman" w:cs="Times New Roman"/>
          <w:sz w:val="24"/>
          <w:szCs w:val="24"/>
          <w:lang w:eastAsia="ru-RU"/>
        </w:rPr>
      </w:pPr>
      <w:r w:rsidRPr="007B7338">
        <w:rPr>
          <w:rFonts w:ascii="Times New Roman" w:hAnsi="Times New Roman" w:cs="Times New Roman"/>
          <w:sz w:val="24"/>
          <w:szCs w:val="24"/>
          <w:lang w:eastAsia="ru-RU"/>
        </w:rPr>
        <w:t xml:space="preserve">При </w:t>
      </w:r>
      <w:r w:rsidR="007B7338" w:rsidRPr="007B7338">
        <w:rPr>
          <w:rFonts w:ascii="Times New Roman" w:hAnsi="Times New Roman" w:cs="Times New Roman"/>
          <w:sz w:val="24"/>
          <w:szCs w:val="24"/>
          <w:lang w:eastAsia="ru-RU"/>
        </w:rPr>
        <w:t>изучении темы «Компьютерный вирус»</w:t>
      </w:r>
      <w:r w:rsidR="007B7338">
        <w:rPr>
          <w:rFonts w:ascii="Times New Roman" w:hAnsi="Times New Roman" w:cs="Times New Roman"/>
          <w:sz w:val="24"/>
          <w:szCs w:val="24"/>
          <w:lang w:eastAsia="ru-RU"/>
        </w:rPr>
        <w:t xml:space="preserve"> учащихся можно погрузить в ситуацию заражения компьютера вирусом. Когда учащийся,  работая на компьютере, вдруг не может управлять им, потому что активировался вирус (с подачи учителя). Для этого нужно использовать программу вирус-шутка.  У учащегося повышается интерес к изучению темы, т.к. он понимает, что ситуация заражения возможна и в реальных условиях, и, конечно, хочет знать как этого избежать или исправить ситуаци</w:t>
      </w:r>
      <w:r w:rsidR="006C4C9C">
        <w:rPr>
          <w:rFonts w:ascii="Times New Roman" w:hAnsi="Times New Roman" w:cs="Times New Roman"/>
          <w:sz w:val="24"/>
          <w:szCs w:val="24"/>
          <w:lang w:eastAsia="ru-RU"/>
        </w:rPr>
        <w:t>ю</w:t>
      </w:r>
      <w:r w:rsidR="007B7338">
        <w:rPr>
          <w:rFonts w:ascii="Times New Roman" w:hAnsi="Times New Roman" w:cs="Times New Roman"/>
          <w:sz w:val="24"/>
          <w:szCs w:val="24"/>
          <w:lang w:eastAsia="ru-RU"/>
        </w:rPr>
        <w:t>. Мотивационный момент на лицо!</w:t>
      </w:r>
    </w:p>
    <w:p w:rsidR="00BC3AE9" w:rsidRPr="00C21CA5" w:rsidRDefault="00BC3AE9" w:rsidP="00311355">
      <w:pPr>
        <w:pStyle w:val="a5"/>
        <w:spacing w:after="0"/>
        <w:ind w:left="0" w:firstLine="426"/>
        <w:jc w:val="both"/>
        <w:rPr>
          <w:rFonts w:ascii="Times New Roman" w:hAnsi="Times New Roman"/>
          <w:color w:val="000000"/>
          <w:sz w:val="24"/>
          <w:szCs w:val="24"/>
        </w:rPr>
      </w:pPr>
    </w:p>
    <w:p w:rsidR="007B7338" w:rsidRDefault="007B7338" w:rsidP="004C5529">
      <w:pPr>
        <w:pStyle w:val="a5"/>
        <w:numPr>
          <w:ilvl w:val="0"/>
          <w:numId w:val="18"/>
        </w:numPr>
        <w:spacing w:after="0"/>
        <w:ind w:left="0" w:firstLine="426"/>
        <w:jc w:val="both"/>
        <w:rPr>
          <w:rFonts w:ascii="Times New Roman" w:hAnsi="Times New Roman"/>
          <w:color w:val="000000"/>
          <w:sz w:val="24"/>
          <w:szCs w:val="24"/>
        </w:rPr>
      </w:pPr>
      <w:r>
        <w:rPr>
          <w:rFonts w:ascii="Times New Roman" w:hAnsi="Times New Roman"/>
          <w:color w:val="000000"/>
          <w:sz w:val="24"/>
          <w:szCs w:val="24"/>
        </w:rPr>
        <w:t>Этап закрепления знаний и умений</w:t>
      </w:r>
    </w:p>
    <w:p w:rsidR="007B7338" w:rsidRDefault="007B7338" w:rsidP="00311355">
      <w:pPr>
        <w:spacing w:line="276" w:lineRule="auto"/>
        <w:ind w:firstLine="426"/>
        <w:jc w:val="both"/>
        <w:rPr>
          <w:color w:val="000000"/>
          <w:szCs w:val="24"/>
        </w:rPr>
      </w:pPr>
      <w:r>
        <w:rPr>
          <w:color w:val="000000"/>
          <w:szCs w:val="24"/>
        </w:rPr>
        <w:t xml:space="preserve">На этом этапе можно применить разные виды ЦОРов. </w:t>
      </w:r>
      <w:r w:rsidR="00244D55" w:rsidRPr="00244D55">
        <w:rPr>
          <w:color w:val="000000"/>
          <w:szCs w:val="24"/>
        </w:rPr>
        <w:t>Например, при изучении темы «Клавиатура, ее назначение» применяет программу «Клавиатурный тренажер», в результате выполнения которой учащиеся изучают назначение клавиш клавиатуры и учатся применять на практике машинописное десятипальчиковое печатание.</w:t>
      </w:r>
      <w:r w:rsidR="00244D55">
        <w:rPr>
          <w:color w:val="000000"/>
          <w:szCs w:val="24"/>
        </w:rPr>
        <w:t xml:space="preserve"> Аналогично, для малышей можно использовать тренажер для работы с мышкой, с помощью которого можно разви</w:t>
      </w:r>
      <w:r w:rsidR="00CE4044">
        <w:rPr>
          <w:color w:val="000000"/>
          <w:szCs w:val="24"/>
        </w:rPr>
        <w:t>ва</w:t>
      </w:r>
      <w:r w:rsidR="00244D55">
        <w:rPr>
          <w:color w:val="000000"/>
          <w:szCs w:val="24"/>
        </w:rPr>
        <w:t>ть моторику у детей.</w:t>
      </w:r>
    </w:p>
    <w:p w:rsidR="00244D55" w:rsidRDefault="00CE4044" w:rsidP="00311355">
      <w:pPr>
        <w:pStyle w:val="a0"/>
        <w:spacing w:line="276" w:lineRule="auto"/>
        <w:ind w:firstLine="426"/>
        <w:jc w:val="both"/>
        <w:rPr>
          <w:rFonts w:ascii="Times New Roman" w:eastAsiaTheme="minorEastAsia" w:hAnsi="Times New Roman"/>
          <w:color w:val="000000"/>
          <w:sz w:val="24"/>
          <w:szCs w:val="24"/>
          <w:lang w:eastAsia="ru-RU"/>
        </w:rPr>
      </w:pPr>
      <w:r w:rsidRPr="00B25F1A">
        <w:rPr>
          <w:rFonts w:ascii="Times New Roman" w:eastAsiaTheme="minorEastAsia" w:hAnsi="Times New Roman"/>
          <w:color w:val="000000"/>
          <w:sz w:val="24"/>
          <w:szCs w:val="24"/>
          <w:lang w:eastAsia="ru-RU"/>
        </w:rPr>
        <w:t>При изучении тем «Системы счисления», «Основы логики», «Алгоритмизация и программирование» эффективно использовать вычислительные тренажеры, в которых ответы, вводимые учащимся, проверяются компьютером. Компьютер либо выставляет оценку ученику, либо комментирует  его ответы, что мотивирует ученика на работу.</w:t>
      </w:r>
    </w:p>
    <w:p w:rsidR="0014527F" w:rsidRPr="00B25F1A" w:rsidRDefault="0014527F" w:rsidP="00311355">
      <w:pPr>
        <w:pStyle w:val="a0"/>
        <w:spacing w:line="276" w:lineRule="auto"/>
        <w:ind w:firstLine="426"/>
        <w:jc w:val="both"/>
        <w:rPr>
          <w:rFonts w:ascii="Times New Roman" w:eastAsiaTheme="minorEastAsia" w:hAnsi="Times New Roman"/>
          <w:color w:val="000000"/>
          <w:sz w:val="24"/>
          <w:szCs w:val="24"/>
          <w:lang w:eastAsia="ru-RU"/>
        </w:rPr>
      </w:pPr>
      <w:r>
        <w:rPr>
          <w:rFonts w:ascii="Times New Roman" w:eastAsiaTheme="minorEastAsia" w:hAnsi="Times New Roman"/>
          <w:color w:val="000000"/>
          <w:sz w:val="24"/>
          <w:szCs w:val="24"/>
          <w:lang w:eastAsia="ru-RU"/>
        </w:rPr>
        <w:t>Тема «Перевод чисел в позиционных системах счисления» кажется учащимся скучной, неинтересной, но навык перевода чисел нужно отработать. И здесь на смену монотонной работы по переводу чисел приходит ресурс, где учащимся при правильном ответе открывается буква. У ребят появляется интерес узнать, какое слово спрятано и им уже не так скучно переводить числа.</w:t>
      </w:r>
    </w:p>
    <w:p w:rsidR="00B25F1A" w:rsidRPr="00B25F1A" w:rsidRDefault="00D93345" w:rsidP="00311355">
      <w:pPr>
        <w:pStyle w:val="a0"/>
        <w:spacing w:line="276" w:lineRule="auto"/>
        <w:ind w:firstLine="426"/>
        <w:jc w:val="both"/>
        <w:rPr>
          <w:rFonts w:ascii="Times New Roman" w:eastAsiaTheme="minorEastAsia" w:hAnsi="Times New Roman"/>
          <w:color w:val="000000"/>
          <w:sz w:val="24"/>
          <w:szCs w:val="24"/>
          <w:lang w:eastAsia="ru-RU"/>
        </w:rPr>
      </w:pPr>
      <w:r w:rsidRPr="00B25F1A">
        <w:rPr>
          <w:rFonts w:ascii="Times New Roman" w:eastAsiaTheme="minorEastAsia" w:hAnsi="Times New Roman"/>
          <w:color w:val="000000"/>
          <w:sz w:val="24"/>
          <w:szCs w:val="24"/>
          <w:lang w:eastAsia="ru-RU"/>
        </w:rPr>
        <w:t>Интерес вызывают</w:t>
      </w:r>
      <w:r w:rsidR="0014527F">
        <w:rPr>
          <w:rFonts w:ascii="Times New Roman" w:eastAsiaTheme="minorEastAsia" w:hAnsi="Times New Roman"/>
          <w:color w:val="000000"/>
          <w:sz w:val="24"/>
          <w:szCs w:val="24"/>
          <w:lang w:eastAsia="ru-RU"/>
        </w:rPr>
        <w:t xml:space="preserve"> и </w:t>
      </w:r>
      <w:r w:rsidRPr="00B25F1A">
        <w:rPr>
          <w:rFonts w:ascii="Times New Roman" w:eastAsiaTheme="minorEastAsia" w:hAnsi="Times New Roman"/>
          <w:color w:val="000000"/>
          <w:sz w:val="24"/>
          <w:szCs w:val="24"/>
          <w:lang w:eastAsia="ru-RU"/>
        </w:rPr>
        <w:t>такие ресурсы, где используются игровые моменты. Например, авторские ресурсы</w:t>
      </w:r>
      <w:r w:rsidR="00B25F1A" w:rsidRPr="00B25F1A">
        <w:rPr>
          <w:rFonts w:ascii="Times New Roman" w:eastAsiaTheme="minorEastAsia" w:hAnsi="Times New Roman"/>
          <w:color w:val="000000"/>
          <w:sz w:val="24"/>
          <w:szCs w:val="24"/>
          <w:lang w:eastAsia="ru-RU"/>
        </w:rPr>
        <w:t xml:space="preserve"> </w:t>
      </w:r>
      <w:r w:rsidRPr="00B25F1A">
        <w:rPr>
          <w:rFonts w:ascii="Times New Roman" w:eastAsiaTheme="minorEastAsia" w:hAnsi="Times New Roman"/>
          <w:color w:val="000000"/>
          <w:sz w:val="24"/>
          <w:szCs w:val="24"/>
          <w:lang w:eastAsia="ru-RU"/>
        </w:rPr>
        <w:t>игра «Найти клад», «Путешествие с Инфознайкой», «По следам знаний»</w:t>
      </w:r>
      <w:r w:rsidR="00B25F1A" w:rsidRPr="00B25F1A">
        <w:rPr>
          <w:rFonts w:ascii="Times New Roman" w:eastAsiaTheme="minorEastAsia" w:hAnsi="Times New Roman"/>
          <w:color w:val="000000"/>
          <w:sz w:val="24"/>
          <w:szCs w:val="24"/>
          <w:lang w:eastAsia="ru-RU"/>
        </w:rPr>
        <w:t>. Это своего рода путешествие, где для прохождения очередного этапа нужно выполнить соответствующие задания.</w:t>
      </w:r>
    </w:p>
    <w:p w:rsidR="00D93345" w:rsidRPr="00B25F1A" w:rsidRDefault="00B25F1A" w:rsidP="00311355">
      <w:pPr>
        <w:pStyle w:val="a0"/>
        <w:spacing w:line="276" w:lineRule="auto"/>
        <w:ind w:firstLine="426"/>
        <w:jc w:val="both"/>
        <w:rPr>
          <w:rFonts w:ascii="Times New Roman" w:eastAsiaTheme="minorEastAsia" w:hAnsi="Times New Roman"/>
          <w:color w:val="000000"/>
          <w:sz w:val="24"/>
          <w:szCs w:val="24"/>
          <w:lang w:eastAsia="ru-RU"/>
        </w:rPr>
      </w:pPr>
      <w:r w:rsidRPr="00B25F1A">
        <w:rPr>
          <w:rFonts w:ascii="Times New Roman" w:eastAsiaTheme="minorEastAsia" w:hAnsi="Times New Roman"/>
          <w:color w:val="000000"/>
          <w:sz w:val="24"/>
          <w:szCs w:val="24"/>
          <w:lang w:eastAsia="ru-RU"/>
        </w:rPr>
        <w:lastRenderedPageBreak/>
        <w:t>Также с интересом учащиеся выполняют задания в виде логических цепочек.</w:t>
      </w:r>
      <w:r w:rsidR="006C4C9C">
        <w:rPr>
          <w:rFonts w:ascii="Times New Roman" w:eastAsiaTheme="minorEastAsia" w:hAnsi="Times New Roman"/>
          <w:color w:val="000000"/>
          <w:sz w:val="24"/>
          <w:szCs w:val="24"/>
          <w:lang w:eastAsia="ru-RU"/>
        </w:rPr>
        <w:t xml:space="preserve"> </w:t>
      </w:r>
    </w:p>
    <w:p w:rsidR="006C4C9C" w:rsidRPr="00244D55" w:rsidRDefault="006C4C9C" w:rsidP="00311355">
      <w:pPr>
        <w:pStyle w:val="a0"/>
        <w:spacing w:line="276" w:lineRule="auto"/>
        <w:ind w:firstLine="426"/>
        <w:jc w:val="both"/>
        <w:rPr>
          <w:rFonts w:ascii="Times New Roman" w:eastAsiaTheme="minorEastAsia" w:hAnsi="Times New Roman"/>
          <w:color w:val="000000"/>
          <w:sz w:val="24"/>
          <w:szCs w:val="24"/>
          <w:lang w:eastAsia="ru-RU"/>
        </w:rPr>
      </w:pPr>
    </w:p>
    <w:p w:rsidR="00B25F1A" w:rsidRDefault="00B25F1A" w:rsidP="004C5529">
      <w:pPr>
        <w:pStyle w:val="a5"/>
        <w:numPr>
          <w:ilvl w:val="0"/>
          <w:numId w:val="18"/>
        </w:numPr>
        <w:spacing w:after="0"/>
        <w:ind w:left="0" w:firstLine="426"/>
        <w:jc w:val="both"/>
        <w:rPr>
          <w:rFonts w:ascii="Times New Roman" w:hAnsi="Times New Roman"/>
          <w:color w:val="000000"/>
          <w:sz w:val="24"/>
          <w:szCs w:val="24"/>
        </w:rPr>
      </w:pPr>
      <w:r>
        <w:rPr>
          <w:rFonts w:ascii="Times New Roman" w:hAnsi="Times New Roman"/>
          <w:color w:val="000000"/>
          <w:sz w:val="24"/>
          <w:szCs w:val="24"/>
        </w:rPr>
        <w:t>Этап</w:t>
      </w:r>
      <w:r w:rsidR="00C21CA5" w:rsidRPr="00C21CA5">
        <w:rPr>
          <w:rFonts w:ascii="Times New Roman" w:hAnsi="Times New Roman"/>
          <w:color w:val="000000"/>
          <w:sz w:val="24"/>
          <w:szCs w:val="24"/>
        </w:rPr>
        <w:t xml:space="preserve"> контроля и оценки знаний, умений и навыков </w:t>
      </w:r>
      <w:r>
        <w:rPr>
          <w:rFonts w:ascii="Times New Roman" w:hAnsi="Times New Roman"/>
          <w:color w:val="000000"/>
          <w:sz w:val="24"/>
          <w:szCs w:val="24"/>
        </w:rPr>
        <w:t>.</w:t>
      </w:r>
    </w:p>
    <w:p w:rsidR="004B1CEE" w:rsidRDefault="00B25F1A" w:rsidP="00311355">
      <w:pPr>
        <w:spacing w:line="276" w:lineRule="auto"/>
        <w:ind w:firstLine="426"/>
        <w:jc w:val="both"/>
        <w:rPr>
          <w:rFonts w:eastAsia="Times New Roman"/>
          <w:color w:val="000000"/>
          <w:szCs w:val="24"/>
        </w:rPr>
      </w:pPr>
      <w:r>
        <w:rPr>
          <w:rFonts w:eastAsia="Times New Roman"/>
          <w:color w:val="000000"/>
          <w:szCs w:val="24"/>
        </w:rPr>
        <w:t xml:space="preserve">На этом этапе не обойтись без интерактивных тестов. Тесты создаются по конкретной теме к определенному уроку. </w:t>
      </w:r>
      <w:r w:rsidR="00E47A40">
        <w:rPr>
          <w:rFonts w:eastAsia="Times New Roman"/>
          <w:color w:val="000000"/>
          <w:szCs w:val="24"/>
        </w:rPr>
        <w:t>Среди заданий теста могут быть вопросы с одним или несколькими вариантами ответов, задания на соответствие, перестановк</w:t>
      </w:r>
      <w:r w:rsidR="004B1CEE">
        <w:rPr>
          <w:rFonts w:eastAsia="Times New Roman"/>
          <w:color w:val="000000"/>
          <w:szCs w:val="24"/>
        </w:rPr>
        <w:t>а</w:t>
      </w:r>
      <w:r w:rsidR="00E47A40">
        <w:rPr>
          <w:rFonts w:eastAsia="Times New Roman"/>
          <w:color w:val="000000"/>
          <w:szCs w:val="24"/>
        </w:rPr>
        <w:t xml:space="preserve"> букв, ручно</w:t>
      </w:r>
      <w:r w:rsidR="004B1CEE">
        <w:rPr>
          <w:rFonts w:eastAsia="Times New Roman"/>
          <w:color w:val="000000"/>
          <w:szCs w:val="24"/>
        </w:rPr>
        <w:t>й</w:t>
      </w:r>
      <w:r w:rsidR="00E47A40">
        <w:rPr>
          <w:rFonts w:eastAsia="Times New Roman"/>
          <w:color w:val="000000"/>
          <w:szCs w:val="24"/>
        </w:rPr>
        <w:t xml:space="preserve"> ввод текста или чисел</w:t>
      </w:r>
      <w:r w:rsidR="004B1CEE">
        <w:rPr>
          <w:rFonts w:eastAsia="Times New Roman"/>
          <w:color w:val="000000"/>
          <w:szCs w:val="24"/>
        </w:rPr>
        <w:t>.</w:t>
      </w:r>
    </w:p>
    <w:p w:rsidR="00C21CA5" w:rsidRDefault="00B25F1A" w:rsidP="00311355">
      <w:pPr>
        <w:spacing w:line="276" w:lineRule="auto"/>
        <w:ind w:firstLine="426"/>
        <w:jc w:val="both"/>
        <w:rPr>
          <w:rFonts w:eastAsia="Times New Roman"/>
          <w:color w:val="000000"/>
          <w:szCs w:val="24"/>
        </w:rPr>
      </w:pPr>
      <w:r>
        <w:rPr>
          <w:rFonts w:eastAsia="Times New Roman"/>
          <w:color w:val="000000"/>
          <w:szCs w:val="24"/>
        </w:rPr>
        <w:t xml:space="preserve">В практике используются тесты, созданные с помощью тестовой оболочки </w:t>
      </w:r>
      <w:r>
        <w:rPr>
          <w:rFonts w:eastAsia="Times New Roman"/>
          <w:color w:val="000000"/>
          <w:szCs w:val="24"/>
          <w:lang w:val="en-US"/>
        </w:rPr>
        <w:t>MyTest</w:t>
      </w:r>
      <w:r w:rsidR="00C21CA5" w:rsidRPr="00B25F1A">
        <w:rPr>
          <w:rFonts w:eastAsia="Times New Roman"/>
          <w:color w:val="000000"/>
          <w:szCs w:val="24"/>
        </w:rPr>
        <w:t>,</w:t>
      </w:r>
      <w:r>
        <w:rPr>
          <w:rFonts w:eastAsia="Times New Roman"/>
          <w:color w:val="000000"/>
          <w:szCs w:val="24"/>
        </w:rPr>
        <w:t xml:space="preserve"> тесты,</w:t>
      </w:r>
      <w:r w:rsidR="00C21CA5" w:rsidRPr="00B25F1A">
        <w:rPr>
          <w:rFonts w:eastAsia="Times New Roman"/>
          <w:color w:val="000000"/>
          <w:szCs w:val="24"/>
        </w:rPr>
        <w:t xml:space="preserve"> созданные во </w:t>
      </w:r>
      <w:r w:rsidR="00C21CA5" w:rsidRPr="00B25F1A">
        <w:rPr>
          <w:rFonts w:eastAsia="Times New Roman"/>
          <w:color w:val="000000"/>
          <w:szCs w:val="24"/>
          <w:lang w:val="en-US"/>
        </w:rPr>
        <w:t>Flash</w:t>
      </w:r>
      <w:r>
        <w:rPr>
          <w:rFonts w:eastAsia="Times New Roman"/>
          <w:color w:val="000000"/>
          <w:szCs w:val="24"/>
        </w:rPr>
        <w:t xml:space="preserve"> или с помощью возможностей </w:t>
      </w:r>
      <w:r>
        <w:rPr>
          <w:rFonts w:eastAsia="Times New Roman"/>
          <w:color w:val="000000"/>
          <w:szCs w:val="24"/>
          <w:lang w:val="en-US"/>
        </w:rPr>
        <w:t>PowerPoint</w:t>
      </w:r>
      <w:r>
        <w:rPr>
          <w:rFonts w:eastAsia="Times New Roman"/>
          <w:color w:val="000000"/>
          <w:szCs w:val="24"/>
        </w:rPr>
        <w:t>.</w:t>
      </w:r>
      <w:r w:rsidR="00C21CA5" w:rsidRPr="00B25F1A">
        <w:rPr>
          <w:rFonts w:eastAsia="Times New Roman"/>
          <w:color w:val="000000"/>
          <w:szCs w:val="24"/>
        </w:rPr>
        <w:t xml:space="preserve"> </w:t>
      </w:r>
    </w:p>
    <w:p w:rsidR="003A4B2D" w:rsidRDefault="003A4B2D" w:rsidP="00311355">
      <w:pPr>
        <w:pStyle w:val="a0"/>
        <w:spacing w:line="276" w:lineRule="auto"/>
        <w:ind w:firstLine="426"/>
        <w:jc w:val="both"/>
        <w:rPr>
          <w:lang w:eastAsia="ru-RU"/>
        </w:rPr>
      </w:pPr>
    </w:p>
    <w:p w:rsidR="003A4B2D" w:rsidRPr="003A4B2D" w:rsidRDefault="003A4B2D" w:rsidP="004C5529">
      <w:pPr>
        <w:pStyle w:val="a0"/>
        <w:numPr>
          <w:ilvl w:val="0"/>
          <w:numId w:val="18"/>
        </w:numPr>
        <w:spacing w:line="276" w:lineRule="auto"/>
        <w:ind w:left="0" w:firstLine="426"/>
        <w:jc w:val="both"/>
        <w:rPr>
          <w:rFonts w:ascii="Times New Roman" w:eastAsiaTheme="minorEastAsia" w:hAnsi="Times New Roman"/>
          <w:color w:val="000000"/>
          <w:sz w:val="24"/>
          <w:szCs w:val="24"/>
          <w:lang w:eastAsia="ru-RU"/>
        </w:rPr>
      </w:pPr>
      <w:r w:rsidRPr="003A4B2D">
        <w:rPr>
          <w:rFonts w:ascii="Times New Roman" w:eastAsiaTheme="minorEastAsia" w:hAnsi="Times New Roman"/>
          <w:color w:val="000000"/>
          <w:sz w:val="24"/>
          <w:szCs w:val="24"/>
          <w:lang w:eastAsia="ru-RU"/>
        </w:rPr>
        <w:t>Этап постановки домашнего задания</w:t>
      </w:r>
    </w:p>
    <w:p w:rsidR="003A4B2D" w:rsidRDefault="003A4B2D" w:rsidP="00311355">
      <w:pPr>
        <w:pStyle w:val="a0"/>
        <w:spacing w:line="276" w:lineRule="auto"/>
        <w:ind w:firstLine="426"/>
        <w:jc w:val="both"/>
        <w:rPr>
          <w:rFonts w:ascii="Times New Roman" w:eastAsiaTheme="minorEastAsia" w:hAnsi="Times New Roman"/>
          <w:color w:val="000000"/>
          <w:sz w:val="24"/>
          <w:szCs w:val="24"/>
          <w:lang w:eastAsia="ru-RU"/>
        </w:rPr>
      </w:pPr>
      <w:r>
        <w:rPr>
          <w:rFonts w:ascii="Times New Roman" w:eastAsiaTheme="minorEastAsia" w:hAnsi="Times New Roman"/>
          <w:color w:val="000000"/>
          <w:sz w:val="24"/>
          <w:szCs w:val="24"/>
          <w:lang w:eastAsia="ru-RU"/>
        </w:rPr>
        <w:t>Учащиеся, пропустившие урок по какой-либо причине могут самостоятельно ознакомиться с темой и рассмотреть примеры выполнения заданий с помощью подготовленных ресурсов – опорных конспектов.</w:t>
      </w:r>
    </w:p>
    <w:p w:rsidR="003A4B2D" w:rsidRDefault="003A4B2D" w:rsidP="00311355">
      <w:pPr>
        <w:pStyle w:val="a0"/>
        <w:spacing w:line="276" w:lineRule="auto"/>
        <w:ind w:firstLine="426"/>
        <w:jc w:val="both"/>
        <w:rPr>
          <w:rFonts w:ascii="Times New Roman" w:eastAsiaTheme="minorEastAsia" w:hAnsi="Times New Roman"/>
          <w:color w:val="000000"/>
          <w:sz w:val="24"/>
          <w:szCs w:val="24"/>
          <w:lang w:eastAsia="ru-RU"/>
        </w:rPr>
      </w:pPr>
      <w:r>
        <w:rPr>
          <w:rFonts w:ascii="Times New Roman" w:eastAsiaTheme="minorEastAsia" w:hAnsi="Times New Roman"/>
          <w:color w:val="000000"/>
          <w:sz w:val="24"/>
          <w:szCs w:val="24"/>
          <w:lang w:eastAsia="ru-RU"/>
        </w:rPr>
        <w:t xml:space="preserve">Например, при изучении тем «Файл, файловая система», «Линейные программы на </w:t>
      </w:r>
      <w:r>
        <w:rPr>
          <w:rFonts w:ascii="Times New Roman" w:eastAsiaTheme="minorEastAsia" w:hAnsi="Times New Roman"/>
          <w:color w:val="000000"/>
          <w:sz w:val="24"/>
          <w:szCs w:val="24"/>
          <w:lang w:val="en-US" w:eastAsia="ru-RU"/>
        </w:rPr>
        <w:t>Pascal</w:t>
      </w:r>
      <w:r>
        <w:rPr>
          <w:rFonts w:ascii="Times New Roman" w:eastAsiaTheme="minorEastAsia" w:hAnsi="Times New Roman"/>
          <w:color w:val="000000"/>
          <w:sz w:val="24"/>
          <w:szCs w:val="24"/>
          <w:lang w:eastAsia="ru-RU"/>
        </w:rPr>
        <w:t>» можно предложить учащимся поработать с ресурсом  по этим темам «Опорный конспект ученика», где изложена краткая теория по темам, приводятся примеры, выполняются задания учеником для проверки усвоения темы и комментируются ответы ученика, т.е., знакомясь самостоятельно с учебным материалом, учащийся по аналогии может выполнять предлагаемые в ресурсе задания для самопроверки.</w:t>
      </w:r>
    </w:p>
    <w:p w:rsidR="0014527F" w:rsidRDefault="0014527F" w:rsidP="00311355">
      <w:pPr>
        <w:pStyle w:val="a0"/>
        <w:spacing w:line="276" w:lineRule="auto"/>
        <w:ind w:firstLine="426"/>
        <w:jc w:val="both"/>
        <w:rPr>
          <w:rFonts w:ascii="Times New Roman" w:eastAsiaTheme="minorEastAsia" w:hAnsi="Times New Roman"/>
          <w:color w:val="000000"/>
          <w:sz w:val="24"/>
          <w:szCs w:val="24"/>
          <w:lang w:eastAsia="ru-RU"/>
        </w:rPr>
      </w:pPr>
    </w:p>
    <w:p w:rsidR="000F42E9" w:rsidRDefault="000F42E9" w:rsidP="00311355">
      <w:pPr>
        <w:pStyle w:val="a0"/>
        <w:spacing w:line="276" w:lineRule="auto"/>
        <w:ind w:firstLine="426"/>
        <w:jc w:val="both"/>
        <w:rPr>
          <w:rFonts w:ascii="Times New Roman" w:eastAsiaTheme="minorEastAsia" w:hAnsi="Times New Roman"/>
          <w:color w:val="000000"/>
          <w:sz w:val="24"/>
          <w:szCs w:val="24"/>
          <w:lang w:eastAsia="ru-RU"/>
        </w:rPr>
      </w:pPr>
      <w:r>
        <w:rPr>
          <w:rFonts w:ascii="Times New Roman" w:eastAsiaTheme="minorEastAsia" w:hAnsi="Times New Roman"/>
          <w:color w:val="000000"/>
          <w:sz w:val="24"/>
          <w:szCs w:val="24"/>
          <w:lang w:eastAsia="ru-RU"/>
        </w:rPr>
        <w:t>В рамках здоровьесберегающих технологий на уроках применяются ресурсы с физкультминутками</w:t>
      </w:r>
      <w:r w:rsidR="00C0533F">
        <w:rPr>
          <w:rFonts w:ascii="Times New Roman" w:eastAsiaTheme="minorEastAsia" w:hAnsi="Times New Roman"/>
          <w:color w:val="000000"/>
          <w:sz w:val="24"/>
          <w:szCs w:val="24"/>
          <w:lang w:eastAsia="ru-RU"/>
        </w:rPr>
        <w:t>. Такие физкультминутки особо приветствуются в младших классах.</w:t>
      </w:r>
    </w:p>
    <w:p w:rsidR="0014527F" w:rsidRPr="003A4B2D" w:rsidRDefault="0014527F" w:rsidP="00311355">
      <w:pPr>
        <w:pStyle w:val="a0"/>
        <w:spacing w:line="276" w:lineRule="auto"/>
        <w:ind w:firstLine="426"/>
        <w:jc w:val="both"/>
        <w:rPr>
          <w:lang w:eastAsia="ru-RU"/>
        </w:rPr>
      </w:pPr>
      <w:r>
        <w:rPr>
          <w:rFonts w:ascii="Times New Roman" w:eastAsiaTheme="minorEastAsia" w:hAnsi="Times New Roman"/>
          <w:color w:val="000000"/>
          <w:sz w:val="24"/>
          <w:szCs w:val="24"/>
          <w:lang w:eastAsia="ru-RU"/>
        </w:rPr>
        <w:t>Кроме того, ЦОРы можно с таким же  успехом использовать и во внеурочной деятельности: на классных часах</w:t>
      </w:r>
      <w:r w:rsidR="001B5B3F">
        <w:rPr>
          <w:rFonts w:ascii="Times New Roman" w:eastAsiaTheme="minorEastAsia" w:hAnsi="Times New Roman"/>
          <w:color w:val="000000"/>
          <w:sz w:val="24"/>
          <w:szCs w:val="24"/>
          <w:lang w:eastAsia="ru-RU"/>
        </w:rPr>
        <w:t>, на внеклассных мероприятиях по предмету.</w:t>
      </w:r>
    </w:p>
    <w:p w:rsidR="00C21CA5" w:rsidRDefault="00C21CA5" w:rsidP="00311355">
      <w:pPr>
        <w:spacing w:line="276" w:lineRule="auto"/>
        <w:ind w:firstLine="426"/>
        <w:jc w:val="both"/>
        <w:rPr>
          <w:rFonts w:eastAsia="Times New Roman" w:cs="Times New Roman"/>
          <w:color w:val="000000"/>
        </w:rPr>
      </w:pPr>
    </w:p>
    <w:p w:rsidR="00CE4044" w:rsidRPr="00CE4044" w:rsidRDefault="00B25F1A" w:rsidP="00311355">
      <w:pPr>
        <w:pStyle w:val="c5"/>
        <w:shd w:val="clear" w:color="auto" w:fill="FFFFFF"/>
        <w:spacing w:before="0" w:after="120" w:line="276" w:lineRule="auto"/>
        <w:ind w:firstLine="426"/>
        <w:jc w:val="both"/>
        <w:rPr>
          <w:color w:val="000000"/>
          <w:szCs w:val="22"/>
        </w:rPr>
      </w:pPr>
      <w:r>
        <w:rPr>
          <w:color w:val="000000"/>
          <w:szCs w:val="22"/>
        </w:rPr>
        <w:t>Ясно одно, п</w:t>
      </w:r>
      <w:r w:rsidR="00CE4044" w:rsidRPr="00CE4044">
        <w:rPr>
          <w:color w:val="000000"/>
          <w:szCs w:val="22"/>
        </w:rPr>
        <w:t>ри использовании ЦОР достигается высокий уровень наглядности. Уроки становятся более увлекательными и эффективными. В отличие от традиционных методик при использовании интерактивных форм обучения ученик сам становится главной действующей фигурой и сам открывает путь к усвоению знаний. Учитель выступает в этой ситуации активным помощником, и его главная функция – организация и стимулирование учебного процесса.</w:t>
      </w:r>
    </w:p>
    <w:p w:rsidR="00886642" w:rsidRDefault="00CE4044" w:rsidP="00311355">
      <w:pPr>
        <w:spacing w:after="120" w:line="276" w:lineRule="auto"/>
        <w:ind w:firstLine="426"/>
        <w:jc w:val="both"/>
        <w:rPr>
          <w:rFonts w:eastAsia="Times New Roman" w:cs="Times New Roman"/>
          <w:color w:val="000000"/>
        </w:rPr>
      </w:pPr>
      <w:r w:rsidRPr="00B25F1A">
        <w:rPr>
          <w:rFonts w:eastAsia="Times New Roman" w:cs="Times New Roman"/>
          <w:color w:val="000000"/>
        </w:rPr>
        <w:t>Но эффективность применения ЦОР на уроке зависит от профессионализма учителя</w:t>
      </w:r>
      <w:r w:rsidR="00886642">
        <w:rPr>
          <w:rFonts w:eastAsia="Times New Roman" w:cs="Times New Roman"/>
          <w:color w:val="000000"/>
        </w:rPr>
        <w:t>,</w:t>
      </w:r>
      <w:r w:rsidR="00886642" w:rsidRPr="00886642">
        <w:rPr>
          <w:rFonts w:eastAsia="Times New Roman" w:cs="Times New Roman"/>
          <w:color w:val="000000"/>
          <w:szCs w:val="24"/>
        </w:rPr>
        <w:t xml:space="preserve"> </w:t>
      </w:r>
      <w:r w:rsidR="00886642" w:rsidRPr="000934C1">
        <w:rPr>
          <w:rFonts w:eastAsia="Times New Roman" w:cs="Times New Roman"/>
          <w:color w:val="000000"/>
          <w:szCs w:val="24"/>
        </w:rPr>
        <w:t>от его умения выстроить урок с применением различного типа цифровых ресурсов</w:t>
      </w:r>
      <w:r w:rsidRPr="00B25F1A">
        <w:rPr>
          <w:rFonts w:eastAsia="Times New Roman" w:cs="Times New Roman"/>
          <w:color w:val="000000"/>
        </w:rPr>
        <w:t xml:space="preserve">. Учитель должен грамотно использовать электронные ресурсы на уроке, а именно уметь определить количество, частоту и длительность различных видов ЦОРов в учебном процессе, целесообразность применения данного ЦОРа на конкретном уроке. Поэтому нужно учитывать  возраст учащихся, </w:t>
      </w:r>
      <w:r>
        <w:rPr>
          <w:rFonts w:eastAsia="Times New Roman" w:cs="Times New Roman"/>
          <w:color w:val="000000"/>
        </w:rPr>
        <w:t>степень восприятия и понимания изучаемой темы</w:t>
      </w:r>
      <w:r w:rsidRPr="00C5470E">
        <w:rPr>
          <w:rFonts w:eastAsia="Times New Roman" w:cs="Times New Roman"/>
          <w:color w:val="000000"/>
        </w:rPr>
        <w:t xml:space="preserve"> и необходимость использования </w:t>
      </w:r>
      <w:r>
        <w:rPr>
          <w:rFonts w:eastAsia="Times New Roman" w:cs="Times New Roman"/>
          <w:color w:val="000000"/>
        </w:rPr>
        <w:t xml:space="preserve">ЦОР </w:t>
      </w:r>
      <w:r w:rsidRPr="00C5470E">
        <w:rPr>
          <w:rFonts w:eastAsia="Times New Roman" w:cs="Times New Roman"/>
          <w:color w:val="000000"/>
        </w:rPr>
        <w:t xml:space="preserve">в познавательной деятельности учащихся. </w:t>
      </w:r>
      <w:r w:rsidRPr="00B25F1A">
        <w:rPr>
          <w:rFonts w:eastAsia="Times New Roman" w:cs="Times New Roman"/>
          <w:color w:val="000000"/>
        </w:rPr>
        <w:t xml:space="preserve">При этом </w:t>
      </w:r>
      <w:r>
        <w:rPr>
          <w:rFonts w:eastAsia="Times New Roman" w:cs="Times New Roman"/>
          <w:color w:val="000000"/>
        </w:rPr>
        <w:t>у</w:t>
      </w:r>
      <w:r w:rsidRPr="00C5470E">
        <w:rPr>
          <w:rFonts w:eastAsia="Times New Roman" w:cs="Times New Roman"/>
          <w:color w:val="000000"/>
        </w:rPr>
        <w:t xml:space="preserve">читель должен правильно чередовать </w:t>
      </w:r>
      <w:r>
        <w:rPr>
          <w:rFonts w:eastAsia="Times New Roman" w:cs="Times New Roman"/>
          <w:color w:val="000000"/>
        </w:rPr>
        <w:t xml:space="preserve">информационно-коммуникационные и традиционные </w:t>
      </w:r>
      <w:r w:rsidRPr="00C5470E">
        <w:rPr>
          <w:rFonts w:eastAsia="Times New Roman" w:cs="Times New Roman"/>
          <w:color w:val="000000"/>
        </w:rPr>
        <w:t>средства и методы обучения</w:t>
      </w:r>
      <w:r w:rsidR="00886642">
        <w:rPr>
          <w:rFonts w:eastAsia="Times New Roman" w:cs="Times New Roman"/>
          <w:color w:val="000000"/>
        </w:rPr>
        <w:t>.</w:t>
      </w:r>
    </w:p>
    <w:p w:rsidR="00886642" w:rsidRPr="00886642" w:rsidRDefault="00886642" w:rsidP="00311355">
      <w:pPr>
        <w:pStyle w:val="a0"/>
        <w:spacing w:line="276" w:lineRule="auto"/>
        <w:ind w:firstLine="426"/>
        <w:jc w:val="both"/>
        <w:rPr>
          <w:rFonts w:ascii="Times New Roman" w:eastAsia="Times New Roman" w:hAnsi="Times New Roman" w:cs="Times New Roman"/>
          <w:color w:val="000000"/>
          <w:sz w:val="24"/>
          <w:lang w:eastAsia="ru-RU"/>
        </w:rPr>
      </w:pPr>
      <w:r w:rsidRPr="00886642">
        <w:rPr>
          <w:rFonts w:ascii="Times New Roman" w:eastAsia="Times New Roman" w:hAnsi="Times New Roman" w:cs="Times New Roman"/>
          <w:color w:val="000000"/>
          <w:sz w:val="24"/>
          <w:lang w:eastAsia="ru-RU"/>
        </w:rPr>
        <w:t>Учитывая все это использование ЦОРов при обучении информатике дает желаемый эффект и повышает интерес учащихся к предмету. А наличие интереса к предмету есть предпосылка получения хороших знаний и умений применять эти знания на практике.</w:t>
      </w:r>
    </w:p>
    <w:p w:rsidR="00007377" w:rsidRDefault="00007377" w:rsidP="00311355">
      <w:pPr>
        <w:spacing w:line="276" w:lineRule="auto"/>
        <w:ind w:firstLine="426"/>
        <w:jc w:val="both"/>
        <w:rPr>
          <w:rFonts w:eastAsia="Times New Roman" w:cs="Times New Roman"/>
          <w:color w:val="000000"/>
        </w:rPr>
      </w:pPr>
      <w:r>
        <w:rPr>
          <w:rFonts w:eastAsia="Times New Roman" w:cs="Times New Roman"/>
          <w:color w:val="000000"/>
        </w:rPr>
        <w:t>Но возникает вопрос: а</w:t>
      </w:r>
      <w:r w:rsidRPr="00007377">
        <w:rPr>
          <w:rFonts w:eastAsia="Times New Roman" w:cs="Times New Roman"/>
          <w:color w:val="000000"/>
        </w:rPr>
        <w:t xml:space="preserve"> как проектировать урок с использованием цифровых ресурсов?</w:t>
      </w:r>
    </w:p>
    <w:p w:rsidR="003C1871" w:rsidRPr="00437A3C" w:rsidRDefault="003C1871" w:rsidP="00311355">
      <w:pPr>
        <w:tabs>
          <w:tab w:val="num" w:pos="426"/>
        </w:tabs>
        <w:suppressAutoHyphens/>
        <w:spacing w:line="276" w:lineRule="auto"/>
        <w:ind w:firstLine="426"/>
        <w:jc w:val="both"/>
        <w:rPr>
          <w:szCs w:val="28"/>
        </w:rPr>
      </w:pPr>
      <w:r>
        <w:rPr>
          <w:rFonts w:eastAsia="Times New Roman" w:cs="Times New Roman"/>
          <w:szCs w:val="24"/>
        </w:rPr>
        <w:t>При использовании на уроках информационных технологий, в частности, ЦОР</w:t>
      </w:r>
      <w:r w:rsidRPr="00EC7A1D">
        <w:rPr>
          <w:rFonts w:eastAsia="Times New Roman" w:cs="Times New Roman"/>
          <w:szCs w:val="24"/>
        </w:rPr>
        <w:t xml:space="preserve"> структура урока принципиально не изменяется</w:t>
      </w:r>
      <w:r w:rsidRPr="00437A3C">
        <w:rPr>
          <w:szCs w:val="28"/>
        </w:rPr>
        <w:t>. В нем по-прежнему сохраняются все основные этапы, изменяется только роль учащихся, они становятся более самостоятельными и уверенными в своих силах.</w:t>
      </w:r>
    </w:p>
    <w:p w:rsidR="00007377" w:rsidRPr="00007377" w:rsidRDefault="00007377" w:rsidP="00311355">
      <w:pPr>
        <w:spacing w:line="276" w:lineRule="auto"/>
        <w:ind w:firstLine="426"/>
        <w:jc w:val="both"/>
        <w:rPr>
          <w:rFonts w:eastAsia="Times New Roman" w:cs="Times New Roman"/>
          <w:color w:val="000000"/>
        </w:rPr>
      </w:pPr>
      <w:r w:rsidRPr="00007377">
        <w:rPr>
          <w:rFonts w:eastAsia="Times New Roman" w:cs="Times New Roman"/>
          <w:color w:val="000000"/>
        </w:rPr>
        <w:lastRenderedPageBreak/>
        <w:t xml:space="preserve">Имеющийся опыт работы позволяет выделить основные этапы его </w:t>
      </w:r>
      <w:r w:rsidRPr="00D178D8">
        <w:rPr>
          <w:rFonts w:eastAsia="Times New Roman" w:cs="Times New Roman"/>
          <w:i/>
          <w:color w:val="000000"/>
        </w:rPr>
        <w:t>планирования</w:t>
      </w:r>
      <w:r w:rsidRPr="00007377">
        <w:rPr>
          <w:rFonts w:eastAsia="Times New Roman" w:cs="Times New Roman"/>
          <w:color w:val="000000"/>
        </w:rPr>
        <w:t xml:space="preserve"> и </w:t>
      </w:r>
      <w:r w:rsidRPr="00D178D8">
        <w:rPr>
          <w:rFonts w:eastAsia="Times New Roman" w:cs="Times New Roman"/>
          <w:i/>
          <w:color w:val="000000"/>
        </w:rPr>
        <w:t>моделирования</w:t>
      </w:r>
      <w:r w:rsidRPr="00007377">
        <w:rPr>
          <w:rFonts w:eastAsia="Times New Roman" w:cs="Times New Roman"/>
          <w:color w:val="000000"/>
        </w:rPr>
        <w:t>:</w:t>
      </w:r>
    </w:p>
    <w:p w:rsidR="00007377" w:rsidRPr="00226070" w:rsidRDefault="00226070" w:rsidP="004C5529">
      <w:pPr>
        <w:pStyle w:val="a5"/>
        <w:numPr>
          <w:ilvl w:val="3"/>
          <w:numId w:val="27"/>
        </w:numPr>
        <w:ind w:left="850" w:hanging="425"/>
        <w:jc w:val="both"/>
        <w:rPr>
          <w:rFonts w:ascii="Times New Roman" w:hAnsi="Times New Roman"/>
          <w:color w:val="000000"/>
          <w:sz w:val="24"/>
        </w:rPr>
      </w:pPr>
      <w:r>
        <w:rPr>
          <w:rFonts w:ascii="Times New Roman" w:hAnsi="Times New Roman"/>
          <w:color w:val="000000"/>
          <w:sz w:val="24"/>
        </w:rPr>
        <w:t>К</w:t>
      </w:r>
      <w:r w:rsidR="00007377" w:rsidRPr="00226070">
        <w:rPr>
          <w:rFonts w:ascii="Times New Roman" w:hAnsi="Times New Roman"/>
          <w:color w:val="000000"/>
          <w:sz w:val="24"/>
        </w:rPr>
        <w:t>онцептуальный - определяется цель урока, аргументируется применение ЦОР и происходит подбор необходимых ресурсов;</w:t>
      </w:r>
    </w:p>
    <w:p w:rsidR="00007377" w:rsidRPr="00226070" w:rsidRDefault="00226070" w:rsidP="004C5529">
      <w:pPr>
        <w:pStyle w:val="a5"/>
        <w:numPr>
          <w:ilvl w:val="0"/>
          <w:numId w:val="27"/>
        </w:numPr>
        <w:ind w:left="850" w:hanging="425"/>
        <w:jc w:val="both"/>
        <w:rPr>
          <w:rFonts w:ascii="Times New Roman" w:hAnsi="Times New Roman"/>
          <w:color w:val="000000"/>
          <w:sz w:val="24"/>
        </w:rPr>
      </w:pPr>
      <w:r>
        <w:rPr>
          <w:rFonts w:ascii="Times New Roman" w:hAnsi="Times New Roman"/>
          <w:color w:val="000000"/>
          <w:sz w:val="24"/>
        </w:rPr>
        <w:t>Т</w:t>
      </w:r>
      <w:r w:rsidR="00007377" w:rsidRPr="00226070">
        <w:rPr>
          <w:rFonts w:ascii="Times New Roman" w:hAnsi="Times New Roman"/>
          <w:color w:val="000000"/>
          <w:sz w:val="24"/>
        </w:rPr>
        <w:t>ехнологический - выбирается форма проведения урока, происходит детальный анализ выбранных ресурсов, описывается методика использования цифровых ресурсов и определяется необходимое техническое обеспечение;</w:t>
      </w:r>
    </w:p>
    <w:p w:rsidR="00007377" w:rsidRPr="00226070" w:rsidRDefault="00226070" w:rsidP="004C5529">
      <w:pPr>
        <w:pStyle w:val="a5"/>
        <w:numPr>
          <w:ilvl w:val="0"/>
          <w:numId w:val="27"/>
        </w:numPr>
        <w:ind w:left="850" w:hanging="425"/>
        <w:jc w:val="both"/>
        <w:rPr>
          <w:rFonts w:ascii="Times New Roman" w:hAnsi="Times New Roman"/>
          <w:color w:val="000000"/>
          <w:sz w:val="24"/>
        </w:rPr>
      </w:pPr>
      <w:r>
        <w:rPr>
          <w:rFonts w:ascii="Times New Roman" w:hAnsi="Times New Roman"/>
          <w:color w:val="000000"/>
          <w:sz w:val="24"/>
        </w:rPr>
        <w:t>О</w:t>
      </w:r>
      <w:r w:rsidR="00007377" w:rsidRPr="00226070">
        <w:rPr>
          <w:rFonts w:ascii="Times New Roman" w:hAnsi="Times New Roman"/>
          <w:color w:val="000000"/>
          <w:sz w:val="24"/>
        </w:rPr>
        <w:t>перациональный - предполагает поэтапное планирование урока.</w:t>
      </w:r>
    </w:p>
    <w:p w:rsidR="00007377" w:rsidRPr="00226070" w:rsidRDefault="00226070" w:rsidP="004C5529">
      <w:pPr>
        <w:pStyle w:val="a5"/>
        <w:numPr>
          <w:ilvl w:val="0"/>
          <w:numId w:val="27"/>
        </w:numPr>
        <w:ind w:left="850" w:hanging="425"/>
        <w:jc w:val="both"/>
        <w:rPr>
          <w:rFonts w:ascii="Times New Roman" w:hAnsi="Times New Roman"/>
          <w:color w:val="000000"/>
          <w:sz w:val="24"/>
          <w:szCs w:val="24"/>
        </w:rPr>
      </w:pPr>
      <w:r>
        <w:rPr>
          <w:rFonts w:ascii="Times New Roman" w:hAnsi="Times New Roman"/>
          <w:color w:val="000000"/>
          <w:sz w:val="24"/>
        </w:rPr>
        <w:t xml:space="preserve">Этап </w:t>
      </w:r>
      <w:r w:rsidR="00007377" w:rsidRPr="00226070">
        <w:rPr>
          <w:rFonts w:ascii="Times New Roman" w:hAnsi="Times New Roman"/>
          <w:color w:val="000000"/>
          <w:sz w:val="24"/>
        </w:rPr>
        <w:t xml:space="preserve">педагогической реализации – на этом этапе происходит управление познавательной </w:t>
      </w:r>
      <w:r w:rsidR="00007377" w:rsidRPr="00226070">
        <w:rPr>
          <w:rFonts w:ascii="Times New Roman" w:hAnsi="Times New Roman"/>
          <w:color w:val="000000"/>
          <w:sz w:val="24"/>
          <w:szCs w:val="24"/>
        </w:rPr>
        <w:t>деятельностью учащихся, оцениваются текущие результаты.</w:t>
      </w:r>
    </w:p>
    <w:p w:rsidR="0055768A" w:rsidRPr="00106FA8" w:rsidRDefault="003A4B2D" w:rsidP="00311355">
      <w:pPr>
        <w:spacing w:line="276" w:lineRule="auto"/>
        <w:ind w:firstLine="426"/>
        <w:jc w:val="center"/>
        <w:rPr>
          <w:rFonts w:eastAsia="Times New Roman"/>
          <w:b/>
          <w:color w:val="000000"/>
        </w:rPr>
      </w:pPr>
      <w:r w:rsidRPr="00007377">
        <w:rPr>
          <w:rFonts w:eastAsia="Times New Roman" w:cs="Times New Roman"/>
          <w:color w:val="000000"/>
        </w:rPr>
        <w:br w:type="page"/>
      </w:r>
      <w:r w:rsidR="00106FA8" w:rsidRPr="00106FA8">
        <w:rPr>
          <w:rFonts w:eastAsia="Times New Roman"/>
          <w:b/>
          <w:color w:val="000000"/>
          <w:szCs w:val="24"/>
        </w:rPr>
        <w:lastRenderedPageBreak/>
        <w:t xml:space="preserve">6.  </w:t>
      </w:r>
      <w:r w:rsidRPr="00106FA8">
        <w:rPr>
          <w:rFonts w:eastAsia="Times New Roman"/>
          <w:b/>
          <w:color w:val="000000"/>
        </w:rPr>
        <w:t>Результативность</w:t>
      </w:r>
    </w:p>
    <w:p w:rsidR="00EC7A1D" w:rsidRDefault="00EC7A1D" w:rsidP="00C0533F">
      <w:pPr>
        <w:pStyle w:val="a0"/>
        <w:ind w:firstLine="284"/>
        <w:rPr>
          <w:rFonts w:ascii="Times New Roman" w:eastAsia="Times New Roman" w:hAnsi="Times New Roman" w:cs="Times New Roman"/>
          <w:color w:val="000000"/>
          <w:lang w:eastAsia="ru-RU"/>
        </w:rPr>
      </w:pPr>
    </w:p>
    <w:p w:rsidR="00490885" w:rsidRPr="00490885" w:rsidRDefault="00490885" w:rsidP="004C5529">
      <w:pPr>
        <w:pStyle w:val="a0"/>
        <w:numPr>
          <w:ilvl w:val="1"/>
          <w:numId w:val="18"/>
        </w:numPr>
        <w:jc w:val="center"/>
        <w:rPr>
          <w:rFonts w:ascii="Times New Roman" w:eastAsia="Times New Roman" w:hAnsi="Times New Roman" w:cs="Times New Roman"/>
          <w:b/>
          <w:color w:val="000000"/>
          <w:sz w:val="24"/>
          <w:lang w:eastAsia="ru-RU"/>
        </w:rPr>
      </w:pPr>
      <w:r w:rsidRPr="00490885">
        <w:rPr>
          <w:rFonts w:ascii="Times New Roman" w:eastAsia="Times New Roman" w:hAnsi="Times New Roman" w:cs="Times New Roman"/>
          <w:b/>
          <w:color w:val="000000"/>
          <w:sz w:val="24"/>
          <w:lang w:eastAsia="ru-RU"/>
        </w:rPr>
        <w:t xml:space="preserve"> </w:t>
      </w:r>
      <w:r w:rsidR="00311355">
        <w:rPr>
          <w:rFonts w:ascii="Times New Roman" w:eastAsia="Times New Roman" w:hAnsi="Times New Roman" w:cs="Times New Roman"/>
          <w:b/>
          <w:color w:val="000000"/>
          <w:sz w:val="24"/>
          <w:lang w:eastAsia="ru-RU"/>
        </w:rPr>
        <w:t>М</w:t>
      </w:r>
      <w:r w:rsidRPr="00490885">
        <w:rPr>
          <w:rFonts w:ascii="Times New Roman" w:eastAsia="Times New Roman" w:hAnsi="Times New Roman" w:cs="Times New Roman"/>
          <w:b/>
          <w:color w:val="000000"/>
          <w:sz w:val="24"/>
          <w:lang w:eastAsia="ru-RU"/>
        </w:rPr>
        <w:t>отивации учащихся</w:t>
      </w:r>
    </w:p>
    <w:p w:rsidR="00490885" w:rsidRPr="00C0533F" w:rsidRDefault="00490885" w:rsidP="00C0533F">
      <w:pPr>
        <w:pStyle w:val="a0"/>
        <w:ind w:firstLine="284"/>
        <w:rPr>
          <w:rFonts w:ascii="Times New Roman" w:eastAsia="Times New Roman" w:hAnsi="Times New Roman" w:cs="Times New Roman"/>
          <w:color w:val="000000"/>
          <w:lang w:eastAsia="ru-RU"/>
        </w:rPr>
      </w:pPr>
    </w:p>
    <w:p w:rsidR="00C0533F" w:rsidRDefault="00C0533F" w:rsidP="00C0533F">
      <w:pPr>
        <w:suppressAutoHyphens/>
        <w:ind w:firstLine="284"/>
        <w:jc w:val="both"/>
        <w:rPr>
          <w:szCs w:val="28"/>
        </w:rPr>
      </w:pPr>
      <w:r w:rsidRPr="00C0533F">
        <w:rPr>
          <w:szCs w:val="28"/>
        </w:rPr>
        <w:t xml:space="preserve">Целесообразность и эффективность </w:t>
      </w:r>
      <w:r>
        <w:rPr>
          <w:szCs w:val="28"/>
        </w:rPr>
        <w:t>применения ЦОРов в учебном процессе</w:t>
      </w:r>
      <w:r w:rsidRPr="00C0533F">
        <w:rPr>
          <w:szCs w:val="28"/>
        </w:rPr>
        <w:t xml:space="preserve"> доказывает сравнение первоначальных и конечных результатов. </w:t>
      </w:r>
    </w:p>
    <w:p w:rsidR="00EC7A1D" w:rsidRPr="00EC7A1D" w:rsidRDefault="00EC7A1D" w:rsidP="00EC7A1D">
      <w:pPr>
        <w:pStyle w:val="a0"/>
        <w:rPr>
          <w:lang w:eastAsia="ru-RU"/>
        </w:rPr>
      </w:pPr>
    </w:p>
    <w:tbl>
      <w:tblPr>
        <w:tblStyle w:val="ab"/>
        <w:tblW w:w="0" w:type="auto"/>
        <w:tblLook w:val="04A0"/>
      </w:tblPr>
      <w:tblGrid>
        <w:gridCol w:w="4355"/>
        <w:gridCol w:w="963"/>
        <w:gridCol w:w="964"/>
        <w:gridCol w:w="964"/>
        <w:gridCol w:w="964"/>
        <w:gridCol w:w="964"/>
        <w:gridCol w:w="964"/>
      </w:tblGrid>
      <w:tr w:rsidR="003D083F" w:rsidRPr="003D083F" w:rsidTr="003D083F">
        <w:tc>
          <w:tcPr>
            <w:tcW w:w="4355" w:type="dxa"/>
            <w:vMerge w:val="restart"/>
            <w:vAlign w:val="center"/>
          </w:tcPr>
          <w:p w:rsidR="003D083F" w:rsidRPr="003D083F" w:rsidRDefault="003D083F" w:rsidP="003D083F">
            <w:pPr>
              <w:pStyle w:val="a0"/>
              <w:jc w:val="center"/>
              <w:rPr>
                <w:rFonts w:ascii="Times New Roman" w:eastAsia="Times New Roman" w:hAnsi="Times New Roman" w:cs="Times New Roman"/>
                <w:b/>
                <w:i/>
                <w:color w:val="000000"/>
                <w:sz w:val="24"/>
                <w:szCs w:val="24"/>
                <w:lang w:eastAsia="ru-RU"/>
              </w:rPr>
            </w:pPr>
            <w:r w:rsidRPr="003D083F">
              <w:rPr>
                <w:rFonts w:ascii="Times New Roman" w:hAnsi="Times New Roman" w:cs="Times New Roman"/>
                <w:b/>
                <w:i/>
                <w:sz w:val="24"/>
                <w:szCs w:val="24"/>
              </w:rPr>
              <w:t>Уровень мотивации</w:t>
            </w:r>
          </w:p>
        </w:tc>
        <w:tc>
          <w:tcPr>
            <w:tcW w:w="1927" w:type="dxa"/>
            <w:gridSpan w:val="2"/>
            <w:vAlign w:val="center"/>
          </w:tcPr>
          <w:p w:rsidR="003D083F" w:rsidRPr="003D083F" w:rsidRDefault="003D083F" w:rsidP="00103AF3">
            <w:pPr>
              <w:pStyle w:val="a0"/>
              <w:jc w:val="center"/>
              <w:rPr>
                <w:rFonts w:ascii="Times New Roman" w:eastAsia="Times New Roman" w:hAnsi="Times New Roman" w:cs="Times New Roman"/>
                <w:b/>
                <w:i/>
                <w:color w:val="000000"/>
                <w:sz w:val="24"/>
                <w:szCs w:val="24"/>
                <w:lang w:eastAsia="ru-RU"/>
              </w:rPr>
            </w:pPr>
            <w:r w:rsidRPr="003D083F">
              <w:rPr>
                <w:rFonts w:ascii="Times New Roman" w:eastAsia="Times New Roman" w:hAnsi="Times New Roman" w:cs="Times New Roman"/>
                <w:b/>
                <w:i/>
                <w:color w:val="000000"/>
                <w:sz w:val="24"/>
                <w:szCs w:val="24"/>
                <w:lang w:eastAsia="ru-RU"/>
              </w:rPr>
              <w:t>7</w:t>
            </w:r>
            <w:r w:rsidR="00103AF3">
              <w:rPr>
                <w:rFonts w:ascii="Times New Roman" w:eastAsia="Times New Roman" w:hAnsi="Times New Roman" w:cs="Times New Roman"/>
                <w:b/>
                <w:i/>
                <w:color w:val="000000"/>
                <w:sz w:val="24"/>
                <w:szCs w:val="24"/>
                <w:lang w:eastAsia="ru-RU"/>
              </w:rPr>
              <w:t xml:space="preserve">/8 </w:t>
            </w:r>
            <w:r w:rsidRPr="003D083F">
              <w:rPr>
                <w:rFonts w:ascii="Times New Roman" w:eastAsia="Times New Roman" w:hAnsi="Times New Roman" w:cs="Times New Roman"/>
                <w:b/>
                <w:i/>
                <w:color w:val="000000"/>
                <w:sz w:val="24"/>
                <w:szCs w:val="24"/>
                <w:lang w:eastAsia="ru-RU"/>
              </w:rPr>
              <w:t>класс</w:t>
            </w:r>
          </w:p>
        </w:tc>
        <w:tc>
          <w:tcPr>
            <w:tcW w:w="1928" w:type="dxa"/>
            <w:gridSpan w:val="2"/>
            <w:vAlign w:val="center"/>
          </w:tcPr>
          <w:p w:rsidR="003D083F" w:rsidRPr="003D083F" w:rsidRDefault="003D083F" w:rsidP="003D083F">
            <w:pPr>
              <w:pStyle w:val="a0"/>
              <w:jc w:val="center"/>
              <w:rPr>
                <w:rFonts w:ascii="Times New Roman" w:eastAsia="Times New Roman" w:hAnsi="Times New Roman" w:cs="Times New Roman"/>
                <w:b/>
                <w:i/>
                <w:color w:val="000000"/>
                <w:sz w:val="24"/>
                <w:szCs w:val="24"/>
                <w:lang w:eastAsia="ru-RU"/>
              </w:rPr>
            </w:pPr>
            <w:r w:rsidRPr="003D083F">
              <w:rPr>
                <w:rFonts w:ascii="Times New Roman" w:eastAsia="Times New Roman" w:hAnsi="Times New Roman" w:cs="Times New Roman"/>
                <w:b/>
                <w:i/>
                <w:color w:val="000000"/>
                <w:sz w:val="24"/>
                <w:szCs w:val="24"/>
                <w:lang w:eastAsia="ru-RU"/>
              </w:rPr>
              <w:t>8</w:t>
            </w:r>
            <w:r w:rsidR="00103AF3">
              <w:rPr>
                <w:rFonts w:ascii="Times New Roman" w:eastAsia="Times New Roman" w:hAnsi="Times New Roman" w:cs="Times New Roman"/>
                <w:b/>
                <w:i/>
                <w:color w:val="000000"/>
                <w:sz w:val="24"/>
                <w:szCs w:val="24"/>
                <w:lang w:eastAsia="ru-RU"/>
              </w:rPr>
              <w:t>/9</w:t>
            </w:r>
            <w:r w:rsidRPr="003D083F">
              <w:rPr>
                <w:rFonts w:ascii="Times New Roman" w:eastAsia="Times New Roman" w:hAnsi="Times New Roman" w:cs="Times New Roman"/>
                <w:b/>
                <w:i/>
                <w:color w:val="000000"/>
                <w:sz w:val="24"/>
                <w:szCs w:val="24"/>
                <w:lang w:eastAsia="ru-RU"/>
              </w:rPr>
              <w:t xml:space="preserve"> класс</w:t>
            </w:r>
          </w:p>
        </w:tc>
        <w:tc>
          <w:tcPr>
            <w:tcW w:w="1928" w:type="dxa"/>
            <w:gridSpan w:val="2"/>
            <w:vAlign w:val="center"/>
          </w:tcPr>
          <w:p w:rsidR="003D083F" w:rsidRPr="003D083F" w:rsidRDefault="003D083F" w:rsidP="003D083F">
            <w:pPr>
              <w:pStyle w:val="a0"/>
              <w:jc w:val="center"/>
              <w:rPr>
                <w:rFonts w:ascii="Times New Roman" w:eastAsia="Times New Roman" w:hAnsi="Times New Roman" w:cs="Times New Roman"/>
                <w:b/>
                <w:i/>
                <w:color w:val="000000"/>
                <w:sz w:val="24"/>
                <w:szCs w:val="24"/>
                <w:lang w:eastAsia="ru-RU"/>
              </w:rPr>
            </w:pPr>
            <w:r w:rsidRPr="003D083F">
              <w:rPr>
                <w:rFonts w:ascii="Times New Roman" w:eastAsia="Times New Roman" w:hAnsi="Times New Roman" w:cs="Times New Roman"/>
                <w:b/>
                <w:i/>
                <w:color w:val="000000"/>
                <w:sz w:val="24"/>
                <w:szCs w:val="24"/>
                <w:lang w:eastAsia="ru-RU"/>
              </w:rPr>
              <w:t>9</w:t>
            </w:r>
            <w:r w:rsidR="00103AF3">
              <w:rPr>
                <w:rFonts w:ascii="Times New Roman" w:eastAsia="Times New Roman" w:hAnsi="Times New Roman" w:cs="Times New Roman"/>
                <w:b/>
                <w:i/>
                <w:color w:val="000000"/>
                <w:sz w:val="24"/>
                <w:szCs w:val="24"/>
                <w:lang w:eastAsia="ru-RU"/>
              </w:rPr>
              <w:t>/10</w:t>
            </w:r>
            <w:r w:rsidRPr="003D083F">
              <w:rPr>
                <w:rFonts w:ascii="Times New Roman" w:eastAsia="Times New Roman" w:hAnsi="Times New Roman" w:cs="Times New Roman"/>
                <w:b/>
                <w:i/>
                <w:color w:val="000000"/>
                <w:sz w:val="24"/>
                <w:szCs w:val="24"/>
                <w:lang w:eastAsia="ru-RU"/>
              </w:rPr>
              <w:t xml:space="preserve"> класс</w:t>
            </w:r>
          </w:p>
        </w:tc>
      </w:tr>
      <w:tr w:rsidR="003D083F" w:rsidRPr="003D083F" w:rsidTr="003D083F">
        <w:tc>
          <w:tcPr>
            <w:tcW w:w="4355" w:type="dxa"/>
            <w:vMerge/>
            <w:vAlign w:val="center"/>
          </w:tcPr>
          <w:p w:rsidR="003D083F" w:rsidRPr="003D083F" w:rsidRDefault="003D083F" w:rsidP="003D083F">
            <w:pPr>
              <w:pStyle w:val="a0"/>
              <w:jc w:val="center"/>
              <w:rPr>
                <w:rFonts w:ascii="Times New Roman" w:hAnsi="Times New Roman" w:cs="Times New Roman"/>
                <w:b/>
                <w:i/>
                <w:sz w:val="24"/>
                <w:szCs w:val="24"/>
              </w:rPr>
            </w:pPr>
          </w:p>
        </w:tc>
        <w:tc>
          <w:tcPr>
            <w:tcW w:w="963"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начало</w:t>
            </w:r>
          </w:p>
        </w:tc>
        <w:tc>
          <w:tcPr>
            <w:tcW w:w="964"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конец</w:t>
            </w:r>
          </w:p>
        </w:tc>
        <w:tc>
          <w:tcPr>
            <w:tcW w:w="964"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начало</w:t>
            </w:r>
          </w:p>
        </w:tc>
        <w:tc>
          <w:tcPr>
            <w:tcW w:w="964"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конец</w:t>
            </w:r>
          </w:p>
        </w:tc>
        <w:tc>
          <w:tcPr>
            <w:tcW w:w="964"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начало</w:t>
            </w:r>
          </w:p>
        </w:tc>
        <w:tc>
          <w:tcPr>
            <w:tcW w:w="964" w:type="dxa"/>
            <w:vAlign w:val="center"/>
          </w:tcPr>
          <w:p w:rsidR="003D083F" w:rsidRPr="003D083F" w:rsidRDefault="003D083F" w:rsidP="003D083F">
            <w:pPr>
              <w:pStyle w:val="a0"/>
              <w:jc w:val="center"/>
              <w:rPr>
                <w:rFonts w:ascii="Times New Roman" w:eastAsia="Times New Roman" w:hAnsi="Times New Roman" w:cs="Times New Roman"/>
                <w:b/>
                <w:i/>
                <w:color w:val="000000"/>
                <w:sz w:val="18"/>
                <w:szCs w:val="24"/>
                <w:lang w:eastAsia="ru-RU"/>
              </w:rPr>
            </w:pPr>
            <w:r w:rsidRPr="003D083F">
              <w:rPr>
                <w:rFonts w:ascii="Times New Roman" w:eastAsia="Times New Roman" w:hAnsi="Times New Roman" w:cs="Times New Roman"/>
                <w:b/>
                <w:i/>
                <w:color w:val="000000"/>
                <w:sz w:val="18"/>
                <w:szCs w:val="24"/>
                <w:lang w:eastAsia="ru-RU"/>
              </w:rPr>
              <w:t>На конец</w:t>
            </w:r>
          </w:p>
        </w:tc>
      </w:tr>
      <w:tr w:rsidR="003D083F" w:rsidRPr="003D083F" w:rsidTr="003D083F">
        <w:tc>
          <w:tcPr>
            <w:tcW w:w="4355" w:type="dxa"/>
          </w:tcPr>
          <w:p w:rsidR="003D083F" w:rsidRPr="003D083F" w:rsidRDefault="003D083F" w:rsidP="00C0533F">
            <w:pPr>
              <w:pStyle w:val="a0"/>
              <w:rPr>
                <w:rFonts w:ascii="Times New Roman" w:eastAsia="Times New Roman" w:hAnsi="Times New Roman" w:cs="Times New Roman"/>
                <w:color w:val="000000"/>
                <w:lang w:eastAsia="ru-RU"/>
              </w:rPr>
            </w:pPr>
            <w:r w:rsidRPr="003D083F">
              <w:rPr>
                <w:rFonts w:ascii="Times New Roman" w:hAnsi="Times New Roman" w:cs="Times New Roman"/>
                <w:sz w:val="24"/>
                <w:szCs w:val="24"/>
              </w:rPr>
              <w:t xml:space="preserve">I уровень – </w:t>
            </w:r>
            <w:r w:rsidRPr="003D083F">
              <w:rPr>
                <w:rFonts w:ascii="Times New Roman" w:hAnsi="Times New Roman" w:cs="Times New Roman"/>
                <w:sz w:val="20"/>
                <w:szCs w:val="24"/>
              </w:rPr>
              <w:t>продуктивная мотивация с выраженным преобладанием познавательной мотивации учения и положительным эмоциональным отношением к нему.</w:t>
            </w:r>
          </w:p>
        </w:tc>
        <w:tc>
          <w:tcPr>
            <w:tcW w:w="963"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r w:rsidR="000E1FB5">
              <w:rPr>
                <w:rFonts w:ascii="Times New Roman" w:eastAsia="Times New Roman" w:hAnsi="Times New Roman" w:cs="Times New Roman"/>
                <w:color w:val="000000"/>
                <w:lang w:eastAsia="ru-RU"/>
              </w:rPr>
              <w:t xml:space="preserve"> чел.</w:t>
            </w:r>
          </w:p>
          <w:p w:rsidR="000E1FB5"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r w:rsidR="000E1FB5">
              <w:rPr>
                <w:rFonts w:ascii="Times New Roman" w:eastAsia="Times New Roman" w:hAnsi="Times New Roman" w:cs="Times New Roman"/>
                <w:color w:val="000000"/>
                <w:lang w:eastAsia="ru-RU"/>
              </w:rPr>
              <w:t>%</w:t>
            </w:r>
          </w:p>
        </w:tc>
        <w:tc>
          <w:tcPr>
            <w:tcW w:w="964"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r w:rsidR="000E1FB5">
              <w:rPr>
                <w:rFonts w:ascii="Times New Roman" w:eastAsia="Times New Roman" w:hAnsi="Times New Roman" w:cs="Times New Roman"/>
                <w:color w:val="000000"/>
                <w:lang w:eastAsia="ru-RU"/>
              </w:rPr>
              <w:t xml:space="preserve"> чел.</w:t>
            </w:r>
          </w:p>
          <w:p w:rsidR="00771A88"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r w:rsidR="00771A88">
              <w:rPr>
                <w:rFonts w:ascii="Times New Roman" w:eastAsia="Times New Roman" w:hAnsi="Times New Roman" w:cs="Times New Roman"/>
                <w:color w:val="000000"/>
                <w:lang w:eastAsia="ru-RU"/>
              </w:rPr>
              <w:t>%</w:t>
            </w:r>
          </w:p>
        </w:tc>
        <w:tc>
          <w:tcPr>
            <w:tcW w:w="964" w:type="dxa"/>
          </w:tcPr>
          <w:p w:rsid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r w:rsidR="00530B5E">
              <w:rPr>
                <w:rFonts w:ascii="Times New Roman" w:eastAsia="Times New Roman" w:hAnsi="Times New Roman" w:cs="Times New Roman"/>
                <w:color w:val="000000"/>
                <w:lang w:eastAsia="ru-RU"/>
              </w:rPr>
              <w:t xml:space="preserve"> чел.</w:t>
            </w:r>
          </w:p>
          <w:p w:rsidR="00530B5E" w:rsidRPr="003D083F" w:rsidRDefault="00530B5E" w:rsidP="00103AF3">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r w:rsidR="00103AF3">
              <w:rPr>
                <w:rFonts w:ascii="Times New Roman" w:eastAsia="Times New Roman" w:hAnsi="Times New Roman" w:cs="Times New Roman"/>
                <w:color w:val="000000"/>
                <w:lang w:eastAsia="ru-RU"/>
              </w:rPr>
              <w:t>2</w:t>
            </w:r>
            <w:r>
              <w:rPr>
                <w:rFonts w:ascii="Times New Roman" w:eastAsia="Times New Roman" w:hAnsi="Times New Roman" w:cs="Times New Roman"/>
                <w:color w:val="000000"/>
                <w:lang w:eastAsia="ru-RU"/>
              </w:rPr>
              <w:t>%</w:t>
            </w:r>
          </w:p>
        </w:tc>
        <w:tc>
          <w:tcPr>
            <w:tcW w:w="964" w:type="dxa"/>
          </w:tcPr>
          <w:p w:rsid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r w:rsidR="00530B5E">
              <w:rPr>
                <w:rFonts w:ascii="Times New Roman" w:eastAsia="Times New Roman" w:hAnsi="Times New Roman" w:cs="Times New Roman"/>
                <w:color w:val="000000"/>
                <w:lang w:eastAsia="ru-RU"/>
              </w:rPr>
              <w:t xml:space="preserve"> чел.</w:t>
            </w:r>
          </w:p>
          <w:p w:rsidR="00530B5E"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 чел.</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5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r>
      <w:tr w:rsidR="003D083F" w:rsidRPr="003D083F" w:rsidTr="003D083F">
        <w:tc>
          <w:tcPr>
            <w:tcW w:w="4355" w:type="dxa"/>
          </w:tcPr>
          <w:p w:rsidR="003D083F" w:rsidRPr="003D083F" w:rsidRDefault="003D083F" w:rsidP="006E1F41">
            <w:pPr>
              <w:suppressAutoHyphens/>
              <w:rPr>
                <w:rFonts w:cs="Times New Roman"/>
                <w:b/>
                <w:sz w:val="24"/>
                <w:szCs w:val="24"/>
              </w:rPr>
            </w:pPr>
            <w:r w:rsidRPr="003D083F">
              <w:rPr>
                <w:rFonts w:cs="Times New Roman"/>
                <w:sz w:val="24"/>
                <w:szCs w:val="24"/>
              </w:rPr>
              <w:t xml:space="preserve">II уровень </w:t>
            </w:r>
            <w:r w:rsidRPr="003D083F">
              <w:rPr>
                <w:rFonts w:cs="Times New Roman"/>
                <w:sz w:val="20"/>
                <w:szCs w:val="20"/>
              </w:rPr>
              <w:t>– продуктивная мотивация, позитивное отношение к учению, соответствие социальной норме.</w:t>
            </w:r>
          </w:p>
        </w:tc>
        <w:tc>
          <w:tcPr>
            <w:tcW w:w="963"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r w:rsidR="000E1FB5">
              <w:rPr>
                <w:rFonts w:ascii="Times New Roman" w:eastAsia="Times New Roman" w:hAnsi="Times New Roman" w:cs="Times New Roman"/>
                <w:color w:val="000000"/>
                <w:lang w:eastAsia="ru-RU"/>
              </w:rPr>
              <w:t>7 чел.</w:t>
            </w:r>
          </w:p>
          <w:p w:rsidR="000E1FB5"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r w:rsidR="000E1FB5">
              <w:rPr>
                <w:rFonts w:ascii="Times New Roman" w:eastAsia="Times New Roman" w:hAnsi="Times New Roman" w:cs="Times New Roman"/>
                <w:color w:val="000000"/>
                <w:lang w:eastAsia="ru-RU"/>
              </w:rPr>
              <w:t>%</w:t>
            </w:r>
          </w:p>
        </w:tc>
        <w:tc>
          <w:tcPr>
            <w:tcW w:w="964"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r w:rsidR="000E1FB5">
              <w:rPr>
                <w:rFonts w:ascii="Times New Roman" w:eastAsia="Times New Roman" w:hAnsi="Times New Roman" w:cs="Times New Roman"/>
                <w:color w:val="000000"/>
                <w:lang w:eastAsia="ru-RU"/>
              </w:rPr>
              <w:t>9 чел.</w:t>
            </w:r>
          </w:p>
          <w:p w:rsidR="00771A88"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r w:rsidR="00771A88">
              <w:rPr>
                <w:rFonts w:ascii="Times New Roman" w:eastAsia="Times New Roman" w:hAnsi="Times New Roman" w:cs="Times New Roman"/>
                <w:color w:val="000000"/>
                <w:lang w:eastAsia="ru-RU"/>
              </w:rPr>
              <w:t>%</w:t>
            </w:r>
          </w:p>
        </w:tc>
        <w:tc>
          <w:tcPr>
            <w:tcW w:w="964" w:type="dxa"/>
          </w:tcPr>
          <w:p w:rsid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r w:rsidR="00530B5E">
              <w:rPr>
                <w:rFonts w:ascii="Times New Roman" w:eastAsia="Times New Roman" w:hAnsi="Times New Roman" w:cs="Times New Roman"/>
                <w:color w:val="000000"/>
                <w:lang w:eastAsia="ru-RU"/>
              </w:rPr>
              <w:t xml:space="preserve"> чел.</w:t>
            </w:r>
          </w:p>
          <w:p w:rsidR="00530B5E"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w:t>
            </w:r>
            <w:r w:rsidR="00530B5E">
              <w:rPr>
                <w:rFonts w:ascii="Times New Roman" w:eastAsia="Times New Roman" w:hAnsi="Times New Roman" w:cs="Times New Roman"/>
                <w:color w:val="000000"/>
                <w:lang w:eastAsia="ru-RU"/>
              </w:rPr>
              <w:t>%</w:t>
            </w:r>
          </w:p>
        </w:tc>
        <w:tc>
          <w:tcPr>
            <w:tcW w:w="964" w:type="dxa"/>
          </w:tcPr>
          <w:p w:rsidR="003D083F" w:rsidRDefault="00EC7A1D"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r w:rsidR="00530B5E">
              <w:rPr>
                <w:rFonts w:ascii="Times New Roman" w:eastAsia="Times New Roman" w:hAnsi="Times New Roman" w:cs="Times New Roman"/>
                <w:color w:val="000000"/>
                <w:lang w:eastAsia="ru-RU"/>
              </w:rPr>
              <w:t xml:space="preserve"> чел.</w:t>
            </w:r>
          </w:p>
          <w:p w:rsidR="00530B5E" w:rsidRPr="003D083F" w:rsidRDefault="00EC7A1D"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17</w:t>
            </w:r>
            <w:r w:rsidR="00103AF3">
              <w:rPr>
                <w:rFonts w:ascii="Times New Roman" w:eastAsia="Times New Roman" w:hAnsi="Times New Roman" w:cs="Times New Roman"/>
                <w:color w:val="000000"/>
                <w:lang w:eastAsia="ru-RU"/>
              </w:rPr>
              <w:t>%</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 чел.</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7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w:t>
            </w:r>
          </w:p>
        </w:tc>
      </w:tr>
      <w:tr w:rsidR="003D083F" w:rsidRPr="003D083F" w:rsidTr="003D083F">
        <w:tc>
          <w:tcPr>
            <w:tcW w:w="4355" w:type="dxa"/>
          </w:tcPr>
          <w:p w:rsidR="003D083F" w:rsidRPr="003D083F" w:rsidRDefault="003D083F" w:rsidP="00C0533F">
            <w:pPr>
              <w:pStyle w:val="a0"/>
              <w:rPr>
                <w:rFonts w:ascii="Times New Roman" w:eastAsia="Times New Roman" w:hAnsi="Times New Roman" w:cs="Times New Roman"/>
                <w:color w:val="000000"/>
                <w:lang w:eastAsia="ru-RU"/>
              </w:rPr>
            </w:pPr>
            <w:r w:rsidRPr="003D083F">
              <w:rPr>
                <w:rFonts w:ascii="Times New Roman" w:hAnsi="Times New Roman" w:cs="Times New Roman"/>
                <w:sz w:val="24"/>
                <w:szCs w:val="24"/>
              </w:rPr>
              <w:t xml:space="preserve">III уровень </w:t>
            </w:r>
            <w:r w:rsidRPr="003D083F">
              <w:rPr>
                <w:rFonts w:ascii="Times New Roman" w:hAnsi="Times New Roman" w:cs="Times New Roman"/>
                <w:sz w:val="20"/>
                <w:szCs w:val="20"/>
              </w:rPr>
              <w:t>– средний уровень с несколько сниженной познавательной мотивацией.</w:t>
            </w:r>
          </w:p>
        </w:tc>
        <w:tc>
          <w:tcPr>
            <w:tcW w:w="963"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34</w:t>
            </w:r>
            <w:r w:rsidR="000E1FB5">
              <w:rPr>
                <w:rFonts w:ascii="Times New Roman" w:eastAsia="Times New Roman" w:hAnsi="Times New Roman" w:cs="Times New Roman"/>
                <w:color w:val="000000"/>
                <w:lang w:eastAsia="ru-RU"/>
              </w:rPr>
              <w:t xml:space="preserve"> чел.</w:t>
            </w:r>
          </w:p>
          <w:p w:rsidR="000E1FB5"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w:t>
            </w:r>
            <w:r w:rsidR="000E1FB5">
              <w:rPr>
                <w:rFonts w:ascii="Times New Roman" w:eastAsia="Times New Roman" w:hAnsi="Times New Roman" w:cs="Times New Roman"/>
                <w:color w:val="000000"/>
                <w:lang w:eastAsia="ru-RU"/>
              </w:rPr>
              <w:t>%</w:t>
            </w:r>
          </w:p>
        </w:tc>
        <w:tc>
          <w:tcPr>
            <w:tcW w:w="964" w:type="dxa"/>
          </w:tcPr>
          <w:p w:rsidR="003D083F" w:rsidRDefault="00F7215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w:t>
            </w:r>
            <w:r w:rsidR="00771A88">
              <w:rPr>
                <w:rFonts w:ascii="Times New Roman" w:eastAsia="Times New Roman" w:hAnsi="Times New Roman" w:cs="Times New Roman"/>
                <w:color w:val="000000"/>
                <w:lang w:eastAsia="ru-RU"/>
              </w:rPr>
              <w:t xml:space="preserve"> чел.</w:t>
            </w:r>
          </w:p>
          <w:p w:rsidR="00771A88" w:rsidRPr="003D083F" w:rsidRDefault="001F19D2"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r w:rsidR="00771A88">
              <w:rPr>
                <w:rFonts w:ascii="Times New Roman" w:eastAsia="Times New Roman" w:hAnsi="Times New Roman" w:cs="Times New Roman"/>
                <w:color w:val="000000"/>
                <w:lang w:eastAsia="ru-RU"/>
              </w:rPr>
              <w:t>%</w:t>
            </w:r>
          </w:p>
        </w:tc>
        <w:tc>
          <w:tcPr>
            <w:tcW w:w="964" w:type="dxa"/>
          </w:tcPr>
          <w:p w:rsidR="003D083F" w:rsidRDefault="00530B5E"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 чел.</w:t>
            </w:r>
          </w:p>
          <w:p w:rsidR="00530B5E"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w:t>
            </w:r>
          </w:p>
        </w:tc>
        <w:tc>
          <w:tcPr>
            <w:tcW w:w="964" w:type="dxa"/>
          </w:tcPr>
          <w:p w:rsidR="003D083F" w:rsidRDefault="00437A3C" w:rsidP="00103AF3">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w:t>
            </w:r>
            <w:r w:rsidR="00530B5E">
              <w:rPr>
                <w:rFonts w:ascii="Times New Roman" w:eastAsia="Times New Roman" w:hAnsi="Times New Roman" w:cs="Times New Roman"/>
                <w:color w:val="000000"/>
                <w:lang w:eastAsia="ru-RU"/>
              </w:rPr>
              <w:t xml:space="preserve"> чел.</w:t>
            </w:r>
          </w:p>
          <w:p w:rsidR="00103AF3" w:rsidRPr="003D083F" w:rsidRDefault="00103AF3" w:rsidP="00EC7A1D">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r w:rsidR="00EC7A1D">
              <w:rPr>
                <w:rFonts w:ascii="Times New Roman" w:eastAsia="Times New Roman" w:hAnsi="Times New Roman" w:cs="Times New Roman"/>
                <w:color w:val="000000"/>
                <w:lang w:eastAsia="ru-RU"/>
              </w:rPr>
              <w:t>7</w:t>
            </w:r>
            <w:r>
              <w:rPr>
                <w:rFonts w:ascii="Times New Roman" w:eastAsia="Times New Roman" w:hAnsi="Times New Roman" w:cs="Times New Roman"/>
                <w:color w:val="000000"/>
                <w:lang w:eastAsia="ru-RU"/>
              </w:rPr>
              <w:t>%</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27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47%</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6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w:t>
            </w:r>
          </w:p>
        </w:tc>
      </w:tr>
      <w:tr w:rsidR="003D083F" w:rsidRPr="003D083F" w:rsidTr="003D083F">
        <w:tc>
          <w:tcPr>
            <w:tcW w:w="4355" w:type="dxa"/>
          </w:tcPr>
          <w:p w:rsidR="003D083F" w:rsidRPr="003D083F" w:rsidRDefault="003D083F" w:rsidP="006E1F41">
            <w:pPr>
              <w:suppressAutoHyphens/>
              <w:rPr>
                <w:rFonts w:cs="Times New Roman"/>
                <w:b/>
                <w:sz w:val="24"/>
                <w:szCs w:val="24"/>
              </w:rPr>
            </w:pPr>
            <w:r w:rsidRPr="003D083F">
              <w:rPr>
                <w:rFonts w:cs="Times New Roman"/>
                <w:sz w:val="24"/>
                <w:szCs w:val="24"/>
              </w:rPr>
              <w:t xml:space="preserve">IV уровень </w:t>
            </w:r>
            <w:r w:rsidRPr="003D083F">
              <w:rPr>
                <w:rFonts w:cs="Times New Roman"/>
                <w:sz w:val="20"/>
                <w:szCs w:val="20"/>
              </w:rPr>
              <w:t>– сниженная мотивация, отрицательное эмоциональное отношение к учению.</w:t>
            </w:r>
          </w:p>
        </w:tc>
        <w:tc>
          <w:tcPr>
            <w:tcW w:w="963" w:type="dxa"/>
          </w:tcPr>
          <w:p w:rsidR="003D083F" w:rsidRDefault="000E1FB5"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 чел.</w:t>
            </w:r>
          </w:p>
          <w:p w:rsidR="000E1FB5" w:rsidRPr="003D083F" w:rsidRDefault="000E1FB5"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w:t>
            </w:r>
          </w:p>
        </w:tc>
        <w:tc>
          <w:tcPr>
            <w:tcW w:w="964" w:type="dxa"/>
          </w:tcPr>
          <w:p w:rsidR="003D083F" w:rsidRDefault="000E1FB5"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 чел.</w:t>
            </w:r>
          </w:p>
          <w:p w:rsidR="00771A88" w:rsidRPr="003D083F" w:rsidRDefault="00771A8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964" w:type="dxa"/>
          </w:tcPr>
          <w:p w:rsidR="003D083F" w:rsidRDefault="00530B5E"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 чел.</w:t>
            </w:r>
          </w:p>
          <w:p w:rsidR="00103AF3"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w:t>
            </w:r>
          </w:p>
        </w:tc>
        <w:tc>
          <w:tcPr>
            <w:tcW w:w="964" w:type="dxa"/>
          </w:tcPr>
          <w:p w:rsidR="003D083F" w:rsidRDefault="00530B5E" w:rsidP="00103AF3">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r w:rsidR="00103AF3">
              <w:rPr>
                <w:rFonts w:ascii="Times New Roman" w:eastAsia="Times New Roman" w:hAnsi="Times New Roman" w:cs="Times New Roman"/>
                <w:color w:val="000000"/>
                <w:lang w:eastAsia="ru-RU"/>
              </w:rPr>
              <w:t>1</w:t>
            </w:r>
            <w:r>
              <w:rPr>
                <w:rFonts w:ascii="Times New Roman" w:eastAsia="Times New Roman" w:hAnsi="Times New Roman" w:cs="Times New Roman"/>
                <w:color w:val="000000"/>
                <w:lang w:eastAsia="ru-RU"/>
              </w:rPr>
              <w:t xml:space="preserve"> чел.</w:t>
            </w:r>
          </w:p>
          <w:p w:rsidR="00103AF3" w:rsidRPr="003D083F" w:rsidRDefault="00103AF3" w:rsidP="00103AF3">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12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3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w:t>
            </w:r>
          </w:p>
        </w:tc>
      </w:tr>
      <w:tr w:rsidR="003D083F" w:rsidRPr="003D083F" w:rsidTr="003D083F">
        <w:tc>
          <w:tcPr>
            <w:tcW w:w="4355" w:type="dxa"/>
          </w:tcPr>
          <w:p w:rsidR="003D083F" w:rsidRPr="003D083F" w:rsidRDefault="003D083F" w:rsidP="00C0533F">
            <w:pPr>
              <w:pStyle w:val="a0"/>
              <w:rPr>
                <w:rFonts w:ascii="Times New Roman" w:eastAsia="Times New Roman" w:hAnsi="Times New Roman" w:cs="Times New Roman"/>
                <w:color w:val="000000"/>
                <w:lang w:eastAsia="ru-RU"/>
              </w:rPr>
            </w:pPr>
            <w:r w:rsidRPr="003D083F">
              <w:rPr>
                <w:rFonts w:ascii="Times New Roman" w:hAnsi="Times New Roman" w:cs="Times New Roman"/>
                <w:sz w:val="24"/>
                <w:szCs w:val="24"/>
              </w:rPr>
              <w:t xml:space="preserve">V уровень </w:t>
            </w:r>
            <w:r w:rsidRPr="003D083F">
              <w:rPr>
                <w:rFonts w:ascii="Times New Roman" w:hAnsi="Times New Roman" w:cs="Times New Roman"/>
                <w:sz w:val="20"/>
                <w:szCs w:val="20"/>
              </w:rPr>
              <w:t>– резко отрицательное отношение к учению.</w:t>
            </w:r>
          </w:p>
        </w:tc>
        <w:tc>
          <w:tcPr>
            <w:tcW w:w="963" w:type="dxa"/>
          </w:tcPr>
          <w:p w:rsidR="003D083F" w:rsidRDefault="000E1FB5"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 чел.</w:t>
            </w:r>
          </w:p>
          <w:p w:rsidR="000E1FB5" w:rsidRPr="003D083F" w:rsidRDefault="00771A8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964" w:type="dxa"/>
          </w:tcPr>
          <w:p w:rsidR="003D083F" w:rsidRDefault="000E1FB5"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 чел.</w:t>
            </w:r>
          </w:p>
          <w:p w:rsidR="00771A88" w:rsidRPr="003D083F" w:rsidRDefault="00771A88"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964" w:type="dxa"/>
          </w:tcPr>
          <w:p w:rsidR="003D083F" w:rsidRDefault="00530B5E"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 чел.</w:t>
            </w:r>
          </w:p>
          <w:p w:rsidR="00530B5E"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64" w:type="dxa"/>
          </w:tcPr>
          <w:p w:rsidR="003D083F" w:rsidRDefault="00530B5E"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 чел.</w:t>
            </w:r>
          </w:p>
          <w:p w:rsidR="00530B5E" w:rsidRPr="003D083F" w:rsidRDefault="00103AF3"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6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964" w:type="dxa"/>
          </w:tcPr>
          <w:p w:rsid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0 чел. </w:t>
            </w:r>
          </w:p>
          <w:p w:rsidR="00A83349" w:rsidRPr="003D083F" w:rsidRDefault="00A83349" w:rsidP="00C0533F">
            <w:pPr>
              <w:pStyle w:val="a0"/>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r>
    </w:tbl>
    <w:p w:rsidR="003A4B2D" w:rsidRDefault="003A4B2D" w:rsidP="00C0533F">
      <w:pPr>
        <w:pStyle w:val="a0"/>
        <w:ind w:firstLine="284"/>
        <w:rPr>
          <w:rFonts w:ascii="Times New Roman" w:eastAsia="Times New Roman" w:hAnsi="Times New Roman" w:cs="Times New Roman"/>
          <w:color w:val="000000"/>
          <w:lang w:eastAsia="ru-RU"/>
        </w:rPr>
      </w:pPr>
    </w:p>
    <w:p w:rsidR="0058285F" w:rsidRDefault="0058285F" w:rsidP="00C0533F">
      <w:pPr>
        <w:pStyle w:val="a0"/>
        <w:ind w:firstLine="284"/>
        <w:rPr>
          <w:rFonts w:ascii="Times New Roman" w:eastAsia="Times New Roman" w:hAnsi="Times New Roman" w:cs="Times New Roman"/>
          <w:color w:val="000000"/>
          <w:lang w:eastAsia="ru-RU"/>
        </w:rPr>
      </w:pPr>
    </w:p>
    <w:p w:rsidR="00437A3C" w:rsidRPr="00437A3C" w:rsidRDefault="00437A3C" w:rsidP="00437A3C">
      <w:pPr>
        <w:suppressAutoHyphens/>
        <w:ind w:firstLine="709"/>
        <w:jc w:val="both"/>
        <w:rPr>
          <w:szCs w:val="28"/>
        </w:rPr>
      </w:pPr>
      <w:r>
        <w:rPr>
          <w:szCs w:val="28"/>
        </w:rPr>
        <w:t>С</w:t>
      </w:r>
      <w:r w:rsidRPr="00437A3C">
        <w:rPr>
          <w:szCs w:val="28"/>
        </w:rPr>
        <w:t>равнение данных привело к следующим выводам:</w:t>
      </w:r>
    </w:p>
    <w:p w:rsidR="00EC7A1D" w:rsidRPr="0058285F" w:rsidRDefault="00437A3C" w:rsidP="004C5529">
      <w:pPr>
        <w:pStyle w:val="a5"/>
        <w:numPr>
          <w:ilvl w:val="3"/>
          <w:numId w:val="27"/>
        </w:numPr>
        <w:ind w:left="567"/>
        <w:jc w:val="both"/>
        <w:rPr>
          <w:rFonts w:ascii="Times New Roman" w:hAnsi="Times New Roman"/>
          <w:sz w:val="24"/>
          <w:szCs w:val="24"/>
        </w:rPr>
      </w:pPr>
      <w:r w:rsidRPr="0058285F">
        <w:rPr>
          <w:rFonts w:ascii="Times New Roman" w:hAnsi="Times New Roman"/>
          <w:bCs/>
          <w:iCs/>
          <w:sz w:val="24"/>
          <w:szCs w:val="24"/>
        </w:rPr>
        <w:t xml:space="preserve">Использование ЦОРов  на уроках не привело к тому, что все учащиеся стали хорошистами и отличниками, </w:t>
      </w:r>
      <w:r w:rsidR="00052BAA" w:rsidRPr="0058285F">
        <w:rPr>
          <w:rFonts w:ascii="Times New Roman" w:hAnsi="Times New Roman"/>
          <w:bCs/>
          <w:iCs/>
          <w:sz w:val="24"/>
          <w:szCs w:val="24"/>
        </w:rPr>
        <w:t>но мы и не ставили такую цель</w:t>
      </w:r>
      <w:r w:rsidRPr="0058285F">
        <w:rPr>
          <w:rFonts w:ascii="Times New Roman" w:hAnsi="Times New Roman"/>
          <w:bCs/>
          <w:iCs/>
          <w:sz w:val="24"/>
          <w:szCs w:val="24"/>
        </w:rPr>
        <w:t xml:space="preserve">, но </w:t>
      </w:r>
      <w:r w:rsidRPr="0058285F">
        <w:rPr>
          <w:rFonts w:ascii="Times New Roman" w:hAnsi="Times New Roman"/>
          <w:sz w:val="24"/>
          <w:szCs w:val="24"/>
        </w:rPr>
        <w:t xml:space="preserve"> мотивация к обучению немного повысилась, уменьшилось количество детей с отрицательным отношением к учению.</w:t>
      </w:r>
      <w:r w:rsidR="00EC7A1D" w:rsidRPr="0058285F">
        <w:rPr>
          <w:rFonts w:ascii="Times New Roman" w:hAnsi="Times New Roman"/>
          <w:sz w:val="24"/>
          <w:szCs w:val="24"/>
        </w:rPr>
        <w:t xml:space="preserve"> </w:t>
      </w:r>
      <w:r w:rsidR="0058285F" w:rsidRPr="0058285F">
        <w:rPr>
          <w:rFonts w:ascii="Times New Roman" w:hAnsi="Times New Roman"/>
          <w:color w:val="000000"/>
          <w:sz w:val="24"/>
          <w:szCs w:val="24"/>
        </w:rPr>
        <w:t xml:space="preserve">Самая низкая мотивация к обучению в 9 классах, </w:t>
      </w:r>
      <w:r w:rsidR="00EC7A1D" w:rsidRPr="0058285F">
        <w:rPr>
          <w:rFonts w:ascii="Times New Roman" w:eastAsiaTheme="minorEastAsia" w:hAnsi="Times New Roman"/>
          <w:sz w:val="24"/>
          <w:szCs w:val="24"/>
        </w:rPr>
        <w:t xml:space="preserve">резких изменений </w:t>
      </w:r>
      <w:r w:rsidR="0058285F" w:rsidRPr="0058285F">
        <w:rPr>
          <w:rFonts w:ascii="Times New Roman" w:hAnsi="Times New Roman"/>
          <w:sz w:val="24"/>
          <w:szCs w:val="24"/>
        </w:rPr>
        <w:t>там нет</w:t>
      </w:r>
      <w:r w:rsidR="00EC7A1D" w:rsidRPr="0058285F">
        <w:rPr>
          <w:rFonts w:ascii="Times New Roman" w:eastAsiaTheme="minorEastAsia" w:hAnsi="Times New Roman"/>
          <w:sz w:val="24"/>
          <w:szCs w:val="24"/>
        </w:rPr>
        <w:t xml:space="preserve">. Но это объясняется тем, что 9-классникам трудно дается тема </w:t>
      </w:r>
      <w:r w:rsidR="00EC7A1D" w:rsidRPr="0058285F">
        <w:rPr>
          <w:rFonts w:ascii="Times New Roman" w:hAnsi="Times New Roman"/>
          <w:sz w:val="24"/>
          <w:szCs w:val="24"/>
        </w:rPr>
        <w:t xml:space="preserve">«Программирование». Возможно,  это отразилось на показателях. </w:t>
      </w:r>
      <w:r w:rsidR="0058285F" w:rsidRPr="0058285F">
        <w:rPr>
          <w:rFonts w:ascii="Times New Roman" w:hAnsi="Times New Roman"/>
          <w:color w:val="000000"/>
          <w:sz w:val="24"/>
          <w:szCs w:val="24"/>
        </w:rPr>
        <w:t xml:space="preserve">В 10 классе качество знаний значительно возрастает. Это </w:t>
      </w:r>
      <w:r w:rsidR="006E7AE2">
        <w:rPr>
          <w:rFonts w:ascii="Times New Roman" w:hAnsi="Times New Roman"/>
          <w:color w:val="000000"/>
          <w:sz w:val="24"/>
          <w:szCs w:val="24"/>
        </w:rPr>
        <w:t xml:space="preserve">еще </w:t>
      </w:r>
      <w:r w:rsidR="0058285F" w:rsidRPr="0058285F">
        <w:rPr>
          <w:rFonts w:ascii="Times New Roman" w:hAnsi="Times New Roman"/>
          <w:color w:val="000000"/>
          <w:sz w:val="24"/>
          <w:szCs w:val="24"/>
        </w:rPr>
        <w:t xml:space="preserve">связано с тем, что, учащиеся более осознано подходят к обучению, понимая, что им это надо (чтобы хорошо сдать ЕГЭ, получить аттестат с хорошими отметками, понимание того, что знания пригодятся при поступлении в </w:t>
      </w:r>
      <w:r w:rsidR="006E7AE2">
        <w:rPr>
          <w:rFonts w:ascii="Times New Roman" w:hAnsi="Times New Roman"/>
          <w:color w:val="000000"/>
          <w:sz w:val="24"/>
          <w:szCs w:val="24"/>
        </w:rPr>
        <w:t>ВУЗы или в дальнейшем обучении)</w:t>
      </w:r>
      <w:r w:rsidR="0058285F" w:rsidRPr="0058285F">
        <w:rPr>
          <w:rFonts w:ascii="Times New Roman" w:hAnsi="Times New Roman"/>
          <w:color w:val="000000"/>
          <w:sz w:val="24"/>
          <w:szCs w:val="24"/>
        </w:rPr>
        <w:t>.</w:t>
      </w:r>
    </w:p>
    <w:p w:rsidR="00437A3C" w:rsidRPr="00EC7A1D" w:rsidRDefault="00052BAA" w:rsidP="004C5529">
      <w:pPr>
        <w:pStyle w:val="a5"/>
        <w:numPr>
          <w:ilvl w:val="3"/>
          <w:numId w:val="27"/>
        </w:numPr>
        <w:suppressAutoHyphens/>
        <w:ind w:left="567"/>
        <w:jc w:val="both"/>
        <w:rPr>
          <w:rFonts w:ascii="Times New Roman" w:hAnsi="Times New Roman"/>
          <w:sz w:val="24"/>
          <w:szCs w:val="24"/>
        </w:rPr>
      </w:pPr>
      <w:r w:rsidRPr="0058285F">
        <w:rPr>
          <w:rFonts w:ascii="Times New Roman" w:hAnsi="Times New Roman"/>
          <w:sz w:val="24"/>
          <w:szCs w:val="24"/>
        </w:rPr>
        <w:t xml:space="preserve">Использование </w:t>
      </w:r>
      <w:r>
        <w:rPr>
          <w:rFonts w:ascii="Times New Roman" w:hAnsi="Times New Roman"/>
          <w:sz w:val="24"/>
          <w:szCs w:val="24"/>
        </w:rPr>
        <w:t xml:space="preserve">ЦОРов </w:t>
      </w:r>
      <w:r w:rsidR="00437A3C" w:rsidRPr="00EC7A1D">
        <w:rPr>
          <w:rFonts w:ascii="Times New Roman" w:hAnsi="Times New Roman"/>
          <w:sz w:val="24"/>
          <w:szCs w:val="24"/>
        </w:rPr>
        <w:t>на уроках способствует развитию познавательной активности и мотивации достижений.</w:t>
      </w:r>
    </w:p>
    <w:p w:rsidR="00490885" w:rsidRDefault="00F72158" w:rsidP="00311355">
      <w:pPr>
        <w:pStyle w:val="a0"/>
        <w:ind w:left="709" w:hanging="425"/>
        <w:jc w:val="both"/>
        <w:rPr>
          <w:rFonts w:ascii="Times New Roman" w:hAnsi="Times New Roman" w:cs="Times New Roman"/>
          <w:sz w:val="24"/>
        </w:rPr>
      </w:pPr>
      <w:r>
        <w:rPr>
          <w:rFonts w:ascii="Times New Roman" w:hAnsi="Times New Roman" w:cs="Times New Roman"/>
          <w:sz w:val="24"/>
        </w:rPr>
        <w:t>На втором этапе работы с</w:t>
      </w:r>
      <w:r w:rsidR="00490885" w:rsidRPr="008A550F">
        <w:rPr>
          <w:rFonts w:ascii="Times New Roman" w:hAnsi="Times New Roman" w:cs="Times New Roman"/>
          <w:sz w:val="24"/>
        </w:rPr>
        <w:t>реди обучающихся всех классов, где я преподаю информатику проведено анкетирование, которое выявило:</w:t>
      </w:r>
    </w:p>
    <w:p w:rsidR="00311355" w:rsidRPr="008A550F" w:rsidRDefault="00311355" w:rsidP="00311355">
      <w:pPr>
        <w:pStyle w:val="a0"/>
        <w:ind w:left="709" w:hanging="425"/>
        <w:jc w:val="both"/>
        <w:rPr>
          <w:rFonts w:ascii="Times New Roman" w:hAnsi="Times New Roman" w:cs="Times New Roman"/>
          <w:sz w:val="24"/>
        </w:rPr>
      </w:pP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Учебный материал воспринимается легче с использованием мультимедийной презентации – 80% опрошенных детей</w:t>
      </w: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Выполнять задания интересней на интерактивной доске интересней, чем на обычной или в тетради – 100%</w:t>
      </w: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Выполнение практических заданий с комментариями компьютера выбрали 73% опрошенных</w:t>
      </w: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Интерактивное тестирование с выставлением компьютером оценки – 68%</w:t>
      </w: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Логические и дидактические игры на компьютере привлекают 95% опрошенных</w:t>
      </w:r>
    </w:p>
    <w:p w:rsidR="00490885" w:rsidRPr="008A550F" w:rsidRDefault="00490885" w:rsidP="004C5529">
      <w:pPr>
        <w:pStyle w:val="a0"/>
        <w:numPr>
          <w:ilvl w:val="0"/>
          <w:numId w:val="19"/>
        </w:numPr>
        <w:spacing w:after="120"/>
        <w:ind w:left="709" w:hanging="425"/>
        <w:rPr>
          <w:rFonts w:ascii="Times New Roman" w:hAnsi="Times New Roman" w:cs="Times New Roman"/>
          <w:sz w:val="24"/>
        </w:rPr>
      </w:pPr>
      <w:r w:rsidRPr="008A550F">
        <w:rPr>
          <w:rFonts w:ascii="Times New Roman" w:hAnsi="Times New Roman" w:cs="Times New Roman"/>
          <w:sz w:val="24"/>
        </w:rPr>
        <w:t>Урок, где обучающийся самостоятельно работает на компьютере, интересен 99% детей</w:t>
      </w:r>
    </w:p>
    <w:p w:rsidR="00490885" w:rsidRPr="0038740A" w:rsidRDefault="0038740A" w:rsidP="00311355">
      <w:pPr>
        <w:pStyle w:val="a0"/>
        <w:ind w:left="709" w:hanging="425"/>
        <w:rPr>
          <w:rFonts w:ascii="Times New Roman" w:hAnsi="Times New Roman" w:cs="Times New Roman"/>
          <w:i/>
          <w:sz w:val="24"/>
        </w:rPr>
      </w:pPr>
      <w:r w:rsidRPr="0038740A">
        <w:rPr>
          <w:rFonts w:ascii="Times New Roman" w:hAnsi="Times New Roman" w:cs="Times New Roman"/>
          <w:i/>
          <w:noProof/>
          <w:sz w:val="24"/>
          <w:lang w:eastAsia="ru-RU"/>
        </w:rPr>
        <w:t>(Приложение 2)</w:t>
      </w:r>
    </w:p>
    <w:p w:rsidR="006E7AE2" w:rsidRDefault="006E7AE2" w:rsidP="00490885">
      <w:pPr>
        <w:spacing w:after="200" w:line="276" w:lineRule="auto"/>
        <w:jc w:val="center"/>
        <w:rPr>
          <w:b/>
        </w:rPr>
      </w:pPr>
    </w:p>
    <w:p w:rsidR="00490885" w:rsidRPr="00490885" w:rsidRDefault="0038740A" w:rsidP="00490885">
      <w:pPr>
        <w:spacing w:after="200" w:line="276" w:lineRule="auto"/>
        <w:jc w:val="center"/>
        <w:rPr>
          <w:b/>
        </w:rPr>
      </w:pPr>
      <w:r>
        <w:rPr>
          <w:b/>
        </w:rPr>
        <w:lastRenderedPageBreak/>
        <w:t xml:space="preserve">6.2. </w:t>
      </w:r>
      <w:r w:rsidR="00490885" w:rsidRPr="00490885">
        <w:rPr>
          <w:b/>
        </w:rPr>
        <w:t>Внешние результаты деятельности</w:t>
      </w:r>
    </w:p>
    <w:p w:rsidR="00490885" w:rsidRPr="00490885" w:rsidRDefault="00490885" w:rsidP="006E7AE2">
      <w:pPr>
        <w:pStyle w:val="a0"/>
        <w:numPr>
          <w:ilvl w:val="0"/>
          <w:numId w:val="20"/>
        </w:numPr>
        <w:spacing w:line="276" w:lineRule="auto"/>
        <w:jc w:val="both"/>
        <w:rPr>
          <w:rFonts w:ascii="Times New Roman" w:hAnsi="Times New Roman" w:cs="Times New Roman"/>
          <w:sz w:val="24"/>
          <w:lang w:eastAsia="ru-RU"/>
        </w:rPr>
      </w:pPr>
      <w:r w:rsidRPr="00490885">
        <w:rPr>
          <w:rFonts w:ascii="Times New Roman" w:hAnsi="Times New Roman" w:cs="Times New Roman"/>
          <w:sz w:val="24"/>
          <w:lang w:eastAsia="ru-RU"/>
        </w:rPr>
        <w:t>Учащиеся принимали участие в олимпиадах по информатике и ИКТ, в том числе дистанционных.</w:t>
      </w:r>
    </w:p>
    <w:p w:rsidR="00490885" w:rsidRPr="00490885" w:rsidRDefault="00490885" w:rsidP="006E7AE2">
      <w:pPr>
        <w:pStyle w:val="a0"/>
        <w:spacing w:line="276" w:lineRule="auto"/>
        <w:ind w:firstLine="284"/>
        <w:rPr>
          <w:rFonts w:ascii="Times New Roman" w:hAnsi="Times New Roman" w:cs="Times New Roman"/>
          <w:sz w:val="24"/>
          <w:lang w:eastAsia="ru-RU"/>
        </w:rPr>
      </w:pPr>
      <w:r w:rsidRPr="00490885">
        <w:rPr>
          <w:rFonts w:ascii="Times New Roman" w:hAnsi="Times New Roman" w:cs="Times New Roman"/>
          <w:sz w:val="24"/>
          <w:lang w:eastAsia="ru-RU"/>
        </w:rPr>
        <w:t xml:space="preserve">В 2011/2012 учебном году участвовали  </w:t>
      </w:r>
      <w:r w:rsidR="006E7AE2">
        <w:rPr>
          <w:rFonts w:ascii="Times New Roman" w:hAnsi="Times New Roman" w:cs="Times New Roman"/>
          <w:sz w:val="24"/>
          <w:lang w:eastAsia="ru-RU"/>
        </w:rPr>
        <w:t>в двух дистанционных олимпиадах</w:t>
      </w:r>
      <w:r w:rsidRPr="00490885">
        <w:rPr>
          <w:rFonts w:ascii="Times New Roman" w:hAnsi="Times New Roman" w:cs="Times New Roman"/>
          <w:sz w:val="24"/>
          <w:lang w:eastAsia="ru-RU"/>
        </w:rPr>
        <w:t xml:space="preserve"> </w:t>
      </w:r>
      <w:r w:rsidR="006E7AE2">
        <w:rPr>
          <w:rFonts w:ascii="Times New Roman" w:hAnsi="Times New Roman" w:cs="Times New Roman"/>
          <w:sz w:val="24"/>
          <w:lang w:eastAsia="ru-RU"/>
        </w:rPr>
        <w:t xml:space="preserve">11 </w:t>
      </w:r>
      <w:r w:rsidRPr="00490885">
        <w:rPr>
          <w:rFonts w:ascii="Times New Roman" w:hAnsi="Times New Roman" w:cs="Times New Roman"/>
          <w:sz w:val="24"/>
          <w:lang w:eastAsia="ru-RU"/>
        </w:rPr>
        <w:t>человек</w:t>
      </w:r>
      <w:r w:rsidR="006E7AE2">
        <w:rPr>
          <w:rFonts w:ascii="Times New Roman" w:hAnsi="Times New Roman" w:cs="Times New Roman"/>
          <w:sz w:val="24"/>
          <w:lang w:eastAsia="ru-RU"/>
        </w:rPr>
        <w:t xml:space="preserve">:  7 человек из 7 класса и 4 человека из 9 класса. Троим ребятам не хватило одного балла до призового места. </w:t>
      </w:r>
      <w:r w:rsidRPr="00490885">
        <w:rPr>
          <w:rFonts w:ascii="Times New Roman" w:hAnsi="Times New Roman" w:cs="Times New Roman"/>
          <w:sz w:val="24"/>
          <w:lang w:eastAsia="ru-RU"/>
        </w:rPr>
        <w:t xml:space="preserve"> </w:t>
      </w:r>
    </w:p>
    <w:p w:rsidR="00490885" w:rsidRPr="00490885" w:rsidRDefault="00490885" w:rsidP="006E7AE2">
      <w:pPr>
        <w:pStyle w:val="a0"/>
        <w:spacing w:line="276" w:lineRule="auto"/>
        <w:ind w:firstLine="284"/>
        <w:rPr>
          <w:rFonts w:ascii="Times New Roman" w:hAnsi="Times New Roman" w:cs="Times New Roman"/>
          <w:sz w:val="24"/>
          <w:lang w:eastAsia="ru-RU"/>
        </w:rPr>
      </w:pPr>
      <w:r w:rsidRPr="00490885">
        <w:rPr>
          <w:rFonts w:ascii="Times New Roman" w:hAnsi="Times New Roman" w:cs="Times New Roman"/>
          <w:sz w:val="24"/>
          <w:lang w:eastAsia="ru-RU"/>
        </w:rPr>
        <w:t xml:space="preserve">В 2012/2013 учебном году в трех дистанционных олимпиадах участвовало 16 человек из 8-10 классов. Из них 8 человек призеры – дипломы </w:t>
      </w:r>
      <w:r w:rsidRPr="00490885">
        <w:rPr>
          <w:rFonts w:ascii="Times New Roman" w:hAnsi="Times New Roman" w:cs="Times New Roman"/>
          <w:sz w:val="24"/>
          <w:lang w:val="en-US" w:eastAsia="ru-RU"/>
        </w:rPr>
        <w:t>II</w:t>
      </w:r>
      <w:r w:rsidRPr="00490885">
        <w:rPr>
          <w:rFonts w:ascii="Times New Roman" w:hAnsi="Times New Roman" w:cs="Times New Roman"/>
          <w:sz w:val="24"/>
          <w:lang w:eastAsia="ru-RU"/>
        </w:rPr>
        <w:t xml:space="preserve"> степени, 3 человека получили дипломы лауреатов.</w:t>
      </w:r>
    </w:p>
    <w:p w:rsidR="00490885" w:rsidRPr="00490885" w:rsidRDefault="00490885" w:rsidP="0038740A">
      <w:pPr>
        <w:pStyle w:val="a0"/>
        <w:spacing w:line="276" w:lineRule="auto"/>
        <w:rPr>
          <w:rFonts w:ascii="Times New Roman" w:hAnsi="Times New Roman" w:cs="Times New Roman"/>
          <w:sz w:val="24"/>
          <w:lang w:eastAsia="ru-RU"/>
        </w:rPr>
      </w:pPr>
    </w:p>
    <w:p w:rsidR="00490885" w:rsidRDefault="004941AD" w:rsidP="004C5529">
      <w:pPr>
        <w:pStyle w:val="a0"/>
        <w:numPr>
          <w:ilvl w:val="0"/>
          <w:numId w:val="20"/>
        </w:numPr>
        <w:spacing w:line="276" w:lineRule="auto"/>
        <w:rPr>
          <w:rFonts w:ascii="Times New Roman" w:hAnsi="Times New Roman" w:cs="Times New Roman"/>
          <w:sz w:val="24"/>
          <w:lang w:eastAsia="ru-RU"/>
        </w:rPr>
      </w:pPr>
      <w:r>
        <w:rPr>
          <w:rFonts w:ascii="Times New Roman" w:hAnsi="Times New Roman" w:cs="Times New Roman"/>
          <w:sz w:val="24"/>
          <w:lang w:eastAsia="ru-RU"/>
        </w:rPr>
        <w:t>Учащиеся 9-х классов выбирали информатику для сдачи экзамена на итоговой аттестации:</w:t>
      </w:r>
    </w:p>
    <w:p w:rsidR="004941AD" w:rsidRDefault="004941AD" w:rsidP="006E7AE2">
      <w:pPr>
        <w:pStyle w:val="a0"/>
        <w:spacing w:line="276" w:lineRule="auto"/>
        <w:ind w:firstLine="284"/>
        <w:rPr>
          <w:rFonts w:ascii="Times New Roman" w:hAnsi="Times New Roman" w:cs="Times New Roman"/>
          <w:sz w:val="24"/>
          <w:lang w:eastAsia="ru-RU"/>
        </w:rPr>
      </w:pPr>
      <w:r w:rsidRPr="00490885">
        <w:rPr>
          <w:rFonts w:ascii="Times New Roman" w:hAnsi="Times New Roman" w:cs="Times New Roman"/>
          <w:sz w:val="24"/>
          <w:lang w:eastAsia="ru-RU"/>
        </w:rPr>
        <w:t>В 2011/2012 учебном году</w:t>
      </w:r>
      <w:r>
        <w:rPr>
          <w:rFonts w:ascii="Times New Roman" w:hAnsi="Times New Roman" w:cs="Times New Roman"/>
          <w:sz w:val="24"/>
          <w:lang w:eastAsia="ru-RU"/>
        </w:rPr>
        <w:t xml:space="preserve"> – 2 человека (сдали на «5»)</w:t>
      </w:r>
    </w:p>
    <w:p w:rsidR="004941AD" w:rsidRDefault="004941AD" w:rsidP="006E7AE2">
      <w:pPr>
        <w:pStyle w:val="a0"/>
        <w:spacing w:line="276" w:lineRule="auto"/>
        <w:ind w:firstLine="284"/>
        <w:rPr>
          <w:rFonts w:ascii="Times New Roman" w:hAnsi="Times New Roman" w:cs="Times New Roman"/>
          <w:sz w:val="24"/>
          <w:lang w:eastAsia="ru-RU"/>
        </w:rPr>
      </w:pPr>
      <w:r w:rsidRPr="00490885">
        <w:rPr>
          <w:rFonts w:ascii="Times New Roman" w:hAnsi="Times New Roman" w:cs="Times New Roman"/>
          <w:sz w:val="24"/>
          <w:lang w:eastAsia="ru-RU"/>
        </w:rPr>
        <w:t>В 2012/2013 учебном году</w:t>
      </w:r>
      <w:r>
        <w:rPr>
          <w:rFonts w:ascii="Times New Roman" w:hAnsi="Times New Roman" w:cs="Times New Roman"/>
          <w:sz w:val="24"/>
          <w:lang w:eastAsia="ru-RU"/>
        </w:rPr>
        <w:t xml:space="preserve"> – 8 человек (из них получили «5» - 4 человека, «4» - 2 человека, «3» - 2 человека)</w:t>
      </w:r>
    </w:p>
    <w:p w:rsidR="004941AD" w:rsidRDefault="004941AD" w:rsidP="0038740A">
      <w:pPr>
        <w:pStyle w:val="a0"/>
        <w:spacing w:line="276" w:lineRule="auto"/>
        <w:rPr>
          <w:rFonts w:ascii="Times New Roman" w:hAnsi="Times New Roman" w:cs="Times New Roman"/>
          <w:sz w:val="24"/>
          <w:lang w:eastAsia="ru-RU"/>
        </w:rPr>
      </w:pPr>
    </w:p>
    <w:p w:rsidR="004941AD" w:rsidRDefault="006E7AE2" w:rsidP="004C5529">
      <w:pPr>
        <w:pStyle w:val="a0"/>
        <w:numPr>
          <w:ilvl w:val="1"/>
          <w:numId w:val="34"/>
        </w:numPr>
        <w:spacing w:line="276" w:lineRule="auto"/>
        <w:jc w:val="center"/>
        <w:rPr>
          <w:rFonts w:ascii="Times New Roman" w:hAnsi="Times New Roman" w:cs="Times New Roman"/>
          <w:b/>
          <w:sz w:val="24"/>
          <w:lang w:eastAsia="ru-RU"/>
        </w:rPr>
      </w:pPr>
      <w:r>
        <w:rPr>
          <w:rFonts w:ascii="Times New Roman" w:hAnsi="Times New Roman" w:cs="Times New Roman"/>
          <w:b/>
          <w:sz w:val="24"/>
          <w:lang w:eastAsia="ru-RU"/>
        </w:rPr>
        <w:t xml:space="preserve"> </w:t>
      </w:r>
      <w:r w:rsidR="004941AD" w:rsidRPr="004941AD">
        <w:rPr>
          <w:rFonts w:ascii="Times New Roman" w:hAnsi="Times New Roman" w:cs="Times New Roman"/>
          <w:b/>
          <w:sz w:val="24"/>
          <w:lang w:eastAsia="ru-RU"/>
        </w:rPr>
        <w:t>Уровень успешности учителя</w:t>
      </w:r>
    </w:p>
    <w:p w:rsidR="0038740A" w:rsidRDefault="0038740A" w:rsidP="0038740A">
      <w:pPr>
        <w:pStyle w:val="a0"/>
        <w:spacing w:line="276" w:lineRule="auto"/>
        <w:rPr>
          <w:rFonts w:ascii="Times New Roman" w:hAnsi="Times New Roman" w:cs="Times New Roman"/>
          <w:sz w:val="24"/>
          <w:lang w:eastAsia="ru-RU"/>
        </w:rPr>
      </w:pPr>
    </w:p>
    <w:p w:rsidR="00066963" w:rsidRPr="00066963" w:rsidRDefault="00066963" w:rsidP="0038740A">
      <w:pPr>
        <w:pStyle w:val="a0"/>
        <w:spacing w:line="276" w:lineRule="auto"/>
        <w:rPr>
          <w:rFonts w:ascii="Times New Roman" w:hAnsi="Times New Roman" w:cs="Times New Roman"/>
          <w:sz w:val="24"/>
          <w:lang w:eastAsia="ru-RU"/>
        </w:rPr>
      </w:pPr>
      <w:r>
        <w:rPr>
          <w:rFonts w:ascii="Times New Roman" w:hAnsi="Times New Roman" w:cs="Times New Roman"/>
          <w:sz w:val="24"/>
          <w:lang w:eastAsia="ru-RU"/>
        </w:rPr>
        <w:t>Участие в конкурсах:</w:t>
      </w:r>
    </w:p>
    <w:p w:rsidR="003747AC" w:rsidRPr="004941AD" w:rsidRDefault="003747AC" w:rsidP="0038740A">
      <w:pPr>
        <w:pStyle w:val="a0"/>
        <w:spacing w:line="276" w:lineRule="auto"/>
        <w:jc w:val="center"/>
        <w:rPr>
          <w:rFonts w:ascii="Times New Roman" w:hAnsi="Times New Roman" w:cs="Times New Roman"/>
          <w:b/>
          <w:sz w:val="24"/>
          <w:lang w:eastAsia="ru-RU"/>
        </w:rPr>
      </w:pPr>
    </w:p>
    <w:p w:rsidR="004941AD" w:rsidRPr="003747AC" w:rsidRDefault="004941AD" w:rsidP="004C5529">
      <w:pPr>
        <w:pStyle w:val="a5"/>
        <w:numPr>
          <w:ilvl w:val="0"/>
          <w:numId w:val="21"/>
        </w:numPr>
        <w:tabs>
          <w:tab w:val="left" w:pos="363"/>
        </w:tabs>
        <w:spacing w:after="0"/>
        <w:rPr>
          <w:rFonts w:ascii="Times New Roman" w:hAnsi="Times New Roman"/>
          <w:sz w:val="24"/>
          <w:szCs w:val="24"/>
        </w:rPr>
      </w:pPr>
      <w:r w:rsidRPr="003747AC">
        <w:rPr>
          <w:rFonts w:ascii="Times New Roman" w:hAnsi="Times New Roman"/>
          <w:sz w:val="24"/>
          <w:szCs w:val="24"/>
          <w:lang w:val="en-US"/>
        </w:rPr>
        <w:t>I</w:t>
      </w:r>
      <w:r w:rsidRPr="003747AC">
        <w:rPr>
          <w:rFonts w:ascii="Times New Roman" w:hAnsi="Times New Roman"/>
          <w:sz w:val="24"/>
          <w:szCs w:val="24"/>
        </w:rPr>
        <w:t xml:space="preserve"> место во </w:t>
      </w:r>
      <w:r w:rsidRPr="003747AC">
        <w:rPr>
          <w:rFonts w:ascii="Times New Roman" w:hAnsi="Times New Roman"/>
          <w:sz w:val="24"/>
          <w:szCs w:val="24"/>
          <w:lang w:val="en-US"/>
        </w:rPr>
        <w:t>II</w:t>
      </w:r>
      <w:r w:rsidRPr="003747AC">
        <w:rPr>
          <w:rFonts w:ascii="Times New Roman" w:hAnsi="Times New Roman"/>
          <w:sz w:val="24"/>
          <w:szCs w:val="24"/>
        </w:rPr>
        <w:t xml:space="preserve"> Всероссийском конкурсе авторов ЦОР для школы «Лучший </w:t>
      </w:r>
      <w:r w:rsidRPr="003747AC">
        <w:rPr>
          <w:rFonts w:ascii="Times New Roman" w:hAnsi="Times New Roman"/>
          <w:sz w:val="24"/>
          <w:szCs w:val="24"/>
          <w:lang w:val="en-US"/>
        </w:rPr>
        <w:t>IT</w:t>
      </w:r>
      <w:r w:rsidRPr="003747AC">
        <w:rPr>
          <w:rFonts w:ascii="Times New Roman" w:hAnsi="Times New Roman"/>
          <w:sz w:val="24"/>
          <w:szCs w:val="24"/>
        </w:rPr>
        <w:t>-учитель России» (дист.)</w:t>
      </w:r>
    </w:p>
    <w:p w:rsidR="004941AD" w:rsidRPr="003747AC" w:rsidRDefault="004941AD" w:rsidP="004C5529">
      <w:pPr>
        <w:pStyle w:val="a5"/>
        <w:numPr>
          <w:ilvl w:val="0"/>
          <w:numId w:val="21"/>
        </w:numPr>
        <w:tabs>
          <w:tab w:val="left" w:pos="363"/>
        </w:tabs>
        <w:spacing w:after="0"/>
        <w:rPr>
          <w:rFonts w:ascii="Times New Roman" w:hAnsi="Times New Roman"/>
          <w:sz w:val="24"/>
          <w:szCs w:val="24"/>
        </w:rPr>
      </w:pPr>
      <w:r w:rsidRPr="003747AC">
        <w:rPr>
          <w:rFonts w:ascii="Times New Roman" w:hAnsi="Times New Roman"/>
          <w:sz w:val="24"/>
          <w:szCs w:val="24"/>
        </w:rPr>
        <w:t>Призер   конкурса методических разработок «Урок информатики в 5–7 классах»</w:t>
      </w:r>
      <w:r w:rsidR="006E7AE2">
        <w:rPr>
          <w:rFonts w:ascii="Times New Roman" w:hAnsi="Times New Roman"/>
          <w:sz w:val="24"/>
          <w:szCs w:val="24"/>
        </w:rPr>
        <w:t>(Бином. Лаборатория знаний. Мастерская Л.Л. Босовой)</w:t>
      </w:r>
    </w:p>
    <w:p w:rsidR="004941AD" w:rsidRPr="003747AC" w:rsidRDefault="004941AD" w:rsidP="004C5529">
      <w:pPr>
        <w:pStyle w:val="a5"/>
        <w:numPr>
          <w:ilvl w:val="0"/>
          <w:numId w:val="21"/>
        </w:numPr>
        <w:tabs>
          <w:tab w:val="left" w:pos="363"/>
        </w:tabs>
        <w:spacing w:after="0"/>
        <w:rPr>
          <w:rFonts w:ascii="Times New Roman" w:hAnsi="Times New Roman"/>
          <w:sz w:val="24"/>
          <w:szCs w:val="24"/>
        </w:rPr>
      </w:pPr>
      <w:r w:rsidRPr="003747AC">
        <w:rPr>
          <w:rFonts w:ascii="Times New Roman" w:hAnsi="Times New Roman"/>
          <w:sz w:val="24"/>
          <w:szCs w:val="24"/>
        </w:rPr>
        <w:t>Конкурс «Разработка урока с применением интерактивной доски»</w:t>
      </w:r>
      <w:r w:rsidR="006E7AE2">
        <w:rPr>
          <w:rFonts w:ascii="Times New Roman" w:hAnsi="Times New Roman"/>
          <w:sz w:val="24"/>
          <w:szCs w:val="24"/>
        </w:rPr>
        <w:t xml:space="preserve"> (ИРОСО)</w:t>
      </w:r>
    </w:p>
    <w:p w:rsidR="004941AD" w:rsidRPr="003747AC" w:rsidRDefault="004941AD" w:rsidP="0038740A">
      <w:pPr>
        <w:pStyle w:val="a0"/>
        <w:spacing w:line="276" w:lineRule="auto"/>
        <w:ind w:left="720"/>
        <w:rPr>
          <w:rFonts w:ascii="Times New Roman" w:hAnsi="Times New Roman" w:cs="Times New Roman"/>
          <w:sz w:val="24"/>
          <w:szCs w:val="24"/>
          <w:lang w:eastAsia="ru-RU"/>
        </w:rPr>
      </w:pPr>
    </w:p>
    <w:p w:rsidR="004941AD" w:rsidRDefault="004941AD" w:rsidP="0038740A">
      <w:pPr>
        <w:spacing w:line="276" w:lineRule="auto"/>
        <w:contextualSpacing/>
        <w:jc w:val="center"/>
        <w:rPr>
          <w:rFonts w:cs="Times New Roman"/>
          <w:szCs w:val="24"/>
        </w:rPr>
      </w:pPr>
      <w:r w:rsidRPr="003747AC">
        <w:rPr>
          <w:rFonts w:cs="Times New Roman"/>
          <w:szCs w:val="24"/>
        </w:rPr>
        <w:t>Публикации разработанных ЦОР на проф. сайте учителей информатики:</w:t>
      </w:r>
    </w:p>
    <w:p w:rsidR="003747AC" w:rsidRPr="003747AC" w:rsidRDefault="003747AC" w:rsidP="0038740A">
      <w:pPr>
        <w:pStyle w:val="a0"/>
        <w:spacing w:line="276" w:lineRule="auto"/>
        <w:rPr>
          <w:lang w:eastAsia="ru-RU"/>
        </w:rPr>
      </w:pP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Сценарий внеклассного мероприятия с использованием ЦОР (св-во №98658074)</w:t>
      </w: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ЦОР: тренажер по информатике «Устройство ПК» (св-во №98658336)</w:t>
      </w: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lang w:val="en-US"/>
        </w:rPr>
        <w:t>Flash</w:t>
      </w:r>
      <w:r w:rsidRPr="003747AC">
        <w:rPr>
          <w:rFonts w:ascii="Times New Roman" w:hAnsi="Times New Roman"/>
          <w:sz w:val="24"/>
          <w:szCs w:val="24"/>
        </w:rPr>
        <w:t>-ролик «Тестирование по теме: Системы счисления» (св-во №98659711)</w:t>
      </w: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lang w:val="en-US"/>
        </w:rPr>
        <w:t>Flash</w:t>
      </w:r>
      <w:r w:rsidRPr="003747AC">
        <w:rPr>
          <w:rFonts w:ascii="Times New Roman" w:hAnsi="Times New Roman"/>
          <w:sz w:val="24"/>
          <w:szCs w:val="24"/>
        </w:rPr>
        <w:t>-ролик «Тренажер по переводу чисел в ПСС» (св-во №98659716)</w:t>
      </w: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Урок-соревнование «Повторение по курсу 6 класса» (св-во №98659033)</w:t>
      </w:r>
    </w:p>
    <w:p w:rsidR="004941AD" w:rsidRPr="003747AC" w:rsidRDefault="004941AD"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Урок «Файлы и папки» (св-во №98659021)</w:t>
      </w:r>
    </w:p>
    <w:p w:rsidR="003747AC" w:rsidRPr="003747AC" w:rsidRDefault="003747AC"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ЦОР «Путешествие с Инфознайкой» (св-во №98660214)</w:t>
      </w:r>
    </w:p>
    <w:p w:rsidR="003747AC" w:rsidRPr="003747AC" w:rsidRDefault="003747AC" w:rsidP="004C5529">
      <w:pPr>
        <w:pStyle w:val="a5"/>
        <w:numPr>
          <w:ilvl w:val="0"/>
          <w:numId w:val="22"/>
        </w:numPr>
        <w:tabs>
          <w:tab w:val="left" w:pos="263"/>
          <w:tab w:val="left" w:pos="350"/>
        </w:tabs>
        <w:spacing w:after="0"/>
        <w:ind w:left="0" w:firstLine="0"/>
        <w:rPr>
          <w:rFonts w:ascii="Times New Roman" w:hAnsi="Times New Roman"/>
          <w:sz w:val="24"/>
          <w:szCs w:val="24"/>
        </w:rPr>
      </w:pPr>
      <w:r w:rsidRPr="003747AC">
        <w:rPr>
          <w:rFonts w:ascii="Times New Roman" w:hAnsi="Times New Roman"/>
          <w:sz w:val="24"/>
          <w:szCs w:val="24"/>
        </w:rPr>
        <w:t>Урок-соревнование «Своя игра» (сайт Бином. Лаборатория знаний. Авторская мастерская Л.Босовой)</w:t>
      </w:r>
    </w:p>
    <w:p w:rsidR="004941AD" w:rsidRPr="00490885" w:rsidRDefault="004941AD" w:rsidP="0038740A">
      <w:pPr>
        <w:pStyle w:val="a0"/>
        <w:spacing w:line="276" w:lineRule="auto"/>
        <w:rPr>
          <w:rFonts w:ascii="Times New Roman" w:hAnsi="Times New Roman" w:cs="Times New Roman"/>
          <w:sz w:val="24"/>
          <w:lang w:eastAsia="ru-RU"/>
        </w:rPr>
      </w:pPr>
    </w:p>
    <w:p w:rsidR="00066963" w:rsidRDefault="00066963" w:rsidP="0038740A">
      <w:pPr>
        <w:spacing w:after="200" w:line="276" w:lineRule="auto"/>
        <w:rPr>
          <w:rFonts w:cs="Times New Roman"/>
        </w:rPr>
      </w:pPr>
      <w:r>
        <w:rPr>
          <w:rFonts w:cs="Times New Roman"/>
        </w:rPr>
        <w:t>Повышение квалификации:</w:t>
      </w:r>
      <w:r w:rsidRPr="00066963">
        <w:rPr>
          <w:rFonts w:cs="Times New Roman"/>
        </w:rPr>
        <w:t xml:space="preserve"> </w:t>
      </w:r>
    </w:p>
    <w:p w:rsidR="00066963" w:rsidRPr="00F118CE" w:rsidRDefault="00066963" w:rsidP="004C5529">
      <w:pPr>
        <w:pStyle w:val="a5"/>
        <w:numPr>
          <w:ilvl w:val="0"/>
          <w:numId w:val="23"/>
        </w:numPr>
        <w:rPr>
          <w:rFonts w:ascii="Times New Roman" w:hAnsi="Times New Roman"/>
          <w:sz w:val="24"/>
          <w:szCs w:val="24"/>
        </w:rPr>
      </w:pPr>
      <w:r w:rsidRPr="00F118CE">
        <w:rPr>
          <w:rFonts w:ascii="Times New Roman" w:hAnsi="Times New Roman"/>
          <w:sz w:val="24"/>
          <w:szCs w:val="24"/>
        </w:rPr>
        <w:t xml:space="preserve">Прошла </w:t>
      </w:r>
      <w:r w:rsidRPr="00F118CE">
        <w:rPr>
          <w:rFonts w:ascii="Times New Roman" w:hAnsi="Times New Roman"/>
          <w:color w:val="000000"/>
          <w:sz w:val="24"/>
          <w:szCs w:val="24"/>
        </w:rPr>
        <w:t xml:space="preserve"> обучение в дистанционных мастер-классах</w:t>
      </w:r>
    </w:p>
    <w:p w:rsidR="00066963" w:rsidRPr="00F118CE" w:rsidRDefault="003747AC" w:rsidP="004C5529">
      <w:pPr>
        <w:pStyle w:val="a5"/>
        <w:numPr>
          <w:ilvl w:val="1"/>
          <w:numId w:val="24"/>
        </w:numPr>
        <w:rPr>
          <w:rFonts w:ascii="Times New Roman" w:hAnsi="Times New Roman"/>
          <w:color w:val="000000"/>
          <w:sz w:val="24"/>
          <w:szCs w:val="24"/>
        </w:rPr>
      </w:pPr>
      <w:r w:rsidRPr="00F118CE">
        <w:rPr>
          <w:rFonts w:ascii="Times New Roman" w:hAnsi="Times New Roman"/>
          <w:color w:val="000000"/>
          <w:sz w:val="24"/>
          <w:szCs w:val="24"/>
        </w:rPr>
        <w:t xml:space="preserve"> «Интерактив во </w:t>
      </w:r>
      <w:r w:rsidRPr="00F118CE">
        <w:rPr>
          <w:rFonts w:ascii="Times New Roman" w:hAnsi="Times New Roman"/>
          <w:color w:val="000000"/>
          <w:sz w:val="24"/>
          <w:szCs w:val="24"/>
          <w:lang w:val="en-US"/>
        </w:rPr>
        <w:t>Flas</w:t>
      </w:r>
      <w:r w:rsidR="00066963" w:rsidRPr="00F118CE">
        <w:rPr>
          <w:rFonts w:ascii="Times New Roman" w:hAnsi="Times New Roman"/>
          <w:color w:val="000000"/>
          <w:sz w:val="24"/>
          <w:szCs w:val="24"/>
          <w:lang w:val="en-US"/>
        </w:rPr>
        <w:t>h</w:t>
      </w:r>
      <w:r w:rsidR="00066963" w:rsidRPr="00F118CE">
        <w:rPr>
          <w:rFonts w:ascii="Times New Roman" w:hAnsi="Times New Roman"/>
          <w:color w:val="000000"/>
          <w:sz w:val="24"/>
          <w:szCs w:val="24"/>
        </w:rPr>
        <w:t xml:space="preserve"> для начинающих» на портале «Сеть творческих учителей»- 72 часа (св-во №057-</w:t>
      </w:r>
      <w:r w:rsidR="00066963" w:rsidRPr="00F118CE">
        <w:rPr>
          <w:rFonts w:ascii="Times New Roman" w:hAnsi="Times New Roman"/>
          <w:color w:val="000000"/>
          <w:sz w:val="24"/>
          <w:szCs w:val="24"/>
          <w:lang w:val="en-US"/>
        </w:rPr>
        <w:t>DMCF</w:t>
      </w:r>
      <w:r w:rsidR="00066963" w:rsidRPr="00F118CE">
        <w:rPr>
          <w:rFonts w:ascii="Times New Roman" w:hAnsi="Times New Roman"/>
          <w:color w:val="000000"/>
          <w:sz w:val="24"/>
          <w:szCs w:val="24"/>
        </w:rPr>
        <w:t>_</w:t>
      </w:r>
      <w:r w:rsidR="00066963" w:rsidRPr="00F118CE">
        <w:rPr>
          <w:rFonts w:ascii="Times New Roman" w:hAnsi="Times New Roman"/>
          <w:color w:val="000000"/>
          <w:sz w:val="24"/>
          <w:szCs w:val="24"/>
          <w:lang w:val="en-US"/>
        </w:rPr>
        <w:t>I</w:t>
      </w:r>
      <w:r w:rsidR="00066963" w:rsidRPr="00F118CE">
        <w:rPr>
          <w:rFonts w:ascii="Times New Roman" w:hAnsi="Times New Roman"/>
          <w:color w:val="000000"/>
          <w:sz w:val="24"/>
          <w:szCs w:val="24"/>
        </w:rPr>
        <w:t>)</w:t>
      </w:r>
    </w:p>
    <w:p w:rsidR="00F118CE" w:rsidRPr="00F118CE" w:rsidRDefault="00066963" w:rsidP="004C5529">
      <w:pPr>
        <w:pStyle w:val="a5"/>
        <w:numPr>
          <w:ilvl w:val="1"/>
          <w:numId w:val="24"/>
        </w:numPr>
        <w:spacing w:after="0"/>
        <w:rPr>
          <w:rFonts w:ascii="Times New Roman" w:hAnsi="Times New Roman"/>
          <w:sz w:val="24"/>
          <w:szCs w:val="24"/>
        </w:rPr>
      </w:pPr>
      <w:r w:rsidRPr="00F118CE">
        <w:rPr>
          <w:rFonts w:ascii="Times New Roman" w:hAnsi="Times New Roman"/>
          <w:color w:val="000000"/>
          <w:sz w:val="24"/>
          <w:szCs w:val="24"/>
        </w:rPr>
        <w:t xml:space="preserve">«Первые шаги во </w:t>
      </w:r>
      <w:r w:rsidRPr="00F118CE">
        <w:rPr>
          <w:rFonts w:ascii="Times New Roman" w:hAnsi="Times New Roman"/>
          <w:color w:val="000000"/>
          <w:sz w:val="24"/>
          <w:szCs w:val="24"/>
          <w:lang w:val="en-US"/>
        </w:rPr>
        <w:t>Flash</w:t>
      </w:r>
      <w:r w:rsidRPr="00F118CE">
        <w:rPr>
          <w:rFonts w:ascii="Times New Roman" w:hAnsi="Times New Roman"/>
          <w:color w:val="000000"/>
          <w:sz w:val="24"/>
          <w:szCs w:val="24"/>
        </w:rPr>
        <w:t>_9 поток» на портале «Сеть творческих учителей» - 72 часа (св-во №048-</w:t>
      </w:r>
      <w:r w:rsidRPr="00F118CE">
        <w:rPr>
          <w:rFonts w:ascii="Times New Roman" w:hAnsi="Times New Roman"/>
          <w:color w:val="000000"/>
          <w:sz w:val="24"/>
          <w:szCs w:val="24"/>
          <w:lang w:val="en-US"/>
        </w:rPr>
        <w:t>DMCF</w:t>
      </w:r>
      <w:r w:rsidRPr="00F118CE">
        <w:rPr>
          <w:rFonts w:ascii="Times New Roman" w:hAnsi="Times New Roman"/>
          <w:color w:val="000000"/>
          <w:sz w:val="24"/>
          <w:szCs w:val="24"/>
        </w:rPr>
        <w:t>_09)</w:t>
      </w:r>
    </w:p>
    <w:p w:rsidR="00066963" w:rsidRPr="00F118CE" w:rsidRDefault="00066963" w:rsidP="004C5529">
      <w:pPr>
        <w:pStyle w:val="a5"/>
        <w:numPr>
          <w:ilvl w:val="0"/>
          <w:numId w:val="23"/>
        </w:numPr>
        <w:spacing w:after="0"/>
        <w:rPr>
          <w:rFonts w:ascii="Times New Roman" w:hAnsi="Times New Roman"/>
          <w:sz w:val="24"/>
          <w:szCs w:val="24"/>
        </w:rPr>
      </w:pPr>
      <w:r w:rsidRPr="00F118CE">
        <w:rPr>
          <w:rFonts w:ascii="Times New Roman" w:hAnsi="Times New Roman"/>
          <w:sz w:val="24"/>
          <w:szCs w:val="24"/>
        </w:rPr>
        <w:t>Выступление на ПС «Применение ЦОР в урочной и внеурочной деятельности»</w:t>
      </w:r>
    </w:p>
    <w:p w:rsidR="00066963" w:rsidRPr="00F118CE" w:rsidRDefault="00066963" w:rsidP="004C5529">
      <w:pPr>
        <w:pStyle w:val="a5"/>
        <w:numPr>
          <w:ilvl w:val="0"/>
          <w:numId w:val="23"/>
        </w:numPr>
        <w:tabs>
          <w:tab w:val="left" w:pos="362"/>
        </w:tabs>
        <w:spacing w:after="0"/>
        <w:rPr>
          <w:rFonts w:ascii="Times New Roman" w:hAnsi="Times New Roman"/>
          <w:sz w:val="24"/>
          <w:szCs w:val="24"/>
        </w:rPr>
      </w:pPr>
      <w:r w:rsidRPr="00F118CE">
        <w:rPr>
          <w:rFonts w:ascii="Times New Roman" w:hAnsi="Times New Roman"/>
          <w:sz w:val="24"/>
          <w:szCs w:val="24"/>
        </w:rPr>
        <w:t>Оказана помощь учителям нач</w:t>
      </w:r>
      <w:r w:rsidR="0038740A">
        <w:rPr>
          <w:rFonts w:ascii="Times New Roman" w:hAnsi="Times New Roman"/>
          <w:sz w:val="24"/>
          <w:szCs w:val="24"/>
        </w:rPr>
        <w:t xml:space="preserve">альных </w:t>
      </w:r>
      <w:r w:rsidRPr="00F118CE">
        <w:rPr>
          <w:rFonts w:ascii="Times New Roman" w:hAnsi="Times New Roman"/>
          <w:sz w:val="24"/>
          <w:szCs w:val="24"/>
        </w:rPr>
        <w:t>классов в обучении создания заготовок к урокам на интерактивной доске</w:t>
      </w:r>
      <w:r w:rsidR="0038740A">
        <w:rPr>
          <w:rFonts w:ascii="Times New Roman" w:hAnsi="Times New Roman"/>
          <w:sz w:val="24"/>
          <w:szCs w:val="24"/>
        </w:rPr>
        <w:t xml:space="preserve"> в рамках внедрения в учебный процесс ФГОС на ступени НОО.</w:t>
      </w:r>
    </w:p>
    <w:p w:rsidR="00490885" w:rsidRPr="00F118CE" w:rsidRDefault="00490885" w:rsidP="004C5529">
      <w:pPr>
        <w:pStyle w:val="a5"/>
        <w:numPr>
          <w:ilvl w:val="0"/>
          <w:numId w:val="23"/>
        </w:numPr>
        <w:rPr>
          <w:color w:val="000000"/>
          <w:szCs w:val="24"/>
        </w:rPr>
      </w:pPr>
      <w:r w:rsidRPr="00F118CE">
        <w:rPr>
          <w:color w:val="000000"/>
          <w:szCs w:val="24"/>
        </w:rPr>
        <w:br w:type="page"/>
      </w:r>
    </w:p>
    <w:p w:rsidR="00490885" w:rsidRPr="00F118CE" w:rsidRDefault="00490885" w:rsidP="00066963">
      <w:pPr>
        <w:ind w:left="567"/>
        <w:jc w:val="right"/>
        <w:rPr>
          <w:rFonts w:eastAsia="Times New Roman" w:cs="Times New Roman"/>
          <w:color w:val="000000"/>
          <w:szCs w:val="24"/>
        </w:rPr>
        <w:sectPr w:rsidR="00490885" w:rsidRPr="00F118CE" w:rsidSect="00A627E0">
          <w:footerReference w:type="default" r:id="rId9"/>
          <w:pgSz w:w="11906" w:h="16838"/>
          <w:pgMar w:top="709" w:right="851" w:bottom="851" w:left="851" w:header="709" w:footer="125" w:gutter="0"/>
          <w:cols w:space="708"/>
          <w:titlePg/>
          <w:docGrid w:linePitch="360"/>
        </w:sectPr>
      </w:pPr>
    </w:p>
    <w:p w:rsidR="00EC7A1D" w:rsidRPr="00106FA8" w:rsidRDefault="00106FA8" w:rsidP="004C5529">
      <w:pPr>
        <w:pStyle w:val="a0"/>
        <w:numPr>
          <w:ilvl w:val="0"/>
          <w:numId w:val="34"/>
        </w:numPr>
        <w:jc w:val="center"/>
        <w:rPr>
          <w:rFonts w:ascii="Times New Roman" w:eastAsia="Times New Roman" w:hAnsi="Times New Roman" w:cs="Times New Roman"/>
          <w:b/>
          <w:color w:val="000000"/>
          <w:sz w:val="24"/>
          <w:lang w:eastAsia="ru-RU"/>
        </w:rPr>
      </w:pPr>
      <w:r w:rsidRPr="00106FA8">
        <w:rPr>
          <w:rFonts w:ascii="Times New Roman" w:eastAsia="Times New Roman" w:hAnsi="Times New Roman" w:cs="Times New Roman"/>
          <w:b/>
          <w:color w:val="000000"/>
          <w:sz w:val="24"/>
          <w:lang w:eastAsia="ru-RU"/>
        </w:rPr>
        <w:lastRenderedPageBreak/>
        <w:t>Выводы</w:t>
      </w:r>
    </w:p>
    <w:p w:rsidR="00106FA8" w:rsidRDefault="00106FA8" w:rsidP="0038740A">
      <w:pPr>
        <w:pStyle w:val="a0"/>
        <w:spacing w:line="276" w:lineRule="auto"/>
        <w:ind w:firstLine="425"/>
        <w:rPr>
          <w:rFonts w:ascii="Times New Roman" w:eastAsia="Times New Roman" w:hAnsi="Times New Roman" w:cs="Times New Roman"/>
          <w:color w:val="000000"/>
          <w:lang w:eastAsia="ru-RU"/>
        </w:rPr>
      </w:pPr>
    </w:p>
    <w:p w:rsidR="00007377" w:rsidRPr="00007377" w:rsidRDefault="00007377" w:rsidP="0038740A">
      <w:pPr>
        <w:spacing w:line="276" w:lineRule="auto"/>
        <w:ind w:firstLine="425"/>
      </w:pPr>
      <w:r w:rsidRPr="00007377">
        <w:t>На мой взгляд, уроки с использованием цифровых образовательных ресурсов имеют ряд преимуществ:</w:t>
      </w:r>
    </w:p>
    <w:p w:rsidR="00007377" w:rsidRPr="00007377" w:rsidRDefault="00007377" w:rsidP="006E7AE2">
      <w:pPr>
        <w:pStyle w:val="a5"/>
        <w:numPr>
          <w:ilvl w:val="0"/>
          <w:numId w:val="26"/>
        </w:numPr>
        <w:spacing w:after="0"/>
        <w:ind w:left="567" w:hanging="283"/>
        <w:jc w:val="both"/>
        <w:rPr>
          <w:rFonts w:ascii="Times New Roman" w:eastAsiaTheme="minorEastAsia" w:hAnsi="Times New Roman" w:cstheme="minorBidi"/>
          <w:sz w:val="24"/>
        </w:rPr>
      </w:pPr>
      <w:r w:rsidRPr="00007377">
        <w:rPr>
          <w:rFonts w:ascii="Times New Roman" w:eastAsiaTheme="minorEastAsia" w:hAnsi="Times New Roman" w:cstheme="minorBidi"/>
          <w:sz w:val="24"/>
        </w:rPr>
        <w:t>Значительно расширяются возможности предъявления учебной информации. Применение цвета, графики, звука, всех современных средств видеотехники позволяет воссоздавать реальную обстановку деятельности.</w:t>
      </w:r>
    </w:p>
    <w:p w:rsidR="00007377" w:rsidRPr="00007377" w:rsidRDefault="00007377" w:rsidP="006E7AE2">
      <w:pPr>
        <w:pStyle w:val="a5"/>
        <w:numPr>
          <w:ilvl w:val="0"/>
          <w:numId w:val="26"/>
        </w:numPr>
        <w:spacing w:after="0"/>
        <w:ind w:left="567" w:hanging="283"/>
        <w:jc w:val="both"/>
        <w:rPr>
          <w:rFonts w:ascii="Times New Roman" w:eastAsiaTheme="minorEastAsia" w:hAnsi="Times New Roman" w:cstheme="minorBidi"/>
          <w:sz w:val="24"/>
        </w:rPr>
      </w:pPr>
      <w:r w:rsidRPr="00007377">
        <w:rPr>
          <w:rFonts w:ascii="Times New Roman" w:eastAsiaTheme="minorEastAsia" w:hAnsi="Times New Roman" w:cstheme="minorBidi"/>
          <w:sz w:val="24"/>
        </w:rPr>
        <w:t>Существенно повышается мотивация учащихся к обучению за счёт смены видов деятельности, оценки работы с помощью компьютера.</w:t>
      </w:r>
    </w:p>
    <w:p w:rsidR="00007377" w:rsidRPr="00007377" w:rsidRDefault="00007377" w:rsidP="006E7AE2">
      <w:pPr>
        <w:pStyle w:val="a5"/>
        <w:numPr>
          <w:ilvl w:val="0"/>
          <w:numId w:val="26"/>
        </w:numPr>
        <w:spacing w:after="0"/>
        <w:ind w:left="567" w:hanging="283"/>
        <w:jc w:val="both"/>
        <w:rPr>
          <w:rFonts w:ascii="Times New Roman" w:eastAsiaTheme="minorEastAsia" w:hAnsi="Times New Roman" w:cstheme="minorBidi"/>
          <w:sz w:val="24"/>
        </w:rPr>
      </w:pPr>
      <w:r w:rsidRPr="00007377">
        <w:rPr>
          <w:rFonts w:ascii="Times New Roman" w:eastAsiaTheme="minorEastAsia" w:hAnsi="Times New Roman" w:cstheme="minorBidi"/>
          <w:sz w:val="24"/>
        </w:rPr>
        <w:t>ЦОРы позволяют вовлечь учащихся в учебный процесс, способствуя наиболее широкому раскрытию их способностей, активизации умственной деятельности.</w:t>
      </w:r>
    </w:p>
    <w:p w:rsidR="00EC7A1D" w:rsidRDefault="00EC7A1D" w:rsidP="0038740A">
      <w:pPr>
        <w:pStyle w:val="a0"/>
        <w:spacing w:line="276" w:lineRule="auto"/>
        <w:ind w:firstLine="425"/>
        <w:rPr>
          <w:rFonts w:ascii="Times New Roman" w:eastAsia="Times New Roman" w:hAnsi="Times New Roman" w:cs="Times New Roman"/>
          <w:color w:val="000000"/>
          <w:lang w:eastAsia="ru-RU"/>
        </w:rPr>
      </w:pPr>
    </w:p>
    <w:p w:rsidR="007F4ED5" w:rsidRPr="003E307F" w:rsidRDefault="007F4ED5" w:rsidP="0038740A">
      <w:pPr>
        <w:pStyle w:val="a5"/>
        <w:spacing w:after="0"/>
        <w:ind w:left="0" w:firstLine="425"/>
        <w:jc w:val="both"/>
        <w:rPr>
          <w:rFonts w:ascii="Times New Roman" w:hAnsi="Times New Roman"/>
          <w:color w:val="000000"/>
          <w:sz w:val="24"/>
        </w:rPr>
      </w:pPr>
      <w:r w:rsidRPr="003E307F">
        <w:rPr>
          <w:rFonts w:ascii="Times New Roman" w:hAnsi="Times New Roman"/>
          <w:color w:val="000000"/>
          <w:sz w:val="24"/>
        </w:rPr>
        <w:t xml:space="preserve">Итак,  в результате применения разработанных самостоятельно ЦОРов </w:t>
      </w:r>
      <w:r>
        <w:rPr>
          <w:rFonts w:ascii="Times New Roman" w:hAnsi="Times New Roman"/>
          <w:color w:val="000000"/>
          <w:sz w:val="24"/>
        </w:rPr>
        <w:t>у учащихся наблюдается</w:t>
      </w:r>
      <w:r w:rsidRPr="003E307F">
        <w:rPr>
          <w:rFonts w:ascii="Times New Roman" w:hAnsi="Times New Roman"/>
          <w:color w:val="000000"/>
          <w:sz w:val="24"/>
        </w:rPr>
        <w:t>:</w:t>
      </w:r>
    </w:p>
    <w:p w:rsidR="007F4ED5" w:rsidRPr="003E307F" w:rsidRDefault="007F4ED5" w:rsidP="004C5529">
      <w:pPr>
        <w:pStyle w:val="a5"/>
        <w:numPr>
          <w:ilvl w:val="0"/>
          <w:numId w:val="25"/>
        </w:numPr>
        <w:spacing w:after="0"/>
        <w:ind w:left="709" w:hanging="425"/>
        <w:jc w:val="both"/>
        <w:rPr>
          <w:rFonts w:ascii="Times New Roman" w:hAnsi="Times New Roman"/>
          <w:color w:val="000000"/>
          <w:sz w:val="24"/>
        </w:rPr>
      </w:pPr>
      <w:r w:rsidRPr="003E307F">
        <w:rPr>
          <w:rFonts w:ascii="Times New Roman" w:hAnsi="Times New Roman"/>
          <w:color w:val="000000"/>
          <w:sz w:val="24"/>
        </w:rPr>
        <w:t>повышение мотивации учащихся к изучению информатики и, как следствие, повышение качества знаний</w:t>
      </w:r>
    </w:p>
    <w:p w:rsidR="007F4ED5" w:rsidRPr="003E307F" w:rsidRDefault="007F4ED5" w:rsidP="004C5529">
      <w:pPr>
        <w:pStyle w:val="a5"/>
        <w:numPr>
          <w:ilvl w:val="0"/>
          <w:numId w:val="25"/>
        </w:numPr>
        <w:spacing w:after="0"/>
        <w:ind w:left="709" w:hanging="425"/>
        <w:jc w:val="both"/>
        <w:rPr>
          <w:rFonts w:ascii="Times New Roman" w:hAnsi="Times New Roman"/>
          <w:color w:val="000000"/>
          <w:sz w:val="24"/>
        </w:rPr>
      </w:pPr>
      <w:r w:rsidRPr="003E307F">
        <w:rPr>
          <w:rFonts w:ascii="Times New Roman" w:hAnsi="Times New Roman"/>
          <w:color w:val="000000"/>
          <w:sz w:val="24"/>
        </w:rPr>
        <w:t>повышение познавательного интереса и, как следствие, активность участия в олимпиадах и конкурсах.</w:t>
      </w:r>
    </w:p>
    <w:p w:rsidR="007F4ED5" w:rsidRPr="003E307F" w:rsidRDefault="007F4ED5" w:rsidP="004C5529">
      <w:pPr>
        <w:pStyle w:val="a5"/>
        <w:numPr>
          <w:ilvl w:val="0"/>
          <w:numId w:val="25"/>
        </w:numPr>
        <w:spacing w:after="0"/>
        <w:ind w:left="709" w:hanging="425"/>
        <w:jc w:val="both"/>
        <w:rPr>
          <w:rFonts w:ascii="Times New Roman" w:hAnsi="Times New Roman"/>
          <w:color w:val="000000"/>
          <w:sz w:val="24"/>
        </w:rPr>
      </w:pPr>
      <w:r w:rsidRPr="003E307F">
        <w:rPr>
          <w:rFonts w:ascii="Times New Roman" w:hAnsi="Times New Roman"/>
          <w:color w:val="000000"/>
          <w:sz w:val="24"/>
        </w:rPr>
        <w:t>развитие способности к самостоятельности</w:t>
      </w:r>
    </w:p>
    <w:p w:rsidR="007F4ED5" w:rsidRPr="003E307F" w:rsidRDefault="007F4ED5" w:rsidP="004C5529">
      <w:pPr>
        <w:pStyle w:val="a5"/>
        <w:numPr>
          <w:ilvl w:val="0"/>
          <w:numId w:val="25"/>
        </w:numPr>
        <w:spacing w:after="0"/>
        <w:ind w:left="709" w:hanging="425"/>
        <w:jc w:val="both"/>
        <w:rPr>
          <w:rFonts w:ascii="Times New Roman" w:hAnsi="Times New Roman"/>
          <w:color w:val="000000"/>
          <w:sz w:val="24"/>
        </w:rPr>
      </w:pPr>
      <w:r w:rsidRPr="003E307F">
        <w:rPr>
          <w:rFonts w:ascii="Times New Roman" w:hAnsi="Times New Roman"/>
          <w:color w:val="000000"/>
          <w:sz w:val="24"/>
        </w:rPr>
        <w:t xml:space="preserve">закрепление навыков работы на компьютере </w:t>
      </w:r>
    </w:p>
    <w:p w:rsidR="007F4ED5" w:rsidRDefault="007F4ED5" w:rsidP="0038740A">
      <w:pPr>
        <w:spacing w:line="276" w:lineRule="auto"/>
        <w:ind w:firstLine="425"/>
        <w:jc w:val="both"/>
        <w:rPr>
          <w:color w:val="000000"/>
        </w:rPr>
      </w:pPr>
    </w:p>
    <w:p w:rsidR="005B2D9A" w:rsidRPr="005B2D9A" w:rsidRDefault="005B2D9A" w:rsidP="0038740A">
      <w:pPr>
        <w:pStyle w:val="a6"/>
        <w:suppressAutoHyphens/>
        <w:spacing w:before="0" w:beforeAutospacing="0" w:after="0" w:afterAutospacing="0" w:line="276" w:lineRule="auto"/>
        <w:ind w:firstLine="425"/>
        <w:jc w:val="both"/>
        <w:rPr>
          <w:color w:val="000000"/>
          <w:szCs w:val="22"/>
        </w:rPr>
      </w:pPr>
      <w:r w:rsidRPr="005B2D9A">
        <w:rPr>
          <w:color w:val="000000"/>
          <w:szCs w:val="22"/>
        </w:rPr>
        <w:t xml:space="preserve">Проведенная работа позволяет по-новому взглянуть на место и значение новых педагогических технологий в учебном процессе.  Обучение с применением ЦОР оптимизирует учебно-познавательную деятельность школьников, направляет и корректирует их личностное развитие и делает учебный процесс по освоению его содержания по-настоящему деятельностным. </w:t>
      </w:r>
    </w:p>
    <w:p w:rsidR="00052BAA" w:rsidRPr="004443CE" w:rsidRDefault="005B2D9A" w:rsidP="0038740A">
      <w:pPr>
        <w:spacing w:line="276" w:lineRule="auto"/>
        <w:ind w:firstLine="425"/>
        <w:jc w:val="both"/>
        <w:rPr>
          <w:rFonts w:eastAsiaTheme="minorHAnsi" w:cs="Times New Roman"/>
          <w:color w:val="000000"/>
          <w:szCs w:val="24"/>
          <w:lang w:eastAsia="en-US"/>
        </w:rPr>
      </w:pPr>
      <w:r w:rsidRPr="005B2D9A">
        <w:rPr>
          <w:rFonts w:cs="Times New Roman"/>
          <w:color w:val="000000"/>
        </w:rPr>
        <w:t xml:space="preserve">Перспектива </w:t>
      </w:r>
      <w:r w:rsidRPr="005B2D9A">
        <w:rPr>
          <w:color w:val="000000"/>
        </w:rPr>
        <w:t>опыта</w:t>
      </w:r>
      <w:r w:rsidRPr="005B2D9A">
        <w:rPr>
          <w:rFonts w:cs="Times New Roman"/>
          <w:color w:val="000000"/>
        </w:rPr>
        <w:t xml:space="preserve"> заключается в том, что предложенные </w:t>
      </w:r>
      <w:r w:rsidRPr="005B2D9A">
        <w:rPr>
          <w:color w:val="000000"/>
        </w:rPr>
        <w:t xml:space="preserve">приемы использования ЦОР </w:t>
      </w:r>
      <w:r w:rsidRPr="005B2D9A">
        <w:rPr>
          <w:rFonts w:cs="Times New Roman"/>
          <w:color w:val="000000"/>
        </w:rPr>
        <w:t xml:space="preserve"> могут быть применены и в других предметных областях.</w:t>
      </w:r>
      <w:r w:rsidR="00501AED">
        <w:rPr>
          <w:color w:val="000000"/>
        </w:rPr>
        <w:t xml:space="preserve"> </w:t>
      </w:r>
      <w:r w:rsidR="00052BAA">
        <w:rPr>
          <w:color w:val="000000"/>
        </w:rPr>
        <w:t xml:space="preserve">Учителя могут разрабатывать и использовать в своей деятельности как свои разработки, так </w:t>
      </w:r>
      <w:r w:rsidR="00052BAA" w:rsidRPr="004443CE">
        <w:rPr>
          <w:rFonts w:eastAsiaTheme="minorHAnsi" w:cs="Times New Roman"/>
          <w:color w:val="000000"/>
          <w:szCs w:val="24"/>
          <w:lang w:eastAsia="en-US"/>
        </w:rPr>
        <w:t xml:space="preserve">цифровые образовательные ресурсы из Единой коллекции, представленной в открытом доступе  Интернет по адресу  </w:t>
      </w:r>
      <w:hyperlink r:id="rId10" w:history="1">
        <w:r w:rsidR="00052BAA" w:rsidRPr="004443CE">
          <w:rPr>
            <w:rFonts w:eastAsiaTheme="minorHAnsi" w:cs="Times New Roman"/>
            <w:color w:val="000000"/>
            <w:szCs w:val="24"/>
            <w:lang w:eastAsia="en-US"/>
          </w:rPr>
          <w:t>http://school-collection.edu.ru</w:t>
        </w:r>
      </w:hyperlink>
      <w:r w:rsidR="00052BAA" w:rsidRPr="004443CE">
        <w:rPr>
          <w:rFonts w:eastAsiaTheme="minorHAnsi" w:cs="Times New Roman"/>
          <w:color w:val="000000"/>
          <w:szCs w:val="24"/>
          <w:lang w:eastAsia="en-US"/>
        </w:rPr>
        <w:t>.  </w:t>
      </w:r>
    </w:p>
    <w:p w:rsidR="00374804" w:rsidRDefault="005B2D9A" w:rsidP="0038740A">
      <w:pPr>
        <w:spacing w:line="276" w:lineRule="auto"/>
        <w:ind w:firstLine="425"/>
        <w:jc w:val="both"/>
        <w:rPr>
          <w:rFonts w:eastAsia="Times New Roman" w:cs="Times New Roman"/>
          <w:color w:val="000000"/>
        </w:rPr>
      </w:pPr>
      <w:r>
        <w:rPr>
          <w:rFonts w:eastAsia="Times New Roman" w:cs="Times New Roman"/>
          <w:color w:val="000000"/>
        </w:rPr>
        <w:t>Однако, качество знаний у учащихся за два года работы не возросло в разы. Это вполне объяснимо</w:t>
      </w:r>
      <w:r w:rsidR="00374804">
        <w:rPr>
          <w:rFonts w:eastAsia="Times New Roman" w:cs="Times New Roman"/>
          <w:color w:val="000000"/>
        </w:rPr>
        <w:t xml:space="preserve"> с психологической точки зрения</w:t>
      </w:r>
      <w:r>
        <w:rPr>
          <w:rFonts w:eastAsia="Times New Roman" w:cs="Times New Roman"/>
          <w:color w:val="000000"/>
        </w:rPr>
        <w:t>: в подростковом возрасте интерес к учебе вообще падает, чем старше становится ребенок, тем больше у него появляется других интересов</w:t>
      </w:r>
      <w:r w:rsidR="00374804">
        <w:rPr>
          <w:rFonts w:eastAsia="Times New Roman" w:cs="Times New Roman"/>
          <w:color w:val="000000"/>
        </w:rPr>
        <w:t xml:space="preserve">, отличных от учебы. Но  положительная динамика в повышении мотивации </w:t>
      </w:r>
      <w:r w:rsidR="00C30E7B">
        <w:rPr>
          <w:rFonts w:eastAsia="Times New Roman" w:cs="Times New Roman"/>
          <w:color w:val="000000"/>
        </w:rPr>
        <w:t>все-таки есть</w:t>
      </w:r>
      <w:r w:rsidR="00374804">
        <w:rPr>
          <w:rFonts w:eastAsia="Times New Roman" w:cs="Times New Roman"/>
          <w:color w:val="000000"/>
        </w:rPr>
        <w:t>.</w:t>
      </w:r>
    </w:p>
    <w:p w:rsidR="005B2D9A" w:rsidRPr="005B2D9A" w:rsidRDefault="006E1F41" w:rsidP="0038740A">
      <w:pPr>
        <w:pStyle w:val="a0"/>
        <w:spacing w:line="276" w:lineRule="auto"/>
        <w:ind w:firstLine="425"/>
        <w:jc w:val="both"/>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В</w:t>
      </w:r>
      <w:r w:rsidR="005B2D9A" w:rsidRPr="005B2D9A">
        <w:rPr>
          <w:rFonts w:ascii="Times New Roman" w:eastAsia="Times New Roman" w:hAnsi="Times New Roman" w:cs="Times New Roman"/>
          <w:color w:val="000000"/>
          <w:sz w:val="24"/>
          <w:lang w:eastAsia="ru-RU"/>
        </w:rPr>
        <w:t xml:space="preserve"> результате работы над проектом </w:t>
      </w:r>
      <w:r w:rsidR="00C30E7B">
        <w:rPr>
          <w:rFonts w:ascii="Times New Roman" w:eastAsia="Times New Roman" w:hAnsi="Times New Roman" w:cs="Times New Roman"/>
          <w:color w:val="000000"/>
          <w:sz w:val="24"/>
          <w:lang w:eastAsia="ru-RU"/>
        </w:rPr>
        <w:t xml:space="preserve">пополнилась копилка авторских ЦОР, </w:t>
      </w:r>
      <w:r w:rsidR="005B2D9A" w:rsidRPr="005B2D9A">
        <w:rPr>
          <w:rFonts w:ascii="Times New Roman" w:eastAsia="Times New Roman" w:hAnsi="Times New Roman" w:cs="Times New Roman"/>
          <w:color w:val="000000"/>
          <w:sz w:val="24"/>
          <w:lang w:eastAsia="ru-RU"/>
        </w:rPr>
        <w:t xml:space="preserve">разработаны методические рекомендации </w:t>
      </w:r>
      <w:r w:rsidR="005B2D9A">
        <w:rPr>
          <w:rFonts w:ascii="Times New Roman" w:eastAsia="Times New Roman" w:hAnsi="Times New Roman" w:cs="Times New Roman"/>
          <w:color w:val="000000"/>
          <w:sz w:val="24"/>
          <w:lang w:eastAsia="ru-RU"/>
        </w:rPr>
        <w:t xml:space="preserve"> для учителей по созданию и применению ЦОР в учебной деятельности </w:t>
      </w:r>
      <w:r w:rsidR="0038740A">
        <w:rPr>
          <w:rFonts w:ascii="Times New Roman" w:eastAsia="Times New Roman" w:hAnsi="Times New Roman" w:cs="Times New Roman"/>
          <w:color w:val="000000"/>
          <w:sz w:val="24"/>
          <w:lang w:eastAsia="ru-RU"/>
        </w:rPr>
        <w:t>(</w:t>
      </w:r>
      <w:r w:rsidR="0038740A" w:rsidRPr="0038740A">
        <w:rPr>
          <w:rFonts w:ascii="Times New Roman" w:eastAsia="Times New Roman" w:hAnsi="Times New Roman" w:cs="Times New Roman"/>
          <w:i/>
          <w:color w:val="000000"/>
          <w:sz w:val="24"/>
          <w:lang w:eastAsia="ru-RU"/>
        </w:rPr>
        <w:t>П</w:t>
      </w:r>
      <w:r w:rsidR="005B2D9A" w:rsidRPr="0038740A">
        <w:rPr>
          <w:rFonts w:ascii="Times New Roman" w:eastAsia="Times New Roman" w:hAnsi="Times New Roman" w:cs="Times New Roman"/>
          <w:i/>
          <w:color w:val="000000"/>
          <w:sz w:val="24"/>
          <w:lang w:eastAsia="ru-RU"/>
        </w:rPr>
        <w:t>риложение</w:t>
      </w:r>
      <w:r w:rsidR="0038740A" w:rsidRPr="0038740A">
        <w:rPr>
          <w:rFonts w:ascii="Times New Roman" w:eastAsia="Times New Roman" w:hAnsi="Times New Roman" w:cs="Times New Roman"/>
          <w:i/>
          <w:color w:val="000000"/>
          <w:sz w:val="24"/>
          <w:lang w:eastAsia="ru-RU"/>
        </w:rPr>
        <w:t xml:space="preserve"> </w:t>
      </w:r>
      <w:r w:rsidR="004C631E">
        <w:rPr>
          <w:rFonts w:ascii="Times New Roman" w:eastAsia="Times New Roman" w:hAnsi="Times New Roman" w:cs="Times New Roman"/>
          <w:i/>
          <w:color w:val="000000"/>
          <w:sz w:val="24"/>
          <w:lang w:eastAsia="ru-RU"/>
        </w:rPr>
        <w:t>4</w:t>
      </w:r>
      <w:r w:rsidR="005B2D9A" w:rsidRPr="005B2D9A">
        <w:rPr>
          <w:rFonts w:ascii="Times New Roman" w:eastAsia="Times New Roman" w:hAnsi="Times New Roman" w:cs="Times New Roman"/>
          <w:color w:val="000000"/>
          <w:sz w:val="24"/>
          <w:lang w:eastAsia="ru-RU"/>
        </w:rPr>
        <w:t>)</w:t>
      </w:r>
    </w:p>
    <w:p w:rsidR="006E1F41" w:rsidRPr="006E1F41" w:rsidRDefault="006E1F41" w:rsidP="006E7AE2">
      <w:pPr>
        <w:pStyle w:val="a0"/>
        <w:spacing w:line="276" w:lineRule="auto"/>
        <w:ind w:firstLine="425"/>
        <w:jc w:val="both"/>
        <w:rPr>
          <w:rFonts w:ascii="Times New Roman" w:eastAsia="Times New Roman" w:hAnsi="Times New Roman" w:cs="Times New Roman"/>
          <w:color w:val="000000"/>
          <w:sz w:val="24"/>
          <w:lang w:eastAsia="ru-RU"/>
        </w:rPr>
      </w:pPr>
      <w:r w:rsidRPr="006E1F41">
        <w:rPr>
          <w:rFonts w:ascii="Times New Roman" w:eastAsia="Times New Roman" w:hAnsi="Times New Roman" w:cs="Times New Roman"/>
          <w:color w:val="000000"/>
          <w:sz w:val="24"/>
          <w:lang w:eastAsia="ru-RU"/>
        </w:rPr>
        <w:t>Работа по созданию ЦОР требует много времени. Поэтому данная работа будет продолжена. Копилка авторских</w:t>
      </w:r>
      <w:r>
        <w:rPr>
          <w:rFonts w:ascii="Times New Roman" w:eastAsia="Times New Roman" w:hAnsi="Times New Roman" w:cs="Times New Roman"/>
          <w:color w:val="000000"/>
          <w:sz w:val="24"/>
          <w:lang w:eastAsia="ru-RU"/>
        </w:rPr>
        <w:t xml:space="preserve"> также </w:t>
      </w:r>
      <w:r w:rsidRPr="006E1F41">
        <w:rPr>
          <w:rFonts w:ascii="Times New Roman" w:eastAsia="Times New Roman" w:hAnsi="Times New Roman" w:cs="Times New Roman"/>
          <w:color w:val="000000"/>
          <w:sz w:val="24"/>
          <w:lang w:eastAsia="ru-RU"/>
        </w:rPr>
        <w:t>будет пополняться.</w:t>
      </w:r>
    </w:p>
    <w:p w:rsidR="009F13A9" w:rsidRDefault="00D51DED" w:rsidP="00D8774B">
      <w:pPr>
        <w:spacing w:after="200" w:line="276" w:lineRule="auto"/>
        <w:jc w:val="center"/>
        <w:rPr>
          <w:rFonts w:eastAsia="Times New Roman" w:cs="Times New Roman"/>
          <w:b/>
          <w:szCs w:val="24"/>
        </w:rPr>
      </w:pPr>
      <w:r>
        <w:rPr>
          <w:rFonts w:eastAsia="Times New Roman" w:cs="Times New Roman"/>
          <w:color w:val="000000"/>
        </w:rPr>
        <w:br w:type="page"/>
      </w:r>
      <w:r w:rsidR="009F13A9">
        <w:rPr>
          <w:rFonts w:eastAsia="Times New Roman" w:cs="Times New Roman"/>
          <w:b/>
          <w:szCs w:val="24"/>
        </w:rPr>
        <w:lastRenderedPageBreak/>
        <w:t>Литература</w:t>
      </w:r>
    </w:p>
    <w:p w:rsidR="009F13A9" w:rsidRPr="00FB5848" w:rsidRDefault="009F13A9" w:rsidP="009F13A9">
      <w:pPr>
        <w:pStyle w:val="a0"/>
      </w:pPr>
    </w:p>
    <w:p w:rsidR="009F13A9" w:rsidRPr="009F13A9" w:rsidRDefault="009F13A9" w:rsidP="009F13A9">
      <w:pPr>
        <w:pStyle w:val="a0"/>
        <w:numPr>
          <w:ilvl w:val="0"/>
          <w:numId w:val="40"/>
        </w:numPr>
        <w:spacing w:line="276" w:lineRule="auto"/>
        <w:ind w:left="993"/>
        <w:rPr>
          <w:rFonts w:ascii="Times New Roman" w:hAnsi="Times New Roman" w:cs="Times New Roman"/>
          <w:sz w:val="24"/>
          <w:szCs w:val="24"/>
        </w:rPr>
      </w:pPr>
      <w:r w:rsidRPr="009F13A9">
        <w:rPr>
          <w:rFonts w:ascii="Times New Roman" w:hAnsi="Times New Roman" w:cs="Times New Roman"/>
          <w:sz w:val="24"/>
          <w:szCs w:val="24"/>
        </w:rPr>
        <w:t xml:space="preserve">Преподавание информатики  в 5-7 классах /Л.Л.Босова. - М.: Бином. Лаборатория знаний, 2009. </w:t>
      </w:r>
    </w:p>
    <w:p w:rsidR="009F13A9" w:rsidRPr="009F13A9" w:rsidRDefault="009F13A9" w:rsidP="009F13A9">
      <w:pPr>
        <w:pStyle w:val="a5"/>
        <w:numPr>
          <w:ilvl w:val="0"/>
          <w:numId w:val="40"/>
        </w:numPr>
        <w:autoSpaceDE w:val="0"/>
        <w:autoSpaceDN w:val="0"/>
        <w:adjustRightInd w:val="0"/>
        <w:spacing w:after="0"/>
        <w:ind w:left="993"/>
        <w:rPr>
          <w:rFonts w:ascii="Times New Roman" w:hAnsi="Times New Roman"/>
          <w:sz w:val="24"/>
          <w:szCs w:val="24"/>
        </w:rPr>
      </w:pPr>
      <w:r w:rsidRPr="009F13A9">
        <w:rPr>
          <w:rFonts w:ascii="Times New Roman" w:hAnsi="Times New Roman"/>
          <w:sz w:val="24"/>
          <w:szCs w:val="24"/>
        </w:rPr>
        <w:t>Цифровые образовательные ресурсы в школе: методика использования. Математика и информатика: cборник учебно-методических материалов для педагогических вузов / сост.Ю.А. Дробышев, В.Г. Виноградорский, Е.П. Осьминин;под. общ. ред. Ю.А. Дробышева. М.: Университетская книга, 2008.</w:t>
      </w:r>
    </w:p>
    <w:p w:rsidR="009F13A9" w:rsidRPr="009F13A9" w:rsidRDefault="009F13A9" w:rsidP="009F13A9">
      <w:pPr>
        <w:pStyle w:val="a5"/>
        <w:numPr>
          <w:ilvl w:val="0"/>
          <w:numId w:val="40"/>
        </w:numPr>
        <w:autoSpaceDE w:val="0"/>
        <w:autoSpaceDN w:val="0"/>
        <w:adjustRightInd w:val="0"/>
        <w:ind w:left="993"/>
        <w:rPr>
          <w:rFonts w:ascii="Times New Roman" w:hAnsi="Times New Roman"/>
          <w:sz w:val="24"/>
          <w:szCs w:val="24"/>
        </w:rPr>
      </w:pPr>
      <w:r w:rsidRPr="009F13A9">
        <w:rPr>
          <w:rFonts w:ascii="Times New Roman" w:hAnsi="Times New Roman"/>
          <w:sz w:val="24"/>
          <w:szCs w:val="24"/>
        </w:rPr>
        <w:t>«Диалог с компьютером: интерактивные средства обучения, созданные при помощи Macromedia Flash» А.М. Горностаева, Э.С. Ларина</w:t>
      </w:r>
    </w:p>
    <w:p w:rsidR="009F13A9" w:rsidRPr="009F13A9" w:rsidRDefault="009F13A9" w:rsidP="009F13A9">
      <w:pPr>
        <w:pStyle w:val="a5"/>
        <w:numPr>
          <w:ilvl w:val="0"/>
          <w:numId w:val="40"/>
        </w:numPr>
        <w:autoSpaceDE w:val="0"/>
        <w:autoSpaceDN w:val="0"/>
        <w:adjustRightInd w:val="0"/>
        <w:spacing w:after="0"/>
        <w:ind w:left="993"/>
        <w:rPr>
          <w:rFonts w:ascii="Times New Roman" w:hAnsi="Times New Roman"/>
          <w:sz w:val="24"/>
          <w:szCs w:val="24"/>
        </w:rPr>
      </w:pPr>
      <w:r w:rsidRPr="009F13A9">
        <w:rPr>
          <w:rFonts w:ascii="Times New Roman" w:hAnsi="Times New Roman"/>
          <w:sz w:val="24"/>
          <w:szCs w:val="24"/>
        </w:rPr>
        <w:t xml:space="preserve">Башмаков А.И., Башмаков И.А. Разработка компьютерных учебников и обучающих систем. М.: Информ.-изд. дом «Филинъ», 2003. </w:t>
      </w:r>
    </w:p>
    <w:p w:rsidR="009F13A9" w:rsidRPr="009F13A9" w:rsidRDefault="009F13A9" w:rsidP="009F13A9">
      <w:pPr>
        <w:pStyle w:val="a5"/>
        <w:numPr>
          <w:ilvl w:val="0"/>
          <w:numId w:val="40"/>
        </w:numPr>
        <w:autoSpaceDE w:val="0"/>
        <w:autoSpaceDN w:val="0"/>
        <w:adjustRightInd w:val="0"/>
        <w:spacing w:after="0"/>
        <w:ind w:left="993"/>
        <w:rPr>
          <w:rFonts w:ascii="Times New Roman" w:hAnsi="Times New Roman"/>
          <w:sz w:val="24"/>
          <w:szCs w:val="24"/>
        </w:rPr>
      </w:pPr>
      <w:r w:rsidRPr="009F13A9">
        <w:rPr>
          <w:rFonts w:ascii="Times New Roman" w:hAnsi="Times New Roman"/>
          <w:sz w:val="24"/>
          <w:szCs w:val="24"/>
        </w:rPr>
        <w:t>Лапчик М.П. и др. Методика преподавания информатики: Учеб.пособие. М.: Академия, 2001. . Новые педагогические и информационные технологии в системе образовании: Учеб. пособие / Под ред. Е.С. Полат. М.: Академия, 2001. 271 с.</w:t>
      </w:r>
    </w:p>
    <w:p w:rsidR="009F13A9" w:rsidRPr="009F13A9" w:rsidRDefault="009F13A9" w:rsidP="009F13A9">
      <w:pPr>
        <w:pStyle w:val="a5"/>
        <w:numPr>
          <w:ilvl w:val="0"/>
          <w:numId w:val="40"/>
        </w:numPr>
        <w:autoSpaceDE w:val="0"/>
        <w:autoSpaceDN w:val="0"/>
        <w:adjustRightInd w:val="0"/>
        <w:spacing w:after="0"/>
        <w:ind w:left="993"/>
        <w:rPr>
          <w:rFonts w:ascii="Times New Roman" w:hAnsi="Times New Roman"/>
          <w:sz w:val="24"/>
          <w:szCs w:val="24"/>
        </w:rPr>
      </w:pPr>
      <w:r w:rsidRPr="009F13A9">
        <w:rPr>
          <w:rFonts w:ascii="Times New Roman" w:hAnsi="Times New Roman"/>
          <w:sz w:val="24"/>
          <w:szCs w:val="24"/>
        </w:rPr>
        <w:t xml:space="preserve">Софронова Н.В. Теория и методика обучения информатике: Учеб. пособие. М.: Высшая школа, 2004. </w:t>
      </w:r>
    </w:p>
    <w:p w:rsidR="009F13A9" w:rsidRPr="009F13A9" w:rsidRDefault="009F13A9" w:rsidP="009F13A9">
      <w:pPr>
        <w:autoSpaceDE w:val="0"/>
        <w:autoSpaceDN w:val="0"/>
        <w:adjustRightInd w:val="0"/>
        <w:spacing w:line="276" w:lineRule="auto"/>
        <w:ind w:left="993" w:hanging="360"/>
        <w:rPr>
          <w:rFonts w:cs="Times New Roman"/>
          <w:szCs w:val="24"/>
          <w:lang w:val="en-US"/>
        </w:rPr>
      </w:pPr>
    </w:p>
    <w:p w:rsidR="009F13A9" w:rsidRPr="009F13A9" w:rsidRDefault="009F13A9" w:rsidP="009F13A9">
      <w:pPr>
        <w:pStyle w:val="a0"/>
        <w:spacing w:line="276" w:lineRule="auto"/>
        <w:rPr>
          <w:rFonts w:ascii="Times New Roman" w:hAnsi="Times New Roman" w:cs="Times New Roman"/>
          <w:sz w:val="24"/>
          <w:szCs w:val="24"/>
        </w:rPr>
      </w:pPr>
      <w:r w:rsidRPr="009F13A9">
        <w:rPr>
          <w:rFonts w:ascii="Times New Roman" w:hAnsi="Times New Roman" w:cs="Times New Roman"/>
          <w:sz w:val="24"/>
          <w:szCs w:val="24"/>
        </w:rPr>
        <w:t>Интернет-ресурсы:</w:t>
      </w:r>
    </w:p>
    <w:p w:rsidR="009F13A9" w:rsidRPr="009F13A9" w:rsidRDefault="009F13A9" w:rsidP="009F13A9">
      <w:pPr>
        <w:pStyle w:val="a0"/>
        <w:spacing w:line="276" w:lineRule="auto"/>
        <w:rPr>
          <w:rFonts w:ascii="Times New Roman" w:hAnsi="Times New Roman" w:cs="Times New Roman"/>
          <w:sz w:val="24"/>
          <w:szCs w:val="24"/>
        </w:rPr>
      </w:pPr>
    </w:p>
    <w:p w:rsidR="009F13A9" w:rsidRPr="009F13A9" w:rsidRDefault="00847811" w:rsidP="009F13A9">
      <w:pPr>
        <w:pStyle w:val="a0"/>
        <w:numPr>
          <w:ilvl w:val="0"/>
          <w:numId w:val="41"/>
        </w:numPr>
        <w:spacing w:line="276" w:lineRule="auto"/>
        <w:ind w:left="1134"/>
        <w:rPr>
          <w:rFonts w:ascii="Times New Roman" w:hAnsi="Times New Roman" w:cs="Times New Roman"/>
          <w:sz w:val="24"/>
          <w:szCs w:val="24"/>
        </w:rPr>
      </w:pPr>
      <w:hyperlink r:id="rId11" w:history="1">
        <w:r w:rsidR="009F13A9" w:rsidRPr="009F13A9">
          <w:rPr>
            <w:rFonts w:ascii="Times New Roman" w:hAnsi="Times New Roman" w:cs="Times New Roman"/>
            <w:sz w:val="24"/>
            <w:szCs w:val="24"/>
          </w:rPr>
          <w:t>http://www.it-n.ru</w:t>
        </w:r>
      </w:hyperlink>
      <w:r w:rsidR="009F13A9">
        <w:rPr>
          <w:rFonts w:ascii="Times New Roman" w:hAnsi="Times New Roman" w:cs="Times New Roman"/>
          <w:sz w:val="24"/>
          <w:szCs w:val="24"/>
        </w:rPr>
        <w:t xml:space="preserve"> – сеть творческих учителей</w:t>
      </w:r>
    </w:p>
    <w:p w:rsidR="009F13A9" w:rsidRPr="009F13A9" w:rsidRDefault="00847811" w:rsidP="009F13A9">
      <w:pPr>
        <w:pStyle w:val="a0"/>
        <w:numPr>
          <w:ilvl w:val="0"/>
          <w:numId w:val="41"/>
        </w:numPr>
        <w:spacing w:line="276" w:lineRule="auto"/>
        <w:ind w:left="1134"/>
        <w:rPr>
          <w:rFonts w:ascii="Times New Roman" w:hAnsi="Times New Roman" w:cs="Times New Roman"/>
          <w:sz w:val="24"/>
          <w:szCs w:val="24"/>
        </w:rPr>
      </w:pPr>
      <w:hyperlink r:id="rId12" w:history="1">
        <w:r w:rsidR="009F13A9" w:rsidRPr="009F13A9">
          <w:rPr>
            <w:rFonts w:ascii="Times New Roman" w:hAnsi="Times New Roman" w:cs="Times New Roman"/>
            <w:sz w:val="24"/>
            <w:szCs w:val="24"/>
          </w:rPr>
          <w:t>http://www.videouroki.net</w:t>
        </w:r>
      </w:hyperlink>
      <w:r w:rsidR="009F13A9">
        <w:rPr>
          <w:rFonts w:ascii="Times New Roman" w:hAnsi="Times New Roman" w:cs="Times New Roman"/>
          <w:sz w:val="24"/>
          <w:szCs w:val="24"/>
        </w:rPr>
        <w:t xml:space="preserve"> – видеоуроки по информатике</w:t>
      </w:r>
    </w:p>
    <w:p w:rsidR="009F13A9" w:rsidRPr="009F13A9" w:rsidRDefault="00847811" w:rsidP="009F13A9">
      <w:pPr>
        <w:pStyle w:val="a5"/>
        <w:numPr>
          <w:ilvl w:val="0"/>
          <w:numId w:val="41"/>
        </w:numPr>
        <w:spacing w:after="0"/>
        <w:ind w:left="1134"/>
        <w:jc w:val="both"/>
        <w:rPr>
          <w:rFonts w:ascii="Times New Roman" w:hAnsi="Times New Roman"/>
          <w:sz w:val="24"/>
          <w:szCs w:val="24"/>
        </w:rPr>
      </w:pPr>
      <w:hyperlink r:id="rId13" w:history="1">
        <w:r w:rsidR="009F13A9" w:rsidRPr="009F13A9">
          <w:rPr>
            <w:rFonts w:ascii="Times New Roman" w:hAnsi="Times New Roman"/>
            <w:sz w:val="24"/>
            <w:szCs w:val="24"/>
          </w:rPr>
          <w:t>http://school-collection.edu.ru</w:t>
        </w:r>
      </w:hyperlink>
      <w:r w:rsidR="009F13A9" w:rsidRPr="009F13A9">
        <w:rPr>
          <w:rFonts w:ascii="Times New Roman" w:hAnsi="Times New Roman"/>
          <w:sz w:val="24"/>
          <w:szCs w:val="24"/>
        </w:rPr>
        <w:t>.  </w:t>
      </w:r>
      <w:r w:rsidR="009F13A9">
        <w:rPr>
          <w:rFonts w:ascii="Times New Roman" w:hAnsi="Times New Roman"/>
          <w:sz w:val="24"/>
          <w:szCs w:val="24"/>
        </w:rPr>
        <w:t>– единая коллекция цифровых образовательных ресурсов</w:t>
      </w:r>
    </w:p>
    <w:p w:rsidR="009F13A9" w:rsidRPr="009F13A9" w:rsidRDefault="009F13A9" w:rsidP="009F13A9">
      <w:pPr>
        <w:pStyle w:val="a0"/>
        <w:spacing w:line="276" w:lineRule="auto"/>
        <w:ind w:left="1134"/>
        <w:rPr>
          <w:rFonts w:ascii="Times New Roman" w:hAnsi="Times New Roman" w:cs="Times New Roman"/>
          <w:sz w:val="24"/>
          <w:szCs w:val="24"/>
        </w:rPr>
      </w:pPr>
    </w:p>
    <w:p w:rsidR="009F13A9" w:rsidRDefault="009F13A9" w:rsidP="009F13A9">
      <w:pPr>
        <w:autoSpaceDE w:val="0"/>
        <w:autoSpaceDN w:val="0"/>
        <w:adjustRightInd w:val="0"/>
        <w:spacing w:line="276" w:lineRule="auto"/>
        <w:rPr>
          <w:rFonts w:cs="Times New Roman"/>
          <w:szCs w:val="28"/>
        </w:rPr>
      </w:pPr>
    </w:p>
    <w:p w:rsidR="00D51DED" w:rsidRDefault="00D51DED" w:rsidP="0038740A">
      <w:pPr>
        <w:spacing w:line="276" w:lineRule="auto"/>
        <w:ind w:firstLine="425"/>
        <w:rPr>
          <w:rFonts w:eastAsia="Times New Roman" w:cs="Times New Roman"/>
          <w:color w:val="000000"/>
        </w:rPr>
      </w:pPr>
    </w:p>
    <w:p w:rsidR="009F13A9" w:rsidRDefault="009F13A9">
      <w:pPr>
        <w:spacing w:after="200" w:line="276" w:lineRule="auto"/>
        <w:rPr>
          <w:rFonts w:eastAsia="Times New Roman" w:cs="Times New Roman"/>
          <w:i/>
          <w:color w:val="000000"/>
          <w:sz w:val="20"/>
        </w:rPr>
      </w:pPr>
      <w:r>
        <w:rPr>
          <w:rFonts w:eastAsia="Times New Roman" w:cs="Times New Roman"/>
          <w:i/>
          <w:color w:val="000000"/>
          <w:sz w:val="20"/>
        </w:rPr>
        <w:br w:type="page"/>
      </w:r>
    </w:p>
    <w:p w:rsidR="00EC7A1D" w:rsidRPr="00D51DED" w:rsidRDefault="00D51DED" w:rsidP="00D51DED">
      <w:pPr>
        <w:pStyle w:val="a0"/>
        <w:ind w:firstLine="284"/>
        <w:jc w:val="right"/>
        <w:rPr>
          <w:rFonts w:ascii="Times New Roman" w:eastAsia="Times New Roman" w:hAnsi="Times New Roman" w:cs="Times New Roman"/>
          <w:i/>
          <w:color w:val="000000"/>
          <w:sz w:val="20"/>
          <w:lang w:eastAsia="ru-RU"/>
        </w:rPr>
      </w:pPr>
      <w:r w:rsidRPr="00D51DED">
        <w:rPr>
          <w:rFonts w:ascii="Times New Roman" w:eastAsia="Times New Roman" w:hAnsi="Times New Roman" w:cs="Times New Roman"/>
          <w:i/>
          <w:color w:val="000000"/>
          <w:sz w:val="20"/>
          <w:lang w:eastAsia="ru-RU"/>
        </w:rPr>
        <w:lastRenderedPageBreak/>
        <w:t>Приложение 1</w:t>
      </w:r>
    </w:p>
    <w:p w:rsidR="00D51DED" w:rsidRDefault="00D51DED" w:rsidP="00C0533F">
      <w:pPr>
        <w:pStyle w:val="a0"/>
        <w:ind w:firstLine="284"/>
        <w:rPr>
          <w:rFonts w:ascii="Times New Roman" w:eastAsia="Times New Roman" w:hAnsi="Times New Roman" w:cs="Times New Roman"/>
          <w:color w:val="000000"/>
          <w:sz w:val="24"/>
          <w:lang w:eastAsia="ru-RU"/>
        </w:rPr>
      </w:pPr>
    </w:p>
    <w:p w:rsidR="00D51DED" w:rsidRPr="00D51DED" w:rsidRDefault="00D51DED" w:rsidP="00D51DED">
      <w:pPr>
        <w:pStyle w:val="a0"/>
        <w:ind w:firstLine="284"/>
        <w:jc w:val="center"/>
        <w:rPr>
          <w:rFonts w:ascii="Times New Roman" w:eastAsia="Times New Roman" w:hAnsi="Times New Roman" w:cs="Times New Roman"/>
          <w:b/>
          <w:color w:val="000000"/>
          <w:sz w:val="24"/>
          <w:lang w:eastAsia="ru-RU"/>
        </w:rPr>
      </w:pPr>
      <w:r w:rsidRPr="00D51DED">
        <w:rPr>
          <w:rFonts w:ascii="Times New Roman" w:eastAsia="Times New Roman" w:hAnsi="Times New Roman" w:cs="Times New Roman"/>
          <w:b/>
          <w:color w:val="000000"/>
          <w:sz w:val="24"/>
          <w:lang w:eastAsia="ru-RU"/>
        </w:rPr>
        <w:t>Результат эксперимента с применением ЦОР и без использования ЦОР на уроке в 8а и 8б классах</w:t>
      </w:r>
    </w:p>
    <w:p w:rsidR="00D51DED" w:rsidRDefault="00D51DED"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664384" behindDoc="0" locked="0" layoutInCell="1" allowOverlap="1">
            <wp:simplePos x="0" y="0"/>
            <wp:positionH relativeFrom="column">
              <wp:posOffset>57785</wp:posOffset>
            </wp:positionH>
            <wp:positionV relativeFrom="paragraph">
              <wp:posOffset>615950</wp:posOffset>
            </wp:positionV>
            <wp:extent cx="2561590" cy="2301875"/>
            <wp:effectExtent l="19050" t="0" r="10160" b="3175"/>
            <wp:wrapSquare wrapText="bothSides"/>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665408" behindDoc="0" locked="0" layoutInCell="1" allowOverlap="1">
            <wp:simplePos x="0" y="0"/>
            <wp:positionH relativeFrom="column">
              <wp:posOffset>3058160</wp:posOffset>
            </wp:positionH>
            <wp:positionV relativeFrom="paragraph">
              <wp:posOffset>615950</wp:posOffset>
            </wp:positionV>
            <wp:extent cx="2780030" cy="2303145"/>
            <wp:effectExtent l="19050" t="0" r="20320" b="1905"/>
            <wp:wrapSquare wrapText="bothSides"/>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D51DED" w:rsidRDefault="00D51DED"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6E7AE2" w:rsidP="006E7AE2">
      <w:pPr>
        <w:pStyle w:val="a0"/>
        <w:ind w:firstLine="284"/>
        <w:jc w:val="right"/>
        <w:rPr>
          <w:rFonts w:ascii="Times New Roman" w:eastAsia="Times New Roman" w:hAnsi="Times New Roman" w:cs="Times New Roman"/>
          <w:color w:val="000000"/>
          <w:sz w:val="24"/>
          <w:lang w:eastAsia="ru-RU"/>
        </w:rPr>
      </w:pPr>
      <w:r w:rsidRPr="006E7AE2">
        <w:rPr>
          <w:rFonts w:ascii="Times New Roman" w:eastAsia="Times New Roman" w:hAnsi="Times New Roman" w:cs="Times New Roman"/>
          <w:i/>
          <w:color w:val="000000"/>
          <w:sz w:val="20"/>
          <w:lang w:eastAsia="ru-RU"/>
        </w:rPr>
        <w:t>Приложение 2</w:t>
      </w:r>
    </w:p>
    <w:p w:rsidR="006E7AE2" w:rsidRDefault="006E7AE2" w:rsidP="0038740A">
      <w:pPr>
        <w:pStyle w:val="a0"/>
        <w:ind w:firstLine="284"/>
        <w:jc w:val="center"/>
        <w:rPr>
          <w:rFonts w:ascii="Times New Roman" w:eastAsia="Times New Roman" w:hAnsi="Times New Roman" w:cs="Times New Roman"/>
          <w:b/>
          <w:color w:val="000000"/>
          <w:sz w:val="24"/>
          <w:lang w:eastAsia="ru-RU"/>
        </w:rPr>
      </w:pPr>
    </w:p>
    <w:p w:rsidR="0038740A" w:rsidRPr="0038740A" w:rsidRDefault="0038740A" w:rsidP="0038740A">
      <w:pPr>
        <w:pStyle w:val="a0"/>
        <w:ind w:firstLine="284"/>
        <w:jc w:val="center"/>
        <w:rPr>
          <w:rFonts w:ascii="Times New Roman" w:eastAsia="Times New Roman" w:hAnsi="Times New Roman" w:cs="Times New Roman"/>
          <w:b/>
          <w:color w:val="000000"/>
          <w:sz w:val="24"/>
          <w:lang w:eastAsia="ru-RU"/>
        </w:rPr>
      </w:pPr>
      <w:r w:rsidRPr="0038740A">
        <w:rPr>
          <w:rFonts w:ascii="Times New Roman" w:eastAsia="Times New Roman" w:hAnsi="Times New Roman" w:cs="Times New Roman"/>
          <w:b/>
          <w:color w:val="000000"/>
          <w:sz w:val="24"/>
          <w:lang w:eastAsia="ru-RU"/>
        </w:rPr>
        <w:t>Результат мониторинга по выявлению заинтересованности учащихся в применение ЦОР на уроках</w:t>
      </w: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667456" behindDoc="0" locked="0" layoutInCell="1" allowOverlap="1">
            <wp:simplePos x="0" y="0"/>
            <wp:positionH relativeFrom="column">
              <wp:posOffset>1175385</wp:posOffset>
            </wp:positionH>
            <wp:positionV relativeFrom="paragraph">
              <wp:posOffset>-2540</wp:posOffset>
            </wp:positionV>
            <wp:extent cx="4111625" cy="2945130"/>
            <wp:effectExtent l="19050" t="0" r="22225" b="7620"/>
            <wp:wrapSquare wrapText="bothSides"/>
            <wp:docPr id="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rsidP="00C0533F">
      <w:pPr>
        <w:pStyle w:val="a0"/>
        <w:ind w:firstLine="284"/>
        <w:rPr>
          <w:rFonts w:ascii="Times New Roman" w:eastAsia="Times New Roman" w:hAnsi="Times New Roman" w:cs="Times New Roman"/>
          <w:color w:val="000000"/>
          <w:sz w:val="24"/>
          <w:lang w:eastAsia="ru-RU"/>
        </w:rPr>
      </w:pPr>
    </w:p>
    <w:p w:rsidR="0038740A" w:rsidRDefault="0038740A">
      <w:pPr>
        <w:spacing w:after="200" w:line="276" w:lineRule="auto"/>
        <w:rPr>
          <w:rFonts w:eastAsia="Times New Roman" w:cs="Times New Roman"/>
          <w:color w:val="000000"/>
        </w:rPr>
      </w:pPr>
      <w:r>
        <w:rPr>
          <w:rFonts w:eastAsia="Times New Roman" w:cs="Times New Roman"/>
          <w:color w:val="000000"/>
        </w:rPr>
        <w:br w:type="page"/>
      </w:r>
    </w:p>
    <w:p w:rsidR="0038740A" w:rsidRPr="0038740A" w:rsidRDefault="0038740A" w:rsidP="0038740A">
      <w:pPr>
        <w:pStyle w:val="a0"/>
        <w:ind w:firstLine="284"/>
        <w:jc w:val="right"/>
        <w:rPr>
          <w:rFonts w:ascii="Times New Roman" w:eastAsia="Times New Roman" w:hAnsi="Times New Roman" w:cs="Times New Roman"/>
          <w:i/>
          <w:color w:val="000000"/>
          <w:sz w:val="20"/>
          <w:lang w:eastAsia="ru-RU"/>
        </w:rPr>
      </w:pPr>
      <w:r w:rsidRPr="0038740A">
        <w:rPr>
          <w:rFonts w:ascii="Times New Roman" w:eastAsia="Times New Roman" w:hAnsi="Times New Roman" w:cs="Times New Roman"/>
          <w:i/>
          <w:color w:val="000000"/>
          <w:sz w:val="20"/>
          <w:lang w:eastAsia="ru-RU"/>
        </w:rPr>
        <w:lastRenderedPageBreak/>
        <w:t xml:space="preserve">Приложение </w:t>
      </w:r>
      <w:r w:rsidR="006E7AE2">
        <w:rPr>
          <w:rFonts w:ascii="Times New Roman" w:eastAsia="Times New Roman" w:hAnsi="Times New Roman" w:cs="Times New Roman"/>
          <w:i/>
          <w:color w:val="000000"/>
          <w:sz w:val="20"/>
          <w:lang w:eastAsia="ru-RU"/>
        </w:rPr>
        <w:t>3</w:t>
      </w:r>
    </w:p>
    <w:p w:rsidR="0050134A" w:rsidRDefault="0050134A" w:rsidP="0050134A">
      <w:pPr>
        <w:pStyle w:val="a0"/>
        <w:jc w:val="center"/>
        <w:rPr>
          <w:rFonts w:ascii="Times New Roman" w:hAnsi="Times New Roman" w:cs="Times New Roman"/>
          <w:sz w:val="24"/>
        </w:rPr>
      </w:pPr>
      <w:r w:rsidRPr="00AA7352">
        <w:rPr>
          <w:rFonts w:ascii="Times New Roman" w:hAnsi="Times New Roman" w:cs="Times New Roman"/>
          <w:b/>
          <w:sz w:val="24"/>
        </w:rPr>
        <w:t xml:space="preserve">Примеры </w:t>
      </w:r>
      <w:r w:rsidR="004C631E">
        <w:rPr>
          <w:rFonts w:ascii="Times New Roman" w:hAnsi="Times New Roman" w:cs="Times New Roman"/>
          <w:b/>
          <w:sz w:val="24"/>
        </w:rPr>
        <w:t>авторских</w:t>
      </w:r>
      <w:r w:rsidRPr="00AA7352">
        <w:rPr>
          <w:rFonts w:ascii="Times New Roman" w:hAnsi="Times New Roman" w:cs="Times New Roman"/>
          <w:b/>
          <w:sz w:val="24"/>
        </w:rPr>
        <w:t xml:space="preserve"> ЦОР </w:t>
      </w:r>
    </w:p>
    <w:p w:rsidR="0050134A" w:rsidRPr="00DF79F5" w:rsidRDefault="0050134A" w:rsidP="00DF79F5">
      <w:pPr>
        <w:pStyle w:val="a0"/>
        <w:jc w:val="center"/>
        <w:rPr>
          <w:rFonts w:ascii="Times New Roman" w:hAnsi="Times New Roman" w:cs="Times New Roman"/>
          <w:sz w:val="20"/>
        </w:rPr>
      </w:pPr>
      <w:r w:rsidRPr="00DF79F5">
        <w:rPr>
          <w:rFonts w:ascii="Times New Roman" w:hAnsi="Times New Roman" w:cs="Times New Roman"/>
          <w:i/>
          <w:sz w:val="20"/>
        </w:rPr>
        <w:t>Примечание</w:t>
      </w:r>
      <w:r w:rsidRPr="00DF79F5">
        <w:rPr>
          <w:rFonts w:ascii="Times New Roman" w:hAnsi="Times New Roman" w:cs="Times New Roman"/>
          <w:sz w:val="20"/>
        </w:rPr>
        <w:t xml:space="preserve">: представлены скриншоты </w:t>
      </w:r>
      <w:r w:rsidR="00F90B8C" w:rsidRPr="00DF79F5">
        <w:rPr>
          <w:rFonts w:ascii="Times New Roman" w:hAnsi="Times New Roman" w:cs="Times New Roman"/>
          <w:sz w:val="20"/>
        </w:rPr>
        <w:t xml:space="preserve">созданных ЦОР, </w:t>
      </w:r>
      <w:r w:rsidRPr="00DF79F5">
        <w:rPr>
          <w:rFonts w:ascii="Times New Roman" w:hAnsi="Times New Roman" w:cs="Times New Roman"/>
          <w:sz w:val="20"/>
        </w:rPr>
        <w:t>все упомянутые ниже ресурсы прилагаются в электронном виде</w:t>
      </w:r>
    </w:p>
    <w:p w:rsidR="0050134A" w:rsidRPr="00DF79F5" w:rsidRDefault="0050134A" w:rsidP="00DF79F5">
      <w:pPr>
        <w:pStyle w:val="a0"/>
        <w:jc w:val="center"/>
        <w:rPr>
          <w:rFonts w:ascii="Times New Roman" w:hAnsi="Times New Roman" w:cs="Times New Roman"/>
          <w:sz w:val="20"/>
        </w:rPr>
      </w:pPr>
    </w:p>
    <w:p w:rsidR="0050134A" w:rsidRDefault="0050134A" w:rsidP="0063443D">
      <w:pPr>
        <w:pStyle w:val="a0"/>
        <w:ind w:firstLine="284"/>
        <w:rPr>
          <w:rFonts w:ascii="Times New Roman" w:hAnsi="Times New Roman" w:cs="Times New Roman"/>
          <w:sz w:val="24"/>
        </w:rPr>
      </w:pPr>
      <w:r>
        <w:rPr>
          <w:rFonts w:ascii="Times New Roman" w:hAnsi="Times New Roman" w:cs="Times New Roman"/>
          <w:sz w:val="24"/>
        </w:rPr>
        <w:t>ЦОР «Своя игра» - внеклассное мероприятие по предметам естественного цикла для 9 класса. (интерактивная презентация с эффектами анимации и звуковым сопровождением)</w:t>
      </w:r>
    </w:p>
    <w:p w:rsidR="0050134A" w:rsidRPr="00AA7352" w:rsidRDefault="0050134A" w:rsidP="0050134A">
      <w:pPr>
        <w:pStyle w:val="a0"/>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5888" behindDoc="0" locked="0" layoutInCell="1" allowOverlap="1">
            <wp:simplePos x="0" y="0"/>
            <wp:positionH relativeFrom="column">
              <wp:posOffset>4958080</wp:posOffset>
            </wp:positionH>
            <wp:positionV relativeFrom="paragraph">
              <wp:posOffset>237490</wp:posOffset>
            </wp:positionV>
            <wp:extent cx="1379220" cy="1045845"/>
            <wp:effectExtent l="19050" t="0" r="0" b="0"/>
            <wp:wrapSquare wrapText="bothSides"/>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35416" t="24606" r="19368" b="14764"/>
                    <a:stretch>
                      <a:fillRect/>
                    </a:stretch>
                  </pic:blipFill>
                  <pic:spPr bwMode="auto">
                    <a:xfrm>
                      <a:off x="0" y="0"/>
                      <a:ext cx="1379220" cy="1045845"/>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ru-RU"/>
        </w:rPr>
        <w:drawing>
          <wp:anchor distT="0" distB="0" distL="114300" distR="114300" simplePos="0" relativeHeight="251684864" behindDoc="0" locked="0" layoutInCell="1" allowOverlap="1">
            <wp:simplePos x="0" y="0"/>
            <wp:positionH relativeFrom="column">
              <wp:posOffset>3261360</wp:posOffset>
            </wp:positionH>
            <wp:positionV relativeFrom="paragraph">
              <wp:posOffset>112395</wp:posOffset>
            </wp:positionV>
            <wp:extent cx="1564640" cy="1170940"/>
            <wp:effectExtent l="19050" t="0" r="0" b="0"/>
            <wp:wrapSquare wrapText="bothSides"/>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35416" t="25098" r="19368" b="14764"/>
                    <a:stretch>
                      <a:fillRect/>
                    </a:stretch>
                  </pic:blipFill>
                  <pic:spPr bwMode="auto">
                    <a:xfrm>
                      <a:off x="0" y="0"/>
                      <a:ext cx="1564640" cy="1170940"/>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ru-RU"/>
        </w:rPr>
        <w:drawing>
          <wp:anchor distT="0" distB="0" distL="114300" distR="114300" simplePos="0" relativeHeight="251683840" behindDoc="0" locked="0" layoutInCell="1" allowOverlap="1">
            <wp:simplePos x="0" y="0"/>
            <wp:positionH relativeFrom="column">
              <wp:posOffset>1510030</wp:posOffset>
            </wp:positionH>
            <wp:positionV relativeFrom="paragraph">
              <wp:posOffset>237490</wp:posOffset>
            </wp:positionV>
            <wp:extent cx="1600200" cy="1069340"/>
            <wp:effectExtent l="19050" t="0" r="0" b="0"/>
            <wp:wrapSquare wrapText="bothSides"/>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35416" t="31496" r="19368" b="14764"/>
                    <a:stretch>
                      <a:fillRect/>
                    </a:stretch>
                  </pic:blipFill>
                  <pic:spPr bwMode="auto">
                    <a:xfrm>
                      <a:off x="0" y="0"/>
                      <a:ext cx="1600200" cy="1069340"/>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ru-RU"/>
        </w:rPr>
        <w:drawing>
          <wp:anchor distT="0" distB="0" distL="114300" distR="114300" simplePos="0" relativeHeight="251669504" behindDoc="1" locked="0" layoutInCell="1" allowOverlap="1">
            <wp:simplePos x="0" y="0"/>
            <wp:positionH relativeFrom="column">
              <wp:posOffset>62230</wp:posOffset>
            </wp:positionH>
            <wp:positionV relativeFrom="paragraph">
              <wp:posOffset>279400</wp:posOffset>
            </wp:positionV>
            <wp:extent cx="1322705" cy="962025"/>
            <wp:effectExtent l="19050" t="0" r="0" b="0"/>
            <wp:wrapTight wrapText="bothSides">
              <wp:wrapPolygon edited="0">
                <wp:start x="-311" y="0"/>
                <wp:lineTo x="-311" y="21386"/>
                <wp:lineTo x="21465" y="21386"/>
                <wp:lineTo x="21465" y="0"/>
                <wp:lineTo x="-311" y="0"/>
              </wp:wrapPolygon>
            </wp:wrapTight>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35969" t="24606" r="19368" b="19685"/>
                    <a:stretch>
                      <a:fillRect/>
                    </a:stretch>
                  </pic:blipFill>
                  <pic:spPr bwMode="auto">
                    <a:xfrm>
                      <a:off x="0" y="0"/>
                      <a:ext cx="1322705" cy="962025"/>
                    </a:xfrm>
                    <a:prstGeom prst="rect">
                      <a:avLst/>
                    </a:prstGeom>
                    <a:noFill/>
                    <a:ln w="9525">
                      <a:noFill/>
                      <a:miter lim="800000"/>
                      <a:headEnd/>
                      <a:tailEnd/>
                    </a:ln>
                  </pic:spPr>
                </pic:pic>
              </a:graphicData>
            </a:graphic>
          </wp:anchor>
        </w:drawing>
      </w:r>
    </w:p>
    <w:p w:rsidR="0050134A" w:rsidRPr="00AA7352" w:rsidRDefault="0050134A" w:rsidP="0050134A">
      <w:pPr>
        <w:pStyle w:val="a0"/>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86912" behindDoc="0" locked="0" layoutInCell="1" allowOverlap="1">
            <wp:simplePos x="0" y="0"/>
            <wp:positionH relativeFrom="column">
              <wp:posOffset>804545</wp:posOffset>
            </wp:positionH>
            <wp:positionV relativeFrom="paragraph">
              <wp:posOffset>61595</wp:posOffset>
            </wp:positionV>
            <wp:extent cx="1397000" cy="1069340"/>
            <wp:effectExtent l="19050" t="0" r="0" b="0"/>
            <wp:wrapSquare wrapText="bothSides"/>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l="35416" t="24114" r="19368" b="14764"/>
                    <a:stretch>
                      <a:fillRect/>
                    </a:stretch>
                  </pic:blipFill>
                  <pic:spPr bwMode="auto">
                    <a:xfrm>
                      <a:off x="0" y="0"/>
                      <a:ext cx="1397000" cy="1069340"/>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Pr="0050134A" w:rsidRDefault="0050134A" w:rsidP="0063443D">
      <w:pPr>
        <w:pStyle w:val="a0"/>
        <w:ind w:firstLine="284"/>
        <w:jc w:val="both"/>
        <w:rPr>
          <w:rFonts w:ascii="Times New Roman" w:hAnsi="Times New Roman" w:cs="Times New Roman"/>
          <w:noProof/>
          <w:sz w:val="24"/>
        </w:rPr>
      </w:pPr>
      <w:r w:rsidRPr="0050134A">
        <w:rPr>
          <w:rFonts w:ascii="Times New Roman" w:hAnsi="Times New Roman" w:cs="Times New Roman"/>
          <w:noProof/>
          <w:sz w:val="24"/>
        </w:rPr>
        <w:t>ЦОР «Тренажер. Устройства ПК»  (тренировочные задание на проверку усвоения знаний по теме «Устройства компьютера и их характеристики» для 8 класса). Ресурс разработан в электронной таблице.</w:t>
      </w:r>
    </w:p>
    <w:p w:rsidR="0050134A" w:rsidRPr="0022147D" w:rsidRDefault="0050134A" w:rsidP="0050134A">
      <w:pPr>
        <w:pStyle w:val="a0"/>
        <w:ind w:left="426"/>
        <w:jc w:val="both"/>
        <w:rPr>
          <w:rFonts w:ascii="Times New Roman" w:hAnsi="Times New Roman" w:cs="Times New Roman"/>
          <w:noProof/>
        </w:rPr>
      </w:pPr>
      <w:r>
        <w:rPr>
          <w:rFonts w:ascii="Times New Roman" w:hAnsi="Times New Roman" w:cs="Times New Roman"/>
          <w:noProof/>
          <w:sz w:val="24"/>
          <w:lang w:eastAsia="ru-RU"/>
        </w:rPr>
        <w:drawing>
          <wp:anchor distT="0" distB="0" distL="114300" distR="114300" simplePos="0" relativeHeight="251670528" behindDoc="0" locked="0" layoutInCell="1" allowOverlap="1">
            <wp:simplePos x="0" y="0"/>
            <wp:positionH relativeFrom="column">
              <wp:posOffset>3051810</wp:posOffset>
            </wp:positionH>
            <wp:positionV relativeFrom="paragraph">
              <wp:posOffset>152400</wp:posOffset>
            </wp:positionV>
            <wp:extent cx="2216150" cy="1326515"/>
            <wp:effectExtent l="1905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1107" t="21654" r="17155" b="4429"/>
                    <a:stretch>
                      <a:fillRect/>
                    </a:stretch>
                  </pic:blipFill>
                  <pic:spPr bwMode="auto">
                    <a:xfrm>
                      <a:off x="0" y="0"/>
                      <a:ext cx="2216150" cy="132651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671552" behindDoc="0" locked="0" layoutInCell="1" allowOverlap="1">
            <wp:simplePos x="0" y="0"/>
            <wp:positionH relativeFrom="column">
              <wp:posOffset>284480</wp:posOffset>
            </wp:positionH>
            <wp:positionV relativeFrom="paragraph">
              <wp:posOffset>102235</wp:posOffset>
            </wp:positionV>
            <wp:extent cx="2269490" cy="1200785"/>
            <wp:effectExtent l="1905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l="1383" t="23130" r="1383" b="4921"/>
                    <a:stretch>
                      <a:fillRect/>
                    </a:stretch>
                  </pic:blipFill>
                  <pic:spPr bwMode="auto">
                    <a:xfrm>
                      <a:off x="0" y="0"/>
                      <a:ext cx="2269490" cy="1200785"/>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r w:rsidRPr="00865620">
        <w:rPr>
          <w:rFonts w:cs="Times New Roman"/>
          <w:noProof/>
        </w:rPr>
        <w:t xml:space="preserve"> </w:t>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73600" behindDoc="0" locked="0" layoutInCell="1" allowOverlap="1">
            <wp:simplePos x="0" y="0"/>
            <wp:positionH relativeFrom="column">
              <wp:posOffset>3016250</wp:posOffset>
            </wp:positionH>
            <wp:positionV relativeFrom="paragraph">
              <wp:posOffset>43180</wp:posOffset>
            </wp:positionV>
            <wp:extent cx="2407285" cy="1296670"/>
            <wp:effectExtent l="19050" t="0" r="0" b="0"/>
            <wp:wrapSquare wrapText="bothSides"/>
            <wp:docPr id="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l="1383" t="19685" r="4980" b="6890"/>
                    <a:stretch>
                      <a:fillRect/>
                    </a:stretch>
                  </pic:blipFill>
                  <pic:spPr bwMode="auto">
                    <a:xfrm>
                      <a:off x="0" y="0"/>
                      <a:ext cx="2407285" cy="1296670"/>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72576" behindDoc="0" locked="0" layoutInCell="1" allowOverlap="1">
            <wp:simplePos x="0" y="0"/>
            <wp:positionH relativeFrom="column">
              <wp:posOffset>332740</wp:posOffset>
            </wp:positionH>
            <wp:positionV relativeFrom="paragraph">
              <wp:posOffset>128905</wp:posOffset>
            </wp:positionV>
            <wp:extent cx="2329180" cy="1212850"/>
            <wp:effectExtent l="19050" t="0" r="0" b="0"/>
            <wp:wrapSquare wrapText="bothSides"/>
            <wp:docPr id="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l="1660" t="21654" r="21305" b="7382"/>
                    <a:stretch>
                      <a:fillRect/>
                    </a:stretch>
                  </pic:blipFill>
                  <pic:spPr bwMode="auto">
                    <a:xfrm>
                      <a:off x="0" y="0"/>
                      <a:ext cx="2329180" cy="1212850"/>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Pr="0050134A" w:rsidRDefault="0050134A" w:rsidP="0063443D">
      <w:pPr>
        <w:pStyle w:val="a0"/>
        <w:ind w:firstLine="284"/>
        <w:jc w:val="both"/>
        <w:rPr>
          <w:rFonts w:ascii="Times New Roman" w:hAnsi="Times New Roman" w:cs="Times New Roman"/>
          <w:noProof/>
          <w:sz w:val="24"/>
        </w:rPr>
      </w:pPr>
      <w:r w:rsidRPr="0050134A">
        <w:rPr>
          <w:rFonts w:ascii="Times New Roman" w:hAnsi="Times New Roman" w:cs="Times New Roman"/>
          <w:noProof/>
          <w:sz w:val="24"/>
        </w:rPr>
        <w:t xml:space="preserve">Тренажер-игра по теме «Системы счисления» в 8 классе (ресурс выполнен в программе </w:t>
      </w:r>
      <w:r w:rsidRPr="0050134A">
        <w:rPr>
          <w:rFonts w:ascii="Times New Roman" w:hAnsi="Times New Roman" w:cs="Times New Roman"/>
          <w:noProof/>
          <w:sz w:val="24"/>
          <w:lang w:val="en-US"/>
        </w:rPr>
        <w:t>PowerPoint</w:t>
      </w:r>
      <w:r w:rsidRPr="0050134A">
        <w:rPr>
          <w:rFonts w:ascii="Times New Roman" w:hAnsi="Times New Roman" w:cs="Times New Roman"/>
          <w:noProof/>
          <w:sz w:val="24"/>
        </w:rPr>
        <w:t>)</w:t>
      </w:r>
      <w:r>
        <w:rPr>
          <w:rFonts w:ascii="Times New Roman" w:hAnsi="Times New Roman" w:cs="Times New Roman"/>
          <w:noProof/>
          <w:sz w:val="24"/>
        </w:rPr>
        <w:t xml:space="preserve">.   </w:t>
      </w:r>
      <w:r w:rsidRPr="0050134A">
        <w:rPr>
          <w:rFonts w:cs="Times New Roman"/>
          <w:noProof/>
        </w:rPr>
        <w:t xml:space="preserve"> </w:t>
      </w:r>
      <w:r>
        <w:rPr>
          <w:rFonts w:cs="Times New Roman"/>
          <w:noProof/>
          <w:lang w:eastAsia="ru-RU"/>
        </w:rPr>
        <w:drawing>
          <wp:inline distT="0" distB="0" distL="0" distR="0">
            <wp:extent cx="6300470" cy="1976884"/>
            <wp:effectExtent l="19050" t="0" r="5080" b="0"/>
            <wp:docPr id="4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srcRect l="1383" t="19193" r="1107" b="27559"/>
                    <a:stretch>
                      <a:fillRect/>
                    </a:stretch>
                  </pic:blipFill>
                  <pic:spPr bwMode="auto">
                    <a:xfrm>
                      <a:off x="0" y="0"/>
                      <a:ext cx="6300470" cy="1976884"/>
                    </a:xfrm>
                    <a:prstGeom prst="rect">
                      <a:avLst/>
                    </a:prstGeom>
                    <a:noFill/>
                    <a:ln w="9525">
                      <a:noFill/>
                      <a:miter lim="800000"/>
                      <a:headEnd/>
                      <a:tailEnd/>
                    </a:ln>
                  </pic:spPr>
                </pic:pic>
              </a:graphicData>
            </a:graphic>
          </wp:inline>
        </w:drawing>
      </w:r>
    </w:p>
    <w:p w:rsidR="0050134A" w:rsidRPr="0050134A" w:rsidRDefault="0050134A" w:rsidP="0063443D">
      <w:pPr>
        <w:pStyle w:val="a0"/>
        <w:jc w:val="both"/>
        <w:rPr>
          <w:rFonts w:ascii="Times New Roman" w:hAnsi="Times New Roman" w:cs="Times New Roman"/>
          <w:noProof/>
          <w:sz w:val="24"/>
        </w:rPr>
      </w:pPr>
      <w:r w:rsidRPr="0050134A">
        <w:rPr>
          <w:rFonts w:ascii="Times New Roman" w:hAnsi="Times New Roman" w:cs="Times New Roman"/>
          <w:noProof/>
          <w:sz w:val="24"/>
        </w:rPr>
        <w:lastRenderedPageBreak/>
        <w:t>Упражнение по теме «Исполнение алгоритмов по блок-схеме» в 6 классе (выполнено в электронной таблице)</w:t>
      </w: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74624" behindDoc="0" locked="0" layoutInCell="1" allowOverlap="1">
            <wp:simplePos x="0" y="0"/>
            <wp:positionH relativeFrom="column">
              <wp:posOffset>798830</wp:posOffset>
            </wp:positionH>
            <wp:positionV relativeFrom="paragraph">
              <wp:posOffset>61595</wp:posOffset>
            </wp:positionV>
            <wp:extent cx="1876425" cy="1136650"/>
            <wp:effectExtent l="19050" t="19050" r="28575" b="2540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l="2213" t="23622" r="24902" b="9843"/>
                    <a:stretch>
                      <a:fillRect/>
                    </a:stretch>
                  </pic:blipFill>
                  <pic:spPr bwMode="auto">
                    <a:xfrm>
                      <a:off x="0" y="0"/>
                      <a:ext cx="1876425" cy="1136650"/>
                    </a:xfrm>
                    <a:prstGeom prst="rect">
                      <a:avLst/>
                    </a:prstGeom>
                    <a:noFill/>
                    <a:ln w="9525">
                      <a:solidFill>
                        <a:schemeClr val="tx1"/>
                      </a:solidFill>
                      <a:miter lim="800000"/>
                      <a:headEnd/>
                      <a:tailEnd/>
                    </a:ln>
                  </pic:spPr>
                </pic:pic>
              </a:graphicData>
            </a:graphic>
          </wp:anchor>
        </w:drawing>
      </w:r>
      <w:r>
        <w:rPr>
          <w:rFonts w:cs="Times New Roman"/>
          <w:noProof/>
          <w:lang w:eastAsia="ru-RU"/>
        </w:rPr>
        <w:drawing>
          <wp:anchor distT="0" distB="0" distL="114300" distR="114300" simplePos="0" relativeHeight="251675648" behindDoc="0" locked="0" layoutInCell="1" allowOverlap="1">
            <wp:simplePos x="0" y="0"/>
            <wp:positionH relativeFrom="column">
              <wp:posOffset>3182620</wp:posOffset>
            </wp:positionH>
            <wp:positionV relativeFrom="paragraph">
              <wp:posOffset>60325</wp:posOffset>
            </wp:positionV>
            <wp:extent cx="1915160" cy="1122045"/>
            <wp:effectExtent l="19050" t="19050" r="27940" b="2095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l="2490" t="24606" r="22135" b="9350"/>
                    <a:stretch>
                      <a:fillRect/>
                    </a:stretch>
                  </pic:blipFill>
                  <pic:spPr bwMode="auto">
                    <a:xfrm>
                      <a:off x="0" y="0"/>
                      <a:ext cx="1915160" cy="1122045"/>
                    </a:xfrm>
                    <a:prstGeom prst="rect">
                      <a:avLst/>
                    </a:prstGeom>
                    <a:noFill/>
                    <a:ln w="9525">
                      <a:solidFill>
                        <a:schemeClr val="tx1"/>
                      </a:solid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Pr="00DF79F5" w:rsidRDefault="0050134A" w:rsidP="0063443D">
      <w:pPr>
        <w:pStyle w:val="a0"/>
        <w:ind w:firstLine="284"/>
        <w:rPr>
          <w:rFonts w:ascii="Times New Roman" w:hAnsi="Times New Roman" w:cs="Times New Roman"/>
          <w:noProof/>
          <w:sz w:val="24"/>
        </w:rPr>
      </w:pPr>
      <w:r w:rsidRPr="00DF79F5">
        <w:rPr>
          <w:rFonts w:ascii="Times New Roman" w:hAnsi="Times New Roman" w:cs="Times New Roman"/>
          <w:noProof/>
          <w:sz w:val="24"/>
        </w:rPr>
        <w:t>Заготовки для интерактивной доски по разным темам</w:t>
      </w: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77696" behindDoc="0" locked="0" layoutInCell="1" allowOverlap="1">
            <wp:simplePos x="0" y="0"/>
            <wp:positionH relativeFrom="column">
              <wp:posOffset>3500830</wp:posOffset>
            </wp:positionH>
            <wp:positionV relativeFrom="paragraph">
              <wp:posOffset>114524</wp:posOffset>
            </wp:positionV>
            <wp:extent cx="2145329" cy="1386541"/>
            <wp:effectExtent l="19050" t="0" r="7321"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srcRect/>
                    <a:stretch>
                      <a:fillRect/>
                    </a:stretch>
                  </pic:blipFill>
                  <pic:spPr bwMode="auto">
                    <a:xfrm>
                      <a:off x="0" y="0"/>
                      <a:ext cx="2145329" cy="1386541"/>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76672" behindDoc="0" locked="0" layoutInCell="1" allowOverlap="1">
            <wp:simplePos x="0" y="0"/>
            <wp:positionH relativeFrom="column">
              <wp:posOffset>715645</wp:posOffset>
            </wp:positionH>
            <wp:positionV relativeFrom="paragraph">
              <wp:posOffset>102235</wp:posOffset>
            </wp:positionV>
            <wp:extent cx="2371090" cy="1398270"/>
            <wp:effectExtent l="1905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srcRect/>
                    <a:stretch>
                      <a:fillRect/>
                    </a:stretch>
                  </pic:blipFill>
                  <pic:spPr bwMode="auto">
                    <a:xfrm>
                      <a:off x="0" y="0"/>
                      <a:ext cx="2371090" cy="1398270"/>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78720" behindDoc="0" locked="0" layoutInCell="1" allowOverlap="1">
            <wp:simplePos x="0" y="0"/>
            <wp:positionH relativeFrom="column">
              <wp:posOffset>829310</wp:posOffset>
            </wp:positionH>
            <wp:positionV relativeFrom="paragraph">
              <wp:posOffset>145415</wp:posOffset>
            </wp:positionV>
            <wp:extent cx="2174240" cy="1368425"/>
            <wp:effectExtent l="19050" t="0" r="0" b="0"/>
            <wp:wrapSquare wrapText="bothSides"/>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b="7874"/>
                    <a:stretch>
                      <a:fillRect/>
                    </a:stretch>
                  </pic:blipFill>
                  <pic:spPr bwMode="auto">
                    <a:xfrm>
                      <a:off x="0" y="0"/>
                      <a:ext cx="2174240" cy="1368425"/>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79744" behindDoc="0" locked="0" layoutInCell="1" allowOverlap="1">
            <wp:simplePos x="0" y="0"/>
            <wp:positionH relativeFrom="column">
              <wp:posOffset>3450590</wp:posOffset>
            </wp:positionH>
            <wp:positionV relativeFrom="paragraph">
              <wp:posOffset>163830</wp:posOffset>
            </wp:positionV>
            <wp:extent cx="2197735" cy="1350645"/>
            <wp:effectExtent l="19050" t="0" r="0" b="0"/>
            <wp:wrapSquare wrapText="bothSides"/>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b="7874"/>
                    <a:stretch>
                      <a:fillRect/>
                    </a:stretch>
                  </pic:blipFill>
                  <pic:spPr bwMode="auto">
                    <a:xfrm>
                      <a:off x="0" y="0"/>
                      <a:ext cx="2197735" cy="1350645"/>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80768" behindDoc="0" locked="0" layoutInCell="1" allowOverlap="1">
            <wp:simplePos x="0" y="0"/>
            <wp:positionH relativeFrom="column">
              <wp:posOffset>3333115</wp:posOffset>
            </wp:positionH>
            <wp:positionV relativeFrom="paragraph">
              <wp:posOffset>66040</wp:posOffset>
            </wp:positionV>
            <wp:extent cx="2269490" cy="1272540"/>
            <wp:effectExtent l="19050" t="0" r="0" b="0"/>
            <wp:wrapSquare wrapText="bothSides"/>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2269490" cy="1272540"/>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81792" behindDoc="0" locked="0" layoutInCell="1" allowOverlap="1">
            <wp:simplePos x="0" y="0"/>
            <wp:positionH relativeFrom="column">
              <wp:posOffset>866140</wp:posOffset>
            </wp:positionH>
            <wp:positionV relativeFrom="paragraph">
              <wp:posOffset>66040</wp:posOffset>
            </wp:positionV>
            <wp:extent cx="2286000" cy="1284605"/>
            <wp:effectExtent l="19050" t="0" r="0" b="0"/>
            <wp:wrapSquare wrapText="bothSides"/>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286000" cy="1284605"/>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82816" behindDoc="0" locked="0" layoutInCell="1" allowOverlap="1">
            <wp:simplePos x="0" y="0"/>
            <wp:positionH relativeFrom="column">
              <wp:posOffset>864870</wp:posOffset>
            </wp:positionH>
            <wp:positionV relativeFrom="paragraph">
              <wp:posOffset>1905</wp:posOffset>
            </wp:positionV>
            <wp:extent cx="2400935" cy="1350645"/>
            <wp:effectExtent l="19050" t="0" r="0" b="0"/>
            <wp:wrapSquare wrapText="bothSides"/>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2400935" cy="1350645"/>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63443D" w:rsidRDefault="0063443D" w:rsidP="0050134A">
      <w:pPr>
        <w:pStyle w:val="a0"/>
        <w:rPr>
          <w:rFonts w:cs="Times New Roman"/>
          <w:noProof/>
        </w:rPr>
      </w:pPr>
    </w:p>
    <w:p w:rsidR="0050134A" w:rsidRPr="00DF79F5" w:rsidRDefault="00DF79F5" w:rsidP="0063443D">
      <w:pPr>
        <w:pStyle w:val="a0"/>
        <w:ind w:firstLine="284"/>
        <w:rPr>
          <w:rFonts w:ascii="Times New Roman" w:hAnsi="Times New Roman" w:cs="Times New Roman"/>
          <w:noProof/>
          <w:sz w:val="24"/>
        </w:rPr>
      </w:pPr>
      <w:r>
        <w:rPr>
          <w:rFonts w:ascii="Times New Roman" w:hAnsi="Times New Roman" w:cs="Times New Roman"/>
          <w:noProof/>
          <w:sz w:val="24"/>
          <w:lang w:eastAsia="ru-RU"/>
        </w:rPr>
        <w:drawing>
          <wp:anchor distT="0" distB="0" distL="114300" distR="114300" simplePos="0" relativeHeight="251688960" behindDoc="0" locked="0" layoutInCell="1" allowOverlap="1">
            <wp:simplePos x="0" y="0"/>
            <wp:positionH relativeFrom="column">
              <wp:posOffset>3002915</wp:posOffset>
            </wp:positionH>
            <wp:positionV relativeFrom="paragraph">
              <wp:posOffset>45085</wp:posOffset>
            </wp:positionV>
            <wp:extent cx="1761490" cy="1170940"/>
            <wp:effectExtent l="19050" t="0" r="0" b="0"/>
            <wp:wrapSquare wrapText="bothSides"/>
            <wp:docPr id="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l="13281" t="4429" r="13281" b="8858"/>
                    <a:stretch>
                      <a:fillRect/>
                    </a:stretch>
                  </pic:blipFill>
                  <pic:spPr bwMode="auto">
                    <a:xfrm>
                      <a:off x="0" y="0"/>
                      <a:ext cx="1761490" cy="1170940"/>
                    </a:xfrm>
                    <a:prstGeom prst="rect">
                      <a:avLst/>
                    </a:prstGeom>
                    <a:noFill/>
                    <a:ln w="9525">
                      <a:noFill/>
                      <a:miter lim="800000"/>
                      <a:headEnd/>
                      <a:tailEnd/>
                    </a:ln>
                  </pic:spPr>
                </pic:pic>
              </a:graphicData>
            </a:graphic>
          </wp:anchor>
        </w:drawing>
      </w:r>
      <w:r w:rsidR="0050134A" w:rsidRPr="00DF79F5">
        <w:rPr>
          <w:rFonts w:ascii="Times New Roman" w:hAnsi="Times New Roman" w:cs="Times New Roman"/>
          <w:noProof/>
          <w:sz w:val="24"/>
        </w:rPr>
        <w:t>Тесты (созданы в программе MyTest)</w:t>
      </w:r>
    </w:p>
    <w:p w:rsidR="0050134A" w:rsidRPr="000665E0" w:rsidRDefault="0050134A" w:rsidP="0050134A">
      <w:pPr>
        <w:pStyle w:val="a0"/>
        <w:rPr>
          <w:rFonts w:ascii="Times New Roman" w:hAnsi="Times New Roman" w:cs="Times New Roman"/>
          <w:noProof/>
        </w:rPr>
      </w:pPr>
      <w:r w:rsidRPr="000665E0">
        <w:rPr>
          <w:rFonts w:ascii="Times New Roman" w:hAnsi="Times New Roman" w:cs="Times New Roman"/>
          <w:noProof/>
          <w:lang w:eastAsia="ru-RU"/>
        </w:rPr>
        <w:drawing>
          <wp:anchor distT="0" distB="0" distL="114300" distR="114300" simplePos="0" relativeHeight="251687936" behindDoc="1" locked="0" layoutInCell="1" allowOverlap="1">
            <wp:simplePos x="0" y="0"/>
            <wp:positionH relativeFrom="column">
              <wp:posOffset>620395</wp:posOffset>
            </wp:positionH>
            <wp:positionV relativeFrom="paragraph">
              <wp:posOffset>85090</wp:posOffset>
            </wp:positionV>
            <wp:extent cx="1624330" cy="1099185"/>
            <wp:effectExtent l="19050" t="0" r="0" b="0"/>
            <wp:wrapTight wrapText="bothSides">
              <wp:wrapPolygon edited="0">
                <wp:start x="-253" y="0"/>
                <wp:lineTo x="-253" y="21338"/>
                <wp:lineTo x="21532" y="21338"/>
                <wp:lineTo x="21532" y="0"/>
                <wp:lineTo x="-253" y="0"/>
              </wp:wrapPolygon>
            </wp:wrapTight>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l="12728" t="4429" r="13281" b="8366"/>
                    <a:stretch>
                      <a:fillRect/>
                    </a:stretch>
                  </pic:blipFill>
                  <pic:spPr bwMode="auto">
                    <a:xfrm>
                      <a:off x="0" y="0"/>
                      <a:ext cx="1624330" cy="1099185"/>
                    </a:xfrm>
                    <a:prstGeom prst="rect">
                      <a:avLst/>
                    </a:prstGeom>
                    <a:noFill/>
                    <a:ln w="9525">
                      <a:noFill/>
                      <a:miter lim="800000"/>
                      <a:headEnd/>
                      <a:tailEnd/>
                    </a:ln>
                  </pic:spPr>
                </pic:pic>
              </a:graphicData>
            </a:graphic>
          </wp:anchor>
        </w:drawing>
      </w:r>
    </w:p>
    <w:p w:rsidR="0050134A" w:rsidRPr="000665E0" w:rsidRDefault="0050134A" w:rsidP="0050134A">
      <w:pPr>
        <w:pStyle w:val="a0"/>
        <w:rPr>
          <w:rFonts w:ascii="Times New Roman" w:hAnsi="Times New Roman"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Pr="00DF79F5" w:rsidRDefault="0050134A" w:rsidP="0063443D">
      <w:pPr>
        <w:pStyle w:val="a0"/>
        <w:ind w:firstLine="284"/>
        <w:rPr>
          <w:rFonts w:ascii="Times New Roman" w:hAnsi="Times New Roman" w:cs="Times New Roman"/>
          <w:noProof/>
          <w:sz w:val="24"/>
        </w:rPr>
      </w:pPr>
      <w:r w:rsidRPr="00DF79F5">
        <w:rPr>
          <w:rFonts w:ascii="Times New Roman" w:hAnsi="Times New Roman" w:cs="Times New Roman"/>
          <w:noProof/>
          <w:sz w:val="24"/>
          <w:lang w:val="en-US"/>
        </w:rPr>
        <w:t>Flash</w:t>
      </w:r>
      <w:r w:rsidRPr="00DF79F5">
        <w:rPr>
          <w:rFonts w:ascii="Times New Roman" w:hAnsi="Times New Roman" w:cs="Times New Roman"/>
          <w:noProof/>
          <w:sz w:val="24"/>
        </w:rPr>
        <w:t>-ролик «Решение логических задач»</w:t>
      </w: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692032" behindDoc="0" locked="0" layoutInCell="1" allowOverlap="1">
            <wp:simplePos x="0" y="0"/>
            <wp:positionH relativeFrom="column">
              <wp:posOffset>549275</wp:posOffset>
            </wp:positionH>
            <wp:positionV relativeFrom="paragraph">
              <wp:posOffset>149860</wp:posOffset>
            </wp:positionV>
            <wp:extent cx="1760220" cy="1344295"/>
            <wp:effectExtent l="19050" t="0" r="0" b="0"/>
            <wp:wrapSquare wrapText="bothSides"/>
            <wp:docPr id="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l="17155" t="1476" r="12728" b="3445"/>
                    <a:stretch>
                      <a:fillRect/>
                    </a:stretch>
                  </pic:blipFill>
                  <pic:spPr bwMode="auto">
                    <a:xfrm>
                      <a:off x="0" y="0"/>
                      <a:ext cx="1760220" cy="1344295"/>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91008" behindDoc="0" locked="0" layoutInCell="1" allowOverlap="1">
            <wp:simplePos x="0" y="0"/>
            <wp:positionH relativeFrom="column">
              <wp:posOffset>4349115</wp:posOffset>
            </wp:positionH>
            <wp:positionV relativeFrom="paragraph">
              <wp:posOffset>149860</wp:posOffset>
            </wp:positionV>
            <wp:extent cx="1737995" cy="1338580"/>
            <wp:effectExtent l="19050" t="0" r="0" b="0"/>
            <wp:wrapSquare wrapText="bothSides"/>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l="17155" t="984" r="12451" b="3445"/>
                    <a:stretch>
                      <a:fillRect/>
                    </a:stretch>
                  </pic:blipFill>
                  <pic:spPr bwMode="auto">
                    <a:xfrm>
                      <a:off x="0" y="0"/>
                      <a:ext cx="1737995" cy="1338580"/>
                    </a:xfrm>
                    <a:prstGeom prst="rect">
                      <a:avLst/>
                    </a:prstGeom>
                    <a:noFill/>
                    <a:ln w="9525">
                      <a:noFill/>
                      <a:miter lim="800000"/>
                      <a:headEnd/>
                      <a:tailEnd/>
                    </a:ln>
                  </pic:spPr>
                </pic:pic>
              </a:graphicData>
            </a:graphic>
          </wp:anchor>
        </w:drawing>
      </w:r>
      <w:r>
        <w:rPr>
          <w:rFonts w:cs="Times New Roman"/>
          <w:noProof/>
          <w:lang w:eastAsia="ru-RU"/>
        </w:rPr>
        <w:drawing>
          <wp:anchor distT="0" distB="0" distL="114300" distR="114300" simplePos="0" relativeHeight="251689984" behindDoc="0" locked="0" layoutInCell="1" allowOverlap="1">
            <wp:simplePos x="0" y="0"/>
            <wp:positionH relativeFrom="column">
              <wp:posOffset>2413000</wp:posOffset>
            </wp:positionH>
            <wp:positionV relativeFrom="paragraph">
              <wp:posOffset>149860</wp:posOffset>
            </wp:positionV>
            <wp:extent cx="1740535" cy="134429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l="17155" r="12451" b="3445"/>
                    <a:stretch>
                      <a:fillRect/>
                    </a:stretch>
                  </pic:blipFill>
                  <pic:spPr bwMode="auto">
                    <a:xfrm>
                      <a:off x="0" y="0"/>
                      <a:ext cx="1740535" cy="1344295"/>
                    </a:xfrm>
                    <a:prstGeom prst="rect">
                      <a:avLst/>
                    </a:prstGeom>
                    <a:noFill/>
                    <a:ln w="9525">
                      <a:noFill/>
                      <a:miter lim="800000"/>
                      <a:headEnd/>
                      <a:tailEnd/>
                    </a:ln>
                  </pic:spPr>
                </pic:pic>
              </a:graphicData>
            </a:graphic>
          </wp:anchor>
        </w:drawing>
      </w: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Default="0050134A" w:rsidP="0050134A">
      <w:pPr>
        <w:pStyle w:val="a0"/>
        <w:rPr>
          <w:rFonts w:cs="Times New Roman"/>
          <w:noProof/>
        </w:rPr>
      </w:pPr>
    </w:p>
    <w:p w:rsidR="0050134A" w:rsidRPr="00DF79F5" w:rsidRDefault="0050134A" w:rsidP="0050134A">
      <w:pPr>
        <w:pStyle w:val="a0"/>
        <w:rPr>
          <w:rFonts w:ascii="Times New Roman" w:hAnsi="Times New Roman" w:cs="Times New Roman"/>
          <w:noProof/>
          <w:sz w:val="24"/>
        </w:rPr>
      </w:pPr>
    </w:p>
    <w:p w:rsidR="0050134A" w:rsidRPr="00DF79F5" w:rsidRDefault="0050134A" w:rsidP="0063443D">
      <w:pPr>
        <w:pStyle w:val="a0"/>
        <w:ind w:firstLine="284"/>
        <w:rPr>
          <w:rFonts w:ascii="Times New Roman" w:hAnsi="Times New Roman" w:cs="Times New Roman"/>
          <w:noProof/>
          <w:sz w:val="24"/>
        </w:rPr>
      </w:pPr>
      <w:r w:rsidRPr="00DF79F5">
        <w:rPr>
          <w:rFonts w:ascii="Times New Roman" w:hAnsi="Times New Roman" w:cs="Times New Roman"/>
          <w:noProof/>
          <w:sz w:val="24"/>
          <w:lang w:val="en-US"/>
        </w:rPr>
        <w:t>Flash</w:t>
      </w:r>
      <w:r w:rsidRPr="00DF79F5">
        <w:rPr>
          <w:rFonts w:ascii="Times New Roman" w:hAnsi="Times New Roman" w:cs="Times New Roman"/>
          <w:noProof/>
          <w:sz w:val="24"/>
        </w:rPr>
        <w:t>-ролик тест по теме «Системы счисления»</w:t>
      </w: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r w:rsidRPr="000665E0">
        <w:rPr>
          <w:rFonts w:ascii="Times New Roman" w:hAnsi="Times New Roman" w:cs="Times New Roman"/>
          <w:noProof/>
          <w:lang w:eastAsia="ru-RU"/>
        </w:rPr>
        <w:drawing>
          <wp:anchor distT="0" distB="0" distL="114300" distR="114300" simplePos="0" relativeHeight="251695104" behindDoc="0" locked="0" layoutInCell="1" allowOverlap="1">
            <wp:simplePos x="0" y="0"/>
            <wp:positionH relativeFrom="column">
              <wp:posOffset>4399280</wp:posOffset>
            </wp:positionH>
            <wp:positionV relativeFrom="paragraph">
              <wp:posOffset>34290</wp:posOffset>
            </wp:positionV>
            <wp:extent cx="1652905" cy="1344295"/>
            <wp:effectExtent l="19050" t="0" r="4445"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srcRect l="25178" t="8858" r="19368" b="10827"/>
                    <a:stretch>
                      <a:fillRect/>
                    </a:stretch>
                  </pic:blipFill>
                  <pic:spPr bwMode="auto">
                    <a:xfrm>
                      <a:off x="0" y="0"/>
                      <a:ext cx="1652905" cy="1344295"/>
                    </a:xfrm>
                    <a:prstGeom prst="rect">
                      <a:avLst/>
                    </a:prstGeom>
                    <a:noFill/>
                    <a:ln w="9525">
                      <a:noFill/>
                      <a:miter lim="800000"/>
                      <a:headEnd/>
                      <a:tailEnd/>
                    </a:ln>
                  </pic:spPr>
                </pic:pic>
              </a:graphicData>
            </a:graphic>
          </wp:anchor>
        </w:drawing>
      </w:r>
      <w:r w:rsidRPr="000665E0">
        <w:rPr>
          <w:rFonts w:ascii="Times New Roman" w:hAnsi="Times New Roman" w:cs="Times New Roman"/>
          <w:noProof/>
          <w:lang w:eastAsia="ru-RU"/>
        </w:rPr>
        <w:drawing>
          <wp:anchor distT="0" distB="0" distL="114300" distR="114300" simplePos="0" relativeHeight="251694080" behindDoc="0" locked="0" layoutInCell="1" allowOverlap="1">
            <wp:simplePos x="0" y="0"/>
            <wp:positionH relativeFrom="column">
              <wp:posOffset>2413000</wp:posOffset>
            </wp:positionH>
            <wp:positionV relativeFrom="paragraph">
              <wp:posOffset>36830</wp:posOffset>
            </wp:positionV>
            <wp:extent cx="1712595" cy="1350645"/>
            <wp:effectExtent l="19050" t="0" r="1905" b="0"/>
            <wp:wrapSquare wrapText="bothSides"/>
            <wp:docPr id="3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srcRect l="25178" t="10827" r="18538" b="10335"/>
                    <a:stretch>
                      <a:fillRect/>
                    </a:stretch>
                  </pic:blipFill>
                  <pic:spPr bwMode="auto">
                    <a:xfrm>
                      <a:off x="0" y="0"/>
                      <a:ext cx="1712595" cy="1350645"/>
                    </a:xfrm>
                    <a:prstGeom prst="rect">
                      <a:avLst/>
                    </a:prstGeom>
                    <a:noFill/>
                    <a:ln w="9525">
                      <a:noFill/>
                      <a:miter lim="800000"/>
                      <a:headEnd/>
                      <a:tailEnd/>
                    </a:ln>
                  </pic:spPr>
                </pic:pic>
              </a:graphicData>
            </a:graphic>
          </wp:anchor>
        </w:drawing>
      </w:r>
      <w:r w:rsidRPr="000665E0">
        <w:rPr>
          <w:rFonts w:ascii="Times New Roman" w:hAnsi="Times New Roman" w:cs="Times New Roman"/>
          <w:noProof/>
          <w:lang w:eastAsia="ru-RU"/>
        </w:rPr>
        <w:drawing>
          <wp:anchor distT="0" distB="0" distL="114300" distR="114300" simplePos="0" relativeHeight="251693056" behindDoc="0" locked="0" layoutInCell="1" allowOverlap="1">
            <wp:simplePos x="0" y="0"/>
            <wp:positionH relativeFrom="column">
              <wp:posOffset>667385</wp:posOffset>
            </wp:positionH>
            <wp:positionV relativeFrom="paragraph">
              <wp:posOffset>36830</wp:posOffset>
            </wp:positionV>
            <wp:extent cx="1642110" cy="1326515"/>
            <wp:effectExtent l="19050" t="0" r="0" b="0"/>
            <wp:wrapSquare wrapText="bothSides"/>
            <wp:docPr id="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srcRect l="25178" t="8858" r="18538" b="10335"/>
                    <a:stretch>
                      <a:fillRect/>
                    </a:stretch>
                  </pic:blipFill>
                  <pic:spPr bwMode="auto">
                    <a:xfrm>
                      <a:off x="0" y="0"/>
                      <a:ext cx="1642110" cy="1326515"/>
                    </a:xfrm>
                    <a:prstGeom prst="rect">
                      <a:avLst/>
                    </a:prstGeom>
                    <a:noFill/>
                    <a:ln w="9525">
                      <a:noFill/>
                      <a:miter lim="800000"/>
                      <a:headEnd/>
                      <a:tailEnd/>
                    </a:ln>
                  </pic:spPr>
                </pic:pic>
              </a:graphicData>
            </a:graphic>
          </wp:anchor>
        </w:drawing>
      </w: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50134A">
      <w:pPr>
        <w:pStyle w:val="a0"/>
        <w:rPr>
          <w:rFonts w:ascii="Times New Roman" w:hAnsi="Times New Roman" w:cs="Times New Roman"/>
          <w:noProof/>
        </w:rPr>
      </w:pPr>
    </w:p>
    <w:p w:rsidR="0050134A" w:rsidRPr="000665E0" w:rsidRDefault="0050134A" w:rsidP="0063443D">
      <w:pPr>
        <w:pStyle w:val="a0"/>
        <w:ind w:firstLine="284"/>
        <w:rPr>
          <w:rFonts w:ascii="Times New Roman" w:hAnsi="Times New Roman" w:cs="Times New Roman"/>
          <w:noProof/>
        </w:rPr>
      </w:pPr>
      <w:r w:rsidRPr="00DF79F5">
        <w:rPr>
          <w:rFonts w:ascii="Times New Roman" w:hAnsi="Times New Roman" w:cs="Times New Roman"/>
          <w:noProof/>
          <w:sz w:val="24"/>
          <w:lang w:val="en-US"/>
        </w:rPr>
        <w:t>Flash</w:t>
      </w:r>
      <w:r w:rsidRPr="00DF79F5">
        <w:rPr>
          <w:rFonts w:ascii="Times New Roman" w:hAnsi="Times New Roman" w:cs="Times New Roman"/>
          <w:noProof/>
          <w:sz w:val="24"/>
        </w:rPr>
        <w:t>-ролик игра «Путешествие с Инфознайкой»</w:t>
      </w:r>
      <w:r w:rsidRPr="00DF79F5">
        <w:rPr>
          <w:rFonts w:ascii="Times New Roman" w:hAnsi="Times New Roman" w:cs="Times New Roman"/>
          <w:noProof/>
          <w:sz w:val="24"/>
        </w:rPr>
        <w:br/>
      </w:r>
    </w:p>
    <w:p w:rsidR="0050134A" w:rsidRDefault="00DF79F5" w:rsidP="0050134A">
      <w:pPr>
        <w:pStyle w:val="a0"/>
        <w:rPr>
          <w:rFonts w:cs="Times New Roman"/>
          <w:noProof/>
        </w:rPr>
      </w:pPr>
      <w:r>
        <w:rPr>
          <w:rFonts w:cs="Times New Roman"/>
          <w:noProof/>
          <w:lang w:eastAsia="ru-RU"/>
        </w:rPr>
        <w:drawing>
          <wp:anchor distT="0" distB="0" distL="114300" distR="114300" simplePos="0" relativeHeight="251700224" behindDoc="0" locked="0" layoutInCell="1" allowOverlap="1">
            <wp:simplePos x="0" y="0"/>
            <wp:positionH relativeFrom="column">
              <wp:posOffset>2368550</wp:posOffset>
            </wp:positionH>
            <wp:positionV relativeFrom="paragraph">
              <wp:posOffset>1537970</wp:posOffset>
            </wp:positionV>
            <wp:extent cx="1755775" cy="1188720"/>
            <wp:effectExtent l="1905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srcRect l="17708" t="2461" r="8577" b="9350"/>
                    <a:stretch>
                      <a:fillRect/>
                    </a:stretch>
                  </pic:blipFill>
                  <pic:spPr bwMode="auto">
                    <a:xfrm>
                      <a:off x="0" y="0"/>
                      <a:ext cx="1755775" cy="1188720"/>
                    </a:xfrm>
                    <a:prstGeom prst="rect">
                      <a:avLst/>
                    </a:prstGeom>
                    <a:noFill/>
                    <a:ln w="9525">
                      <a:noFill/>
                      <a:miter lim="800000"/>
                      <a:headEnd/>
                      <a:tailEnd/>
                    </a:ln>
                  </pic:spPr>
                </pic:pic>
              </a:graphicData>
            </a:graphic>
          </wp:anchor>
        </w:drawing>
      </w:r>
      <w:r w:rsidR="0050134A">
        <w:rPr>
          <w:rFonts w:cs="Times New Roman"/>
          <w:noProof/>
          <w:lang w:eastAsia="ru-RU"/>
        </w:rPr>
        <w:drawing>
          <wp:anchor distT="0" distB="0" distL="114300" distR="114300" simplePos="0" relativeHeight="251698176" behindDoc="0" locked="0" layoutInCell="1" allowOverlap="1">
            <wp:simplePos x="0" y="0"/>
            <wp:positionH relativeFrom="column">
              <wp:posOffset>4289425</wp:posOffset>
            </wp:positionH>
            <wp:positionV relativeFrom="paragraph">
              <wp:posOffset>118745</wp:posOffset>
            </wp:positionV>
            <wp:extent cx="1797685" cy="1200785"/>
            <wp:effectExtent l="1905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srcRect l="17708" t="3445" r="8301" b="8858"/>
                    <a:stretch>
                      <a:fillRect/>
                    </a:stretch>
                  </pic:blipFill>
                  <pic:spPr bwMode="auto">
                    <a:xfrm>
                      <a:off x="0" y="0"/>
                      <a:ext cx="1797685" cy="1200785"/>
                    </a:xfrm>
                    <a:prstGeom prst="rect">
                      <a:avLst/>
                    </a:prstGeom>
                    <a:noFill/>
                    <a:ln w="9525">
                      <a:noFill/>
                      <a:miter lim="800000"/>
                      <a:headEnd/>
                      <a:tailEnd/>
                    </a:ln>
                  </pic:spPr>
                </pic:pic>
              </a:graphicData>
            </a:graphic>
          </wp:anchor>
        </w:drawing>
      </w:r>
      <w:r w:rsidR="0050134A">
        <w:rPr>
          <w:rFonts w:cs="Times New Roman"/>
          <w:noProof/>
          <w:lang w:eastAsia="ru-RU"/>
        </w:rPr>
        <w:drawing>
          <wp:anchor distT="0" distB="0" distL="114300" distR="114300" simplePos="0" relativeHeight="251697152" behindDoc="0" locked="0" layoutInCell="1" allowOverlap="1">
            <wp:simplePos x="0" y="0"/>
            <wp:positionH relativeFrom="column">
              <wp:posOffset>2245360</wp:posOffset>
            </wp:positionH>
            <wp:positionV relativeFrom="paragraph">
              <wp:posOffset>83185</wp:posOffset>
            </wp:positionV>
            <wp:extent cx="1882140" cy="1272540"/>
            <wp:effectExtent l="19050" t="0" r="381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srcRect l="17985" t="2461" r="8577" b="9350"/>
                    <a:stretch>
                      <a:fillRect/>
                    </a:stretch>
                  </pic:blipFill>
                  <pic:spPr bwMode="auto">
                    <a:xfrm>
                      <a:off x="0" y="0"/>
                      <a:ext cx="1882140" cy="1272540"/>
                    </a:xfrm>
                    <a:prstGeom prst="rect">
                      <a:avLst/>
                    </a:prstGeom>
                    <a:noFill/>
                    <a:ln w="9525">
                      <a:noFill/>
                      <a:miter lim="800000"/>
                      <a:headEnd/>
                      <a:tailEnd/>
                    </a:ln>
                  </pic:spPr>
                </pic:pic>
              </a:graphicData>
            </a:graphic>
          </wp:anchor>
        </w:drawing>
      </w:r>
      <w:r w:rsidR="0050134A">
        <w:rPr>
          <w:rFonts w:cs="Times New Roman"/>
          <w:noProof/>
          <w:lang w:eastAsia="ru-RU"/>
        </w:rPr>
        <w:drawing>
          <wp:anchor distT="0" distB="0" distL="114300" distR="114300" simplePos="0" relativeHeight="251696128" behindDoc="0" locked="0" layoutInCell="1" allowOverlap="1">
            <wp:simplePos x="0" y="0"/>
            <wp:positionH relativeFrom="column">
              <wp:posOffset>237490</wp:posOffset>
            </wp:positionH>
            <wp:positionV relativeFrom="paragraph">
              <wp:posOffset>83185</wp:posOffset>
            </wp:positionV>
            <wp:extent cx="1885950" cy="1326515"/>
            <wp:effectExtent l="1905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l="21305" t="1969" r="9407" b="11319"/>
                    <a:stretch>
                      <a:fillRect/>
                    </a:stretch>
                  </pic:blipFill>
                  <pic:spPr bwMode="auto">
                    <a:xfrm>
                      <a:off x="0" y="0"/>
                      <a:ext cx="1885950" cy="1326515"/>
                    </a:xfrm>
                    <a:prstGeom prst="rect">
                      <a:avLst/>
                    </a:prstGeom>
                    <a:noFill/>
                    <a:ln w="9525">
                      <a:noFill/>
                      <a:miter lim="800000"/>
                      <a:headEnd/>
                      <a:tailEnd/>
                    </a:ln>
                  </pic:spPr>
                </pic:pic>
              </a:graphicData>
            </a:graphic>
          </wp:anchor>
        </w:drawing>
      </w:r>
    </w:p>
    <w:p w:rsidR="0050134A" w:rsidRPr="00DF79F5" w:rsidRDefault="00DF79F5" w:rsidP="0063443D">
      <w:pPr>
        <w:pStyle w:val="a0"/>
        <w:ind w:firstLine="284"/>
        <w:rPr>
          <w:rFonts w:ascii="Times New Roman" w:hAnsi="Times New Roman" w:cs="Times New Roman"/>
          <w:noProof/>
          <w:sz w:val="24"/>
        </w:rPr>
      </w:pPr>
      <w:r w:rsidRPr="00DF79F5">
        <w:rPr>
          <w:rFonts w:cs="Times New Roman"/>
          <w:noProof/>
          <w:sz w:val="24"/>
          <w:lang w:eastAsia="ru-RU"/>
        </w:rPr>
        <w:drawing>
          <wp:anchor distT="0" distB="0" distL="114300" distR="114300" simplePos="0" relativeHeight="251699200" behindDoc="0" locked="0" layoutInCell="1" allowOverlap="1">
            <wp:simplePos x="0" y="0"/>
            <wp:positionH relativeFrom="column">
              <wp:posOffset>374650</wp:posOffset>
            </wp:positionH>
            <wp:positionV relativeFrom="paragraph">
              <wp:posOffset>46990</wp:posOffset>
            </wp:positionV>
            <wp:extent cx="1803400" cy="1224915"/>
            <wp:effectExtent l="19050" t="0" r="635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srcRect l="17708" t="1476" r="8301" b="9350"/>
                    <a:stretch>
                      <a:fillRect/>
                    </a:stretch>
                  </pic:blipFill>
                  <pic:spPr bwMode="auto">
                    <a:xfrm>
                      <a:off x="0" y="0"/>
                      <a:ext cx="1803400" cy="1224915"/>
                    </a:xfrm>
                    <a:prstGeom prst="rect">
                      <a:avLst/>
                    </a:prstGeom>
                    <a:noFill/>
                    <a:ln w="9525">
                      <a:noFill/>
                      <a:miter lim="800000"/>
                      <a:headEnd/>
                      <a:tailEnd/>
                    </a:ln>
                  </pic:spPr>
                </pic:pic>
              </a:graphicData>
            </a:graphic>
          </wp:anchor>
        </w:drawing>
      </w:r>
      <w:r w:rsidRPr="00DF79F5">
        <w:rPr>
          <w:rFonts w:cs="Times New Roman"/>
          <w:noProof/>
          <w:sz w:val="24"/>
          <w:lang w:eastAsia="ru-RU"/>
        </w:rPr>
        <w:drawing>
          <wp:anchor distT="0" distB="0" distL="114300" distR="114300" simplePos="0" relativeHeight="251701248" behindDoc="0" locked="0" layoutInCell="1" allowOverlap="1">
            <wp:simplePos x="0" y="0"/>
            <wp:positionH relativeFrom="column">
              <wp:posOffset>4348480</wp:posOffset>
            </wp:positionH>
            <wp:positionV relativeFrom="paragraph">
              <wp:posOffset>-635</wp:posOffset>
            </wp:positionV>
            <wp:extent cx="1815465" cy="1236980"/>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srcRect l="17708" t="2461" r="8577" b="8858"/>
                    <a:stretch>
                      <a:fillRect/>
                    </a:stretch>
                  </pic:blipFill>
                  <pic:spPr bwMode="auto">
                    <a:xfrm>
                      <a:off x="0" y="0"/>
                      <a:ext cx="1815465" cy="1236980"/>
                    </a:xfrm>
                    <a:prstGeom prst="rect">
                      <a:avLst/>
                    </a:prstGeom>
                    <a:noFill/>
                    <a:ln w="9525">
                      <a:noFill/>
                      <a:miter lim="800000"/>
                      <a:headEnd/>
                      <a:tailEnd/>
                    </a:ln>
                  </pic:spPr>
                </pic:pic>
              </a:graphicData>
            </a:graphic>
          </wp:anchor>
        </w:drawing>
      </w:r>
      <w:r w:rsidR="0050134A" w:rsidRPr="00DF79F5">
        <w:rPr>
          <w:rFonts w:ascii="Times New Roman" w:hAnsi="Times New Roman" w:cs="Times New Roman"/>
          <w:noProof/>
          <w:sz w:val="24"/>
        </w:rPr>
        <w:t xml:space="preserve"> </w:t>
      </w:r>
      <w:r w:rsidR="0050134A" w:rsidRPr="00DF79F5">
        <w:rPr>
          <w:rFonts w:ascii="Times New Roman" w:hAnsi="Times New Roman" w:cs="Times New Roman"/>
          <w:noProof/>
          <w:sz w:val="24"/>
          <w:lang w:val="en-US"/>
        </w:rPr>
        <w:t>Flash</w:t>
      </w:r>
      <w:r w:rsidR="0050134A" w:rsidRPr="00DF79F5">
        <w:rPr>
          <w:rFonts w:ascii="Times New Roman" w:hAnsi="Times New Roman" w:cs="Times New Roman"/>
          <w:noProof/>
          <w:sz w:val="24"/>
        </w:rPr>
        <w:t>-ролик тест «Файл, имя файла»</w:t>
      </w:r>
    </w:p>
    <w:p w:rsidR="0050134A" w:rsidRPr="006133C0" w:rsidRDefault="0050134A" w:rsidP="0050134A">
      <w:pPr>
        <w:pStyle w:val="a0"/>
        <w:rPr>
          <w:rFonts w:ascii="Times New Roman" w:hAnsi="Times New Roman" w:cs="Times New Roman"/>
          <w:noProof/>
        </w:rPr>
      </w:pPr>
    </w:p>
    <w:p w:rsidR="0050134A" w:rsidRDefault="0050134A" w:rsidP="0050134A">
      <w:pPr>
        <w:pStyle w:val="a0"/>
        <w:rPr>
          <w:rFonts w:cs="Times New Roman"/>
          <w:noProof/>
        </w:rPr>
      </w:pPr>
      <w:r>
        <w:rPr>
          <w:rFonts w:cs="Times New Roman"/>
          <w:noProof/>
          <w:lang w:eastAsia="ru-RU"/>
        </w:rPr>
        <w:drawing>
          <wp:anchor distT="0" distB="0" distL="114300" distR="114300" simplePos="0" relativeHeight="251702272" behindDoc="0" locked="0" layoutInCell="1" allowOverlap="1">
            <wp:simplePos x="0" y="0"/>
            <wp:positionH relativeFrom="column">
              <wp:posOffset>2125980</wp:posOffset>
            </wp:positionH>
            <wp:positionV relativeFrom="paragraph">
              <wp:posOffset>146050</wp:posOffset>
            </wp:positionV>
            <wp:extent cx="1946910" cy="1308735"/>
            <wp:effectExtent l="19050" t="0" r="0" b="0"/>
            <wp:wrapSquare wrapText="bothSides"/>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l="1383" t="3445" r="32649" b="17717"/>
                    <a:stretch>
                      <a:fillRect/>
                    </a:stretch>
                  </pic:blipFill>
                  <pic:spPr bwMode="auto">
                    <a:xfrm>
                      <a:off x="0" y="0"/>
                      <a:ext cx="1946910" cy="1308735"/>
                    </a:xfrm>
                    <a:prstGeom prst="rect">
                      <a:avLst/>
                    </a:prstGeom>
                    <a:noFill/>
                    <a:ln w="9525">
                      <a:noFill/>
                      <a:miter lim="800000"/>
                      <a:headEnd/>
                      <a:tailEnd/>
                    </a:ln>
                  </pic:spPr>
                </pic:pic>
              </a:graphicData>
            </a:graphic>
          </wp:anchor>
        </w:drawing>
      </w:r>
    </w:p>
    <w:p w:rsidR="0050134A" w:rsidRPr="001F4D19" w:rsidRDefault="0050134A" w:rsidP="0050134A">
      <w:pPr>
        <w:pStyle w:val="a0"/>
        <w:rPr>
          <w:rFonts w:cs="Times New Roman"/>
          <w:noProof/>
        </w:rPr>
      </w:pPr>
      <w:r>
        <w:rPr>
          <w:rFonts w:cs="Times New Roman"/>
          <w:noProof/>
          <w:lang w:eastAsia="ru-RU"/>
        </w:rPr>
        <w:drawing>
          <wp:anchor distT="0" distB="0" distL="114300" distR="114300" simplePos="0" relativeHeight="251703296" behindDoc="0" locked="0" layoutInCell="1" allowOverlap="1">
            <wp:simplePos x="0" y="0"/>
            <wp:positionH relativeFrom="column">
              <wp:posOffset>4289425</wp:posOffset>
            </wp:positionH>
            <wp:positionV relativeFrom="paragraph">
              <wp:posOffset>-635</wp:posOffset>
            </wp:positionV>
            <wp:extent cx="1837055" cy="1230630"/>
            <wp:effectExtent l="19050" t="0" r="0" b="0"/>
            <wp:wrapSquare wrapText="bothSides"/>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l="1383" t="3937" r="32649" b="17717"/>
                    <a:stretch>
                      <a:fillRect/>
                    </a:stretch>
                  </pic:blipFill>
                  <pic:spPr bwMode="auto">
                    <a:xfrm>
                      <a:off x="0" y="0"/>
                      <a:ext cx="1837055" cy="1230630"/>
                    </a:xfrm>
                    <a:prstGeom prst="rect">
                      <a:avLst/>
                    </a:prstGeom>
                    <a:noFill/>
                    <a:ln w="9525">
                      <a:noFill/>
                      <a:miter lim="800000"/>
                      <a:headEnd/>
                      <a:tailEnd/>
                    </a:ln>
                  </pic:spPr>
                </pic:pic>
              </a:graphicData>
            </a:graphic>
          </wp:anchor>
        </w:drawing>
      </w:r>
      <w:r>
        <w:rPr>
          <w:rFonts w:cs="Times New Roman"/>
          <w:noProof/>
          <w:lang w:eastAsia="ru-RU"/>
        </w:rPr>
        <w:drawing>
          <wp:inline distT="0" distB="0" distL="0" distR="0">
            <wp:extent cx="1887444" cy="1283044"/>
            <wp:effectExtent l="1905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1383" t="1969" r="32372" b="17717"/>
                    <a:stretch>
                      <a:fillRect/>
                    </a:stretch>
                  </pic:blipFill>
                  <pic:spPr bwMode="auto">
                    <a:xfrm>
                      <a:off x="0" y="0"/>
                      <a:ext cx="1887444" cy="1283044"/>
                    </a:xfrm>
                    <a:prstGeom prst="rect">
                      <a:avLst/>
                    </a:prstGeom>
                    <a:noFill/>
                    <a:ln w="9525">
                      <a:noFill/>
                      <a:miter lim="800000"/>
                      <a:headEnd/>
                      <a:tailEnd/>
                    </a:ln>
                  </pic:spPr>
                </pic:pic>
              </a:graphicData>
            </a:graphic>
          </wp:inline>
        </w:drawing>
      </w:r>
    </w:p>
    <w:p w:rsidR="005C58DE" w:rsidRDefault="005C58DE">
      <w:pPr>
        <w:spacing w:after="200" w:line="276" w:lineRule="auto"/>
        <w:rPr>
          <w:rFonts w:eastAsia="Times New Roman" w:cs="Times New Roman"/>
          <w:color w:val="000000"/>
        </w:rPr>
      </w:pPr>
      <w:r>
        <w:rPr>
          <w:rFonts w:eastAsia="Times New Roman" w:cs="Times New Roman"/>
          <w:color w:val="000000"/>
        </w:rPr>
        <w:br w:type="page"/>
      </w:r>
    </w:p>
    <w:p w:rsidR="0038740A" w:rsidRDefault="0063443D"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val="en-US" w:eastAsia="ru-RU"/>
        </w:rPr>
        <w:lastRenderedPageBreak/>
        <w:t>Flash</w:t>
      </w:r>
      <w:r w:rsidRPr="0063443D">
        <w:rPr>
          <w:rFonts w:ascii="Times New Roman" w:eastAsia="Times New Roman" w:hAnsi="Times New Roman" w:cs="Times New Roman"/>
          <w:color w:val="000000"/>
          <w:sz w:val="24"/>
          <w:lang w:eastAsia="ru-RU"/>
        </w:rPr>
        <w:t>-</w:t>
      </w:r>
      <w:r>
        <w:rPr>
          <w:rFonts w:ascii="Times New Roman" w:eastAsia="Times New Roman" w:hAnsi="Times New Roman" w:cs="Times New Roman"/>
          <w:color w:val="000000"/>
          <w:sz w:val="24"/>
          <w:lang w:eastAsia="ru-RU"/>
        </w:rPr>
        <w:t>ролик  Т</w:t>
      </w:r>
      <w:r w:rsidR="005C58DE">
        <w:rPr>
          <w:rFonts w:ascii="Times New Roman" w:eastAsia="Times New Roman" w:hAnsi="Times New Roman" w:cs="Times New Roman"/>
          <w:color w:val="000000"/>
          <w:sz w:val="24"/>
          <w:lang w:eastAsia="ru-RU"/>
        </w:rPr>
        <w:t>ренажер «Перевод чисел в ПСС»</w:t>
      </w:r>
    </w:p>
    <w:p w:rsidR="005C58DE" w:rsidRDefault="005C58DE"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04320" behindDoc="0" locked="0" layoutInCell="1" allowOverlap="1">
            <wp:simplePos x="0" y="0"/>
            <wp:positionH relativeFrom="column">
              <wp:posOffset>337185</wp:posOffset>
            </wp:positionH>
            <wp:positionV relativeFrom="paragraph">
              <wp:posOffset>108585</wp:posOffset>
            </wp:positionV>
            <wp:extent cx="1786890" cy="1391920"/>
            <wp:effectExtent l="19050" t="0" r="3810" b="0"/>
            <wp:wrapSquare wrapText="bothSides"/>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16664" r="17465" b="3541"/>
                    <a:stretch>
                      <a:fillRect/>
                    </a:stretch>
                  </pic:blipFill>
                  <pic:spPr bwMode="auto">
                    <a:xfrm>
                      <a:off x="0" y="0"/>
                      <a:ext cx="1786890" cy="139192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05344" behindDoc="0" locked="0" layoutInCell="1" allowOverlap="1">
            <wp:simplePos x="0" y="0"/>
            <wp:positionH relativeFrom="column">
              <wp:posOffset>2741295</wp:posOffset>
            </wp:positionH>
            <wp:positionV relativeFrom="paragraph">
              <wp:posOffset>138430</wp:posOffset>
            </wp:positionV>
            <wp:extent cx="1761490" cy="1428115"/>
            <wp:effectExtent l="19050" t="0" r="0" b="0"/>
            <wp:wrapSquare wrapText="bothSides"/>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16207" r="17330" b="4150"/>
                    <a:stretch>
                      <a:fillRect/>
                    </a:stretch>
                  </pic:blipFill>
                  <pic:spPr bwMode="auto">
                    <a:xfrm>
                      <a:off x="0" y="0"/>
                      <a:ext cx="1761490" cy="1428115"/>
                    </a:xfrm>
                    <a:prstGeom prst="rect">
                      <a:avLst/>
                    </a:prstGeom>
                    <a:noFill/>
                    <a:ln w="9525">
                      <a:noFill/>
                      <a:miter lim="800000"/>
                      <a:headEnd/>
                      <a:tailEnd/>
                    </a:ln>
                  </pic:spPr>
                </pic:pic>
              </a:graphicData>
            </a:graphic>
          </wp:anchor>
        </w:drawing>
      </w: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Default="005C58DE" w:rsidP="00C0533F">
      <w:pPr>
        <w:pStyle w:val="a0"/>
        <w:ind w:firstLine="284"/>
        <w:rPr>
          <w:rFonts w:ascii="Times New Roman" w:eastAsia="Times New Roman" w:hAnsi="Times New Roman" w:cs="Times New Roman"/>
          <w:color w:val="000000"/>
          <w:sz w:val="24"/>
          <w:lang w:eastAsia="ru-RU"/>
        </w:rPr>
      </w:pPr>
    </w:p>
    <w:p w:rsidR="005C58DE" w:rsidRPr="0063443D" w:rsidRDefault="005C58DE"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09440" behindDoc="0" locked="0" layoutInCell="1" allowOverlap="1">
            <wp:simplePos x="0" y="0"/>
            <wp:positionH relativeFrom="column">
              <wp:posOffset>4181475</wp:posOffset>
            </wp:positionH>
            <wp:positionV relativeFrom="paragraph">
              <wp:posOffset>316230</wp:posOffset>
            </wp:positionV>
            <wp:extent cx="1837690" cy="1290320"/>
            <wp:effectExtent l="19050" t="0" r="0" b="0"/>
            <wp:wrapSquare wrapText="bothSides"/>
            <wp:docPr id="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l="20192" t="11808" r="13487" b="10766"/>
                    <a:stretch>
                      <a:fillRect/>
                    </a:stretch>
                  </pic:blipFill>
                  <pic:spPr bwMode="auto">
                    <a:xfrm>
                      <a:off x="0" y="0"/>
                      <a:ext cx="1837690" cy="1290320"/>
                    </a:xfrm>
                    <a:prstGeom prst="rect">
                      <a:avLst/>
                    </a:prstGeom>
                    <a:noFill/>
                    <a:ln w="9525">
                      <a:noFill/>
                      <a:miter lim="800000"/>
                      <a:headEnd/>
                      <a:tailEnd/>
                    </a:ln>
                  </pic:spPr>
                </pic:pic>
              </a:graphicData>
            </a:graphic>
          </wp:anchor>
        </w:drawing>
      </w:r>
      <w:r w:rsidR="0063443D">
        <w:rPr>
          <w:rFonts w:ascii="Times New Roman" w:eastAsia="Times New Roman" w:hAnsi="Times New Roman" w:cs="Times New Roman"/>
          <w:color w:val="000000"/>
          <w:sz w:val="24"/>
          <w:lang w:eastAsia="ru-RU"/>
        </w:rPr>
        <w:t>Т</w:t>
      </w:r>
      <w:r>
        <w:rPr>
          <w:rFonts w:ascii="Times New Roman" w:eastAsia="Times New Roman" w:hAnsi="Times New Roman" w:cs="Times New Roman"/>
          <w:color w:val="000000"/>
          <w:sz w:val="24"/>
          <w:lang w:eastAsia="ru-RU"/>
        </w:rPr>
        <w:t>ест по теме «Системы счисления»</w:t>
      </w:r>
      <w:r w:rsidR="0063443D">
        <w:rPr>
          <w:rFonts w:ascii="Times New Roman" w:eastAsia="Times New Roman" w:hAnsi="Times New Roman" w:cs="Times New Roman"/>
          <w:color w:val="000000"/>
          <w:sz w:val="24"/>
          <w:lang w:eastAsia="ru-RU"/>
        </w:rPr>
        <w:t xml:space="preserve"> (выполнен во </w:t>
      </w:r>
      <w:r w:rsidR="0063443D">
        <w:rPr>
          <w:rFonts w:ascii="Times New Roman" w:eastAsia="Times New Roman" w:hAnsi="Times New Roman" w:cs="Times New Roman"/>
          <w:color w:val="000000"/>
          <w:sz w:val="24"/>
          <w:lang w:val="en-US" w:eastAsia="ru-RU"/>
        </w:rPr>
        <w:t>Flash</w:t>
      </w:r>
      <w:r w:rsidR="0063443D">
        <w:rPr>
          <w:rFonts w:ascii="Times New Roman" w:eastAsia="Times New Roman" w:hAnsi="Times New Roman" w:cs="Times New Roman"/>
          <w:color w:val="000000"/>
          <w:sz w:val="24"/>
          <w:lang w:eastAsia="ru-RU"/>
        </w:rPr>
        <w:t>)</w:t>
      </w:r>
    </w:p>
    <w:p w:rsidR="00144570" w:rsidRDefault="00144570"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07392" behindDoc="0" locked="0" layoutInCell="1" allowOverlap="1">
            <wp:simplePos x="0" y="0"/>
            <wp:positionH relativeFrom="column">
              <wp:posOffset>2035810</wp:posOffset>
            </wp:positionH>
            <wp:positionV relativeFrom="paragraph">
              <wp:posOffset>81280</wp:posOffset>
            </wp:positionV>
            <wp:extent cx="1904365" cy="1350645"/>
            <wp:effectExtent l="19050" t="0" r="635" b="0"/>
            <wp:wrapSquare wrapText="bothSides"/>
            <wp:docPr id="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20677" t="11636" r="13633" b="10781"/>
                    <a:stretch>
                      <a:fillRect/>
                    </a:stretch>
                  </pic:blipFill>
                  <pic:spPr bwMode="auto">
                    <a:xfrm>
                      <a:off x="0" y="0"/>
                      <a:ext cx="1904365" cy="135064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06368" behindDoc="0" locked="0" layoutInCell="1" allowOverlap="1">
            <wp:simplePos x="0" y="0"/>
            <wp:positionH relativeFrom="column">
              <wp:posOffset>-115570</wp:posOffset>
            </wp:positionH>
            <wp:positionV relativeFrom="paragraph">
              <wp:posOffset>81280</wp:posOffset>
            </wp:positionV>
            <wp:extent cx="1875155" cy="1350645"/>
            <wp:effectExtent l="19050" t="0" r="0" b="0"/>
            <wp:wrapSquare wrapText="bothSides"/>
            <wp:docPr id="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l="20381" t="11133" r="13392" b="10428"/>
                    <a:stretch>
                      <a:fillRect/>
                    </a:stretch>
                  </pic:blipFill>
                  <pic:spPr bwMode="auto">
                    <a:xfrm>
                      <a:off x="0" y="0"/>
                      <a:ext cx="1875155" cy="1350645"/>
                    </a:xfrm>
                    <a:prstGeom prst="rect">
                      <a:avLst/>
                    </a:prstGeom>
                    <a:noFill/>
                    <a:ln w="9525">
                      <a:noFill/>
                      <a:miter lim="800000"/>
                      <a:headEnd/>
                      <a:tailEnd/>
                    </a:ln>
                  </pic:spPr>
                </pic:pic>
              </a:graphicData>
            </a:graphic>
          </wp:anchor>
        </w:drawing>
      </w: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Pr="0063443D" w:rsidRDefault="00144570" w:rsidP="0063443D">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11488" behindDoc="0" locked="0" layoutInCell="1" allowOverlap="1">
            <wp:simplePos x="0" y="0"/>
            <wp:positionH relativeFrom="column">
              <wp:posOffset>4372610</wp:posOffset>
            </wp:positionH>
            <wp:positionV relativeFrom="paragraph">
              <wp:posOffset>325755</wp:posOffset>
            </wp:positionV>
            <wp:extent cx="1869440" cy="1284605"/>
            <wp:effectExtent l="19050" t="0" r="0" b="0"/>
            <wp:wrapSquare wrapText="bothSides"/>
            <wp:docPr id="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l="22580" t="5059" r="8033" b="10275"/>
                    <a:stretch>
                      <a:fillRect/>
                    </a:stretch>
                  </pic:blipFill>
                  <pic:spPr bwMode="auto">
                    <a:xfrm>
                      <a:off x="0" y="0"/>
                      <a:ext cx="1869440" cy="128460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4"/>
          <w:lang w:eastAsia="ru-RU"/>
        </w:rPr>
        <w:t>Упражнения по теме «Как устроен компьютер?»</w:t>
      </w:r>
      <w:r w:rsidR="0063443D">
        <w:rPr>
          <w:rFonts w:ascii="Times New Roman" w:eastAsia="Times New Roman" w:hAnsi="Times New Roman" w:cs="Times New Roman"/>
          <w:color w:val="000000"/>
          <w:sz w:val="24"/>
          <w:lang w:eastAsia="ru-RU"/>
        </w:rPr>
        <w:t xml:space="preserve"> (ресурс выполнен во </w:t>
      </w:r>
      <w:r w:rsidR="0063443D">
        <w:rPr>
          <w:rFonts w:ascii="Times New Roman" w:eastAsia="Times New Roman" w:hAnsi="Times New Roman" w:cs="Times New Roman"/>
          <w:color w:val="000000"/>
          <w:sz w:val="24"/>
          <w:lang w:val="en-US" w:eastAsia="ru-RU"/>
        </w:rPr>
        <w:t>Flash</w:t>
      </w:r>
      <w:r w:rsidR="0063443D">
        <w:rPr>
          <w:rFonts w:ascii="Times New Roman" w:eastAsia="Times New Roman" w:hAnsi="Times New Roman" w:cs="Times New Roman"/>
          <w:color w:val="000000"/>
          <w:sz w:val="24"/>
          <w:lang w:eastAsia="ru-RU"/>
        </w:rPr>
        <w:t>)</w:t>
      </w:r>
    </w:p>
    <w:p w:rsidR="00507938" w:rsidRDefault="00507938"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14560" behindDoc="0" locked="0" layoutInCell="1" allowOverlap="1">
            <wp:simplePos x="0" y="0"/>
            <wp:positionH relativeFrom="column">
              <wp:posOffset>2125345</wp:posOffset>
            </wp:positionH>
            <wp:positionV relativeFrom="paragraph">
              <wp:posOffset>1662430</wp:posOffset>
            </wp:positionV>
            <wp:extent cx="1837055" cy="1302385"/>
            <wp:effectExtent l="19050" t="0" r="0" b="0"/>
            <wp:wrapSquare wrapText="bothSides"/>
            <wp:docPr id="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l="22383" t="7761" r="8061" b="9229"/>
                    <a:stretch>
                      <a:fillRect/>
                    </a:stretch>
                  </pic:blipFill>
                  <pic:spPr bwMode="auto">
                    <a:xfrm>
                      <a:off x="0" y="0"/>
                      <a:ext cx="1837055" cy="130238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12512" behindDoc="0" locked="0" layoutInCell="1" allowOverlap="1">
            <wp:simplePos x="0" y="0"/>
            <wp:positionH relativeFrom="column">
              <wp:posOffset>2126615</wp:posOffset>
            </wp:positionH>
            <wp:positionV relativeFrom="paragraph">
              <wp:posOffset>114300</wp:posOffset>
            </wp:positionV>
            <wp:extent cx="1833245" cy="1338580"/>
            <wp:effectExtent l="19050" t="0" r="0" b="0"/>
            <wp:wrapSquare wrapText="bothSides"/>
            <wp:docPr id="6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srcRect l="22486" t="6071" r="8128" b="11636"/>
                    <a:stretch>
                      <a:fillRect/>
                    </a:stretch>
                  </pic:blipFill>
                  <pic:spPr bwMode="auto">
                    <a:xfrm>
                      <a:off x="0" y="0"/>
                      <a:ext cx="1833245" cy="13385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10464" behindDoc="0" locked="0" layoutInCell="1" allowOverlap="1">
            <wp:simplePos x="0" y="0"/>
            <wp:positionH relativeFrom="column">
              <wp:posOffset>27940</wp:posOffset>
            </wp:positionH>
            <wp:positionV relativeFrom="paragraph">
              <wp:posOffset>114300</wp:posOffset>
            </wp:positionV>
            <wp:extent cx="1797685" cy="1260475"/>
            <wp:effectExtent l="19050" t="0" r="0" b="0"/>
            <wp:wrapSquare wrapText="bothSides"/>
            <wp:docPr id="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l="22665" t="3542" r="8174" b="10269"/>
                    <a:stretch>
                      <a:fillRect/>
                    </a:stretch>
                  </pic:blipFill>
                  <pic:spPr bwMode="auto">
                    <a:xfrm>
                      <a:off x="0" y="0"/>
                      <a:ext cx="1797685" cy="1260475"/>
                    </a:xfrm>
                    <a:prstGeom prst="rect">
                      <a:avLst/>
                    </a:prstGeom>
                    <a:noFill/>
                    <a:ln w="9525">
                      <a:noFill/>
                      <a:miter lim="800000"/>
                      <a:headEnd/>
                      <a:tailEnd/>
                    </a:ln>
                  </pic:spPr>
                </pic:pic>
              </a:graphicData>
            </a:graphic>
          </wp:anchor>
        </w:drawing>
      </w:r>
    </w:p>
    <w:p w:rsidR="00507938" w:rsidRDefault="00507938"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15584" behindDoc="0" locked="0" layoutInCell="1" allowOverlap="1">
            <wp:simplePos x="0" y="0"/>
            <wp:positionH relativeFrom="column">
              <wp:posOffset>4271010</wp:posOffset>
            </wp:positionH>
            <wp:positionV relativeFrom="paragraph">
              <wp:posOffset>112395</wp:posOffset>
            </wp:positionV>
            <wp:extent cx="2042795" cy="1338580"/>
            <wp:effectExtent l="19050" t="0" r="0" b="0"/>
            <wp:wrapSquare wrapText="bothSides"/>
            <wp:docPr id="6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srcRect l="22283" t="8607" r="7966" b="10215"/>
                    <a:stretch>
                      <a:fillRect/>
                    </a:stretch>
                  </pic:blipFill>
                  <pic:spPr bwMode="auto">
                    <a:xfrm>
                      <a:off x="0" y="0"/>
                      <a:ext cx="2042795" cy="13385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13536" behindDoc="0" locked="0" layoutInCell="1" allowOverlap="1">
            <wp:simplePos x="0" y="0"/>
            <wp:positionH relativeFrom="column">
              <wp:posOffset>105410</wp:posOffset>
            </wp:positionH>
            <wp:positionV relativeFrom="paragraph">
              <wp:posOffset>112395</wp:posOffset>
            </wp:positionV>
            <wp:extent cx="1837055" cy="1224915"/>
            <wp:effectExtent l="19050" t="0" r="0" b="0"/>
            <wp:wrapSquare wrapText="bothSides"/>
            <wp:docPr id="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srcRect l="22390" t="6071" r="8033" b="11758"/>
                    <a:stretch>
                      <a:fillRect/>
                    </a:stretch>
                  </pic:blipFill>
                  <pic:spPr bwMode="auto">
                    <a:xfrm>
                      <a:off x="0" y="0"/>
                      <a:ext cx="1837055" cy="1224915"/>
                    </a:xfrm>
                    <a:prstGeom prst="rect">
                      <a:avLst/>
                    </a:prstGeom>
                    <a:noFill/>
                    <a:ln w="9525">
                      <a:noFill/>
                      <a:miter lim="800000"/>
                      <a:headEnd/>
                      <a:tailEnd/>
                    </a:ln>
                  </pic:spPr>
                </pic:pic>
              </a:graphicData>
            </a:graphic>
          </wp:anchor>
        </w:drawing>
      </w:r>
    </w:p>
    <w:p w:rsidR="00507938" w:rsidRDefault="0063443D" w:rsidP="0063443D">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val="en-US" w:eastAsia="ru-RU"/>
        </w:rPr>
        <w:t>Flash</w:t>
      </w:r>
      <w:r>
        <w:rPr>
          <w:rFonts w:ascii="Times New Roman" w:eastAsia="Times New Roman" w:hAnsi="Times New Roman" w:cs="Times New Roman"/>
          <w:color w:val="000000"/>
          <w:sz w:val="24"/>
          <w:lang w:eastAsia="ru-RU"/>
        </w:rPr>
        <w:t xml:space="preserve">-ролик  </w:t>
      </w:r>
      <w:r w:rsidR="00507938">
        <w:rPr>
          <w:rFonts w:ascii="Times New Roman" w:eastAsia="Times New Roman" w:hAnsi="Times New Roman" w:cs="Times New Roman"/>
          <w:color w:val="000000"/>
          <w:sz w:val="24"/>
          <w:lang w:eastAsia="ru-RU"/>
        </w:rPr>
        <w:t>Игра-путешествие «По следам знаний»</w:t>
      </w: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7B0D6A"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22752" behindDoc="0" locked="0" layoutInCell="1" allowOverlap="1">
            <wp:simplePos x="0" y="0"/>
            <wp:positionH relativeFrom="column">
              <wp:posOffset>2126615</wp:posOffset>
            </wp:positionH>
            <wp:positionV relativeFrom="paragraph">
              <wp:posOffset>42545</wp:posOffset>
            </wp:positionV>
            <wp:extent cx="1982470" cy="1386205"/>
            <wp:effectExtent l="19050" t="0" r="0" b="0"/>
            <wp:wrapSquare wrapText="bothSides"/>
            <wp:docPr id="7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srcRect l="18582" t="9106" r="8447" b="8432"/>
                    <a:stretch>
                      <a:fillRect/>
                    </a:stretch>
                  </pic:blipFill>
                  <pic:spPr bwMode="auto">
                    <a:xfrm>
                      <a:off x="0" y="0"/>
                      <a:ext cx="1982470" cy="1386205"/>
                    </a:xfrm>
                    <a:prstGeom prst="rect">
                      <a:avLst/>
                    </a:prstGeom>
                    <a:noFill/>
                    <a:ln w="9525">
                      <a:noFill/>
                      <a:miter lim="800000"/>
                      <a:headEnd/>
                      <a:tailEnd/>
                    </a:ln>
                  </pic:spPr>
                </pic:pic>
              </a:graphicData>
            </a:graphic>
          </wp:anchor>
        </w:drawing>
      </w:r>
      <w:r w:rsidR="00507938">
        <w:rPr>
          <w:rFonts w:ascii="Times New Roman" w:eastAsia="Times New Roman" w:hAnsi="Times New Roman" w:cs="Times New Roman"/>
          <w:noProof/>
          <w:color w:val="000000"/>
          <w:sz w:val="24"/>
          <w:lang w:eastAsia="ru-RU"/>
        </w:rPr>
        <w:drawing>
          <wp:anchor distT="0" distB="0" distL="114300" distR="114300" simplePos="0" relativeHeight="251717632" behindDoc="0" locked="0" layoutInCell="1" allowOverlap="1">
            <wp:simplePos x="0" y="0"/>
            <wp:positionH relativeFrom="column">
              <wp:posOffset>4271010</wp:posOffset>
            </wp:positionH>
            <wp:positionV relativeFrom="paragraph">
              <wp:posOffset>42545</wp:posOffset>
            </wp:positionV>
            <wp:extent cx="1905000" cy="1230630"/>
            <wp:effectExtent l="19050" t="0" r="0" b="0"/>
            <wp:wrapSquare wrapText="bothSides"/>
            <wp:docPr id="6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cstate="print"/>
                    <a:srcRect l="18303" t="8094" r="8155" b="7420"/>
                    <a:stretch>
                      <a:fillRect/>
                    </a:stretch>
                  </pic:blipFill>
                  <pic:spPr bwMode="auto">
                    <a:xfrm>
                      <a:off x="0" y="0"/>
                      <a:ext cx="1905000" cy="1230630"/>
                    </a:xfrm>
                    <a:prstGeom prst="rect">
                      <a:avLst/>
                    </a:prstGeom>
                    <a:noFill/>
                    <a:ln w="9525">
                      <a:noFill/>
                      <a:miter lim="800000"/>
                      <a:headEnd/>
                      <a:tailEnd/>
                    </a:ln>
                  </pic:spPr>
                </pic:pic>
              </a:graphicData>
            </a:graphic>
          </wp:anchor>
        </w:drawing>
      </w:r>
      <w:r w:rsidR="00507938">
        <w:rPr>
          <w:rFonts w:ascii="Times New Roman" w:eastAsia="Times New Roman" w:hAnsi="Times New Roman" w:cs="Times New Roman"/>
          <w:noProof/>
          <w:color w:val="000000"/>
          <w:sz w:val="24"/>
          <w:lang w:eastAsia="ru-RU"/>
        </w:rPr>
        <w:drawing>
          <wp:anchor distT="0" distB="0" distL="114300" distR="114300" simplePos="0" relativeHeight="251716608" behindDoc="0" locked="0" layoutInCell="1" allowOverlap="1">
            <wp:simplePos x="0" y="0"/>
            <wp:positionH relativeFrom="column">
              <wp:posOffset>105410</wp:posOffset>
            </wp:positionH>
            <wp:positionV relativeFrom="paragraph">
              <wp:posOffset>18415</wp:posOffset>
            </wp:positionV>
            <wp:extent cx="1937385" cy="1254760"/>
            <wp:effectExtent l="19050" t="0" r="5715" b="0"/>
            <wp:wrapSquare wrapText="bothSides"/>
            <wp:docPr id="6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srcRect l="18204" t="8095" r="8440" b="7579"/>
                    <a:stretch>
                      <a:fillRect/>
                    </a:stretch>
                  </pic:blipFill>
                  <pic:spPr bwMode="auto">
                    <a:xfrm>
                      <a:off x="0" y="0"/>
                      <a:ext cx="1937385" cy="1254760"/>
                    </a:xfrm>
                    <a:prstGeom prst="rect">
                      <a:avLst/>
                    </a:prstGeom>
                    <a:noFill/>
                    <a:ln w="9525">
                      <a:noFill/>
                      <a:miter lim="800000"/>
                      <a:headEnd/>
                      <a:tailEnd/>
                    </a:ln>
                  </pic:spPr>
                </pic:pic>
              </a:graphicData>
            </a:graphic>
          </wp:anchor>
        </w:drawing>
      </w: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7B0D6A"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lastRenderedPageBreak/>
        <w:drawing>
          <wp:anchor distT="0" distB="0" distL="114300" distR="114300" simplePos="0" relativeHeight="251719680" behindDoc="0" locked="0" layoutInCell="1" allowOverlap="1">
            <wp:simplePos x="0" y="0"/>
            <wp:positionH relativeFrom="column">
              <wp:posOffset>4372610</wp:posOffset>
            </wp:positionH>
            <wp:positionV relativeFrom="paragraph">
              <wp:posOffset>22225</wp:posOffset>
            </wp:positionV>
            <wp:extent cx="2011045" cy="1290320"/>
            <wp:effectExtent l="19050" t="0" r="8255" b="0"/>
            <wp:wrapSquare wrapText="bothSides"/>
            <wp:docPr id="7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srcRect l="18203" t="8771" r="8250" b="7563"/>
                    <a:stretch>
                      <a:fillRect/>
                    </a:stretch>
                  </pic:blipFill>
                  <pic:spPr bwMode="auto">
                    <a:xfrm>
                      <a:off x="0" y="0"/>
                      <a:ext cx="2011045" cy="129032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20704" behindDoc="0" locked="0" layoutInCell="1" allowOverlap="1">
            <wp:simplePos x="0" y="0"/>
            <wp:positionH relativeFrom="column">
              <wp:posOffset>2186940</wp:posOffset>
            </wp:positionH>
            <wp:positionV relativeFrom="paragraph">
              <wp:posOffset>-14605</wp:posOffset>
            </wp:positionV>
            <wp:extent cx="1995170" cy="1308735"/>
            <wp:effectExtent l="19050" t="0" r="5080" b="0"/>
            <wp:wrapSquare wrapText="bothSides"/>
            <wp:docPr id="7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srcRect l="18488" t="7590" r="8535" b="7233"/>
                    <a:stretch>
                      <a:fillRect/>
                    </a:stretch>
                  </pic:blipFill>
                  <pic:spPr bwMode="auto">
                    <a:xfrm>
                      <a:off x="0" y="0"/>
                      <a:ext cx="1995170" cy="130873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lang w:eastAsia="ru-RU"/>
        </w:rPr>
        <w:drawing>
          <wp:anchor distT="0" distB="0" distL="114300" distR="114300" simplePos="0" relativeHeight="251718656" behindDoc="0" locked="0" layoutInCell="1" allowOverlap="1">
            <wp:simplePos x="0" y="0"/>
            <wp:positionH relativeFrom="column">
              <wp:posOffset>-121285</wp:posOffset>
            </wp:positionH>
            <wp:positionV relativeFrom="paragraph">
              <wp:posOffset>-14605</wp:posOffset>
            </wp:positionV>
            <wp:extent cx="2066290" cy="1326515"/>
            <wp:effectExtent l="19050" t="0" r="0" b="0"/>
            <wp:wrapSquare wrapText="bothSides"/>
            <wp:docPr id="7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srcRect l="18582" t="8094" r="8257" b="8263"/>
                    <a:stretch>
                      <a:fillRect/>
                    </a:stretch>
                  </pic:blipFill>
                  <pic:spPr bwMode="auto">
                    <a:xfrm>
                      <a:off x="0" y="0"/>
                      <a:ext cx="2066290" cy="1326515"/>
                    </a:xfrm>
                    <a:prstGeom prst="rect">
                      <a:avLst/>
                    </a:prstGeom>
                    <a:noFill/>
                    <a:ln w="9525">
                      <a:noFill/>
                      <a:miter lim="800000"/>
                      <a:headEnd/>
                      <a:tailEnd/>
                    </a:ln>
                  </pic:spPr>
                </pic:pic>
              </a:graphicData>
            </a:graphic>
          </wp:anchor>
        </w:drawing>
      </w:r>
    </w:p>
    <w:p w:rsidR="00507938" w:rsidRDefault="007B0D6A" w:rsidP="00C0533F">
      <w:pPr>
        <w:pStyle w:val="a0"/>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noProof/>
          <w:color w:val="000000"/>
          <w:sz w:val="24"/>
          <w:lang w:eastAsia="ru-RU"/>
        </w:rPr>
        <w:drawing>
          <wp:anchor distT="0" distB="0" distL="114300" distR="114300" simplePos="0" relativeHeight="251723776" behindDoc="0" locked="0" layoutInCell="1" allowOverlap="1">
            <wp:simplePos x="0" y="0"/>
            <wp:positionH relativeFrom="column">
              <wp:posOffset>1988185</wp:posOffset>
            </wp:positionH>
            <wp:positionV relativeFrom="paragraph">
              <wp:posOffset>81915</wp:posOffset>
            </wp:positionV>
            <wp:extent cx="2091055" cy="1338580"/>
            <wp:effectExtent l="19050" t="0" r="4445" b="0"/>
            <wp:wrapSquare wrapText="bothSides"/>
            <wp:docPr id="7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srcRect l="20589" t="8098" r="6257" b="8734"/>
                    <a:stretch>
                      <a:fillRect/>
                    </a:stretch>
                  </pic:blipFill>
                  <pic:spPr bwMode="auto">
                    <a:xfrm>
                      <a:off x="0" y="0"/>
                      <a:ext cx="2091055" cy="1338580"/>
                    </a:xfrm>
                    <a:prstGeom prst="rect">
                      <a:avLst/>
                    </a:prstGeom>
                    <a:noFill/>
                    <a:ln w="9525">
                      <a:noFill/>
                      <a:miter lim="800000"/>
                      <a:headEnd/>
                      <a:tailEnd/>
                    </a:ln>
                  </pic:spPr>
                </pic:pic>
              </a:graphicData>
            </a:graphic>
          </wp:anchor>
        </w:drawing>
      </w: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7B0D6A" w:rsidP="007B0D6A">
      <w:pPr>
        <w:pStyle w:val="a0"/>
        <w:tabs>
          <w:tab w:val="left" w:pos="2108"/>
        </w:tabs>
        <w:ind w:firstLine="284"/>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ab/>
      </w: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507938" w:rsidRDefault="00507938"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144570" w:rsidRDefault="00144570" w:rsidP="00C0533F">
      <w:pPr>
        <w:pStyle w:val="a0"/>
        <w:ind w:firstLine="284"/>
        <w:rPr>
          <w:rFonts w:ascii="Times New Roman" w:eastAsia="Times New Roman" w:hAnsi="Times New Roman" w:cs="Times New Roman"/>
          <w:color w:val="000000"/>
          <w:sz w:val="24"/>
          <w:lang w:eastAsia="ru-RU"/>
        </w:rPr>
      </w:pPr>
    </w:p>
    <w:p w:rsidR="00EB209A" w:rsidRDefault="00EB209A">
      <w:pPr>
        <w:spacing w:after="200" w:line="276" w:lineRule="auto"/>
        <w:rPr>
          <w:rFonts w:eastAsia="Times New Roman" w:cs="Times New Roman"/>
          <w:color w:val="000000"/>
        </w:rPr>
      </w:pPr>
      <w:r>
        <w:rPr>
          <w:rFonts w:eastAsia="Times New Roman" w:cs="Times New Roman"/>
          <w:color w:val="000000"/>
        </w:rPr>
        <w:br w:type="page"/>
      </w:r>
    </w:p>
    <w:p w:rsidR="005C58DE" w:rsidRPr="00EB209A" w:rsidRDefault="00EB209A" w:rsidP="00EB209A">
      <w:pPr>
        <w:pStyle w:val="a0"/>
        <w:ind w:firstLine="284"/>
        <w:jc w:val="right"/>
        <w:rPr>
          <w:rFonts w:ascii="Times New Roman" w:eastAsia="Times New Roman" w:hAnsi="Times New Roman" w:cs="Times New Roman"/>
          <w:i/>
          <w:color w:val="000000"/>
          <w:sz w:val="20"/>
          <w:lang w:eastAsia="ru-RU"/>
        </w:rPr>
      </w:pPr>
      <w:r w:rsidRPr="00EB209A">
        <w:rPr>
          <w:rFonts w:ascii="Times New Roman" w:eastAsia="Times New Roman" w:hAnsi="Times New Roman" w:cs="Times New Roman"/>
          <w:i/>
          <w:color w:val="000000"/>
          <w:sz w:val="20"/>
          <w:lang w:eastAsia="ru-RU"/>
        </w:rPr>
        <w:lastRenderedPageBreak/>
        <w:t xml:space="preserve">Приложение </w:t>
      </w:r>
      <w:r w:rsidR="006E7AE2">
        <w:rPr>
          <w:rFonts w:ascii="Times New Roman" w:eastAsia="Times New Roman" w:hAnsi="Times New Roman" w:cs="Times New Roman"/>
          <w:i/>
          <w:color w:val="000000"/>
          <w:sz w:val="20"/>
          <w:lang w:eastAsia="ru-RU"/>
        </w:rPr>
        <w:t>4</w:t>
      </w:r>
    </w:p>
    <w:p w:rsidR="00EB209A" w:rsidRDefault="00EB209A" w:rsidP="00C0533F">
      <w:pPr>
        <w:pStyle w:val="a0"/>
        <w:ind w:firstLine="284"/>
        <w:rPr>
          <w:rFonts w:ascii="Times New Roman" w:eastAsia="Times New Roman" w:hAnsi="Times New Roman" w:cs="Times New Roman"/>
          <w:color w:val="000000"/>
          <w:sz w:val="24"/>
          <w:lang w:eastAsia="ru-RU"/>
        </w:rPr>
      </w:pPr>
    </w:p>
    <w:p w:rsidR="00EE086F" w:rsidRPr="00EE086F" w:rsidRDefault="00EE086F" w:rsidP="00EE086F">
      <w:pPr>
        <w:pStyle w:val="a0"/>
        <w:jc w:val="center"/>
        <w:rPr>
          <w:rFonts w:ascii="Times New Roman" w:hAnsi="Times New Roman" w:cs="Times New Roman"/>
          <w:b/>
          <w:sz w:val="24"/>
        </w:rPr>
      </w:pPr>
      <w:r w:rsidRPr="00EE086F">
        <w:rPr>
          <w:rFonts w:ascii="Times New Roman" w:hAnsi="Times New Roman" w:cs="Times New Roman"/>
          <w:b/>
          <w:sz w:val="24"/>
          <w:lang w:eastAsia="ru-RU"/>
        </w:rPr>
        <w:t xml:space="preserve">Методические рекомендации </w:t>
      </w:r>
      <w:r w:rsidRPr="00EE086F">
        <w:rPr>
          <w:rFonts w:ascii="Times New Roman" w:hAnsi="Times New Roman" w:cs="Times New Roman"/>
          <w:b/>
          <w:sz w:val="24"/>
        </w:rPr>
        <w:t xml:space="preserve">по совершенствованию </w:t>
      </w:r>
      <w:r w:rsidRPr="00EE086F">
        <w:rPr>
          <w:rFonts w:ascii="Times New Roman" w:eastAsia="Times New Roman" w:hAnsi="Times New Roman" w:cs="Times New Roman"/>
          <w:b/>
          <w:sz w:val="24"/>
        </w:rPr>
        <w:t xml:space="preserve">педагогической деятельности на основе использования </w:t>
      </w:r>
      <w:r w:rsidRPr="00EE086F">
        <w:rPr>
          <w:rFonts w:ascii="Times New Roman" w:hAnsi="Times New Roman" w:cs="Times New Roman"/>
          <w:b/>
          <w:sz w:val="24"/>
        </w:rPr>
        <w:t>цифровых образовательных ресурсов</w:t>
      </w:r>
    </w:p>
    <w:p w:rsidR="00EB209A" w:rsidRDefault="00EB209A" w:rsidP="00C0533F">
      <w:pPr>
        <w:pStyle w:val="a0"/>
        <w:ind w:firstLine="284"/>
        <w:rPr>
          <w:rFonts w:ascii="Times New Roman" w:eastAsia="Times New Roman" w:hAnsi="Times New Roman" w:cs="Times New Roman"/>
          <w:color w:val="000000"/>
          <w:sz w:val="24"/>
          <w:lang w:eastAsia="ru-RU"/>
        </w:rPr>
      </w:pPr>
    </w:p>
    <w:p w:rsidR="00EE086F" w:rsidRDefault="00EE086F" w:rsidP="00C0533F">
      <w:pPr>
        <w:pStyle w:val="a0"/>
        <w:ind w:firstLine="284"/>
        <w:rPr>
          <w:rFonts w:ascii="Times New Roman" w:eastAsia="Times New Roman" w:hAnsi="Times New Roman" w:cs="Times New Roman"/>
          <w:color w:val="000000"/>
          <w:sz w:val="24"/>
          <w:lang w:eastAsia="ru-RU"/>
        </w:rPr>
      </w:pPr>
    </w:p>
    <w:p w:rsidR="00EE086F" w:rsidRPr="00EE086F" w:rsidRDefault="00EE086F" w:rsidP="00EE086F">
      <w:pPr>
        <w:pStyle w:val="a0"/>
        <w:jc w:val="center"/>
        <w:rPr>
          <w:rFonts w:ascii="Times New Roman" w:hAnsi="Times New Roman" w:cs="Times New Roman"/>
          <w:b/>
          <w:bCs/>
          <w:i/>
          <w:sz w:val="24"/>
          <w:lang w:eastAsia="ru-RU"/>
        </w:rPr>
      </w:pPr>
      <w:r w:rsidRPr="00EE086F">
        <w:rPr>
          <w:rFonts w:ascii="Times New Roman" w:hAnsi="Times New Roman" w:cs="Times New Roman"/>
          <w:b/>
          <w:bCs/>
          <w:i/>
          <w:sz w:val="24"/>
          <w:lang w:eastAsia="ru-RU"/>
        </w:rPr>
        <w:t>При внедрении ЦОР на уроке необходимо  придерживаться  следующих методических правил:</w:t>
      </w:r>
    </w:p>
    <w:p w:rsidR="00EE086F" w:rsidRPr="00EE086F" w:rsidRDefault="00EE086F" w:rsidP="00EE086F">
      <w:pPr>
        <w:pStyle w:val="a0"/>
        <w:jc w:val="center"/>
        <w:rPr>
          <w:rFonts w:ascii="Times New Roman" w:hAnsi="Times New Roman" w:cs="Times New Roman"/>
          <w:b/>
          <w:bCs/>
          <w:i/>
          <w:sz w:val="24"/>
          <w:lang w:eastAsia="ru-RU"/>
        </w:rPr>
      </w:pPr>
    </w:p>
    <w:p w:rsidR="00EE086F" w:rsidRPr="00EE086F" w:rsidRDefault="00EE086F" w:rsidP="00EE086F">
      <w:pPr>
        <w:pStyle w:val="a0"/>
        <w:numPr>
          <w:ilvl w:val="1"/>
          <w:numId w:val="36"/>
        </w:numPr>
        <w:spacing w:after="120"/>
        <w:ind w:left="567" w:hanging="357"/>
        <w:jc w:val="both"/>
        <w:rPr>
          <w:rFonts w:ascii="Times New Roman" w:hAnsi="Times New Roman" w:cs="Times New Roman"/>
          <w:sz w:val="24"/>
        </w:rPr>
      </w:pPr>
      <w:r w:rsidRPr="00EE086F">
        <w:rPr>
          <w:rFonts w:ascii="Times New Roman" w:hAnsi="Times New Roman" w:cs="Times New Roman"/>
          <w:sz w:val="24"/>
        </w:rPr>
        <w:t>ЦОР являются не самоцелью, а средством, направленным на решение задач реального изменения качества образования, на повышение его эффективности;</w:t>
      </w:r>
    </w:p>
    <w:p w:rsidR="00EE086F" w:rsidRPr="00EE086F" w:rsidRDefault="00EE086F" w:rsidP="00EE086F">
      <w:pPr>
        <w:pStyle w:val="a0"/>
        <w:numPr>
          <w:ilvl w:val="1"/>
          <w:numId w:val="36"/>
        </w:numPr>
        <w:spacing w:after="120"/>
        <w:ind w:left="567" w:hanging="357"/>
        <w:jc w:val="both"/>
        <w:rPr>
          <w:rFonts w:ascii="Times New Roman" w:hAnsi="Times New Roman" w:cs="Times New Roman"/>
          <w:sz w:val="24"/>
        </w:rPr>
      </w:pPr>
      <w:r w:rsidRPr="00EE086F">
        <w:rPr>
          <w:rFonts w:ascii="Times New Roman" w:hAnsi="Times New Roman" w:cs="Times New Roman"/>
          <w:sz w:val="24"/>
        </w:rPr>
        <w:t>цифровые образовательные ресурсы  естественным образом, оптимально интегрируются в образовательный процесс с учетом педагогической целесообразности, требующей всесторонней оценки эффективности применения ЦОР в сочетании с различными педагогическими технологиями;</w:t>
      </w:r>
    </w:p>
    <w:p w:rsidR="00EE086F" w:rsidRPr="00EE086F" w:rsidRDefault="00EE086F" w:rsidP="00EE086F">
      <w:pPr>
        <w:pStyle w:val="a0"/>
        <w:numPr>
          <w:ilvl w:val="1"/>
          <w:numId w:val="36"/>
        </w:numPr>
        <w:spacing w:after="120"/>
        <w:ind w:left="567" w:hanging="357"/>
        <w:jc w:val="both"/>
        <w:rPr>
          <w:rFonts w:ascii="Times New Roman" w:hAnsi="Times New Roman" w:cs="Times New Roman"/>
          <w:sz w:val="24"/>
        </w:rPr>
      </w:pPr>
      <w:r w:rsidRPr="00EE086F">
        <w:rPr>
          <w:rFonts w:ascii="Times New Roman" w:hAnsi="Times New Roman" w:cs="Times New Roman"/>
          <w:sz w:val="24"/>
        </w:rPr>
        <w:t>в качестве наиболее значимых ценностных ориентиров использования ЦОР выбираются обращение к личности обучаемого; создание максимально благоприятных условий для подготовки творческого, мобильного и, что самое главное, самостоятельно размышляющего  человека;</w:t>
      </w:r>
    </w:p>
    <w:p w:rsidR="00EE086F" w:rsidRPr="00EE086F" w:rsidRDefault="00EE086F" w:rsidP="00EE086F">
      <w:pPr>
        <w:pStyle w:val="a0"/>
        <w:numPr>
          <w:ilvl w:val="1"/>
          <w:numId w:val="36"/>
        </w:numPr>
        <w:spacing w:after="120"/>
        <w:ind w:left="567" w:hanging="357"/>
        <w:jc w:val="both"/>
        <w:rPr>
          <w:rFonts w:ascii="Times New Roman" w:hAnsi="Times New Roman" w:cs="Times New Roman"/>
          <w:sz w:val="24"/>
        </w:rPr>
      </w:pPr>
      <w:r w:rsidRPr="00EE086F">
        <w:rPr>
          <w:rFonts w:ascii="Times New Roman" w:hAnsi="Times New Roman" w:cs="Times New Roman"/>
          <w:sz w:val="24"/>
        </w:rPr>
        <w:t>ЦОР не подменяют педагога и не замещают его основных функций, а усиливают отдельные приемы и компоненты его деятельности.</w:t>
      </w:r>
    </w:p>
    <w:p w:rsidR="00EB209A" w:rsidRDefault="00EB209A" w:rsidP="00EE086F">
      <w:pPr>
        <w:pStyle w:val="a0"/>
        <w:ind w:firstLine="284"/>
        <w:jc w:val="both"/>
        <w:rPr>
          <w:rFonts w:ascii="Times New Roman" w:eastAsia="Times New Roman" w:hAnsi="Times New Roman" w:cs="Times New Roman"/>
          <w:color w:val="000000"/>
          <w:sz w:val="28"/>
          <w:lang w:eastAsia="ru-RU"/>
        </w:rPr>
      </w:pPr>
    </w:p>
    <w:p w:rsidR="00EE086F" w:rsidRPr="00EE086F" w:rsidRDefault="00EE086F" w:rsidP="00EE086F">
      <w:pPr>
        <w:pStyle w:val="c5"/>
        <w:shd w:val="clear" w:color="auto" w:fill="FFFFFF"/>
        <w:spacing w:before="0" w:after="0"/>
        <w:ind w:firstLine="426"/>
        <w:jc w:val="both"/>
        <w:rPr>
          <w:rFonts w:eastAsiaTheme="minorHAnsi"/>
          <w:b/>
          <w:i/>
          <w:szCs w:val="22"/>
          <w:lang w:eastAsia="en-US"/>
        </w:rPr>
      </w:pPr>
      <w:r w:rsidRPr="00EE086F">
        <w:rPr>
          <w:rFonts w:eastAsiaTheme="minorHAnsi"/>
          <w:b/>
          <w:i/>
          <w:szCs w:val="22"/>
          <w:lang w:eastAsia="en-US"/>
        </w:rPr>
        <w:t>При использовании ЦОР на уроке учителю необходимо помнить:</w:t>
      </w:r>
    </w:p>
    <w:p w:rsidR="00EE086F" w:rsidRPr="00EE086F" w:rsidRDefault="00EE086F" w:rsidP="00EE086F">
      <w:pPr>
        <w:pStyle w:val="c5"/>
        <w:shd w:val="clear" w:color="auto" w:fill="FFFFFF"/>
        <w:spacing w:before="0" w:after="0"/>
        <w:ind w:firstLine="426"/>
        <w:jc w:val="both"/>
        <w:rPr>
          <w:rFonts w:eastAsiaTheme="minorHAnsi"/>
          <w:szCs w:val="22"/>
          <w:lang w:eastAsia="en-US"/>
        </w:rPr>
      </w:pPr>
    </w:p>
    <w:p w:rsidR="00EE086F" w:rsidRPr="00EE086F" w:rsidRDefault="00EE086F" w:rsidP="00EE086F">
      <w:pPr>
        <w:pStyle w:val="a5"/>
        <w:numPr>
          <w:ilvl w:val="0"/>
          <w:numId w:val="37"/>
        </w:numPr>
        <w:ind w:left="426"/>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эффективность применения ЦОР на уроке зависит от профессионализма учителя. </w:t>
      </w:r>
    </w:p>
    <w:p w:rsidR="00EE086F" w:rsidRPr="00EE086F" w:rsidRDefault="00EE086F" w:rsidP="00EE086F">
      <w:pPr>
        <w:pStyle w:val="a5"/>
        <w:numPr>
          <w:ilvl w:val="0"/>
          <w:numId w:val="37"/>
        </w:numPr>
        <w:ind w:left="426"/>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Учитель должен грамотно использовать электронные ресурсы на уроке, а именно </w:t>
      </w:r>
    </w:p>
    <w:p w:rsidR="00EE086F" w:rsidRPr="00EE086F" w:rsidRDefault="00EE086F" w:rsidP="00EE086F">
      <w:pPr>
        <w:pStyle w:val="a5"/>
        <w:numPr>
          <w:ilvl w:val="1"/>
          <w:numId w:val="38"/>
        </w:numPr>
        <w:ind w:left="851" w:hanging="284"/>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уметь определить количество, частоту и длительность различных видов ЦОРов в учебном процессе, </w:t>
      </w:r>
    </w:p>
    <w:p w:rsidR="00EE086F" w:rsidRPr="00EE086F" w:rsidRDefault="00EE086F" w:rsidP="00EE086F">
      <w:pPr>
        <w:pStyle w:val="a5"/>
        <w:numPr>
          <w:ilvl w:val="1"/>
          <w:numId w:val="38"/>
        </w:numPr>
        <w:ind w:left="851" w:hanging="284"/>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уметь определить целесообразность применения данного ЦОРа на конкретном уроке. </w:t>
      </w:r>
    </w:p>
    <w:p w:rsidR="00EE086F" w:rsidRPr="00EE086F" w:rsidRDefault="00EE086F" w:rsidP="00EE086F">
      <w:pPr>
        <w:pStyle w:val="a5"/>
        <w:numPr>
          <w:ilvl w:val="1"/>
          <w:numId w:val="38"/>
        </w:numPr>
        <w:ind w:left="851" w:hanging="284"/>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учитывать  возраст учащихся, характер и особенности учебного предмета. </w:t>
      </w:r>
    </w:p>
    <w:p w:rsidR="00EE086F" w:rsidRPr="00EE086F" w:rsidRDefault="00EE086F" w:rsidP="00EE086F">
      <w:pPr>
        <w:pStyle w:val="a5"/>
        <w:numPr>
          <w:ilvl w:val="1"/>
          <w:numId w:val="38"/>
        </w:numPr>
        <w:ind w:left="851" w:hanging="284"/>
        <w:jc w:val="both"/>
        <w:rPr>
          <w:rFonts w:ascii="Times New Roman" w:eastAsiaTheme="minorHAnsi" w:hAnsi="Times New Roman"/>
          <w:sz w:val="24"/>
          <w:lang w:eastAsia="en-US"/>
        </w:rPr>
      </w:pPr>
      <w:r w:rsidRPr="00EE086F">
        <w:rPr>
          <w:rFonts w:ascii="Times New Roman" w:eastAsiaTheme="minorHAnsi" w:hAnsi="Times New Roman"/>
          <w:sz w:val="24"/>
          <w:lang w:eastAsia="en-US"/>
        </w:rPr>
        <w:t>использование ЦОР должно сочетаться с традиционными методами обучения, дополняя их, и учитель должен правильно чередовать средства и методы обучения.</w:t>
      </w:r>
    </w:p>
    <w:p w:rsidR="00EE086F" w:rsidRDefault="00EE086F" w:rsidP="00EE086F">
      <w:pPr>
        <w:pStyle w:val="a0"/>
        <w:ind w:firstLine="284"/>
        <w:jc w:val="both"/>
        <w:rPr>
          <w:rFonts w:ascii="Times New Roman" w:hAnsi="Times New Roman" w:cs="Times New Roman"/>
          <w:sz w:val="24"/>
        </w:rPr>
      </w:pPr>
    </w:p>
    <w:p w:rsidR="00EE086F" w:rsidRPr="00EE086F" w:rsidRDefault="00EE086F" w:rsidP="00EE086F">
      <w:pPr>
        <w:spacing w:line="276" w:lineRule="auto"/>
        <w:ind w:firstLine="426"/>
        <w:jc w:val="center"/>
        <w:rPr>
          <w:rFonts w:eastAsiaTheme="minorHAnsi" w:cs="Times New Roman"/>
          <w:b/>
          <w:i/>
          <w:lang w:eastAsia="en-US"/>
        </w:rPr>
      </w:pPr>
      <w:r w:rsidRPr="00EE086F">
        <w:rPr>
          <w:rFonts w:eastAsiaTheme="minorHAnsi" w:cs="Times New Roman"/>
          <w:b/>
          <w:i/>
          <w:lang w:eastAsia="en-US"/>
        </w:rPr>
        <w:t>Этапы планирования урока с использованием ЦОР:</w:t>
      </w:r>
    </w:p>
    <w:p w:rsidR="00EE086F" w:rsidRPr="00EE086F" w:rsidRDefault="00EE086F" w:rsidP="00EE086F">
      <w:pPr>
        <w:pStyle w:val="a0"/>
      </w:pPr>
    </w:p>
    <w:p w:rsidR="00EE086F" w:rsidRPr="00EE086F" w:rsidRDefault="00EE086F" w:rsidP="00EE086F">
      <w:pPr>
        <w:pStyle w:val="a5"/>
        <w:numPr>
          <w:ilvl w:val="0"/>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Концептуальный </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определить цель урока</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определить целесообразность применения ЦОР</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подобрать необходимые ресурсы</w:t>
      </w:r>
    </w:p>
    <w:p w:rsidR="00EE086F" w:rsidRPr="00EE086F" w:rsidRDefault="00EE086F" w:rsidP="00EE086F">
      <w:pPr>
        <w:pStyle w:val="a5"/>
        <w:numPr>
          <w:ilvl w:val="0"/>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Технологический </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выбирать форму проведения урока</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детально проанализировать выбранные ресурсы</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описать методику использования цифровых ресурсов</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определить необходимое техническое обеспечение</w:t>
      </w:r>
    </w:p>
    <w:p w:rsidR="00EE086F" w:rsidRPr="00EE086F" w:rsidRDefault="00EE086F" w:rsidP="00EE086F">
      <w:pPr>
        <w:pStyle w:val="a5"/>
        <w:numPr>
          <w:ilvl w:val="0"/>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Операциональный </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Составить поэтапный план урока</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Определить на каком этапе урока целесообразно применить ЦОР</w:t>
      </w:r>
    </w:p>
    <w:p w:rsidR="00EE086F" w:rsidRPr="00EE086F" w:rsidRDefault="00EE086F" w:rsidP="00EE086F">
      <w:pPr>
        <w:pStyle w:val="a5"/>
        <w:numPr>
          <w:ilvl w:val="0"/>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 xml:space="preserve">Этап педагогической реализации </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lastRenderedPageBreak/>
        <w:t>управлять познавательной деятельностью учащихся</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оценить текущие результаты.</w:t>
      </w:r>
    </w:p>
    <w:p w:rsidR="00EE086F" w:rsidRPr="00EE086F" w:rsidRDefault="00EE086F" w:rsidP="00EE086F">
      <w:pPr>
        <w:pStyle w:val="a5"/>
        <w:numPr>
          <w:ilvl w:val="1"/>
          <w:numId w:val="39"/>
        </w:numPr>
        <w:jc w:val="both"/>
        <w:rPr>
          <w:rFonts w:ascii="Times New Roman" w:eastAsiaTheme="minorHAnsi" w:hAnsi="Times New Roman"/>
          <w:sz w:val="24"/>
          <w:lang w:eastAsia="en-US"/>
        </w:rPr>
      </w:pPr>
      <w:r w:rsidRPr="00EE086F">
        <w:rPr>
          <w:rFonts w:ascii="Times New Roman" w:eastAsiaTheme="minorHAnsi" w:hAnsi="Times New Roman"/>
          <w:sz w:val="24"/>
          <w:lang w:eastAsia="en-US"/>
        </w:rPr>
        <w:t>Проанализировать эффективность применения ЦОР на конкретном этапе урока.</w:t>
      </w:r>
    </w:p>
    <w:p w:rsidR="00EE086F" w:rsidRPr="008653C9" w:rsidRDefault="00EE086F" w:rsidP="00EE086F">
      <w:pPr>
        <w:pStyle w:val="a0"/>
        <w:rPr>
          <w:rFonts w:ascii="Times New Roman" w:hAnsi="Times New Roman" w:cs="Times New Roman"/>
        </w:rPr>
      </w:pPr>
    </w:p>
    <w:p w:rsidR="00EE086F" w:rsidRDefault="00EE086F" w:rsidP="00EE086F">
      <w:pPr>
        <w:ind w:firstLine="426"/>
        <w:jc w:val="center"/>
        <w:rPr>
          <w:rFonts w:eastAsia="Times New Roman" w:cs="Times New Roman"/>
          <w:b/>
          <w:bCs/>
          <w:i/>
          <w:iCs/>
          <w:color w:val="000000" w:themeColor="text1"/>
        </w:rPr>
      </w:pPr>
      <w:r w:rsidRPr="00EE086F">
        <w:rPr>
          <w:rFonts w:eastAsia="Times New Roman" w:cs="Times New Roman"/>
          <w:b/>
          <w:bCs/>
          <w:i/>
          <w:iCs/>
          <w:color w:val="000000" w:themeColor="text1"/>
        </w:rPr>
        <w:t>Общие требования к цифровым образовательным ресурсам:</w:t>
      </w:r>
    </w:p>
    <w:p w:rsidR="00EE086F" w:rsidRPr="00EE086F" w:rsidRDefault="00EE086F" w:rsidP="00EE086F">
      <w:pPr>
        <w:pStyle w:val="a0"/>
        <w:rPr>
          <w:lang w:eastAsia="ru-RU"/>
        </w:rPr>
      </w:pPr>
    </w:p>
    <w:p w:rsidR="00EE086F" w:rsidRPr="00EE086F" w:rsidRDefault="00EE086F" w:rsidP="00EE086F">
      <w:p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 xml:space="preserve">Современные цифровые образовательные ресурсы должны: </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соответствовать содержанию учебника, нормативным актам Министерства образования науки РФ, используемым программам;</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ориентироваться на современные формы обучения, обеспечивать высокую интерактивность и мультимедийность обучения;</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обеспечивать возможность уровневой дифференциации и индивидуализации обучения;</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предлагать виды учебной деятельности, ориентирующие ученика на приобретение опыта решения жизненных проблем на основе знаний и умений в рамках данного предмета;</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обеспечивать использование как самостоятельной, так и групповой работы;</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содержать варианты учебного планирования, предполагающего модульную структуру;</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обеспечивать возможность параллельно с цифровыми образовательными ресурсами использовать другие программы;</w:t>
      </w:r>
    </w:p>
    <w:p w:rsidR="00EE086F" w:rsidRPr="00EE086F" w:rsidRDefault="00EE086F" w:rsidP="00EE086F">
      <w:pPr>
        <w:numPr>
          <w:ilvl w:val="0"/>
          <w:numId w:val="10"/>
        </w:numPr>
        <w:spacing w:after="120"/>
        <w:ind w:left="709" w:hanging="283"/>
        <w:jc w:val="both"/>
        <w:rPr>
          <w:rFonts w:eastAsia="Times New Roman" w:cs="Times New Roman"/>
          <w:color w:val="000000" w:themeColor="text1"/>
        </w:rPr>
      </w:pPr>
      <w:r w:rsidRPr="00EE086F">
        <w:rPr>
          <w:rFonts w:eastAsia="Times New Roman" w:cs="Times New Roman"/>
          <w:color w:val="000000" w:themeColor="text1"/>
        </w:rPr>
        <w:t>обеспечивать там, где это методически целесообразно, индивидуальную настройку и сохранение промежуточных результатов работы;</w:t>
      </w:r>
    </w:p>
    <w:p w:rsidR="00EE086F" w:rsidRPr="00EE086F" w:rsidRDefault="00EE086F" w:rsidP="00EE086F">
      <w:pPr>
        <w:pStyle w:val="a0"/>
        <w:spacing w:after="120"/>
        <w:ind w:left="709" w:hanging="283"/>
        <w:jc w:val="both"/>
        <w:rPr>
          <w:rFonts w:ascii="Times New Roman" w:hAnsi="Times New Roman" w:cs="Times New Roman"/>
          <w:sz w:val="28"/>
        </w:rPr>
      </w:pPr>
    </w:p>
    <w:sectPr w:rsidR="00EE086F" w:rsidRPr="00EE086F" w:rsidSect="006F1C25">
      <w:pgSz w:w="11906" w:h="16838"/>
      <w:pgMar w:top="851" w:right="850" w:bottom="851" w:left="1134" w:header="708" w:footer="40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696A" w:rsidRDefault="00F6696A" w:rsidP="00745707">
      <w:r>
        <w:separator/>
      </w:r>
    </w:p>
  </w:endnote>
  <w:endnote w:type="continuationSeparator" w:id="1">
    <w:p w:rsidR="00F6696A" w:rsidRDefault="00F6696A" w:rsidP="0074570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Geneva CY">
    <w:altName w:val="Courier New"/>
    <w:charset w:val="59"/>
    <w:family w:val="auto"/>
    <w:pitch w:val="variable"/>
    <w:sig w:usb0="01020000" w:usb1="00000000" w:usb2="00000000" w:usb3="00000000" w:csb0="00000004" w:csb1="00000000"/>
  </w:font>
  <w:font w:name="Century Schoolbook">
    <w:altName w:val="Century"/>
    <w:charset w:val="CC"/>
    <w:family w:val="roman"/>
    <w:pitch w:val="variable"/>
    <w:sig w:usb0="00000001" w:usb1="00000000" w:usb2="00000000" w:usb3="00000000" w:csb0="0000009F" w:csb1="00000000"/>
  </w:font>
  <w:font w:name="CordiaUPC">
    <w:panose1 w:val="020B0604020202020204"/>
    <w:charset w:val="00"/>
    <w:family w:val="swiss"/>
    <w:pitch w:val="variable"/>
    <w:sig w:usb0="81000003" w:usb1="00000000" w:usb2="00000000" w:usb3="00000000" w:csb0="0001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76001"/>
      <w:docPartObj>
        <w:docPartGallery w:val="Page Numbers (Bottom of Page)"/>
        <w:docPartUnique/>
      </w:docPartObj>
    </w:sdtPr>
    <w:sdtContent>
      <w:p w:rsidR="006F1C25" w:rsidRDefault="00847811">
        <w:pPr>
          <w:pStyle w:val="af3"/>
          <w:jc w:val="center"/>
        </w:pPr>
        <w:fldSimple w:instr=" PAGE   \* MERGEFORMAT ">
          <w:r w:rsidR="00E10F48">
            <w:rPr>
              <w:noProof/>
            </w:rPr>
            <w:t>3</w:t>
          </w:r>
        </w:fldSimple>
      </w:p>
    </w:sdtContent>
  </w:sdt>
  <w:p w:rsidR="005B1166" w:rsidRDefault="005B1166">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696A" w:rsidRDefault="00F6696A" w:rsidP="00745707">
      <w:r>
        <w:separator/>
      </w:r>
    </w:p>
  </w:footnote>
  <w:footnote w:type="continuationSeparator" w:id="1">
    <w:p w:rsidR="00F6696A" w:rsidRDefault="00F6696A" w:rsidP="0074570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04F9D"/>
    <w:multiLevelType w:val="hybridMultilevel"/>
    <w:tmpl w:val="FE1E9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F05827"/>
    <w:multiLevelType w:val="hybridMultilevel"/>
    <w:tmpl w:val="2F42416E"/>
    <w:lvl w:ilvl="0" w:tplc="9A369C1E">
      <w:start w:val="1"/>
      <w:numFmt w:val="upperRoman"/>
      <w:lvlText w:val="%1."/>
      <w:lvlJc w:val="left"/>
      <w:pPr>
        <w:ind w:left="927" w:hanging="360"/>
      </w:pPr>
      <w:rPr>
        <w:rFonts w:ascii="Times New Roman" w:hAnsi="Times New Roman" w:cs="Times New Roman" w:hint="default"/>
        <w:b w:val="0"/>
        <w:i w:val="0"/>
      </w:rPr>
    </w:lvl>
    <w:lvl w:ilvl="1" w:tplc="479468AE">
      <w:start w:val="1"/>
      <w:numFmt w:val="decimal"/>
      <w:lvlText w:val="%2."/>
      <w:lvlJc w:val="left"/>
      <w:pPr>
        <w:ind w:left="1647" w:hanging="360"/>
      </w:pPr>
      <w:rPr>
        <w:rFonts w:ascii="Times New Roman" w:hAnsi="Times New Roman" w:hint="default"/>
        <w:b w:val="0"/>
        <w:i w:val="0"/>
        <w:sz w:val="22"/>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9384BD0"/>
    <w:multiLevelType w:val="hybridMultilevel"/>
    <w:tmpl w:val="D9646C0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095647D4"/>
    <w:multiLevelType w:val="hybridMultilevel"/>
    <w:tmpl w:val="CDD60700"/>
    <w:lvl w:ilvl="0" w:tplc="3AF2BEB4">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6944E5"/>
    <w:multiLevelType w:val="hybridMultilevel"/>
    <w:tmpl w:val="A340703A"/>
    <w:lvl w:ilvl="0" w:tplc="109459A6">
      <w:start w:val="1"/>
      <w:numFmt w:val="bullet"/>
      <w:lvlText w:val="•"/>
      <w:lvlJc w:val="left"/>
      <w:pPr>
        <w:ind w:left="900" w:hanging="360"/>
      </w:pPr>
      <w:rPr>
        <w:rFonts w:ascii="Arial" w:hAnsi="Aria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5">
    <w:nsid w:val="10DD2131"/>
    <w:multiLevelType w:val="hybridMultilevel"/>
    <w:tmpl w:val="B9C09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4077F0"/>
    <w:multiLevelType w:val="hybridMultilevel"/>
    <w:tmpl w:val="157A3BB0"/>
    <w:lvl w:ilvl="0" w:tplc="0419000F">
      <w:start w:val="1"/>
      <w:numFmt w:val="decimal"/>
      <w:lvlText w:val="%1."/>
      <w:lvlJc w:val="left"/>
      <w:pPr>
        <w:ind w:left="720" w:hanging="360"/>
      </w:pPr>
    </w:lvl>
    <w:lvl w:ilvl="1" w:tplc="3AF2BEB4">
      <w:start w:val="1"/>
      <w:numFmt w:val="bullet"/>
      <w:lvlText w:val=""/>
      <w:lvlJc w:val="left"/>
      <w:pPr>
        <w:ind w:left="1440" w:hanging="360"/>
      </w:pPr>
      <w:rPr>
        <w:rFonts w:ascii="Wingdings" w:hAnsi="Wingding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27B2AC1"/>
    <w:multiLevelType w:val="hybridMultilevel"/>
    <w:tmpl w:val="D30895A2"/>
    <w:lvl w:ilvl="0" w:tplc="3AF2BEB4">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8">
    <w:nsid w:val="1332189F"/>
    <w:multiLevelType w:val="multilevel"/>
    <w:tmpl w:val="88349AF4"/>
    <w:lvl w:ilvl="0">
      <w:start w:val="6"/>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9">
    <w:nsid w:val="14A246C0"/>
    <w:multiLevelType w:val="hybridMultilevel"/>
    <w:tmpl w:val="EF12391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C94FA9"/>
    <w:multiLevelType w:val="hybridMultilevel"/>
    <w:tmpl w:val="A75CFAAA"/>
    <w:lvl w:ilvl="0" w:tplc="27206E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DB031D8"/>
    <w:multiLevelType w:val="hybridMultilevel"/>
    <w:tmpl w:val="B8448640"/>
    <w:lvl w:ilvl="0" w:tplc="409E5A9A">
      <w:start w:val="1"/>
      <w:numFmt w:val="decimal"/>
      <w:lvlText w:val="%1."/>
      <w:lvlJc w:val="left"/>
      <w:pPr>
        <w:ind w:left="1440" w:hanging="360"/>
      </w:pPr>
      <w:rPr>
        <w:rFonts w:ascii="Times New Roman" w:hAnsi="Times New Roman" w:cs="Times New Roman" w:hint="default"/>
        <w:sz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1ED61EA5"/>
    <w:multiLevelType w:val="multilevel"/>
    <w:tmpl w:val="D03073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306591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4">
    <w:nsid w:val="25C118DB"/>
    <w:multiLevelType w:val="hybridMultilevel"/>
    <w:tmpl w:val="91BC4912"/>
    <w:lvl w:ilvl="0" w:tplc="0419000F">
      <w:start w:val="1"/>
      <w:numFmt w:val="decimal"/>
      <w:lvlText w:val="%1."/>
      <w:lvlJc w:val="left"/>
      <w:pPr>
        <w:ind w:left="1146" w:hanging="360"/>
      </w:pPr>
    </w:lvl>
    <w:lvl w:ilvl="1" w:tplc="3AF2BEB4">
      <w:start w:val="1"/>
      <w:numFmt w:val="bullet"/>
      <w:lvlText w:val=""/>
      <w:lvlJc w:val="left"/>
      <w:pPr>
        <w:ind w:left="1866" w:hanging="360"/>
      </w:pPr>
      <w:rPr>
        <w:rFonts w:ascii="Wingdings" w:hAnsi="Wingdings" w:hint="default"/>
      </w:r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5">
    <w:nsid w:val="274F4BCB"/>
    <w:multiLevelType w:val="hybridMultilevel"/>
    <w:tmpl w:val="F4A26ADA"/>
    <w:lvl w:ilvl="0" w:tplc="3AF2BEB4">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nsid w:val="29067629"/>
    <w:multiLevelType w:val="hybridMultilevel"/>
    <w:tmpl w:val="ED6CFCE0"/>
    <w:lvl w:ilvl="0" w:tplc="3AF2BEB4">
      <w:start w:val="1"/>
      <w:numFmt w:val="bullet"/>
      <w:lvlText w:val=""/>
      <w:lvlJc w:val="left"/>
      <w:pPr>
        <w:ind w:left="1068" w:hanging="360"/>
      </w:pPr>
      <w:rPr>
        <w:rFonts w:ascii="Wingdings" w:hAnsi="Wingdings" w:hint="default"/>
      </w:rPr>
    </w:lvl>
    <w:lvl w:ilvl="1" w:tplc="3AF2BEB4">
      <w:start w:val="1"/>
      <w:numFmt w:val="bullet"/>
      <w:lvlText w:val=""/>
      <w:lvlJc w:val="left"/>
      <w:pPr>
        <w:ind w:left="1788" w:hanging="360"/>
      </w:pPr>
      <w:rPr>
        <w:rFonts w:ascii="Wingdings" w:hAnsi="Wingdings" w:hint="default"/>
      </w:rPr>
    </w:lvl>
    <w:lvl w:ilvl="2" w:tplc="0419001B">
      <w:start w:val="1"/>
      <w:numFmt w:val="lowerRoman"/>
      <w:lvlText w:val="%3."/>
      <w:lvlJc w:val="right"/>
      <w:pPr>
        <w:ind w:left="2508" w:hanging="180"/>
      </w:pPr>
    </w:lvl>
    <w:lvl w:ilvl="3" w:tplc="E17AC922">
      <w:start w:val="1"/>
      <w:numFmt w:val="decimal"/>
      <w:lvlText w:val="%4."/>
      <w:lvlJc w:val="left"/>
      <w:pPr>
        <w:ind w:left="3408" w:hanging="540"/>
      </w:pPr>
      <w:rPr>
        <w:rFonts w:hint="default"/>
      </w:r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293F126F"/>
    <w:multiLevelType w:val="hybridMultilevel"/>
    <w:tmpl w:val="AE5A51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DC17BD6"/>
    <w:multiLevelType w:val="hybridMultilevel"/>
    <w:tmpl w:val="665C58D0"/>
    <w:lvl w:ilvl="0" w:tplc="B8D8A6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07A6478"/>
    <w:multiLevelType w:val="hybridMultilevel"/>
    <w:tmpl w:val="3BC69DD0"/>
    <w:lvl w:ilvl="0" w:tplc="409E5A9A">
      <w:start w:val="1"/>
      <w:numFmt w:val="decimal"/>
      <w:lvlText w:val="%1."/>
      <w:lvlJc w:val="left"/>
      <w:pPr>
        <w:ind w:left="1145" w:hanging="360"/>
      </w:pPr>
      <w:rPr>
        <w:rFonts w:ascii="Times New Roman" w:hAnsi="Times New Roman" w:cs="Times New Roman" w:hint="default"/>
        <w:sz w:val="24"/>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0">
    <w:nsid w:val="31471EDF"/>
    <w:multiLevelType w:val="multilevel"/>
    <w:tmpl w:val="0EA89122"/>
    <w:lvl w:ilvl="0">
      <w:start w:val="4"/>
      <w:numFmt w:val="decimal"/>
      <w:lvlText w:val="%1."/>
      <w:lvlJc w:val="left"/>
      <w:pPr>
        <w:ind w:left="360" w:hanging="360"/>
      </w:pPr>
      <w:rPr>
        <w:rFonts w:hint="default"/>
      </w:rPr>
    </w:lvl>
    <w:lvl w:ilvl="1">
      <w:start w:val="1"/>
      <w:numFmt w:val="decimal"/>
      <w:lvlText w:val="%1.%2."/>
      <w:lvlJc w:val="left"/>
      <w:pPr>
        <w:ind w:left="1636" w:hanging="36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1">
    <w:nsid w:val="33B5699C"/>
    <w:multiLevelType w:val="multilevel"/>
    <w:tmpl w:val="99967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58B4390"/>
    <w:multiLevelType w:val="hybridMultilevel"/>
    <w:tmpl w:val="1E5ADC6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6646044"/>
    <w:multiLevelType w:val="hybridMultilevel"/>
    <w:tmpl w:val="CB528FD2"/>
    <w:lvl w:ilvl="0" w:tplc="3AF2BEB4">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4">
    <w:nsid w:val="36FB6EE9"/>
    <w:multiLevelType w:val="hybridMultilevel"/>
    <w:tmpl w:val="3E32897A"/>
    <w:lvl w:ilvl="0" w:tplc="27206EAE">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9110C03"/>
    <w:multiLevelType w:val="hybridMultilevel"/>
    <w:tmpl w:val="EC1C9F18"/>
    <w:lvl w:ilvl="0" w:tplc="3AF2BEB4">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6">
    <w:nsid w:val="43705C97"/>
    <w:multiLevelType w:val="hybridMultilevel"/>
    <w:tmpl w:val="04DA607E"/>
    <w:lvl w:ilvl="0" w:tplc="F260D470">
      <w:start w:val="1"/>
      <w:numFmt w:val="decimal"/>
      <w:lvlText w:val="%1."/>
      <w:lvlJc w:val="left"/>
      <w:pPr>
        <w:ind w:left="1004" w:hanging="360"/>
      </w:pPr>
      <w:rPr>
        <w:rFonts w:hint="default"/>
        <w:b w:val="0"/>
        <w:i w:val="0"/>
        <w:color w:val="auto"/>
        <w:sz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
    <w:nsid w:val="4EBD6A0B"/>
    <w:multiLevelType w:val="hybridMultilevel"/>
    <w:tmpl w:val="CB88B526"/>
    <w:lvl w:ilvl="0" w:tplc="3AF2BEB4">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5A44359E"/>
    <w:multiLevelType w:val="hybridMultilevel"/>
    <w:tmpl w:val="EBA80C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3576DB"/>
    <w:multiLevelType w:val="hybridMultilevel"/>
    <w:tmpl w:val="F1BC384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61717EAA"/>
    <w:multiLevelType w:val="hybridMultilevel"/>
    <w:tmpl w:val="496E78AE"/>
    <w:lvl w:ilvl="0" w:tplc="3AF2BEB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33E1B0E"/>
    <w:multiLevelType w:val="hybridMultilevel"/>
    <w:tmpl w:val="6860A8CC"/>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68776C09"/>
    <w:multiLevelType w:val="hybridMultilevel"/>
    <w:tmpl w:val="02527A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AD36D53"/>
    <w:multiLevelType w:val="multilevel"/>
    <w:tmpl w:val="8D7686C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70500E2E"/>
    <w:multiLevelType w:val="hybridMultilevel"/>
    <w:tmpl w:val="3E8CD440"/>
    <w:lvl w:ilvl="0" w:tplc="9E046812">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72E765A0"/>
    <w:multiLevelType w:val="multilevel"/>
    <w:tmpl w:val="AECA12E6"/>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6">
    <w:nsid w:val="74576F4A"/>
    <w:multiLevelType w:val="hybridMultilevel"/>
    <w:tmpl w:val="05A8794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A124DD0"/>
    <w:multiLevelType w:val="hybridMultilevel"/>
    <w:tmpl w:val="CA18908E"/>
    <w:lvl w:ilvl="0" w:tplc="AFA869EA">
      <w:start w:val="1"/>
      <w:numFmt w:val="decimal"/>
      <w:lvlText w:val="%1."/>
      <w:lvlJc w:val="left"/>
      <w:pPr>
        <w:ind w:left="927" w:hanging="360"/>
      </w:pPr>
      <w:rPr>
        <w:rFonts w:eastAsia="Times New Roman" w:hint="default"/>
        <w:color w:val="000000"/>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B6C446E"/>
    <w:multiLevelType w:val="hybridMultilevel"/>
    <w:tmpl w:val="53CE8F3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7C0B0955"/>
    <w:multiLevelType w:val="hybridMultilevel"/>
    <w:tmpl w:val="94B0976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7C616B80"/>
    <w:multiLevelType w:val="hybridMultilevel"/>
    <w:tmpl w:val="94C4D274"/>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34"/>
  </w:num>
  <w:num w:numId="2">
    <w:abstractNumId w:val="0"/>
  </w:num>
  <w:num w:numId="3">
    <w:abstractNumId w:val="4"/>
  </w:num>
  <w:num w:numId="4">
    <w:abstractNumId w:val="30"/>
  </w:num>
  <w:num w:numId="5">
    <w:abstractNumId w:val="23"/>
  </w:num>
  <w:num w:numId="6">
    <w:abstractNumId w:val="10"/>
  </w:num>
  <w:num w:numId="7">
    <w:abstractNumId w:val="36"/>
  </w:num>
  <w:num w:numId="8">
    <w:abstractNumId w:val="16"/>
  </w:num>
  <w:num w:numId="9">
    <w:abstractNumId w:val="38"/>
  </w:num>
  <w:num w:numId="10">
    <w:abstractNumId w:val="21"/>
  </w:num>
  <w:num w:numId="11">
    <w:abstractNumId w:val="31"/>
  </w:num>
  <w:num w:numId="12">
    <w:abstractNumId w:val="13"/>
  </w:num>
  <w:num w:numId="13">
    <w:abstractNumId w:val="19"/>
  </w:num>
  <w:num w:numId="14">
    <w:abstractNumId w:val="27"/>
  </w:num>
  <w:num w:numId="15">
    <w:abstractNumId w:val="24"/>
  </w:num>
  <w:num w:numId="16">
    <w:abstractNumId w:val="37"/>
  </w:num>
  <w:num w:numId="17">
    <w:abstractNumId w:val="3"/>
  </w:num>
  <w:num w:numId="18">
    <w:abstractNumId w:val="35"/>
  </w:num>
  <w:num w:numId="19">
    <w:abstractNumId w:val="18"/>
  </w:num>
  <w:num w:numId="20">
    <w:abstractNumId w:val="2"/>
  </w:num>
  <w:num w:numId="21">
    <w:abstractNumId w:val="5"/>
  </w:num>
  <w:num w:numId="22">
    <w:abstractNumId w:val="32"/>
  </w:num>
  <w:num w:numId="23">
    <w:abstractNumId w:val="9"/>
  </w:num>
  <w:num w:numId="24">
    <w:abstractNumId w:val="6"/>
  </w:num>
  <w:num w:numId="25">
    <w:abstractNumId w:val="39"/>
  </w:num>
  <w:num w:numId="26">
    <w:abstractNumId w:val="29"/>
  </w:num>
  <w:num w:numId="27">
    <w:abstractNumId w:val="26"/>
  </w:num>
  <w:num w:numId="28">
    <w:abstractNumId w:val="22"/>
  </w:num>
  <w:num w:numId="29">
    <w:abstractNumId w:val="20"/>
  </w:num>
  <w:num w:numId="30">
    <w:abstractNumId w:val="33"/>
  </w:num>
  <w:num w:numId="31">
    <w:abstractNumId w:val="15"/>
  </w:num>
  <w:num w:numId="32">
    <w:abstractNumId w:val="7"/>
  </w:num>
  <w:num w:numId="33">
    <w:abstractNumId w:val="25"/>
  </w:num>
  <w:num w:numId="34">
    <w:abstractNumId w:val="8"/>
  </w:num>
  <w:num w:numId="35">
    <w:abstractNumId w:val="28"/>
  </w:num>
  <w:num w:numId="36">
    <w:abstractNumId w:val="12"/>
  </w:num>
  <w:num w:numId="37">
    <w:abstractNumId w:val="40"/>
  </w:num>
  <w:num w:numId="38">
    <w:abstractNumId w:val="14"/>
  </w:num>
  <w:num w:numId="39">
    <w:abstractNumId w:val="1"/>
  </w:num>
  <w:num w:numId="40">
    <w:abstractNumId w:val="11"/>
  </w:num>
  <w:num w:numId="41">
    <w:abstractNumId w:val="17"/>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defaultTabStop w:val="708"/>
  <w:drawingGridHorizontalSpacing w:val="120"/>
  <w:displayHorizontalDrawingGridEvery w:val="2"/>
  <w:characterSpacingControl w:val="doNotCompress"/>
  <w:hdrShapeDefaults>
    <o:shapedefaults v:ext="edit" spidmax="16386"/>
  </w:hdrShapeDefaults>
  <w:footnotePr>
    <w:footnote w:id="0"/>
    <w:footnote w:id="1"/>
  </w:footnotePr>
  <w:endnotePr>
    <w:endnote w:id="0"/>
    <w:endnote w:id="1"/>
  </w:endnotePr>
  <w:compat/>
  <w:rsids>
    <w:rsidRoot w:val="004E10FF"/>
    <w:rsid w:val="00007377"/>
    <w:rsid w:val="00052BAA"/>
    <w:rsid w:val="00066963"/>
    <w:rsid w:val="000819AF"/>
    <w:rsid w:val="000A6EF2"/>
    <w:rsid w:val="000C20A7"/>
    <w:rsid w:val="000C4F31"/>
    <w:rsid w:val="000E1FB5"/>
    <w:rsid w:val="000F42E9"/>
    <w:rsid w:val="00103AF3"/>
    <w:rsid w:val="00106FA8"/>
    <w:rsid w:val="00137EB0"/>
    <w:rsid w:val="00144570"/>
    <w:rsid w:val="0014527F"/>
    <w:rsid w:val="00177929"/>
    <w:rsid w:val="001B5B3F"/>
    <w:rsid w:val="001C297C"/>
    <w:rsid w:val="001F19D2"/>
    <w:rsid w:val="00226070"/>
    <w:rsid w:val="00244D55"/>
    <w:rsid w:val="0030310F"/>
    <w:rsid w:val="00311355"/>
    <w:rsid w:val="00313C13"/>
    <w:rsid w:val="003747AC"/>
    <w:rsid w:val="00374804"/>
    <w:rsid w:val="0038740A"/>
    <w:rsid w:val="00397203"/>
    <w:rsid w:val="003A058C"/>
    <w:rsid w:val="003A4B2D"/>
    <w:rsid w:val="003C1871"/>
    <w:rsid w:val="003C5ABE"/>
    <w:rsid w:val="003D083F"/>
    <w:rsid w:val="003E307F"/>
    <w:rsid w:val="003E4918"/>
    <w:rsid w:val="00416AF2"/>
    <w:rsid w:val="00437A3C"/>
    <w:rsid w:val="00442AE9"/>
    <w:rsid w:val="004443CE"/>
    <w:rsid w:val="00453A19"/>
    <w:rsid w:val="00475390"/>
    <w:rsid w:val="00482719"/>
    <w:rsid w:val="00490885"/>
    <w:rsid w:val="004941AD"/>
    <w:rsid w:val="004B1CEE"/>
    <w:rsid w:val="004C5529"/>
    <w:rsid w:val="004C631E"/>
    <w:rsid w:val="004E10FF"/>
    <w:rsid w:val="0050134A"/>
    <w:rsid w:val="00501AED"/>
    <w:rsid w:val="00507938"/>
    <w:rsid w:val="00530284"/>
    <w:rsid w:val="00530B5E"/>
    <w:rsid w:val="00554488"/>
    <w:rsid w:val="0055768A"/>
    <w:rsid w:val="0058285F"/>
    <w:rsid w:val="005B1166"/>
    <w:rsid w:val="005B2D9A"/>
    <w:rsid w:val="005C1E4E"/>
    <w:rsid w:val="005C58DE"/>
    <w:rsid w:val="005E4177"/>
    <w:rsid w:val="005F4D37"/>
    <w:rsid w:val="0060629C"/>
    <w:rsid w:val="0063443D"/>
    <w:rsid w:val="006A43ED"/>
    <w:rsid w:val="006C4C9C"/>
    <w:rsid w:val="006E1F41"/>
    <w:rsid w:val="006E7AE2"/>
    <w:rsid w:val="006F1C25"/>
    <w:rsid w:val="00715BA8"/>
    <w:rsid w:val="00735C79"/>
    <w:rsid w:val="00745707"/>
    <w:rsid w:val="00771A88"/>
    <w:rsid w:val="00784462"/>
    <w:rsid w:val="00791F98"/>
    <w:rsid w:val="007B0201"/>
    <w:rsid w:val="007B0D6A"/>
    <w:rsid w:val="007B65B6"/>
    <w:rsid w:val="007B7338"/>
    <w:rsid w:val="007C3470"/>
    <w:rsid w:val="007F4ED5"/>
    <w:rsid w:val="007F6A9D"/>
    <w:rsid w:val="00847811"/>
    <w:rsid w:val="008630BE"/>
    <w:rsid w:val="00886642"/>
    <w:rsid w:val="00892217"/>
    <w:rsid w:val="008C0B76"/>
    <w:rsid w:val="008F1EC1"/>
    <w:rsid w:val="00925C7D"/>
    <w:rsid w:val="00944719"/>
    <w:rsid w:val="009D7C50"/>
    <w:rsid w:val="009F13A9"/>
    <w:rsid w:val="00A40A26"/>
    <w:rsid w:val="00A57321"/>
    <w:rsid w:val="00A627E0"/>
    <w:rsid w:val="00A83349"/>
    <w:rsid w:val="00AC449A"/>
    <w:rsid w:val="00AC6FC5"/>
    <w:rsid w:val="00AE0496"/>
    <w:rsid w:val="00B25F1A"/>
    <w:rsid w:val="00B92BDB"/>
    <w:rsid w:val="00BA572F"/>
    <w:rsid w:val="00BC3AE9"/>
    <w:rsid w:val="00BD2FB7"/>
    <w:rsid w:val="00C0533F"/>
    <w:rsid w:val="00C21CA5"/>
    <w:rsid w:val="00C30E7B"/>
    <w:rsid w:val="00C3755E"/>
    <w:rsid w:val="00CB08C8"/>
    <w:rsid w:val="00CE4044"/>
    <w:rsid w:val="00D178D8"/>
    <w:rsid w:val="00D51DED"/>
    <w:rsid w:val="00D61025"/>
    <w:rsid w:val="00D8774B"/>
    <w:rsid w:val="00D93345"/>
    <w:rsid w:val="00DD5EF6"/>
    <w:rsid w:val="00DE268F"/>
    <w:rsid w:val="00DF79F5"/>
    <w:rsid w:val="00E10F48"/>
    <w:rsid w:val="00E47A40"/>
    <w:rsid w:val="00EB209A"/>
    <w:rsid w:val="00EC7A1D"/>
    <w:rsid w:val="00EE086F"/>
    <w:rsid w:val="00EF0D94"/>
    <w:rsid w:val="00F118CE"/>
    <w:rsid w:val="00F6696A"/>
    <w:rsid w:val="00F72158"/>
    <w:rsid w:val="00F759F0"/>
    <w:rsid w:val="00F90B8C"/>
    <w:rsid w:val="00F9776C"/>
    <w:rsid w:val="00FF72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4E10FF"/>
    <w:pPr>
      <w:spacing w:after="0" w:line="240" w:lineRule="auto"/>
    </w:pPr>
    <w:rPr>
      <w:rFonts w:ascii="Times New Roman" w:eastAsiaTheme="minorEastAsia" w:hAnsi="Times New Roman"/>
      <w:sz w:val="24"/>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 Spacing"/>
    <w:link w:val="a4"/>
    <w:uiPriority w:val="1"/>
    <w:qFormat/>
    <w:rsid w:val="004E10FF"/>
    <w:pPr>
      <w:spacing w:after="0" w:line="240" w:lineRule="auto"/>
    </w:pPr>
  </w:style>
  <w:style w:type="character" w:customStyle="1" w:styleId="a4">
    <w:name w:val="Без интервала Знак"/>
    <w:basedOn w:val="a1"/>
    <w:link w:val="a0"/>
    <w:uiPriority w:val="1"/>
    <w:rsid w:val="004E10FF"/>
  </w:style>
  <w:style w:type="paragraph" w:styleId="a5">
    <w:name w:val="List Paragraph"/>
    <w:basedOn w:val="a"/>
    <w:uiPriority w:val="34"/>
    <w:qFormat/>
    <w:rsid w:val="004E10FF"/>
    <w:pPr>
      <w:spacing w:after="200" w:line="276" w:lineRule="auto"/>
      <w:ind w:left="720"/>
      <w:contextualSpacing/>
    </w:pPr>
    <w:rPr>
      <w:rFonts w:ascii="Calibri" w:eastAsia="Times New Roman" w:hAnsi="Calibri" w:cs="Times New Roman"/>
      <w:sz w:val="22"/>
    </w:rPr>
  </w:style>
  <w:style w:type="paragraph" w:styleId="a6">
    <w:name w:val="Normal (Web)"/>
    <w:basedOn w:val="a"/>
    <w:rsid w:val="000C4F31"/>
    <w:pPr>
      <w:spacing w:before="100" w:beforeAutospacing="1" w:after="100" w:afterAutospacing="1"/>
    </w:pPr>
    <w:rPr>
      <w:rFonts w:eastAsia="Times New Roman" w:cs="Times New Roman"/>
      <w:szCs w:val="24"/>
    </w:rPr>
  </w:style>
  <w:style w:type="paragraph" w:customStyle="1" w:styleId="Default">
    <w:name w:val="Default"/>
    <w:rsid w:val="000C4F31"/>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Title"/>
    <w:basedOn w:val="a"/>
    <w:link w:val="a8"/>
    <w:qFormat/>
    <w:rsid w:val="00BD2FB7"/>
    <w:pPr>
      <w:spacing w:line="400" w:lineRule="exact"/>
      <w:jc w:val="center"/>
    </w:pPr>
    <w:rPr>
      <w:rFonts w:eastAsia="Times New Roman" w:cs="Times New Roman"/>
      <w:b/>
      <w:bCs/>
      <w:sz w:val="28"/>
      <w:szCs w:val="24"/>
    </w:rPr>
  </w:style>
  <w:style w:type="character" w:customStyle="1" w:styleId="a8">
    <w:name w:val="Название Знак"/>
    <w:basedOn w:val="a1"/>
    <w:link w:val="a7"/>
    <w:rsid w:val="00BD2FB7"/>
    <w:rPr>
      <w:rFonts w:ascii="Times New Roman" w:eastAsia="Times New Roman" w:hAnsi="Times New Roman" w:cs="Times New Roman"/>
      <w:b/>
      <w:bCs/>
      <w:sz w:val="28"/>
      <w:szCs w:val="24"/>
      <w:lang w:eastAsia="ru-RU"/>
    </w:rPr>
  </w:style>
  <w:style w:type="paragraph" w:styleId="a9">
    <w:name w:val="Body Text Indent"/>
    <w:basedOn w:val="a"/>
    <w:link w:val="aa"/>
    <w:rsid w:val="00BD2FB7"/>
    <w:pPr>
      <w:spacing w:after="120"/>
      <w:ind w:left="283"/>
    </w:pPr>
    <w:rPr>
      <w:rFonts w:eastAsia="Times New Roman" w:cs="Times New Roman"/>
      <w:szCs w:val="24"/>
    </w:rPr>
  </w:style>
  <w:style w:type="character" w:customStyle="1" w:styleId="aa">
    <w:name w:val="Основной текст с отступом Знак"/>
    <w:basedOn w:val="a1"/>
    <w:link w:val="a9"/>
    <w:rsid w:val="00BD2FB7"/>
    <w:rPr>
      <w:rFonts w:ascii="Times New Roman" w:eastAsia="Times New Roman" w:hAnsi="Times New Roman" w:cs="Times New Roman"/>
      <w:sz w:val="24"/>
      <w:szCs w:val="24"/>
      <w:lang w:eastAsia="ru-RU"/>
    </w:rPr>
  </w:style>
  <w:style w:type="table" w:styleId="ab">
    <w:name w:val="Table Grid"/>
    <w:basedOn w:val="a2"/>
    <w:uiPriority w:val="59"/>
    <w:rsid w:val="0089221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Balloon Text"/>
    <w:basedOn w:val="a"/>
    <w:link w:val="ad"/>
    <w:uiPriority w:val="99"/>
    <w:semiHidden/>
    <w:unhideWhenUsed/>
    <w:rsid w:val="00554488"/>
    <w:rPr>
      <w:rFonts w:ascii="Tahoma" w:hAnsi="Tahoma" w:cs="Tahoma"/>
      <w:sz w:val="16"/>
      <w:szCs w:val="16"/>
    </w:rPr>
  </w:style>
  <w:style w:type="character" w:customStyle="1" w:styleId="ad">
    <w:name w:val="Текст выноски Знак"/>
    <w:basedOn w:val="a1"/>
    <w:link w:val="ac"/>
    <w:uiPriority w:val="99"/>
    <w:semiHidden/>
    <w:rsid w:val="00554488"/>
    <w:rPr>
      <w:rFonts w:ascii="Tahoma" w:eastAsiaTheme="minorEastAsia" w:hAnsi="Tahoma" w:cs="Tahoma"/>
      <w:sz w:val="16"/>
      <w:szCs w:val="16"/>
      <w:lang w:eastAsia="ru-RU"/>
    </w:rPr>
  </w:style>
  <w:style w:type="paragraph" w:customStyle="1" w:styleId="western">
    <w:name w:val="western"/>
    <w:basedOn w:val="a"/>
    <w:rsid w:val="00313C13"/>
    <w:pPr>
      <w:spacing w:before="100" w:beforeAutospacing="1" w:after="100" w:afterAutospacing="1"/>
    </w:pPr>
    <w:rPr>
      <w:rFonts w:eastAsia="Times New Roman" w:cs="Times New Roman"/>
      <w:szCs w:val="24"/>
    </w:rPr>
  </w:style>
  <w:style w:type="paragraph" w:styleId="ae">
    <w:name w:val="Plain Text"/>
    <w:aliases w:val="Текст Знак Знак Знак Знак,Текст Знак Знак Знак"/>
    <w:basedOn w:val="a"/>
    <w:link w:val="af"/>
    <w:rsid w:val="00DD5EF6"/>
    <w:rPr>
      <w:rFonts w:ascii="Courier New" w:eastAsia="Geneva CY" w:hAnsi="Courier New" w:cs="Times New Roman"/>
      <w:szCs w:val="20"/>
    </w:rPr>
  </w:style>
  <w:style w:type="character" w:customStyle="1" w:styleId="af">
    <w:name w:val="Текст Знак"/>
    <w:aliases w:val="Текст Знак Знак Знак Знак Знак,Текст Знак Знак Знак Знак1"/>
    <w:basedOn w:val="a1"/>
    <w:link w:val="ae"/>
    <w:rsid w:val="00DD5EF6"/>
    <w:rPr>
      <w:rFonts w:ascii="Courier New" w:eastAsia="Geneva CY" w:hAnsi="Courier New" w:cs="Times New Roman"/>
      <w:sz w:val="24"/>
      <w:szCs w:val="20"/>
      <w:lang w:eastAsia="ru-RU"/>
    </w:rPr>
  </w:style>
  <w:style w:type="character" w:styleId="af0">
    <w:name w:val="Emphasis"/>
    <w:basedOn w:val="a1"/>
    <w:uiPriority w:val="20"/>
    <w:qFormat/>
    <w:rsid w:val="00DD5EF6"/>
    <w:rPr>
      <w:i/>
      <w:iCs/>
    </w:rPr>
  </w:style>
  <w:style w:type="paragraph" w:customStyle="1" w:styleId="c5">
    <w:name w:val="c5"/>
    <w:basedOn w:val="a"/>
    <w:rsid w:val="00CE4044"/>
    <w:pPr>
      <w:spacing w:before="90" w:after="90"/>
    </w:pPr>
    <w:rPr>
      <w:rFonts w:eastAsia="Times New Roman" w:cs="Times New Roman"/>
      <w:szCs w:val="24"/>
    </w:rPr>
  </w:style>
  <w:style w:type="paragraph" w:styleId="af1">
    <w:name w:val="header"/>
    <w:basedOn w:val="a"/>
    <w:link w:val="af2"/>
    <w:uiPriority w:val="99"/>
    <w:semiHidden/>
    <w:unhideWhenUsed/>
    <w:rsid w:val="00745707"/>
    <w:pPr>
      <w:tabs>
        <w:tab w:val="center" w:pos="4677"/>
        <w:tab w:val="right" w:pos="9355"/>
      </w:tabs>
    </w:pPr>
  </w:style>
  <w:style w:type="character" w:customStyle="1" w:styleId="af2">
    <w:name w:val="Верхний колонтитул Знак"/>
    <w:basedOn w:val="a1"/>
    <w:link w:val="af1"/>
    <w:uiPriority w:val="99"/>
    <w:semiHidden/>
    <w:rsid w:val="00745707"/>
    <w:rPr>
      <w:rFonts w:ascii="Times New Roman" w:eastAsiaTheme="minorEastAsia" w:hAnsi="Times New Roman"/>
      <w:sz w:val="24"/>
      <w:lang w:eastAsia="ru-RU"/>
    </w:rPr>
  </w:style>
  <w:style w:type="paragraph" w:styleId="af3">
    <w:name w:val="footer"/>
    <w:basedOn w:val="a"/>
    <w:link w:val="af4"/>
    <w:uiPriority w:val="99"/>
    <w:unhideWhenUsed/>
    <w:rsid w:val="00745707"/>
    <w:pPr>
      <w:tabs>
        <w:tab w:val="center" w:pos="4677"/>
        <w:tab w:val="right" w:pos="9355"/>
      </w:tabs>
    </w:pPr>
  </w:style>
  <w:style w:type="character" w:customStyle="1" w:styleId="af4">
    <w:name w:val="Нижний колонтитул Знак"/>
    <w:basedOn w:val="a1"/>
    <w:link w:val="af3"/>
    <w:uiPriority w:val="99"/>
    <w:rsid w:val="00745707"/>
    <w:rPr>
      <w:rFonts w:ascii="Times New Roman" w:eastAsiaTheme="minorEastAsia" w:hAnsi="Times New Roman"/>
      <w:sz w:val="24"/>
      <w:lang w:eastAsia="ru-RU"/>
    </w:rPr>
  </w:style>
  <w:style w:type="character" w:customStyle="1" w:styleId="2">
    <w:name w:val="Основной текст (2)_"/>
    <w:basedOn w:val="a1"/>
    <w:link w:val="20"/>
    <w:rsid w:val="007B65B6"/>
    <w:rPr>
      <w:rFonts w:ascii="Century Schoolbook" w:eastAsia="Century Schoolbook" w:hAnsi="Century Schoolbook" w:cs="Century Schoolbook"/>
      <w:sz w:val="15"/>
      <w:szCs w:val="15"/>
      <w:shd w:val="clear" w:color="auto" w:fill="FFFFFF"/>
    </w:rPr>
  </w:style>
  <w:style w:type="character" w:customStyle="1" w:styleId="af5">
    <w:name w:val="Основной текст_"/>
    <w:basedOn w:val="a1"/>
    <w:link w:val="21"/>
    <w:rsid w:val="007B65B6"/>
    <w:rPr>
      <w:rFonts w:ascii="Century Schoolbook" w:eastAsia="Century Schoolbook" w:hAnsi="Century Schoolbook" w:cs="Century Schoolbook"/>
      <w:sz w:val="20"/>
      <w:szCs w:val="20"/>
      <w:shd w:val="clear" w:color="auto" w:fill="FFFFFF"/>
    </w:rPr>
  </w:style>
  <w:style w:type="character" w:customStyle="1" w:styleId="1">
    <w:name w:val="Основной текст1"/>
    <w:basedOn w:val="af5"/>
    <w:rsid w:val="007B65B6"/>
    <w:rPr>
      <w:u w:val="single"/>
    </w:rPr>
  </w:style>
  <w:style w:type="character" w:customStyle="1" w:styleId="CordiaUPC16pt">
    <w:name w:val="Основной текст + CordiaUPC;16 pt"/>
    <w:basedOn w:val="af5"/>
    <w:rsid w:val="007B65B6"/>
    <w:rPr>
      <w:rFonts w:ascii="CordiaUPC" w:eastAsia="CordiaUPC" w:hAnsi="CordiaUPC" w:cs="CordiaUPC"/>
      <w:sz w:val="32"/>
      <w:szCs w:val="32"/>
    </w:rPr>
  </w:style>
  <w:style w:type="paragraph" w:customStyle="1" w:styleId="20">
    <w:name w:val="Основной текст (2)"/>
    <w:basedOn w:val="a"/>
    <w:link w:val="2"/>
    <w:rsid w:val="007B65B6"/>
    <w:pPr>
      <w:shd w:val="clear" w:color="auto" w:fill="FFFFFF"/>
      <w:spacing w:line="226" w:lineRule="exact"/>
      <w:jc w:val="center"/>
    </w:pPr>
    <w:rPr>
      <w:rFonts w:ascii="Century Schoolbook" w:eastAsia="Century Schoolbook" w:hAnsi="Century Schoolbook" w:cs="Century Schoolbook"/>
      <w:sz w:val="15"/>
      <w:szCs w:val="15"/>
      <w:lang w:eastAsia="en-US"/>
    </w:rPr>
  </w:style>
  <w:style w:type="paragraph" w:customStyle="1" w:styleId="21">
    <w:name w:val="Основной текст2"/>
    <w:basedOn w:val="a"/>
    <w:link w:val="af5"/>
    <w:rsid w:val="007B65B6"/>
    <w:pPr>
      <w:shd w:val="clear" w:color="auto" w:fill="FFFFFF"/>
      <w:spacing w:after="120" w:line="0" w:lineRule="atLeast"/>
    </w:pPr>
    <w:rPr>
      <w:rFonts w:ascii="Century Schoolbook" w:eastAsia="Century Schoolbook" w:hAnsi="Century Schoolbook" w:cs="Century Schoolbook"/>
      <w:sz w:val="20"/>
      <w:szCs w:val="20"/>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chool-collection.informika.ru/"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t-n.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hyperlink" Target="http://school-collection.informika.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image" Target="media/image1.gif"/><Relationship Id="rId51" Type="http://schemas.openxmlformats.org/officeDocument/2006/relationships/image" Target="media/image36.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videouroki.net"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объем выполненных заданий</c:v>
                </c:pt>
              </c:strCache>
            </c:strRef>
          </c:tx>
          <c:cat>
            <c:strRef>
              <c:f>Лист1!$A$2:$A$5</c:f>
              <c:strCache>
                <c:ptCount val="2"/>
                <c:pt idx="0">
                  <c:v>8"а" без ЦОР</c:v>
                </c:pt>
                <c:pt idx="1">
                  <c:v>8"б" с применением ЦОР</c:v>
                </c:pt>
              </c:strCache>
            </c:strRef>
          </c:cat>
          <c:val>
            <c:numRef>
              <c:f>Лист1!$B$2:$B$5</c:f>
              <c:numCache>
                <c:formatCode>General</c:formatCode>
                <c:ptCount val="4"/>
                <c:pt idx="0">
                  <c:v>68</c:v>
                </c:pt>
                <c:pt idx="1">
                  <c:v>92</c:v>
                </c:pt>
              </c:numCache>
            </c:numRef>
          </c:val>
        </c:ser>
        <c:ser>
          <c:idx val="1"/>
          <c:order val="1"/>
          <c:tx>
            <c:strRef>
              <c:f>Лист1!$C$1</c:f>
              <c:strCache>
                <c:ptCount val="1"/>
                <c:pt idx="0">
                  <c:v>Столбец1</c:v>
                </c:pt>
              </c:strCache>
            </c:strRef>
          </c:tx>
          <c:cat>
            <c:strRef>
              <c:f>Лист1!$A$2:$A$5</c:f>
              <c:strCache>
                <c:ptCount val="2"/>
                <c:pt idx="0">
                  <c:v>8"а" без ЦОР</c:v>
                </c:pt>
                <c:pt idx="1">
                  <c:v>8"б" с применением ЦОР</c:v>
                </c:pt>
              </c:strCache>
            </c:strRef>
          </c:cat>
          <c:val>
            <c:numRef>
              <c:f>Лист1!$C$2:$C$5</c:f>
              <c:numCache>
                <c:formatCode>General</c:formatCode>
                <c:ptCount val="4"/>
              </c:numCache>
            </c:numRef>
          </c:val>
        </c:ser>
        <c:ser>
          <c:idx val="2"/>
          <c:order val="2"/>
          <c:tx>
            <c:strRef>
              <c:f>Лист1!$D$1</c:f>
              <c:strCache>
                <c:ptCount val="1"/>
                <c:pt idx="0">
                  <c:v>Столбец2</c:v>
                </c:pt>
              </c:strCache>
            </c:strRef>
          </c:tx>
          <c:cat>
            <c:strRef>
              <c:f>Лист1!$A$2:$A$5</c:f>
              <c:strCache>
                <c:ptCount val="2"/>
                <c:pt idx="0">
                  <c:v>8"а" без ЦОР</c:v>
                </c:pt>
                <c:pt idx="1">
                  <c:v>8"б" с применением ЦОР</c:v>
                </c:pt>
              </c:strCache>
            </c:strRef>
          </c:cat>
          <c:val>
            <c:numRef>
              <c:f>Лист1!$D$2:$D$5</c:f>
              <c:numCache>
                <c:formatCode>General</c:formatCode>
                <c:ptCount val="4"/>
              </c:numCache>
            </c:numRef>
          </c:val>
        </c:ser>
        <c:axId val="141984512"/>
        <c:axId val="141986048"/>
      </c:barChart>
      <c:catAx>
        <c:axId val="141984512"/>
        <c:scaling>
          <c:orientation val="minMax"/>
        </c:scaling>
        <c:axPos val="b"/>
        <c:tickLblPos val="nextTo"/>
        <c:txPr>
          <a:bodyPr rot="-5400000" vert="horz"/>
          <a:lstStyle/>
          <a:p>
            <a:pPr>
              <a:defRPr>
                <a:solidFill>
                  <a:sysClr val="windowText" lastClr="000000"/>
                </a:solidFill>
                <a:latin typeface="Century" pitchFamily="18" charset="0"/>
              </a:defRPr>
            </a:pPr>
            <a:endParaRPr lang="ru-RU"/>
          </a:p>
        </c:txPr>
        <c:crossAx val="141986048"/>
        <c:crosses val="autoZero"/>
        <c:auto val="1"/>
        <c:lblAlgn val="ctr"/>
        <c:lblOffset val="100"/>
      </c:catAx>
      <c:valAx>
        <c:axId val="141986048"/>
        <c:scaling>
          <c:orientation val="minMax"/>
        </c:scaling>
        <c:axPos val="l"/>
        <c:majorGridlines/>
        <c:numFmt formatCode="General" sourceLinked="1"/>
        <c:tickLblPos val="nextTo"/>
        <c:crossAx val="141984512"/>
        <c:crosses val="autoZero"/>
        <c:crossBetween val="between"/>
      </c:valAx>
    </c:plotArea>
    <c:legend>
      <c:legendPos val="t"/>
      <c:legendEntry>
        <c:idx val="1"/>
        <c:delete val="1"/>
      </c:legendEntry>
      <c:legendEntry>
        <c:idx val="2"/>
        <c:delete val="1"/>
      </c:legendEntry>
      <c:txPr>
        <a:bodyPr/>
        <a:lstStyle/>
        <a:p>
          <a:pPr>
            <a:defRPr>
              <a:latin typeface="Century" pitchFamily="18" charset="0"/>
            </a:defRPr>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качество знаний</c:v>
                </c:pt>
              </c:strCache>
            </c:strRef>
          </c:tx>
          <c:spPr>
            <a:solidFill>
              <a:srgbClr val="FF0000"/>
            </a:solidFill>
          </c:spPr>
          <c:cat>
            <c:strRef>
              <c:f>Лист1!$A$2:$A$5</c:f>
              <c:strCache>
                <c:ptCount val="2"/>
                <c:pt idx="0">
                  <c:v>8"а" без ЦОР</c:v>
                </c:pt>
                <c:pt idx="1">
                  <c:v>8"б" с применением ЦОР</c:v>
                </c:pt>
              </c:strCache>
            </c:strRef>
          </c:cat>
          <c:val>
            <c:numRef>
              <c:f>Лист1!$B$2:$B$5</c:f>
              <c:numCache>
                <c:formatCode>General</c:formatCode>
                <c:ptCount val="4"/>
                <c:pt idx="0">
                  <c:v>57</c:v>
                </c:pt>
                <c:pt idx="1">
                  <c:v>86</c:v>
                </c:pt>
              </c:numCache>
            </c:numRef>
          </c:val>
        </c:ser>
        <c:ser>
          <c:idx val="1"/>
          <c:order val="1"/>
          <c:tx>
            <c:strRef>
              <c:f>Лист1!$C$1</c:f>
              <c:strCache>
                <c:ptCount val="1"/>
                <c:pt idx="0">
                  <c:v>Столбец1</c:v>
                </c:pt>
              </c:strCache>
            </c:strRef>
          </c:tx>
          <c:cat>
            <c:strRef>
              <c:f>Лист1!$A$2:$A$5</c:f>
              <c:strCache>
                <c:ptCount val="2"/>
                <c:pt idx="0">
                  <c:v>8"а" без ЦОР</c:v>
                </c:pt>
                <c:pt idx="1">
                  <c:v>8"б" с применением ЦОР</c:v>
                </c:pt>
              </c:strCache>
            </c:strRef>
          </c:cat>
          <c:val>
            <c:numRef>
              <c:f>Лист1!$C$2:$C$5</c:f>
              <c:numCache>
                <c:formatCode>General</c:formatCode>
                <c:ptCount val="4"/>
              </c:numCache>
            </c:numRef>
          </c:val>
        </c:ser>
        <c:ser>
          <c:idx val="2"/>
          <c:order val="2"/>
          <c:tx>
            <c:strRef>
              <c:f>Лист1!$D$1</c:f>
              <c:strCache>
                <c:ptCount val="1"/>
                <c:pt idx="0">
                  <c:v>Столбец2</c:v>
                </c:pt>
              </c:strCache>
            </c:strRef>
          </c:tx>
          <c:cat>
            <c:strRef>
              <c:f>Лист1!$A$2:$A$5</c:f>
              <c:strCache>
                <c:ptCount val="2"/>
                <c:pt idx="0">
                  <c:v>8"а" без ЦОР</c:v>
                </c:pt>
                <c:pt idx="1">
                  <c:v>8"б" с применением ЦОР</c:v>
                </c:pt>
              </c:strCache>
            </c:strRef>
          </c:cat>
          <c:val>
            <c:numRef>
              <c:f>Лист1!$D$2:$D$5</c:f>
              <c:numCache>
                <c:formatCode>General</c:formatCode>
                <c:ptCount val="4"/>
              </c:numCache>
            </c:numRef>
          </c:val>
        </c:ser>
        <c:axId val="142921728"/>
        <c:axId val="142923264"/>
      </c:barChart>
      <c:catAx>
        <c:axId val="142921728"/>
        <c:scaling>
          <c:orientation val="minMax"/>
        </c:scaling>
        <c:axPos val="b"/>
        <c:tickLblPos val="nextTo"/>
        <c:txPr>
          <a:bodyPr rot="-5400000" vert="horz"/>
          <a:lstStyle/>
          <a:p>
            <a:pPr>
              <a:defRPr>
                <a:solidFill>
                  <a:sysClr val="windowText" lastClr="000000"/>
                </a:solidFill>
                <a:latin typeface="Century" pitchFamily="18" charset="0"/>
              </a:defRPr>
            </a:pPr>
            <a:endParaRPr lang="ru-RU"/>
          </a:p>
        </c:txPr>
        <c:crossAx val="142923264"/>
        <c:crosses val="autoZero"/>
        <c:auto val="1"/>
        <c:lblAlgn val="ctr"/>
        <c:lblOffset val="100"/>
      </c:catAx>
      <c:valAx>
        <c:axId val="142923264"/>
        <c:scaling>
          <c:orientation val="minMax"/>
        </c:scaling>
        <c:axPos val="l"/>
        <c:majorGridlines/>
        <c:numFmt formatCode="General" sourceLinked="1"/>
        <c:tickLblPos val="nextTo"/>
        <c:crossAx val="142921728"/>
        <c:crosses val="autoZero"/>
        <c:crossBetween val="between"/>
      </c:valAx>
    </c:plotArea>
    <c:legend>
      <c:legendPos val="t"/>
      <c:legendEntry>
        <c:idx val="1"/>
        <c:delete val="1"/>
      </c:legendEntry>
      <c:legendEntry>
        <c:idx val="2"/>
        <c:delete val="1"/>
      </c:legendEntry>
      <c:txPr>
        <a:bodyPr/>
        <a:lstStyle/>
        <a:p>
          <a:pPr>
            <a:defRPr>
              <a:latin typeface="Century"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965953884936187"/>
          <c:y val="5.1747936075690393E-2"/>
          <c:w val="0.6564267152020089"/>
          <c:h val="0.45759353490275378"/>
        </c:manualLayout>
      </c:layout>
      <c:barChart>
        <c:barDir val="col"/>
        <c:grouping val="clustered"/>
        <c:ser>
          <c:idx val="0"/>
          <c:order val="0"/>
          <c:tx>
            <c:strRef>
              <c:f>Лист1!$B$1</c:f>
              <c:strCache>
                <c:ptCount val="1"/>
                <c:pt idx="0">
                  <c:v>за</c:v>
                </c:pt>
              </c:strCache>
            </c:strRef>
          </c:tx>
          <c:cat>
            <c:strRef>
              <c:f>Лист1!$A$2:$A$6</c:f>
              <c:strCache>
                <c:ptCount val="5"/>
                <c:pt idx="0">
                  <c:v>применение презентаций</c:v>
                </c:pt>
                <c:pt idx="1">
                  <c:v>интерактивная доска</c:v>
                </c:pt>
                <c:pt idx="2">
                  <c:v>практические задания на компьютере</c:v>
                </c:pt>
                <c:pt idx="3">
                  <c:v>интерактивное тестирование</c:v>
                </c:pt>
                <c:pt idx="4">
                  <c:v>логические и дидактические игры</c:v>
                </c:pt>
              </c:strCache>
            </c:strRef>
          </c:cat>
          <c:val>
            <c:numRef>
              <c:f>Лист1!$B$2:$B$6</c:f>
              <c:numCache>
                <c:formatCode>General</c:formatCode>
                <c:ptCount val="5"/>
                <c:pt idx="0">
                  <c:v>80</c:v>
                </c:pt>
                <c:pt idx="1">
                  <c:v>100</c:v>
                </c:pt>
                <c:pt idx="2">
                  <c:v>73</c:v>
                </c:pt>
                <c:pt idx="3">
                  <c:v>68</c:v>
                </c:pt>
                <c:pt idx="4">
                  <c:v>99</c:v>
                </c:pt>
              </c:numCache>
            </c:numRef>
          </c:val>
        </c:ser>
        <c:ser>
          <c:idx val="1"/>
          <c:order val="1"/>
          <c:tx>
            <c:strRef>
              <c:f>Лист1!$C$1</c:f>
              <c:strCache>
                <c:ptCount val="1"/>
                <c:pt idx="0">
                  <c:v>против</c:v>
                </c:pt>
              </c:strCache>
            </c:strRef>
          </c:tx>
          <c:cat>
            <c:strRef>
              <c:f>Лист1!$A$2:$A$6</c:f>
              <c:strCache>
                <c:ptCount val="5"/>
                <c:pt idx="0">
                  <c:v>применение презентаций</c:v>
                </c:pt>
                <c:pt idx="1">
                  <c:v>интерактивная доска</c:v>
                </c:pt>
                <c:pt idx="2">
                  <c:v>практические задания на компьютере</c:v>
                </c:pt>
                <c:pt idx="3">
                  <c:v>интерактивное тестирование</c:v>
                </c:pt>
                <c:pt idx="4">
                  <c:v>логические и дидактические игры</c:v>
                </c:pt>
              </c:strCache>
            </c:strRef>
          </c:cat>
          <c:val>
            <c:numRef>
              <c:f>Лист1!$C$2:$C$6</c:f>
              <c:numCache>
                <c:formatCode>General</c:formatCode>
                <c:ptCount val="5"/>
                <c:pt idx="0">
                  <c:v>18</c:v>
                </c:pt>
                <c:pt idx="1">
                  <c:v>0</c:v>
                </c:pt>
                <c:pt idx="2">
                  <c:v>25</c:v>
                </c:pt>
                <c:pt idx="3">
                  <c:v>14</c:v>
                </c:pt>
                <c:pt idx="4">
                  <c:v>1</c:v>
                </c:pt>
              </c:numCache>
            </c:numRef>
          </c:val>
        </c:ser>
        <c:ser>
          <c:idx val="2"/>
          <c:order val="2"/>
          <c:tx>
            <c:strRef>
              <c:f>Лист1!$D$1</c:f>
              <c:strCache>
                <c:ptCount val="1"/>
                <c:pt idx="0">
                  <c:v>все равно</c:v>
                </c:pt>
              </c:strCache>
            </c:strRef>
          </c:tx>
          <c:cat>
            <c:strRef>
              <c:f>Лист1!$A$2:$A$6</c:f>
              <c:strCache>
                <c:ptCount val="5"/>
                <c:pt idx="0">
                  <c:v>применение презентаций</c:v>
                </c:pt>
                <c:pt idx="1">
                  <c:v>интерактивная доска</c:v>
                </c:pt>
                <c:pt idx="2">
                  <c:v>практические задания на компьютере</c:v>
                </c:pt>
                <c:pt idx="3">
                  <c:v>интерактивное тестирование</c:v>
                </c:pt>
                <c:pt idx="4">
                  <c:v>логические и дидактические игры</c:v>
                </c:pt>
              </c:strCache>
            </c:strRef>
          </c:cat>
          <c:val>
            <c:numRef>
              <c:f>Лист1!$D$2:$D$6</c:f>
              <c:numCache>
                <c:formatCode>General</c:formatCode>
                <c:ptCount val="5"/>
                <c:pt idx="0">
                  <c:v>2</c:v>
                </c:pt>
                <c:pt idx="1">
                  <c:v>0</c:v>
                </c:pt>
                <c:pt idx="2">
                  <c:v>2</c:v>
                </c:pt>
                <c:pt idx="3">
                  <c:v>18</c:v>
                </c:pt>
                <c:pt idx="4">
                  <c:v>0</c:v>
                </c:pt>
              </c:numCache>
            </c:numRef>
          </c:val>
        </c:ser>
        <c:axId val="78744576"/>
        <c:axId val="142086912"/>
      </c:barChart>
      <c:catAx>
        <c:axId val="78744576"/>
        <c:scaling>
          <c:orientation val="minMax"/>
        </c:scaling>
        <c:axPos val="b"/>
        <c:tickLblPos val="nextTo"/>
        <c:txPr>
          <a:bodyPr rot="-5400000" vert="horz"/>
          <a:lstStyle/>
          <a:p>
            <a:pPr>
              <a:defRPr/>
            </a:pPr>
            <a:endParaRPr lang="ru-RU"/>
          </a:p>
        </c:txPr>
        <c:crossAx val="142086912"/>
        <c:crosses val="autoZero"/>
        <c:auto val="1"/>
        <c:lblAlgn val="ctr"/>
        <c:lblOffset val="100"/>
      </c:catAx>
      <c:valAx>
        <c:axId val="142086912"/>
        <c:scaling>
          <c:orientation val="minMax"/>
        </c:scaling>
        <c:axPos val="l"/>
        <c:majorGridlines/>
        <c:numFmt formatCode="General" sourceLinked="1"/>
        <c:tickLblPos val="nextTo"/>
        <c:crossAx val="78744576"/>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2E631-FECA-4907-9883-F9D38BB6D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1312</TotalTime>
  <Pages>31</Pages>
  <Words>8472</Words>
  <Characters>48292</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56651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40</cp:revision>
  <cp:lastPrinted>2013-10-05T09:55:00Z</cp:lastPrinted>
  <dcterms:created xsi:type="dcterms:W3CDTF">2013-09-29T03:25:00Z</dcterms:created>
  <dcterms:modified xsi:type="dcterms:W3CDTF">2014-05-16T09:22:00Z</dcterms:modified>
</cp:coreProperties>
</file>