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EA" w:rsidRPr="003F1799" w:rsidRDefault="00986DEA" w:rsidP="003F1799">
      <w:pPr>
        <w:spacing w:after="23"/>
        <w:ind w:left="-252"/>
        <w:jc w:val="center"/>
      </w:pPr>
      <w:r w:rsidRPr="0013664C">
        <w:tab/>
        <w:t xml:space="preserve">   </w:t>
      </w:r>
      <w:r w:rsidRPr="003F1799">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477.75pt">
            <v:imagedata r:id="rId7" o:title=""/>
          </v:shape>
        </w:pict>
      </w:r>
      <w:r w:rsidRPr="0013664C">
        <w:t xml:space="preserve">                                                                            </w:t>
      </w:r>
      <w:r>
        <w:t xml:space="preserve">                       </w:t>
      </w:r>
      <w:r w:rsidRPr="00B136E4">
        <w:rPr>
          <w:b/>
        </w:rPr>
        <w:t>1</w:t>
      </w:r>
      <w:r>
        <w:t xml:space="preserve">. </w:t>
      </w:r>
      <w:r w:rsidRPr="00B61CDA">
        <w:rPr>
          <w:b/>
        </w:rPr>
        <w:t>Пояснительная записка</w:t>
      </w:r>
      <w:r>
        <w:rPr>
          <w:b/>
        </w:rPr>
        <w:t xml:space="preserve"> </w:t>
      </w:r>
    </w:p>
    <w:p w:rsidR="00986DEA" w:rsidRDefault="00986DEA" w:rsidP="00465005">
      <w:pPr>
        <w:pStyle w:val="ListParagraph"/>
        <w:spacing w:after="0"/>
        <w:ind w:left="0" w:firstLine="709"/>
        <w:jc w:val="both"/>
        <w:rPr>
          <w:rFonts w:ascii="Times New Roman" w:hAnsi="Times New Roman"/>
          <w:sz w:val="28"/>
          <w:szCs w:val="28"/>
        </w:rPr>
      </w:pPr>
      <w:r w:rsidRPr="00465005">
        <w:rPr>
          <w:rFonts w:ascii="Times New Roman" w:hAnsi="Times New Roman"/>
          <w:sz w:val="28"/>
          <w:szCs w:val="28"/>
        </w:rPr>
        <w:t xml:space="preserve">Настоящий учебный план основной профессиональной образовательной программы среднего профессионального образования Государственного профессионального образовательного учреждения «Дебальцевское профессионально-техническое  училище» разработан на основе государственного образовательного стандарта среднего профессионального образования (далее СПО) по профессии 15.01.05 «Сварщик (электросварочные и газосварочные работы), утверждённого приказом Министерства образования и науки Донецкой Народной Республики от 15 сентября </w:t>
      </w:r>
      <w:smartTag w:uri="urn:schemas-microsoft-com:office:smarttags" w:element="metricconverter">
        <w:smartTagPr>
          <w:attr w:name="ProductID" w:val="2018 г"/>
        </w:smartTagPr>
        <w:r w:rsidRPr="00465005">
          <w:rPr>
            <w:rFonts w:ascii="Times New Roman" w:hAnsi="Times New Roman"/>
            <w:sz w:val="28"/>
            <w:szCs w:val="28"/>
          </w:rPr>
          <w:t>2015 г</w:t>
        </w:r>
      </w:smartTag>
      <w:r w:rsidRPr="00465005">
        <w:rPr>
          <w:rFonts w:ascii="Times New Roman" w:hAnsi="Times New Roman"/>
          <w:sz w:val="28"/>
          <w:szCs w:val="28"/>
        </w:rPr>
        <w:t xml:space="preserve">. № </w:t>
      </w:r>
      <w:r w:rsidRPr="00465005">
        <w:rPr>
          <w:rFonts w:ascii="Times New Roman" w:hAnsi="Times New Roman"/>
          <w:sz w:val="28"/>
          <w:szCs w:val="28"/>
          <w:u w:val="single"/>
        </w:rPr>
        <w:t xml:space="preserve">514 </w:t>
      </w:r>
      <w:r w:rsidRPr="00465005">
        <w:rPr>
          <w:rFonts w:ascii="Times New Roman" w:hAnsi="Times New Roman"/>
          <w:sz w:val="28"/>
          <w:szCs w:val="28"/>
        </w:rPr>
        <w:t xml:space="preserve"> (зарегистрированного Министерством юстиции Донецкой Народной Республики 29 сентября </w:t>
      </w:r>
      <w:smartTag w:uri="urn:schemas-microsoft-com:office:smarttags" w:element="metricconverter">
        <w:smartTagPr>
          <w:attr w:name="ProductID" w:val="2018 г"/>
        </w:smartTagPr>
        <w:r w:rsidRPr="00465005">
          <w:rPr>
            <w:rFonts w:ascii="Times New Roman" w:hAnsi="Times New Roman"/>
            <w:sz w:val="28"/>
            <w:szCs w:val="28"/>
          </w:rPr>
          <w:t>2015 г</w:t>
        </w:r>
      </w:smartTag>
      <w:r w:rsidRPr="00465005">
        <w:rPr>
          <w:rFonts w:ascii="Times New Roman" w:hAnsi="Times New Roman"/>
          <w:sz w:val="28"/>
          <w:szCs w:val="28"/>
        </w:rPr>
        <w:t>.</w:t>
      </w:r>
    </w:p>
    <w:p w:rsidR="00986DEA" w:rsidRPr="00465005" w:rsidRDefault="00986DEA" w:rsidP="00097AFB">
      <w:pPr>
        <w:pStyle w:val="ListParagraph"/>
        <w:spacing w:after="0"/>
        <w:ind w:left="0"/>
        <w:jc w:val="both"/>
        <w:rPr>
          <w:rFonts w:ascii="Times New Roman" w:hAnsi="Times New Roman"/>
          <w:b/>
          <w:sz w:val="28"/>
          <w:szCs w:val="28"/>
        </w:rPr>
      </w:pPr>
      <w:r w:rsidRPr="00465005">
        <w:rPr>
          <w:rFonts w:ascii="Times New Roman" w:hAnsi="Times New Roman"/>
          <w:sz w:val="28"/>
          <w:szCs w:val="28"/>
        </w:rPr>
        <w:t xml:space="preserve"> № 532) и дополненного изменениями в Государственный образовательный стандарт среднего профессионального образования по профессии 15.01.05 «Сварщик (электросварочные и газосварочные работы)»  приказ МОН ДНР от 21 декабря </w:t>
      </w:r>
      <w:smartTag w:uri="urn:schemas-microsoft-com:office:smarttags" w:element="metricconverter">
        <w:smartTagPr>
          <w:attr w:name="ProductID" w:val="2018 г"/>
        </w:smartTagPr>
        <w:r w:rsidRPr="00465005">
          <w:rPr>
            <w:rFonts w:ascii="Times New Roman" w:hAnsi="Times New Roman"/>
            <w:sz w:val="28"/>
            <w:szCs w:val="28"/>
          </w:rPr>
          <w:t>2015 г</w:t>
        </w:r>
      </w:smartTag>
      <w:r w:rsidRPr="00465005">
        <w:rPr>
          <w:rFonts w:ascii="Times New Roman" w:hAnsi="Times New Roman"/>
          <w:sz w:val="28"/>
          <w:szCs w:val="28"/>
        </w:rPr>
        <w:t>. № 917, приказ № 946 МОН ДНР от 31.12.2018</w:t>
      </w:r>
      <w:r>
        <w:rPr>
          <w:rFonts w:ascii="Times New Roman" w:hAnsi="Times New Roman"/>
          <w:sz w:val="28"/>
          <w:szCs w:val="28"/>
        </w:rPr>
        <w:t>.</w:t>
      </w:r>
    </w:p>
    <w:p w:rsidR="00986DEA" w:rsidRPr="0020554F" w:rsidRDefault="00986DEA" w:rsidP="00465005">
      <w:pPr>
        <w:spacing w:line="276" w:lineRule="auto"/>
        <w:ind w:firstLine="426"/>
        <w:jc w:val="both"/>
      </w:pPr>
      <w:r w:rsidRPr="0020554F">
        <w:t>Организация и осуществление образовательной деятельности при реализации основной образовательной программы среднего профессионального образования по профессии</w:t>
      </w:r>
      <w:r>
        <w:t xml:space="preserve"> </w:t>
      </w:r>
      <w:r w:rsidRPr="00465005">
        <w:rPr>
          <w:color w:val="auto"/>
        </w:rPr>
        <w:t>15.01.05 «Сварщик (электросварочные и газосварочные работы)</w:t>
      </w:r>
      <w:r>
        <w:rPr>
          <w:color w:val="auto"/>
        </w:rPr>
        <w:t>»</w:t>
      </w:r>
      <w:r w:rsidRPr="0020554F">
        <w:t xml:space="preserve"> также регламентируется следующими нормативными документами: </w:t>
      </w:r>
    </w:p>
    <w:p w:rsidR="00986DEA" w:rsidRDefault="00986DEA" w:rsidP="00465005">
      <w:pPr>
        <w:spacing w:line="276" w:lineRule="auto"/>
        <w:ind w:firstLine="426"/>
        <w:jc w:val="both"/>
      </w:pPr>
      <w:r w:rsidRPr="0020554F">
        <w:t xml:space="preserve">- Государственный образовательный стандарт среднего общего образования, утвержденный приказом Министерства образования и науки Донецкой Народной Республики № 679 от 30 июля 2018г., зарегистрированный Министерством юстиции (рег. № 2723 от 03 августа 2018г.); </w:t>
      </w:r>
    </w:p>
    <w:p w:rsidR="00986DEA" w:rsidRDefault="00986DEA" w:rsidP="00465005">
      <w:pPr>
        <w:spacing w:line="276" w:lineRule="auto"/>
        <w:ind w:firstLine="426"/>
        <w:jc w:val="both"/>
      </w:pPr>
      <w:r w:rsidRPr="0020554F">
        <w:t xml:space="preserve">- Методические рекомендации по реализации образовательной программы среднего общего образования в образовательных учреждениях среднего профессионального образования Донецкой Народной Республики на 2-18-2019 учебный год (приказ Минобрнауки ДНР № 731 от 27 августа </w:t>
      </w:r>
      <w:smartTag w:uri="urn:schemas-microsoft-com:office:smarttags" w:element="metricconverter">
        <w:smartTagPr>
          <w:attr w:name="ProductID" w:val="2018 г"/>
        </w:smartTagPr>
        <w:r w:rsidRPr="0020554F">
          <w:t>2018 г</w:t>
        </w:r>
      </w:smartTag>
      <w:r>
        <w:t>.);</w:t>
      </w:r>
    </w:p>
    <w:p w:rsidR="00986DEA" w:rsidRDefault="00986DEA" w:rsidP="00465005">
      <w:pPr>
        <w:spacing w:line="276" w:lineRule="auto"/>
        <w:ind w:firstLine="426"/>
        <w:jc w:val="both"/>
      </w:pPr>
      <w:r>
        <w:t>- письмо ГО ДПО «Институт развития профессионального образования» № 01-03/ 584 от 03.09.2019г. «Информация об изучении учебных дисциплин общеобразовательного цикла</w:t>
      </w:r>
      <w:r w:rsidRPr="007F62D5">
        <w:t xml:space="preserve"> </w:t>
      </w:r>
      <w:r>
        <w:t>и отдельных дисциплин ГОС СПО в 2019-2020 учебном году»;</w:t>
      </w:r>
    </w:p>
    <w:p w:rsidR="00986DEA" w:rsidRPr="0020554F" w:rsidRDefault="00986DEA" w:rsidP="00465005">
      <w:pPr>
        <w:spacing w:line="276" w:lineRule="auto"/>
        <w:ind w:firstLine="426"/>
        <w:jc w:val="both"/>
      </w:pPr>
      <w:r>
        <w:t xml:space="preserve">- </w:t>
      </w:r>
      <w:r w:rsidRPr="00DB17D9">
        <w:t>приказ Министерства образования и науки Донецкой Народной Республики № 1133</w:t>
      </w:r>
      <w:r>
        <w:rPr>
          <w:color w:val="2F2F2F"/>
          <w:shd w:val="clear" w:color="auto" w:fill="FFFFFF"/>
        </w:rPr>
        <w:t xml:space="preserve"> </w:t>
      </w:r>
      <w:r w:rsidRPr="00DB17D9">
        <w:rPr>
          <w:color w:val="2F2F2F"/>
          <w:shd w:val="clear" w:color="auto" w:fill="FFFFFF"/>
        </w:rPr>
        <w:t>от 15.08.2019 г. "Об утверждении примерных основных образовательных программ начального общего, основного общего и среднего общего образования"</w:t>
      </w:r>
      <w:r>
        <w:rPr>
          <w:color w:val="2F2F2F"/>
          <w:shd w:val="clear" w:color="auto" w:fill="FFFFFF"/>
        </w:rPr>
        <w:t>;</w:t>
      </w:r>
    </w:p>
    <w:p w:rsidR="00986DEA" w:rsidRPr="0020554F" w:rsidRDefault="00986DEA" w:rsidP="00465005">
      <w:pPr>
        <w:spacing w:line="276" w:lineRule="auto"/>
        <w:ind w:firstLine="426"/>
        <w:jc w:val="both"/>
      </w:pPr>
      <w:r w:rsidRPr="0020554F">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Донецкой Народной Республики №328 от 20 июля 2015г., зарегистрировано Министерством юстиции 06 августа 2015г., регистрационный № 341; </w:t>
      </w:r>
    </w:p>
    <w:p w:rsidR="00986DEA" w:rsidRPr="0020554F" w:rsidRDefault="00986DEA" w:rsidP="00465005">
      <w:pPr>
        <w:spacing w:line="276" w:lineRule="auto"/>
        <w:ind w:firstLine="426"/>
        <w:jc w:val="both"/>
      </w:pPr>
      <w:r w:rsidRPr="0020554F">
        <w:t xml:space="preserve">- Инструктивно-методические рекомендации по организации текущего контроля знаний и промежуточной аттестации студентов в образовательных учреждениях среднего профессионального образования </w:t>
      </w:r>
      <w:r w:rsidRPr="00097AFB">
        <w:t>(</w:t>
      </w:r>
      <w:hyperlink r:id="rId8" w:history="1">
        <w:r w:rsidRPr="00097AFB">
          <w:rPr>
            <w:rStyle w:val="Hyperlink"/>
            <w:bCs/>
            <w:color w:val="auto"/>
            <w:u w:val="none"/>
          </w:rPr>
          <w:t xml:space="preserve">Письмо Министерства образования и науки  </w:t>
        </w:r>
        <w:r w:rsidRPr="00097AFB">
          <w:t>Донецкой Народной Республики</w:t>
        </w:r>
        <w:r w:rsidRPr="00097AFB">
          <w:rPr>
            <w:rStyle w:val="Hyperlink"/>
            <w:bCs/>
            <w:color w:val="auto"/>
            <w:u w:val="none"/>
          </w:rPr>
          <w:t xml:space="preserve"> № 2223/18.1-31 от 31.07.2019 г. </w:t>
        </w:r>
      </w:hyperlink>
      <w:r w:rsidRPr="00097AFB">
        <w:rPr>
          <w:color w:val="auto"/>
        </w:rPr>
        <w:t xml:space="preserve">)  </w:t>
      </w:r>
      <w:hyperlink r:id="rId9" w:history="1">
        <w:r w:rsidRPr="00097AFB">
          <w:rPr>
            <w:rStyle w:val="Hyperlink"/>
            <w:bCs/>
            <w:color w:val="auto"/>
            <w:u w:val="none"/>
          </w:rPr>
          <w:t>«О направлении методических рекомендаций по организации текущего контроля знаний и промежуточной аттестации обучающихся в образовательных организациях среднего профессионального образования»</w:t>
        </w:r>
      </w:hyperlink>
      <w:r>
        <w:t>;</w:t>
      </w:r>
    </w:p>
    <w:p w:rsidR="00986DEA" w:rsidRPr="0020554F" w:rsidRDefault="00986DEA" w:rsidP="00465005">
      <w:pPr>
        <w:spacing w:line="276" w:lineRule="auto"/>
        <w:ind w:firstLine="426"/>
        <w:jc w:val="both"/>
      </w:pPr>
      <w:r w:rsidRPr="0020554F">
        <w:t xml:space="preserve">-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Донецкой Народной Республики №478 от 10 сентября 2015г., зарегистрировано Министерством юстиции 23 сентября 2015г, регистрационный № 515. </w:t>
      </w:r>
    </w:p>
    <w:p w:rsidR="00986DEA" w:rsidRPr="00465005" w:rsidRDefault="00986DEA" w:rsidP="00465005">
      <w:pPr>
        <w:pStyle w:val="ListParagraph"/>
        <w:spacing w:after="0"/>
        <w:ind w:left="0"/>
        <w:rPr>
          <w:rFonts w:ascii="Times New Roman" w:hAnsi="Times New Roman"/>
          <w:b/>
          <w:sz w:val="28"/>
          <w:szCs w:val="28"/>
        </w:rPr>
      </w:pPr>
      <w:r w:rsidRPr="00465005">
        <w:rPr>
          <w:rFonts w:ascii="Times New Roman" w:hAnsi="Times New Roman"/>
          <w:sz w:val="28"/>
          <w:szCs w:val="28"/>
        </w:rPr>
        <w:t xml:space="preserve">- Типовое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Донецкой Народной Республики №401 от 14 августа 2015г., зарегистрировано Министерством юстиции 01 сентября 2015г, регистрационный № 428,  </w:t>
      </w:r>
      <w:hyperlink r:id="rId10" w:history="1">
        <w:r w:rsidRPr="00465005">
          <w:rPr>
            <w:rStyle w:val="Hyperlink"/>
            <w:rFonts w:ascii="Times New Roman" w:hAnsi="Times New Roman"/>
            <w:bCs/>
            <w:color w:val="auto"/>
            <w:sz w:val="28"/>
            <w:szCs w:val="28"/>
            <w:u w:val="none"/>
          </w:rPr>
          <w:t>Письмо Мин</w:t>
        </w:r>
        <w:r>
          <w:rPr>
            <w:rStyle w:val="Hyperlink"/>
            <w:rFonts w:ascii="Times New Roman" w:hAnsi="Times New Roman"/>
            <w:bCs/>
            <w:color w:val="auto"/>
            <w:sz w:val="28"/>
            <w:szCs w:val="28"/>
            <w:u w:val="none"/>
          </w:rPr>
          <w:t xml:space="preserve">истерства </w:t>
        </w:r>
        <w:r w:rsidRPr="00465005">
          <w:rPr>
            <w:rStyle w:val="Hyperlink"/>
            <w:rFonts w:ascii="Times New Roman" w:hAnsi="Times New Roman"/>
            <w:bCs/>
            <w:color w:val="auto"/>
            <w:sz w:val="28"/>
            <w:szCs w:val="28"/>
            <w:u w:val="none"/>
          </w:rPr>
          <w:t>обр</w:t>
        </w:r>
        <w:r>
          <w:rPr>
            <w:rStyle w:val="Hyperlink"/>
            <w:rFonts w:ascii="Times New Roman" w:hAnsi="Times New Roman"/>
            <w:bCs/>
            <w:color w:val="auto"/>
            <w:sz w:val="28"/>
            <w:szCs w:val="28"/>
            <w:u w:val="none"/>
          </w:rPr>
          <w:t xml:space="preserve">азования и </w:t>
        </w:r>
        <w:r w:rsidRPr="00465005">
          <w:rPr>
            <w:rStyle w:val="Hyperlink"/>
            <w:rFonts w:ascii="Times New Roman" w:hAnsi="Times New Roman"/>
            <w:bCs/>
            <w:color w:val="auto"/>
            <w:sz w:val="28"/>
            <w:szCs w:val="28"/>
            <w:u w:val="none"/>
          </w:rPr>
          <w:t>науки № 2201/18.1-31 от 30.07.2019г. </w:t>
        </w:r>
      </w:hyperlink>
      <w:r w:rsidRPr="00465005">
        <w:rPr>
          <w:rFonts w:ascii="Times New Roman" w:hAnsi="Times New Roman"/>
          <w:sz w:val="28"/>
          <w:szCs w:val="28"/>
        </w:rPr>
        <w:t xml:space="preserve"> </w:t>
      </w:r>
      <w:hyperlink r:id="rId11" w:history="1">
        <w:r w:rsidRPr="00465005">
          <w:rPr>
            <w:rStyle w:val="Hyperlink"/>
            <w:rFonts w:ascii="Times New Roman" w:hAnsi="Times New Roman"/>
            <w:bCs/>
            <w:color w:val="auto"/>
            <w:sz w:val="28"/>
            <w:szCs w:val="28"/>
            <w:u w:val="none"/>
          </w:rPr>
          <w:t>«О направлении инструктивно-методических рекомендаций по учебно-методическому обеспечению практики обучающихся, осваивающих образовательные программы среднего профессионального образования»</w:t>
        </w:r>
      </w:hyperlink>
    </w:p>
    <w:p w:rsidR="00986DEA" w:rsidRDefault="00986DEA" w:rsidP="004E47D7">
      <w:pPr>
        <w:spacing w:line="276" w:lineRule="auto"/>
        <w:jc w:val="both"/>
        <w:rPr>
          <w:b/>
        </w:rPr>
      </w:pPr>
    </w:p>
    <w:p w:rsidR="00986DEA" w:rsidRPr="004E47D7" w:rsidRDefault="00986DEA" w:rsidP="004E47D7">
      <w:pPr>
        <w:spacing w:line="276" w:lineRule="auto"/>
        <w:jc w:val="both"/>
        <w:rPr>
          <w:b/>
        </w:rPr>
      </w:pPr>
      <w:r w:rsidRPr="004E47D7">
        <w:rPr>
          <w:b/>
        </w:rPr>
        <w:t xml:space="preserve">2. Организация учебного процесса и режим занятий </w:t>
      </w:r>
    </w:p>
    <w:p w:rsidR="00986DEA" w:rsidRPr="004E47D7" w:rsidRDefault="00986DEA" w:rsidP="007B13EA">
      <w:pPr>
        <w:spacing w:line="276" w:lineRule="auto"/>
        <w:rPr>
          <w:color w:val="auto"/>
        </w:rPr>
      </w:pPr>
      <w:r w:rsidRPr="004E47D7">
        <w:t xml:space="preserve">Срок получения СПО по ППКРС базовой подготовки в очной форме </w:t>
      </w:r>
      <w:r w:rsidRPr="004E47D7">
        <w:rPr>
          <w:color w:val="auto"/>
        </w:rPr>
        <w:t>обучения составляет 147 недель, в том числе</w:t>
      </w:r>
      <w:r>
        <w:rPr>
          <w:color w:val="auto"/>
        </w:rPr>
        <w:t xml:space="preserve"> </w:t>
      </w:r>
      <w:r w:rsidRPr="004E47D7">
        <w:rPr>
          <w:color w:val="auto"/>
        </w:rPr>
        <w:t xml:space="preserve"> </w:t>
      </w:r>
    </w:p>
    <w:p w:rsidR="00986DEA" w:rsidRPr="004E47D7" w:rsidRDefault="00986DEA" w:rsidP="007B13EA">
      <w:pPr>
        <w:spacing w:line="276" w:lineRule="auto"/>
        <w:rPr>
          <w:color w:val="auto"/>
        </w:rPr>
      </w:pPr>
      <w:r>
        <w:rPr>
          <w:color w:val="auto"/>
        </w:rPr>
        <w:t xml:space="preserve">  О</w:t>
      </w:r>
      <w:r w:rsidRPr="004E47D7">
        <w:rPr>
          <w:color w:val="auto"/>
        </w:rPr>
        <w:t xml:space="preserve">бучение по учебным циклам – 74 недели: </w:t>
      </w:r>
    </w:p>
    <w:p w:rsidR="00986DEA" w:rsidRPr="004E47D7" w:rsidRDefault="00986DEA" w:rsidP="007B13EA">
      <w:pPr>
        <w:spacing w:line="276" w:lineRule="auto"/>
      </w:pPr>
      <w:r>
        <w:t xml:space="preserve"> </w:t>
      </w:r>
      <w:r w:rsidRPr="004E47D7">
        <w:t xml:space="preserve">- общеобразовательный учебный цикл; </w:t>
      </w:r>
    </w:p>
    <w:p w:rsidR="00986DEA" w:rsidRPr="004E47D7" w:rsidRDefault="00986DEA" w:rsidP="007B13EA">
      <w:pPr>
        <w:spacing w:line="276" w:lineRule="auto"/>
      </w:pPr>
      <w:r>
        <w:t xml:space="preserve"> </w:t>
      </w:r>
      <w:r w:rsidRPr="004E47D7">
        <w:t xml:space="preserve">- общепрофессиональный учебный цикл; </w:t>
      </w:r>
    </w:p>
    <w:p w:rsidR="00986DEA" w:rsidRPr="004E47D7" w:rsidRDefault="00986DEA" w:rsidP="007B13EA">
      <w:pPr>
        <w:spacing w:line="276" w:lineRule="auto"/>
      </w:pPr>
      <w:r>
        <w:t xml:space="preserve"> </w:t>
      </w:r>
      <w:r w:rsidRPr="004E47D7">
        <w:t>- профессиональный учебный цикл.</w:t>
      </w:r>
    </w:p>
    <w:p w:rsidR="00986DEA" w:rsidRPr="004E47D7" w:rsidRDefault="00986DEA" w:rsidP="007B13EA">
      <w:pPr>
        <w:spacing w:line="276" w:lineRule="auto"/>
      </w:pPr>
      <w:r>
        <w:t xml:space="preserve"> </w:t>
      </w:r>
      <w:r w:rsidRPr="004E47D7">
        <w:t xml:space="preserve">Учебная практика </w:t>
      </w:r>
      <w:r>
        <w:t xml:space="preserve"> </w:t>
      </w:r>
      <w:r w:rsidRPr="004E47D7">
        <w:t xml:space="preserve"> – 17 недель. </w:t>
      </w:r>
    </w:p>
    <w:p w:rsidR="00986DEA" w:rsidRPr="004E47D7" w:rsidRDefault="00986DEA" w:rsidP="007B13EA">
      <w:pPr>
        <w:spacing w:line="276" w:lineRule="auto"/>
      </w:pPr>
      <w:r w:rsidRPr="004E47D7">
        <w:t xml:space="preserve">Производственная практика – 25 недель. </w:t>
      </w:r>
    </w:p>
    <w:p w:rsidR="00986DEA" w:rsidRPr="004E47D7" w:rsidRDefault="00986DEA" w:rsidP="004E47D7">
      <w:pPr>
        <w:spacing w:line="276" w:lineRule="auto"/>
        <w:jc w:val="both"/>
      </w:pPr>
      <w:r w:rsidRPr="004E47D7">
        <w:t xml:space="preserve">Промежуточная аттестация – 5 недель. </w:t>
      </w:r>
    </w:p>
    <w:p w:rsidR="00986DEA" w:rsidRPr="004E47D7" w:rsidRDefault="00986DEA" w:rsidP="004E47D7">
      <w:pPr>
        <w:spacing w:line="276" w:lineRule="auto"/>
        <w:jc w:val="both"/>
      </w:pPr>
      <w:r w:rsidRPr="004E47D7">
        <w:t xml:space="preserve">Государственная итоговая аттестация - 2 недели. </w:t>
      </w:r>
    </w:p>
    <w:p w:rsidR="00986DEA" w:rsidRPr="004E47D7" w:rsidRDefault="00986DEA" w:rsidP="004E47D7">
      <w:pPr>
        <w:spacing w:line="276" w:lineRule="auto"/>
        <w:jc w:val="both"/>
      </w:pPr>
      <w:r w:rsidRPr="004E47D7">
        <w:t xml:space="preserve">Каникулы - 24 недели. </w:t>
      </w:r>
    </w:p>
    <w:p w:rsidR="00986DEA" w:rsidRPr="004E47D7" w:rsidRDefault="00986DEA" w:rsidP="00A267B1">
      <w:pPr>
        <w:spacing w:line="276" w:lineRule="auto"/>
        <w:ind w:firstLine="709"/>
        <w:jc w:val="both"/>
      </w:pPr>
      <w:r w:rsidRPr="004E47D7">
        <w:rPr>
          <w:color w:val="auto"/>
        </w:rPr>
        <w:t>Обязательная часть ППКРС по учебным циклам составляет около 70 процентов от общего объема времени, отведенного на их освоение. Вариативная часть (около 30 процентов соответственно) дает возможность расширения и (или) углубления подготовки, определяемой содержанием обязательной ч</w:t>
      </w:r>
      <w:r w:rsidRPr="004E47D7">
        <w:t xml:space="preserve">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986DEA" w:rsidRPr="004E47D7" w:rsidRDefault="00986DEA" w:rsidP="00A267B1">
      <w:pPr>
        <w:spacing w:line="276" w:lineRule="auto"/>
        <w:ind w:firstLine="709"/>
        <w:jc w:val="both"/>
      </w:pPr>
      <w:r w:rsidRPr="004E47D7">
        <w:t xml:space="preserve">ППКРС предусматривает: </w:t>
      </w:r>
    </w:p>
    <w:p w:rsidR="00986DEA" w:rsidRPr="004E47D7" w:rsidRDefault="00986DEA" w:rsidP="00A267B1">
      <w:pPr>
        <w:pStyle w:val="1"/>
        <w:numPr>
          <w:ilvl w:val="0"/>
          <w:numId w:val="13"/>
        </w:numPr>
        <w:spacing w:after="0"/>
        <w:ind w:left="0" w:firstLine="709"/>
        <w:jc w:val="both"/>
        <w:rPr>
          <w:rFonts w:ascii="Times New Roman" w:hAnsi="Times New Roman"/>
          <w:sz w:val="28"/>
          <w:szCs w:val="28"/>
        </w:rPr>
      </w:pPr>
      <w:r w:rsidRPr="004E47D7">
        <w:rPr>
          <w:rFonts w:ascii="Times New Roman" w:hAnsi="Times New Roman"/>
          <w:sz w:val="28"/>
          <w:szCs w:val="28"/>
        </w:rPr>
        <w:t>Общеобразовательный цикл состоит базовых и профильных дисциплин.</w:t>
      </w:r>
    </w:p>
    <w:p w:rsidR="00986DEA" w:rsidRPr="004E47D7" w:rsidRDefault="00986DEA" w:rsidP="00A267B1">
      <w:pPr>
        <w:pStyle w:val="1"/>
        <w:numPr>
          <w:ilvl w:val="0"/>
          <w:numId w:val="13"/>
        </w:numPr>
        <w:spacing w:after="0"/>
        <w:ind w:left="0" w:firstLine="709"/>
        <w:jc w:val="both"/>
        <w:rPr>
          <w:rFonts w:ascii="Times New Roman" w:hAnsi="Times New Roman"/>
          <w:sz w:val="28"/>
          <w:szCs w:val="28"/>
        </w:rPr>
      </w:pPr>
      <w:r>
        <w:rPr>
          <w:rFonts w:ascii="Times New Roman" w:hAnsi="Times New Roman"/>
          <w:sz w:val="28"/>
          <w:szCs w:val="28"/>
        </w:rPr>
        <w:t>Обще</w:t>
      </w:r>
      <w:r w:rsidRPr="004E47D7">
        <w:rPr>
          <w:rFonts w:ascii="Times New Roman" w:hAnsi="Times New Roman"/>
          <w:sz w:val="28"/>
          <w:szCs w:val="28"/>
        </w:rPr>
        <w:t xml:space="preserve">профессиональный  цикл состоит из общепрофессиональных дисциплин. </w:t>
      </w:r>
    </w:p>
    <w:p w:rsidR="00986DEA" w:rsidRPr="004E47D7" w:rsidRDefault="00986DEA" w:rsidP="00A267B1">
      <w:pPr>
        <w:pStyle w:val="1"/>
        <w:numPr>
          <w:ilvl w:val="0"/>
          <w:numId w:val="13"/>
        </w:numPr>
        <w:spacing w:after="0"/>
        <w:ind w:left="0" w:firstLine="709"/>
        <w:jc w:val="both"/>
        <w:rPr>
          <w:rFonts w:ascii="Times New Roman" w:hAnsi="Times New Roman"/>
          <w:sz w:val="28"/>
          <w:szCs w:val="28"/>
        </w:rPr>
      </w:pPr>
      <w:r w:rsidRPr="004E47D7">
        <w:rPr>
          <w:rFonts w:ascii="Times New Roman" w:hAnsi="Times New Roman"/>
          <w:sz w:val="28"/>
          <w:szCs w:val="28"/>
        </w:rPr>
        <w:t xml:space="preserve">Профессиональный учебный цикл состоит из профессиональных модулей. </w:t>
      </w:r>
    </w:p>
    <w:p w:rsidR="00986DEA" w:rsidRPr="004E47D7" w:rsidRDefault="00986DEA" w:rsidP="00A267B1">
      <w:pPr>
        <w:pStyle w:val="1"/>
        <w:spacing w:after="0"/>
        <w:ind w:left="0" w:firstLine="709"/>
        <w:jc w:val="both"/>
        <w:rPr>
          <w:rFonts w:ascii="Times New Roman" w:hAnsi="Times New Roman"/>
          <w:sz w:val="28"/>
          <w:szCs w:val="28"/>
        </w:rPr>
      </w:pPr>
      <w:r w:rsidRPr="004E47D7">
        <w:rPr>
          <w:rFonts w:ascii="Times New Roman" w:hAnsi="Times New Roman"/>
          <w:sz w:val="28"/>
          <w:szCs w:val="28"/>
        </w:rPr>
        <w:t xml:space="preserve">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986DEA" w:rsidRPr="004E47D7" w:rsidRDefault="00986DEA" w:rsidP="00A267B1">
      <w:pPr>
        <w:spacing w:line="276" w:lineRule="auto"/>
        <w:ind w:firstLine="709"/>
        <w:jc w:val="both"/>
      </w:pPr>
      <w:r w:rsidRPr="004E47D7">
        <w:t xml:space="preserve">Образовательной организацией при определении структуры ППКРС и трудоемкости ее освоения применятся система зачетных единиц, при этом одна зачетная единица соответствует 36 академическим часам. </w:t>
      </w:r>
    </w:p>
    <w:p w:rsidR="00986DEA" w:rsidRPr="004E47D7" w:rsidRDefault="00986DEA" w:rsidP="00A267B1">
      <w:pPr>
        <w:spacing w:line="276" w:lineRule="auto"/>
        <w:ind w:firstLine="709"/>
        <w:jc w:val="both"/>
      </w:pPr>
      <w:r w:rsidRPr="004E47D7">
        <w:t xml:space="preserve">Учебный план предусматривает: </w:t>
      </w:r>
    </w:p>
    <w:p w:rsidR="00986DEA" w:rsidRPr="004E47D7" w:rsidRDefault="00986DEA" w:rsidP="00A267B1">
      <w:pPr>
        <w:spacing w:line="276" w:lineRule="auto"/>
        <w:ind w:firstLine="709"/>
        <w:jc w:val="both"/>
      </w:pPr>
      <w:r w:rsidRPr="004E47D7">
        <w:t xml:space="preserve">- обязательную аудиторную нагрузку обучающихся при освоении основной профессиональной образовательной программы включает обязательную аудиторную нагрузку и все виды практики в составе модулей;  </w:t>
      </w:r>
    </w:p>
    <w:p w:rsidR="00986DEA" w:rsidRPr="004E47D7" w:rsidRDefault="00986DEA" w:rsidP="00A267B1">
      <w:pPr>
        <w:spacing w:line="276" w:lineRule="auto"/>
        <w:ind w:firstLine="709"/>
        <w:jc w:val="both"/>
      </w:pPr>
      <w:r w:rsidRPr="004E47D7">
        <w:t>- максимальную учебную нагрузку обучающихся включает все виды обязательной учебной нагрузки и внеаудиторной (самостоятельной) учебной работы;</w:t>
      </w:r>
    </w:p>
    <w:p w:rsidR="00986DEA" w:rsidRPr="004E47D7" w:rsidRDefault="00986DEA" w:rsidP="00A267B1">
      <w:pPr>
        <w:spacing w:line="276" w:lineRule="auto"/>
        <w:ind w:firstLine="709"/>
        <w:jc w:val="both"/>
      </w:pPr>
      <w:r w:rsidRPr="004E47D7">
        <w:t xml:space="preserve"> - максимальный объем учебной нагрузки составляет 54 академических часа в неделю; </w:t>
      </w:r>
    </w:p>
    <w:p w:rsidR="00986DEA" w:rsidRPr="004E47D7" w:rsidRDefault="00986DEA" w:rsidP="00A267B1">
      <w:pPr>
        <w:spacing w:line="276" w:lineRule="auto"/>
        <w:ind w:firstLine="709"/>
        <w:jc w:val="both"/>
      </w:pPr>
      <w:r w:rsidRPr="004E47D7">
        <w:t xml:space="preserve">- максимальный объем аудиторной учебной нагрузки обучающихся при освоении основной профессиональной образовательной программы СПО в очной форме в период реализации программы среднего общего образования для лиц, обучающихся на базе основного общего образования составляет 36 академических часов в неделю. </w:t>
      </w:r>
    </w:p>
    <w:p w:rsidR="00986DEA" w:rsidRPr="004E47D7" w:rsidRDefault="00986DEA" w:rsidP="00A267B1">
      <w:pPr>
        <w:spacing w:line="276" w:lineRule="auto"/>
        <w:ind w:firstLine="709"/>
        <w:jc w:val="both"/>
      </w:pPr>
      <w:r w:rsidRPr="004E47D7">
        <w:t xml:space="preserve">Продолжительность учебной недели 5-тидневная. Начало занятий с 01 сентября. </w:t>
      </w:r>
    </w:p>
    <w:p w:rsidR="00986DEA" w:rsidRPr="004E47D7" w:rsidRDefault="00986DEA" w:rsidP="00A267B1">
      <w:pPr>
        <w:spacing w:line="276" w:lineRule="auto"/>
        <w:ind w:firstLine="709"/>
        <w:jc w:val="both"/>
      </w:pPr>
      <w:r w:rsidRPr="004E47D7">
        <w:t xml:space="preserve">Учетными единицами учебного времени студента является академический час, учебный день, неделя, семестр, курс, год. </w:t>
      </w:r>
    </w:p>
    <w:p w:rsidR="00986DEA" w:rsidRPr="004E47D7" w:rsidRDefault="00986DEA" w:rsidP="00A267B1">
      <w:pPr>
        <w:spacing w:line="276" w:lineRule="auto"/>
        <w:ind w:firstLine="709"/>
        <w:jc w:val="both"/>
      </w:pPr>
      <w:r w:rsidRPr="004E47D7">
        <w:t xml:space="preserve">Продолжительность перерывов между занятиями теоретического обучения установлены с учетом потребностей в организации активного отдыха и питание студентов, санитарно-гигиенических требований, и составляет </w:t>
      </w:r>
      <w:r w:rsidRPr="004E47D7">
        <w:rPr>
          <w:color w:val="auto"/>
        </w:rPr>
        <w:t>5 минут и 10 минут.</w:t>
      </w:r>
      <w:r w:rsidRPr="004E47D7">
        <w:t xml:space="preserve"> </w:t>
      </w:r>
    </w:p>
    <w:p w:rsidR="00986DEA" w:rsidRPr="004E47D7" w:rsidRDefault="00986DEA" w:rsidP="00A267B1">
      <w:pPr>
        <w:spacing w:line="276" w:lineRule="auto"/>
        <w:ind w:firstLine="709"/>
        <w:jc w:val="both"/>
      </w:pPr>
      <w:r w:rsidRPr="004E47D7">
        <w:t xml:space="preserve">Текущий контроль знаний проводится в пределах учебного времени, отведенного на соответствующую учебную дисциплину и может проходить в следующих формах: тестирование, устные и письменные опросы по темам, контрольные работы, практические занятия (в т.ч. семинары), лабораторные работы. </w:t>
      </w:r>
    </w:p>
    <w:p w:rsidR="00986DEA" w:rsidRPr="004E47D7" w:rsidRDefault="00986DEA" w:rsidP="00A267B1">
      <w:pPr>
        <w:spacing w:line="276" w:lineRule="auto"/>
        <w:ind w:firstLine="709"/>
        <w:jc w:val="both"/>
      </w:pPr>
      <w:r w:rsidRPr="004E47D7">
        <w:t>Промежуточная аттестации проводится в форме зачета, дифференцированного зачета, экзамена, экзамена квалификационного, в т.ч. комплексных. Результаты сдачи экзаменов и дифференцированных зачетов оцениваются по четырехбальной шкале («отлично», «хорошо», «удовлетворительно», «неудовлетворительно»), а зач</w:t>
      </w:r>
      <w:r>
        <w:t>о</w:t>
      </w:r>
      <w:r w:rsidRPr="004E47D7">
        <w:t xml:space="preserve">тов – по двухбалльной («зачтено», «не зачтено») и вносятся в ведомость, зачетную книжку студента. Практика представляет собой вид учебных занятий, обеспечивающих практико-ориентированную подготовку обучающихся. </w:t>
      </w:r>
    </w:p>
    <w:p w:rsidR="00986DEA" w:rsidRPr="00A267B1" w:rsidRDefault="00986DEA" w:rsidP="00A267B1">
      <w:pPr>
        <w:spacing w:line="276" w:lineRule="auto"/>
        <w:ind w:firstLine="709"/>
        <w:jc w:val="both"/>
        <w:rPr>
          <w:color w:val="FF9900"/>
        </w:rPr>
      </w:pPr>
      <w:r w:rsidRPr="00A267B1">
        <w:rPr>
          <w:color w:val="FF9900"/>
        </w:rPr>
        <w:t>Предусмотрены учебная практика (17 недель), производственная практика (25 недель), учебная практика осуществляется путем чередования по дням с теоретическим обучением в учебной мастерской; производственная практика, общей продолжительностью 25 недель проводится по окончании освоения материала общепрофессионального и профессионального циклов и учебной практики в организациях, направление деятельности которых соответствует профилю подготовки обучающихся.</w:t>
      </w:r>
    </w:p>
    <w:p w:rsidR="00986DEA" w:rsidRDefault="00986DEA" w:rsidP="00A267B1">
      <w:r w:rsidRPr="00A267B1">
        <w:rPr>
          <w:color w:val="FF9900"/>
        </w:rPr>
        <w:t xml:space="preserve">      Распределение учебной</w:t>
      </w:r>
      <w:r w:rsidRPr="004E47D7">
        <w:t xml:space="preserve"> и производственной практики по модулям приведены в таблице 1.</w:t>
      </w:r>
    </w:p>
    <w:p w:rsidR="00986DEA" w:rsidRPr="00A267B1" w:rsidRDefault="00986DEA" w:rsidP="00A267B1">
      <w:pPr>
        <w:jc w:val="right"/>
        <w:rPr>
          <w:i/>
          <w:sz w:val="26"/>
          <w:szCs w:val="26"/>
        </w:rPr>
      </w:pPr>
      <w:r w:rsidRPr="00A267B1">
        <w:rPr>
          <w:i/>
          <w:sz w:val="26"/>
          <w:szCs w:val="26"/>
        </w:rPr>
        <w:t>Таблица 1.</w:t>
      </w:r>
    </w:p>
    <w:tbl>
      <w:tblPr>
        <w:tblW w:w="0" w:type="auto"/>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9"/>
        <w:gridCol w:w="851"/>
        <w:gridCol w:w="850"/>
        <w:gridCol w:w="992"/>
        <w:gridCol w:w="884"/>
        <w:gridCol w:w="817"/>
        <w:gridCol w:w="1384"/>
      </w:tblGrid>
      <w:tr w:rsidR="00986DEA" w:rsidRPr="00942DDF" w:rsidTr="004E47D7">
        <w:trPr>
          <w:jc w:val="center"/>
        </w:trPr>
        <w:tc>
          <w:tcPr>
            <w:tcW w:w="7369" w:type="dxa"/>
            <w:vMerge w:val="restart"/>
          </w:tcPr>
          <w:p w:rsidR="00986DEA" w:rsidRPr="004E47D7" w:rsidRDefault="00986DEA" w:rsidP="004E47D7">
            <w:pPr>
              <w:tabs>
                <w:tab w:val="left" w:pos="1965"/>
              </w:tabs>
              <w:rPr>
                <w:sz w:val="24"/>
                <w:szCs w:val="24"/>
              </w:rPr>
            </w:pPr>
            <w:r>
              <w:rPr>
                <w:sz w:val="26"/>
                <w:szCs w:val="26"/>
              </w:rPr>
              <w:tab/>
            </w:r>
            <w:r w:rsidRPr="004E47D7">
              <w:rPr>
                <w:sz w:val="24"/>
                <w:szCs w:val="24"/>
              </w:rPr>
              <w:t>Наименование</w:t>
            </w:r>
            <w:r>
              <w:rPr>
                <w:sz w:val="24"/>
                <w:szCs w:val="24"/>
              </w:rPr>
              <w:t xml:space="preserve"> ПМ</w:t>
            </w:r>
          </w:p>
        </w:tc>
        <w:tc>
          <w:tcPr>
            <w:tcW w:w="1701" w:type="dxa"/>
            <w:gridSpan w:val="2"/>
          </w:tcPr>
          <w:p w:rsidR="00986DEA" w:rsidRPr="004E47D7" w:rsidRDefault="00986DEA" w:rsidP="005159A2">
            <w:pPr>
              <w:jc w:val="center"/>
              <w:rPr>
                <w:sz w:val="24"/>
                <w:szCs w:val="24"/>
              </w:rPr>
            </w:pPr>
            <w:r w:rsidRPr="004E47D7">
              <w:rPr>
                <w:sz w:val="24"/>
                <w:szCs w:val="24"/>
              </w:rPr>
              <w:t>I курс</w:t>
            </w:r>
          </w:p>
        </w:tc>
        <w:tc>
          <w:tcPr>
            <w:tcW w:w="1876" w:type="dxa"/>
            <w:gridSpan w:val="2"/>
          </w:tcPr>
          <w:p w:rsidR="00986DEA" w:rsidRPr="004E47D7" w:rsidRDefault="00986DEA" w:rsidP="005159A2">
            <w:pPr>
              <w:jc w:val="center"/>
              <w:rPr>
                <w:sz w:val="24"/>
                <w:szCs w:val="24"/>
              </w:rPr>
            </w:pPr>
            <w:r w:rsidRPr="004E47D7">
              <w:rPr>
                <w:sz w:val="24"/>
                <w:szCs w:val="24"/>
              </w:rPr>
              <w:t>II курс</w:t>
            </w:r>
          </w:p>
        </w:tc>
        <w:tc>
          <w:tcPr>
            <w:tcW w:w="2201" w:type="dxa"/>
            <w:gridSpan w:val="2"/>
          </w:tcPr>
          <w:p w:rsidR="00986DEA" w:rsidRPr="004E47D7" w:rsidRDefault="00986DEA" w:rsidP="005159A2">
            <w:pPr>
              <w:jc w:val="center"/>
              <w:rPr>
                <w:sz w:val="24"/>
                <w:szCs w:val="24"/>
              </w:rPr>
            </w:pPr>
            <w:r w:rsidRPr="004E47D7">
              <w:rPr>
                <w:sz w:val="24"/>
                <w:szCs w:val="24"/>
              </w:rPr>
              <w:t>III курс</w:t>
            </w:r>
          </w:p>
        </w:tc>
      </w:tr>
      <w:tr w:rsidR="00986DEA" w:rsidRPr="00942DDF" w:rsidTr="004E47D7">
        <w:trPr>
          <w:jc w:val="center"/>
        </w:trPr>
        <w:tc>
          <w:tcPr>
            <w:tcW w:w="7369" w:type="dxa"/>
            <w:vMerge/>
          </w:tcPr>
          <w:p w:rsidR="00986DEA" w:rsidRPr="00942DDF" w:rsidRDefault="00986DEA" w:rsidP="005159A2">
            <w:pPr>
              <w:rPr>
                <w:sz w:val="26"/>
                <w:szCs w:val="26"/>
              </w:rPr>
            </w:pPr>
          </w:p>
        </w:tc>
        <w:tc>
          <w:tcPr>
            <w:tcW w:w="851" w:type="dxa"/>
          </w:tcPr>
          <w:p w:rsidR="00986DEA" w:rsidRPr="004E47D7" w:rsidRDefault="00986DEA" w:rsidP="005159A2">
            <w:pPr>
              <w:jc w:val="center"/>
              <w:rPr>
                <w:sz w:val="24"/>
                <w:szCs w:val="24"/>
              </w:rPr>
            </w:pPr>
            <w:r w:rsidRPr="004E47D7">
              <w:rPr>
                <w:sz w:val="24"/>
                <w:szCs w:val="24"/>
              </w:rPr>
              <w:t>УП</w:t>
            </w:r>
          </w:p>
        </w:tc>
        <w:tc>
          <w:tcPr>
            <w:tcW w:w="850" w:type="dxa"/>
          </w:tcPr>
          <w:p w:rsidR="00986DEA" w:rsidRPr="004E47D7" w:rsidRDefault="00986DEA" w:rsidP="005159A2">
            <w:pPr>
              <w:jc w:val="center"/>
              <w:rPr>
                <w:sz w:val="24"/>
                <w:szCs w:val="24"/>
              </w:rPr>
            </w:pPr>
            <w:r w:rsidRPr="004E47D7">
              <w:rPr>
                <w:sz w:val="24"/>
                <w:szCs w:val="24"/>
              </w:rPr>
              <w:t>ПП</w:t>
            </w:r>
          </w:p>
        </w:tc>
        <w:tc>
          <w:tcPr>
            <w:tcW w:w="992" w:type="dxa"/>
          </w:tcPr>
          <w:p w:rsidR="00986DEA" w:rsidRPr="004E47D7" w:rsidRDefault="00986DEA" w:rsidP="005159A2">
            <w:pPr>
              <w:jc w:val="center"/>
              <w:rPr>
                <w:sz w:val="24"/>
                <w:szCs w:val="24"/>
              </w:rPr>
            </w:pPr>
            <w:r w:rsidRPr="004E47D7">
              <w:rPr>
                <w:sz w:val="24"/>
                <w:szCs w:val="24"/>
              </w:rPr>
              <w:t>УП</w:t>
            </w:r>
          </w:p>
        </w:tc>
        <w:tc>
          <w:tcPr>
            <w:tcW w:w="884" w:type="dxa"/>
          </w:tcPr>
          <w:p w:rsidR="00986DEA" w:rsidRPr="004E47D7" w:rsidRDefault="00986DEA" w:rsidP="005159A2">
            <w:pPr>
              <w:jc w:val="center"/>
              <w:rPr>
                <w:sz w:val="24"/>
                <w:szCs w:val="24"/>
              </w:rPr>
            </w:pPr>
            <w:r w:rsidRPr="004E47D7">
              <w:rPr>
                <w:sz w:val="24"/>
                <w:szCs w:val="24"/>
              </w:rPr>
              <w:t>ПП</w:t>
            </w:r>
          </w:p>
        </w:tc>
        <w:tc>
          <w:tcPr>
            <w:tcW w:w="817" w:type="dxa"/>
          </w:tcPr>
          <w:p w:rsidR="00986DEA" w:rsidRPr="004E47D7" w:rsidRDefault="00986DEA" w:rsidP="005159A2">
            <w:pPr>
              <w:jc w:val="center"/>
              <w:rPr>
                <w:sz w:val="24"/>
                <w:szCs w:val="24"/>
              </w:rPr>
            </w:pPr>
            <w:r w:rsidRPr="004E47D7">
              <w:rPr>
                <w:sz w:val="24"/>
                <w:szCs w:val="24"/>
              </w:rPr>
              <w:t>УП</w:t>
            </w:r>
          </w:p>
        </w:tc>
        <w:tc>
          <w:tcPr>
            <w:tcW w:w="1384" w:type="dxa"/>
          </w:tcPr>
          <w:p w:rsidR="00986DEA" w:rsidRPr="004E47D7" w:rsidRDefault="00986DEA" w:rsidP="005159A2">
            <w:pPr>
              <w:jc w:val="center"/>
              <w:rPr>
                <w:sz w:val="24"/>
                <w:szCs w:val="24"/>
              </w:rPr>
            </w:pPr>
            <w:r w:rsidRPr="004E47D7">
              <w:rPr>
                <w:sz w:val="24"/>
                <w:szCs w:val="24"/>
              </w:rPr>
              <w:t>ПП</w:t>
            </w:r>
          </w:p>
        </w:tc>
      </w:tr>
      <w:tr w:rsidR="00986DEA" w:rsidRPr="00942DDF" w:rsidTr="004E47D7">
        <w:trPr>
          <w:jc w:val="center"/>
        </w:trPr>
        <w:tc>
          <w:tcPr>
            <w:tcW w:w="7369" w:type="dxa"/>
          </w:tcPr>
          <w:p w:rsidR="00986DEA" w:rsidRPr="00B30308" w:rsidRDefault="00986DEA" w:rsidP="00622675">
            <w:r w:rsidRPr="00B30308">
              <w:t>ПМ.01.</w:t>
            </w:r>
            <w:r w:rsidRPr="00B30308">
              <w:rPr>
                <w:bCs/>
                <w:sz w:val="22"/>
                <w:szCs w:val="22"/>
              </w:rPr>
              <w:t xml:space="preserve"> Подготовительно-сварочные работы</w:t>
            </w:r>
          </w:p>
        </w:tc>
        <w:tc>
          <w:tcPr>
            <w:tcW w:w="851" w:type="dxa"/>
            <w:vAlign w:val="center"/>
          </w:tcPr>
          <w:p w:rsidR="00986DEA" w:rsidRPr="00942DDF" w:rsidRDefault="00986DEA" w:rsidP="005159A2">
            <w:pPr>
              <w:jc w:val="center"/>
            </w:pPr>
            <w:r>
              <w:t>54</w:t>
            </w:r>
          </w:p>
        </w:tc>
        <w:tc>
          <w:tcPr>
            <w:tcW w:w="850" w:type="dxa"/>
            <w:vAlign w:val="center"/>
          </w:tcPr>
          <w:p w:rsidR="00986DEA" w:rsidRPr="00942DDF" w:rsidRDefault="00986DEA" w:rsidP="005159A2">
            <w:pPr>
              <w:jc w:val="center"/>
            </w:pPr>
            <w:r>
              <w:t xml:space="preserve"> </w:t>
            </w:r>
          </w:p>
        </w:tc>
        <w:tc>
          <w:tcPr>
            <w:tcW w:w="992" w:type="dxa"/>
            <w:vAlign w:val="center"/>
          </w:tcPr>
          <w:p w:rsidR="00986DEA" w:rsidRPr="00942DDF" w:rsidRDefault="00986DEA" w:rsidP="005159A2">
            <w:pPr>
              <w:jc w:val="center"/>
            </w:pPr>
          </w:p>
        </w:tc>
        <w:tc>
          <w:tcPr>
            <w:tcW w:w="884" w:type="dxa"/>
            <w:vAlign w:val="center"/>
          </w:tcPr>
          <w:p w:rsidR="00986DEA" w:rsidRPr="00942DDF" w:rsidRDefault="00986DEA" w:rsidP="005159A2">
            <w:pPr>
              <w:jc w:val="center"/>
            </w:pPr>
          </w:p>
        </w:tc>
        <w:tc>
          <w:tcPr>
            <w:tcW w:w="817" w:type="dxa"/>
            <w:vAlign w:val="center"/>
          </w:tcPr>
          <w:p w:rsidR="00986DEA" w:rsidRPr="00942DDF" w:rsidRDefault="00986DEA" w:rsidP="005159A2">
            <w:pPr>
              <w:jc w:val="center"/>
            </w:pPr>
          </w:p>
        </w:tc>
        <w:tc>
          <w:tcPr>
            <w:tcW w:w="1384" w:type="dxa"/>
            <w:vAlign w:val="center"/>
          </w:tcPr>
          <w:p w:rsidR="00986DEA" w:rsidRPr="00942DDF" w:rsidRDefault="00986DEA" w:rsidP="005159A2">
            <w:pPr>
              <w:jc w:val="center"/>
            </w:pPr>
            <w:r>
              <w:t>54</w:t>
            </w:r>
          </w:p>
        </w:tc>
      </w:tr>
      <w:tr w:rsidR="00986DEA" w:rsidRPr="00942DDF" w:rsidTr="004E47D7">
        <w:trPr>
          <w:jc w:val="center"/>
        </w:trPr>
        <w:tc>
          <w:tcPr>
            <w:tcW w:w="7369" w:type="dxa"/>
          </w:tcPr>
          <w:p w:rsidR="00986DEA" w:rsidRPr="00B30308" w:rsidRDefault="00986DEA" w:rsidP="00622675">
            <w:r w:rsidRPr="00B30308">
              <w:t xml:space="preserve">ПМ.02. </w:t>
            </w:r>
            <w:r w:rsidRPr="00B30308">
              <w:rPr>
                <w:color w:val="auto"/>
                <w:sz w:val="22"/>
                <w:szCs w:val="22"/>
              </w:rPr>
              <w:t>Сварка и резка деталей из различных сталей, цветных металлов и их сплавов, чугунов во всех пространственных положениях</w:t>
            </w:r>
          </w:p>
        </w:tc>
        <w:tc>
          <w:tcPr>
            <w:tcW w:w="851" w:type="dxa"/>
            <w:vAlign w:val="center"/>
          </w:tcPr>
          <w:p w:rsidR="00986DEA" w:rsidRPr="00942DDF" w:rsidRDefault="00986DEA" w:rsidP="005159A2">
            <w:pPr>
              <w:jc w:val="center"/>
            </w:pPr>
            <w:r>
              <w:t>84</w:t>
            </w:r>
          </w:p>
        </w:tc>
        <w:tc>
          <w:tcPr>
            <w:tcW w:w="850" w:type="dxa"/>
            <w:vAlign w:val="center"/>
          </w:tcPr>
          <w:p w:rsidR="00986DEA" w:rsidRPr="00942DDF" w:rsidRDefault="00986DEA" w:rsidP="005159A2">
            <w:pPr>
              <w:jc w:val="center"/>
            </w:pPr>
          </w:p>
        </w:tc>
        <w:tc>
          <w:tcPr>
            <w:tcW w:w="992" w:type="dxa"/>
            <w:vAlign w:val="center"/>
          </w:tcPr>
          <w:p w:rsidR="00986DEA" w:rsidRPr="00942DDF" w:rsidRDefault="00986DEA" w:rsidP="005159A2">
            <w:pPr>
              <w:jc w:val="center"/>
            </w:pPr>
            <w:r>
              <w:t>282</w:t>
            </w:r>
          </w:p>
        </w:tc>
        <w:tc>
          <w:tcPr>
            <w:tcW w:w="884" w:type="dxa"/>
            <w:vAlign w:val="center"/>
          </w:tcPr>
          <w:p w:rsidR="00986DEA" w:rsidRPr="00942DDF" w:rsidRDefault="00986DEA" w:rsidP="005159A2">
            <w:pPr>
              <w:jc w:val="center"/>
            </w:pPr>
            <w:r>
              <w:t xml:space="preserve"> </w:t>
            </w:r>
          </w:p>
        </w:tc>
        <w:tc>
          <w:tcPr>
            <w:tcW w:w="817" w:type="dxa"/>
            <w:vAlign w:val="center"/>
          </w:tcPr>
          <w:p w:rsidR="00986DEA" w:rsidRPr="00942DDF" w:rsidRDefault="00986DEA" w:rsidP="005159A2">
            <w:pPr>
              <w:jc w:val="center"/>
            </w:pPr>
          </w:p>
        </w:tc>
        <w:tc>
          <w:tcPr>
            <w:tcW w:w="1384" w:type="dxa"/>
            <w:vAlign w:val="center"/>
          </w:tcPr>
          <w:p w:rsidR="00986DEA" w:rsidRPr="00942DDF" w:rsidRDefault="00986DEA" w:rsidP="005159A2">
            <w:pPr>
              <w:jc w:val="center"/>
            </w:pPr>
            <w:r>
              <w:t>546</w:t>
            </w:r>
          </w:p>
        </w:tc>
      </w:tr>
      <w:tr w:rsidR="00986DEA" w:rsidRPr="00942DDF" w:rsidTr="004E47D7">
        <w:trPr>
          <w:trHeight w:val="195"/>
          <w:jc w:val="center"/>
        </w:trPr>
        <w:tc>
          <w:tcPr>
            <w:tcW w:w="7369" w:type="dxa"/>
          </w:tcPr>
          <w:p w:rsidR="00986DEA" w:rsidRPr="00B30308" w:rsidRDefault="00986DEA" w:rsidP="00622675">
            <w:r w:rsidRPr="00B30308">
              <w:t xml:space="preserve">ПМ.03. </w:t>
            </w:r>
            <w:r w:rsidRPr="00B30308">
              <w:rPr>
                <w:color w:val="auto"/>
                <w:sz w:val="22"/>
                <w:szCs w:val="22"/>
              </w:rPr>
              <w:t>Наплавка дефектов деталей и узлов машин, механизмов, конструкций и отливов под механическую обработку и пробное давление</w:t>
            </w:r>
          </w:p>
        </w:tc>
        <w:tc>
          <w:tcPr>
            <w:tcW w:w="851" w:type="dxa"/>
            <w:vAlign w:val="center"/>
          </w:tcPr>
          <w:p w:rsidR="00986DEA" w:rsidRPr="00942DDF" w:rsidRDefault="00986DEA" w:rsidP="005159A2">
            <w:pPr>
              <w:jc w:val="center"/>
            </w:pPr>
          </w:p>
        </w:tc>
        <w:tc>
          <w:tcPr>
            <w:tcW w:w="850" w:type="dxa"/>
            <w:vAlign w:val="center"/>
          </w:tcPr>
          <w:p w:rsidR="00986DEA" w:rsidRPr="00942DDF" w:rsidRDefault="00986DEA" w:rsidP="005159A2">
            <w:pPr>
              <w:jc w:val="center"/>
            </w:pPr>
          </w:p>
        </w:tc>
        <w:tc>
          <w:tcPr>
            <w:tcW w:w="992" w:type="dxa"/>
            <w:vAlign w:val="center"/>
          </w:tcPr>
          <w:p w:rsidR="00986DEA" w:rsidRPr="00942DDF" w:rsidRDefault="00986DEA" w:rsidP="005159A2">
            <w:pPr>
              <w:jc w:val="center"/>
            </w:pPr>
          </w:p>
        </w:tc>
        <w:tc>
          <w:tcPr>
            <w:tcW w:w="884" w:type="dxa"/>
            <w:vAlign w:val="center"/>
          </w:tcPr>
          <w:p w:rsidR="00986DEA" w:rsidRPr="00942DDF" w:rsidRDefault="00986DEA" w:rsidP="005159A2">
            <w:pPr>
              <w:jc w:val="center"/>
            </w:pPr>
          </w:p>
        </w:tc>
        <w:tc>
          <w:tcPr>
            <w:tcW w:w="817" w:type="dxa"/>
            <w:vAlign w:val="center"/>
          </w:tcPr>
          <w:p w:rsidR="00986DEA" w:rsidRPr="00942DDF" w:rsidRDefault="00986DEA" w:rsidP="005159A2">
            <w:pPr>
              <w:jc w:val="center"/>
            </w:pPr>
            <w:r>
              <w:t>96</w:t>
            </w:r>
          </w:p>
        </w:tc>
        <w:tc>
          <w:tcPr>
            <w:tcW w:w="1384" w:type="dxa"/>
            <w:vAlign w:val="center"/>
          </w:tcPr>
          <w:p w:rsidR="00986DEA" w:rsidRPr="00942DDF" w:rsidRDefault="00986DEA" w:rsidP="005159A2">
            <w:pPr>
              <w:jc w:val="center"/>
            </w:pPr>
            <w:r>
              <w:t>180</w:t>
            </w:r>
          </w:p>
        </w:tc>
      </w:tr>
      <w:tr w:rsidR="00986DEA" w:rsidRPr="00942DDF" w:rsidTr="004E47D7">
        <w:trPr>
          <w:trHeight w:val="120"/>
          <w:jc w:val="center"/>
        </w:trPr>
        <w:tc>
          <w:tcPr>
            <w:tcW w:w="7369" w:type="dxa"/>
          </w:tcPr>
          <w:p w:rsidR="00986DEA" w:rsidRPr="00B30308" w:rsidRDefault="00986DEA" w:rsidP="00622675">
            <w:r w:rsidRPr="00B30308">
              <w:t>ПМ.04.</w:t>
            </w:r>
            <w:r w:rsidRPr="00B30308">
              <w:rPr>
                <w:color w:val="auto"/>
                <w:sz w:val="22"/>
                <w:szCs w:val="22"/>
              </w:rPr>
              <w:t xml:space="preserve"> Дефектация сварных швов и контроль качества сварных соединений</w:t>
            </w:r>
          </w:p>
        </w:tc>
        <w:tc>
          <w:tcPr>
            <w:tcW w:w="851" w:type="dxa"/>
            <w:vAlign w:val="center"/>
          </w:tcPr>
          <w:p w:rsidR="00986DEA" w:rsidRDefault="00986DEA" w:rsidP="005159A2">
            <w:pPr>
              <w:jc w:val="center"/>
            </w:pPr>
          </w:p>
        </w:tc>
        <w:tc>
          <w:tcPr>
            <w:tcW w:w="850" w:type="dxa"/>
            <w:vAlign w:val="center"/>
          </w:tcPr>
          <w:p w:rsidR="00986DEA" w:rsidRPr="00942DDF" w:rsidRDefault="00986DEA" w:rsidP="005159A2">
            <w:pPr>
              <w:jc w:val="center"/>
            </w:pPr>
          </w:p>
        </w:tc>
        <w:tc>
          <w:tcPr>
            <w:tcW w:w="992" w:type="dxa"/>
            <w:vAlign w:val="center"/>
          </w:tcPr>
          <w:p w:rsidR="00986DEA" w:rsidRDefault="00986DEA" w:rsidP="005159A2">
            <w:pPr>
              <w:jc w:val="center"/>
            </w:pPr>
          </w:p>
        </w:tc>
        <w:tc>
          <w:tcPr>
            <w:tcW w:w="884" w:type="dxa"/>
            <w:vAlign w:val="center"/>
          </w:tcPr>
          <w:p w:rsidR="00986DEA" w:rsidRPr="00942DDF" w:rsidRDefault="00986DEA" w:rsidP="005159A2">
            <w:pPr>
              <w:jc w:val="center"/>
            </w:pPr>
          </w:p>
        </w:tc>
        <w:tc>
          <w:tcPr>
            <w:tcW w:w="817" w:type="dxa"/>
            <w:vAlign w:val="center"/>
          </w:tcPr>
          <w:p w:rsidR="00986DEA" w:rsidRDefault="00986DEA" w:rsidP="005159A2">
            <w:pPr>
              <w:jc w:val="center"/>
            </w:pPr>
            <w:r>
              <w:t>96</w:t>
            </w:r>
          </w:p>
        </w:tc>
        <w:tc>
          <w:tcPr>
            <w:tcW w:w="1384" w:type="dxa"/>
            <w:vAlign w:val="center"/>
          </w:tcPr>
          <w:p w:rsidR="00986DEA" w:rsidRDefault="00986DEA" w:rsidP="005159A2">
            <w:pPr>
              <w:jc w:val="center"/>
            </w:pPr>
            <w:r>
              <w:t>120</w:t>
            </w:r>
          </w:p>
        </w:tc>
      </w:tr>
      <w:tr w:rsidR="00986DEA" w:rsidRPr="00942DDF" w:rsidTr="004E47D7">
        <w:trPr>
          <w:jc w:val="center"/>
        </w:trPr>
        <w:tc>
          <w:tcPr>
            <w:tcW w:w="7369" w:type="dxa"/>
          </w:tcPr>
          <w:p w:rsidR="00986DEA" w:rsidRPr="00B30308" w:rsidRDefault="00986DEA" w:rsidP="005159A2">
            <w:pPr>
              <w:rPr>
                <w:sz w:val="24"/>
                <w:szCs w:val="24"/>
              </w:rPr>
            </w:pPr>
            <w:r w:rsidRPr="00B30308">
              <w:rPr>
                <w:sz w:val="24"/>
                <w:szCs w:val="24"/>
              </w:rPr>
              <w:t>-17 недель учебной практики (612 часов)</w:t>
            </w:r>
          </w:p>
          <w:p w:rsidR="00986DEA" w:rsidRPr="00B30308" w:rsidRDefault="00986DEA" w:rsidP="00622675">
            <w:pPr>
              <w:rPr>
                <w:sz w:val="24"/>
                <w:szCs w:val="24"/>
              </w:rPr>
            </w:pPr>
            <w:r w:rsidRPr="00B30308">
              <w:rPr>
                <w:sz w:val="24"/>
                <w:szCs w:val="24"/>
              </w:rPr>
              <w:t>- 25 недель производственной практики (900 часов)</w:t>
            </w:r>
          </w:p>
        </w:tc>
        <w:tc>
          <w:tcPr>
            <w:tcW w:w="851" w:type="dxa"/>
          </w:tcPr>
          <w:p w:rsidR="00986DEA" w:rsidRPr="00942DDF" w:rsidRDefault="00986DEA" w:rsidP="005159A2">
            <w:pPr>
              <w:jc w:val="center"/>
            </w:pPr>
          </w:p>
        </w:tc>
        <w:tc>
          <w:tcPr>
            <w:tcW w:w="850" w:type="dxa"/>
          </w:tcPr>
          <w:p w:rsidR="00986DEA" w:rsidRPr="00942DDF" w:rsidRDefault="00986DEA" w:rsidP="005159A2">
            <w:pPr>
              <w:jc w:val="center"/>
            </w:pPr>
          </w:p>
        </w:tc>
        <w:tc>
          <w:tcPr>
            <w:tcW w:w="992" w:type="dxa"/>
          </w:tcPr>
          <w:p w:rsidR="00986DEA" w:rsidRPr="00942DDF" w:rsidRDefault="00986DEA" w:rsidP="005159A2">
            <w:pPr>
              <w:jc w:val="center"/>
            </w:pPr>
          </w:p>
        </w:tc>
        <w:tc>
          <w:tcPr>
            <w:tcW w:w="884" w:type="dxa"/>
          </w:tcPr>
          <w:p w:rsidR="00986DEA" w:rsidRPr="00942DDF" w:rsidRDefault="00986DEA" w:rsidP="005159A2">
            <w:pPr>
              <w:jc w:val="center"/>
            </w:pPr>
          </w:p>
        </w:tc>
        <w:tc>
          <w:tcPr>
            <w:tcW w:w="817" w:type="dxa"/>
          </w:tcPr>
          <w:p w:rsidR="00986DEA" w:rsidRPr="00942DDF" w:rsidRDefault="00986DEA" w:rsidP="005159A2">
            <w:pPr>
              <w:jc w:val="center"/>
            </w:pPr>
          </w:p>
        </w:tc>
        <w:tc>
          <w:tcPr>
            <w:tcW w:w="1384" w:type="dxa"/>
          </w:tcPr>
          <w:p w:rsidR="00986DEA" w:rsidRPr="00942DDF" w:rsidRDefault="00986DEA" w:rsidP="005159A2">
            <w:pPr>
              <w:jc w:val="center"/>
            </w:pPr>
          </w:p>
        </w:tc>
      </w:tr>
      <w:tr w:rsidR="00986DEA" w:rsidRPr="00942DDF" w:rsidTr="004E47D7">
        <w:trPr>
          <w:jc w:val="center"/>
        </w:trPr>
        <w:tc>
          <w:tcPr>
            <w:tcW w:w="7369" w:type="dxa"/>
          </w:tcPr>
          <w:p w:rsidR="00986DEA" w:rsidRPr="00B30308" w:rsidRDefault="00986DEA" w:rsidP="00622675">
            <w:pPr>
              <w:rPr>
                <w:sz w:val="24"/>
                <w:szCs w:val="24"/>
              </w:rPr>
            </w:pPr>
            <w:r w:rsidRPr="00B30308">
              <w:rPr>
                <w:sz w:val="24"/>
                <w:szCs w:val="24"/>
              </w:rPr>
              <w:t>ВСЕГО: 42 недели (1512 час</w:t>
            </w:r>
            <w:r>
              <w:rPr>
                <w:sz w:val="24"/>
                <w:szCs w:val="24"/>
              </w:rPr>
              <w:t>ов</w:t>
            </w:r>
            <w:r w:rsidRPr="00B30308">
              <w:rPr>
                <w:sz w:val="24"/>
                <w:szCs w:val="24"/>
              </w:rPr>
              <w:t>)</w:t>
            </w:r>
          </w:p>
        </w:tc>
        <w:tc>
          <w:tcPr>
            <w:tcW w:w="851" w:type="dxa"/>
          </w:tcPr>
          <w:p w:rsidR="00986DEA" w:rsidRPr="00942DDF" w:rsidRDefault="00986DEA" w:rsidP="005159A2">
            <w:pPr>
              <w:jc w:val="center"/>
              <w:rPr>
                <w:b/>
              </w:rPr>
            </w:pPr>
            <w:r>
              <w:rPr>
                <w:b/>
              </w:rPr>
              <w:t>138</w:t>
            </w:r>
          </w:p>
        </w:tc>
        <w:tc>
          <w:tcPr>
            <w:tcW w:w="850" w:type="dxa"/>
          </w:tcPr>
          <w:p w:rsidR="00986DEA" w:rsidRPr="00942DDF" w:rsidRDefault="00986DEA" w:rsidP="005159A2">
            <w:pPr>
              <w:jc w:val="center"/>
              <w:rPr>
                <w:b/>
              </w:rPr>
            </w:pPr>
            <w:r>
              <w:rPr>
                <w:b/>
              </w:rPr>
              <w:t xml:space="preserve"> </w:t>
            </w:r>
          </w:p>
        </w:tc>
        <w:tc>
          <w:tcPr>
            <w:tcW w:w="992" w:type="dxa"/>
          </w:tcPr>
          <w:p w:rsidR="00986DEA" w:rsidRPr="00942DDF" w:rsidRDefault="00986DEA" w:rsidP="00622675">
            <w:pPr>
              <w:jc w:val="center"/>
              <w:rPr>
                <w:b/>
              </w:rPr>
            </w:pPr>
            <w:r>
              <w:rPr>
                <w:b/>
              </w:rPr>
              <w:t>282</w:t>
            </w:r>
          </w:p>
        </w:tc>
        <w:tc>
          <w:tcPr>
            <w:tcW w:w="884" w:type="dxa"/>
          </w:tcPr>
          <w:p w:rsidR="00986DEA" w:rsidRPr="00942DDF" w:rsidRDefault="00986DEA" w:rsidP="005159A2">
            <w:pPr>
              <w:jc w:val="center"/>
              <w:rPr>
                <w:b/>
              </w:rPr>
            </w:pPr>
            <w:r>
              <w:rPr>
                <w:b/>
              </w:rPr>
              <w:t xml:space="preserve"> </w:t>
            </w:r>
          </w:p>
        </w:tc>
        <w:tc>
          <w:tcPr>
            <w:tcW w:w="817" w:type="dxa"/>
          </w:tcPr>
          <w:p w:rsidR="00986DEA" w:rsidRPr="00942DDF" w:rsidRDefault="00986DEA" w:rsidP="005159A2">
            <w:pPr>
              <w:jc w:val="center"/>
              <w:rPr>
                <w:b/>
              </w:rPr>
            </w:pPr>
            <w:r>
              <w:rPr>
                <w:b/>
              </w:rPr>
              <w:t>192</w:t>
            </w:r>
          </w:p>
        </w:tc>
        <w:tc>
          <w:tcPr>
            <w:tcW w:w="1384" w:type="dxa"/>
          </w:tcPr>
          <w:p w:rsidR="00986DEA" w:rsidRPr="00942DDF" w:rsidRDefault="00986DEA" w:rsidP="005159A2">
            <w:pPr>
              <w:jc w:val="center"/>
              <w:rPr>
                <w:b/>
              </w:rPr>
            </w:pPr>
            <w:r>
              <w:rPr>
                <w:b/>
              </w:rPr>
              <w:t>900</w:t>
            </w:r>
          </w:p>
        </w:tc>
      </w:tr>
    </w:tbl>
    <w:p w:rsidR="00986DEA" w:rsidRPr="00B8212C" w:rsidRDefault="00986DEA" w:rsidP="00B8212C">
      <w:pPr>
        <w:spacing w:line="276" w:lineRule="auto"/>
        <w:ind w:firstLine="709"/>
        <w:jc w:val="both"/>
      </w:pPr>
      <w:r>
        <w:t xml:space="preserve">          </w:t>
      </w:r>
      <w:r w:rsidRPr="00B8212C">
        <w:t>Общая продолжительность каникул при освоении основной профессиональной образовательной программы СПО на 1,2</w:t>
      </w:r>
      <w:r>
        <w:t xml:space="preserve"> </w:t>
      </w:r>
      <w:r w:rsidRPr="00B8212C">
        <w:t xml:space="preserve"> курсах составляет 11 недель в учебном году, в том числе, 2 недели в зимний период. </w:t>
      </w:r>
    </w:p>
    <w:p w:rsidR="00986DEA" w:rsidRPr="00B8212C" w:rsidRDefault="00986DEA" w:rsidP="00A267B1">
      <w:pPr>
        <w:spacing w:line="276" w:lineRule="auto"/>
        <w:ind w:firstLine="709"/>
        <w:jc w:val="both"/>
      </w:pPr>
      <w:r w:rsidRPr="00DB17D9">
        <w:rPr>
          <w:color w:val="FF0000"/>
        </w:rPr>
        <w:t>К основным видам учебных занятий отнесены лекции, лабораторные работы, практические и семинарские занятия. В процессе лабораторной работы или практического занятия обучающиеся выполняют одну или несколько лабораторных работ (заданий), одну или несколько практических</w:t>
      </w:r>
      <w:r>
        <w:t xml:space="preserve"> работ </w:t>
      </w:r>
      <w:r w:rsidRPr="00B8212C">
        <w:t xml:space="preserve">под руководством преподавателя в соответствии с изучаемым содержанием учебного материала. </w:t>
      </w:r>
    </w:p>
    <w:p w:rsidR="00986DEA" w:rsidRPr="00B8212C" w:rsidRDefault="00986DEA" w:rsidP="00A267B1">
      <w:pPr>
        <w:spacing w:line="276" w:lineRule="auto"/>
        <w:ind w:firstLine="709"/>
        <w:jc w:val="both"/>
      </w:pPr>
      <w:r w:rsidRPr="00B8212C">
        <w:t xml:space="preserve">Итоговые контрольные работы по дисциплинам проводятся за счет времени, отведенного на ее (их) изучение. </w:t>
      </w:r>
    </w:p>
    <w:p w:rsidR="00986DEA" w:rsidRPr="00B8212C" w:rsidRDefault="00986DEA" w:rsidP="00A267B1">
      <w:pPr>
        <w:spacing w:line="276" w:lineRule="auto"/>
        <w:ind w:firstLine="709"/>
        <w:jc w:val="both"/>
      </w:pPr>
      <w:r w:rsidRPr="00B8212C">
        <w:t xml:space="preserve">К государственной итоговой аттестации допускаются студенты,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986DEA" w:rsidRPr="00B8212C" w:rsidRDefault="00986DEA" w:rsidP="00A267B1">
      <w:pPr>
        <w:spacing w:line="276" w:lineRule="auto"/>
        <w:ind w:firstLine="709"/>
        <w:jc w:val="both"/>
      </w:pPr>
      <w:r w:rsidRPr="00B8212C">
        <w:t>В качестве формы государственной итоговой аттестации предусмотрена защита выпускной квалификационной работы (выпускная практическая квалификационная работа и письменная экзаменационная работа). Обязательное требование – соответствие тематики квалификационной работы содержанию одного или нескольких профессиональных модулей</w:t>
      </w:r>
      <w:r w:rsidRPr="00B8212C">
        <w:rPr>
          <w:b/>
          <w:i/>
        </w:rPr>
        <w:t>.</w:t>
      </w:r>
    </w:p>
    <w:p w:rsidR="00986DEA" w:rsidRPr="00B8212C" w:rsidRDefault="00986DEA" w:rsidP="00097AFB">
      <w:pPr>
        <w:spacing w:line="276" w:lineRule="auto"/>
        <w:ind w:firstLine="709"/>
        <w:jc w:val="both"/>
      </w:pPr>
      <w:r w:rsidRPr="00B8212C">
        <w:t>Объем времени, отведенного на защиту выпускной квалификационной работы в рамках государственной (итоговой) аттестации в соответствии с требованиями ГОС СПО составляет 2 недели.</w:t>
      </w:r>
    </w:p>
    <w:p w:rsidR="00986DEA" w:rsidRPr="00097AFB" w:rsidRDefault="00986DEA" w:rsidP="00097AFB">
      <w:pPr>
        <w:spacing w:line="276" w:lineRule="auto"/>
        <w:jc w:val="both"/>
        <w:rPr>
          <w:b/>
        </w:rPr>
      </w:pPr>
      <w:r>
        <w:t xml:space="preserve">             </w:t>
      </w:r>
      <w:r w:rsidRPr="00C4280E">
        <w:t>Консультации для обучающихся предусматриваются в     объеме 4 часа на одного обучающегося и не учитываются при расчете объемов учебного времени.</w:t>
      </w:r>
      <w:r w:rsidRPr="00B8212C">
        <w:t xml:space="preserve">Форма проведения консультаций – групповая, индивидуальная, устная. Выделенные консультационные часы используются для проведения текущих консультаций, консультаций при подготовке к промежуточной аттестации и при подготовке к  Государственной итоговой аттестации (на консультации по содержанию билетов к экзамену).  </w:t>
      </w:r>
    </w:p>
    <w:p w:rsidR="00986DEA" w:rsidRPr="00B8212C" w:rsidRDefault="00986DEA" w:rsidP="00B8212C">
      <w:pPr>
        <w:spacing w:line="276" w:lineRule="auto"/>
        <w:ind w:firstLine="709"/>
        <w:jc w:val="both"/>
      </w:pPr>
    </w:p>
    <w:p w:rsidR="00986DEA" w:rsidRPr="00165651" w:rsidRDefault="00986DEA" w:rsidP="00165651">
      <w:pPr>
        <w:numPr>
          <w:ilvl w:val="0"/>
          <w:numId w:val="11"/>
        </w:numPr>
        <w:spacing w:line="276" w:lineRule="auto"/>
        <w:jc w:val="both"/>
        <w:rPr>
          <w:color w:val="FF0000"/>
        </w:rPr>
      </w:pPr>
      <w:r w:rsidRPr="00B8212C">
        <w:rPr>
          <w:b/>
        </w:rPr>
        <w:t xml:space="preserve">Общеобразовательный цикл </w:t>
      </w:r>
    </w:p>
    <w:p w:rsidR="00986DEA" w:rsidRPr="00B806BA" w:rsidRDefault="00986DEA" w:rsidP="00A267B1">
      <w:pPr>
        <w:spacing w:line="276" w:lineRule="auto"/>
        <w:jc w:val="both"/>
        <w:rPr>
          <w:w w:val="100"/>
        </w:rPr>
      </w:pPr>
      <w:r>
        <w:rPr>
          <w:w w:val="100"/>
        </w:rPr>
        <w:t xml:space="preserve">           </w:t>
      </w:r>
      <w:r w:rsidRPr="00B806BA">
        <w:rPr>
          <w:w w:val="100"/>
        </w:rPr>
        <w:t xml:space="preserve">Обучающиеся, получающие среднее профессиональное образование по программам подготовки квалифицированных рабочих и служащих изучают общеобразовательные предметы в течение 3 лет  одновременно с изучением общепрофессиональных и профессиональных курсов, дисциплин (модулей). </w:t>
      </w:r>
    </w:p>
    <w:p w:rsidR="00986DEA" w:rsidRPr="00B806BA" w:rsidRDefault="00986DEA" w:rsidP="00A267B1">
      <w:pPr>
        <w:spacing w:line="276" w:lineRule="auto"/>
        <w:jc w:val="both"/>
        <w:rPr>
          <w:w w:val="100"/>
        </w:rPr>
      </w:pPr>
      <w:r w:rsidRPr="00B806BA">
        <w:rPr>
          <w:w w:val="100"/>
        </w:rPr>
        <w:tab/>
        <w:t xml:space="preserve">В соответствии с приказом  МОН ДНР </w:t>
      </w:r>
      <w:r w:rsidRPr="00B806BA">
        <w:rPr>
          <w:color w:val="auto"/>
          <w:w w:val="100"/>
        </w:rPr>
        <w:t>от 30 июля 2018 года № 679</w:t>
      </w:r>
      <w:r w:rsidRPr="00B806BA">
        <w:rPr>
          <w:w w:val="100"/>
        </w:rPr>
        <w:t xml:space="preserve"> «Об утверждении Государственного образовательного стандарта среднего общего образования» получение среднего общего образования осуществляется в пределах образовательных программ профессионального образования для базового уровня. </w:t>
      </w:r>
    </w:p>
    <w:p w:rsidR="00986DEA" w:rsidRPr="00B806BA" w:rsidRDefault="00986DEA" w:rsidP="00A267B1">
      <w:pPr>
        <w:spacing w:line="276" w:lineRule="auto"/>
        <w:jc w:val="both"/>
        <w:rPr>
          <w:w w:val="100"/>
        </w:rPr>
      </w:pPr>
      <w:r w:rsidRPr="00B806BA">
        <w:rPr>
          <w:w w:val="100"/>
        </w:rPr>
        <w:tab/>
        <w:t xml:space="preserve">К программам составляется поурочно-тематический план, где указываются лабораторно-практические работы, виды самостоятельных работ, формы и методы текущего контроля учебных достижений и промежуточной аттестации обучающихся, используемые учебники и учебные пособия. </w:t>
      </w:r>
    </w:p>
    <w:p w:rsidR="00986DEA" w:rsidRPr="00B806BA" w:rsidRDefault="00986DEA" w:rsidP="00A267B1">
      <w:pPr>
        <w:spacing w:line="276" w:lineRule="auto"/>
        <w:ind w:left="66" w:firstLine="642"/>
        <w:jc w:val="both"/>
      </w:pPr>
      <w:r w:rsidRPr="00B806BA">
        <w:rPr>
          <w:w w:val="100"/>
        </w:rPr>
        <w:t>Дисциплина «Физическая культура», согласно Закону «О физической культуре и спорте», принятому Постановлением Народного Совета ДНР от 24.04.2015 № 1-14П-НС, изучается в объеме не менее 3-х часов в неделю. Изучение дисциплины состоит из двух частей: дисциплина в структуре общеобразовательной подготовки (количество часов 168) и дисциплина в структуре профессиональной подготовки (количество часов 40).</w:t>
      </w:r>
    </w:p>
    <w:p w:rsidR="00986DEA" w:rsidRPr="008D669F" w:rsidRDefault="00986DEA" w:rsidP="00A267B1">
      <w:pPr>
        <w:spacing w:line="276" w:lineRule="auto"/>
        <w:ind w:left="66" w:firstLine="642"/>
        <w:jc w:val="both"/>
        <w:rPr>
          <w:color w:val="FF0000"/>
        </w:rPr>
      </w:pPr>
      <w:r w:rsidRPr="005867FF">
        <w:t xml:space="preserve">Учебный план определяет срок освоения образовательной программы среднего общего образования </w:t>
      </w:r>
      <w:r>
        <w:t xml:space="preserve">и </w:t>
      </w:r>
      <w:r w:rsidRPr="005867FF">
        <w:t>на 1</w:t>
      </w:r>
      <w:r>
        <w:t>,2,3</w:t>
      </w:r>
      <w:r w:rsidRPr="005867FF">
        <w:t xml:space="preserve"> курсе с учетом профиля получаемого профессионального образования - технический профиль (или — изучение общеобразовательных дисциплин осуществляется рассредоточено одновременно с освоением основной профессиональной образовательной программы СПО). Обязательная аудиторная нагрузка на одного обучающегося составляет 36 часов в неделю. Максимальная учебная нагрузка </w:t>
      </w:r>
      <w:r w:rsidRPr="008D669F">
        <w:rPr>
          <w:color w:val="FF0000"/>
        </w:rPr>
        <w:t xml:space="preserve">обучающихся составляет 54 часа в неделю. Для реализации требований ГОС среднего общего образования в пределах основных профессиональных образовательных программ СПО используются типовые общеобразовательные программы, предусматривающие изучение как базовых, так и профильных учебных дисциплин. Для профессии </w:t>
      </w:r>
      <w:r w:rsidRPr="00465005">
        <w:rPr>
          <w:color w:val="auto"/>
        </w:rPr>
        <w:t>15.01.05 «Сварщик (электросварочные и газосварочные работы)</w:t>
      </w:r>
      <w:r>
        <w:rPr>
          <w:color w:val="auto"/>
        </w:rPr>
        <w:t xml:space="preserve">» </w:t>
      </w:r>
      <w:r w:rsidRPr="008D669F">
        <w:rPr>
          <w:color w:val="FF0000"/>
        </w:rPr>
        <w:t>согласно Методическим 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Донецкой Народной Республики в 2018-2019 учебном году профильными являются дисциплины: математика, физика, химия, русский язык.</w:t>
      </w:r>
    </w:p>
    <w:p w:rsidR="00986DEA" w:rsidRDefault="00986DEA" w:rsidP="00A267B1">
      <w:pPr>
        <w:spacing w:line="276" w:lineRule="auto"/>
        <w:ind w:left="66" w:firstLine="642"/>
        <w:jc w:val="both"/>
      </w:pPr>
      <w:r w:rsidRPr="008D669F">
        <w:rPr>
          <w:color w:val="FF0000"/>
        </w:rPr>
        <w:t>В соответствии с требованиями 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w:t>
      </w:r>
      <w:r w:rsidRPr="005867FF">
        <w:t xml:space="preserve"> </w:t>
      </w:r>
      <w:r>
        <w:t>8</w:t>
      </w:r>
      <w:r w:rsidRPr="005867FF">
        <w:t xml:space="preserve">2 недели из расчета: теоретическое обучение (при обязательной учебной нагрузке 36 часов в неделю) - </w:t>
      </w:r>
      <w:r>
        <w:t>57</w:t>
      </w:r>
      <w:r w:rsidRPr="005867FF">
        <w:t xml:space="preserve"> недель, промежуточная аттестация - </w:t>
      </w:r>
      <w:r>
        <w:t>3</w:t>
      </w:r>
      <w:r w:rsidRPr="005867FF">
        <w:t xml:space="preserve"> недели, каникулярное время - </w:t>
      </w:r>
      <w:r>
        <w:t>22</w:t>
      </w:r>
      <w:r w:rsidRPr="005867FF">
        <w:t xml:space="preserve"> недел</w:t>
      </w:r>
      <w:r>
        <w:t>и</w:t>
      </w:r>
      <w:r w:rsidRPr="005867FF">
        <w:t xml:space="preserve">. </w:t>
      </w:r>
    </w:p>
    <w:p w:rsidR="00986DEA" w:rsidRPr="00D640A9" w:rsidRDefault="00986DEA" w:rsidP="00A267B1">
      <w:pPr>
        <w:spacing w:line="276" w:lineRule="auto"/>
        <w:jc w:val="both"/>
        <w:rPr>
          <w:w w:val="100"/>
        </w:rPr>
      </w:pPr>
      <w:r>
        <w:t xml:space="preserve">          </w:t>
      </w:r>
      <w:r w:rsidRPr="005867FF">
        <w:t>На самостоятельную внеаудиторную работу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w:t>
      </w:r>
      <w:r>
        <w:rPr>
          <w:rFonts w:ascii="Tahoma" w:hAnsi="Tahoma" w:cs="Tahoma"/>
        </w:rPr>
        <w:t>е</w:t>
      </w:r>
      <w:r w:rsidRPr="005867FF">
        <w:t xml:space="preserve"> освоения. </w:t>
      </w:r>
    </w:p>
    <w:p w:rsidR="00986DEA" w:rsidRDefault="00986DEA" w:rsidP="00312F68">
      <w:pPr>
        <w:spacing w:line="276" w:lineRule="auto"/>
        <w:ind w:left="66"/>
        <w:jc w:val="both"/>
      </w:pPr>
      <w:r>
        <w:rPr>
          <w:w w:val="100"/>
        </w:rPr>
        <w:t xml:space="preserve">       </w:t>
      </w:r>
      <w:r w:rsidRPr="00D640A9">
        <w:rPr>
          <w:w w:val="100"/>
        </w:rPr>
        <w:t>В структуре дисциплины «</w:t>
      </w:r>
      <w:r>
        <w:rPr>
          <w:w w:val="100"/>
        </w:rPr>
        <w:t>Начальная военная /Медико-санитарная подготовка</w:t>
      </w:r>
      <w:r w:rsidRPr="00D640A9">
        <w:rPr>
          <w:w w:val="100"/>
        </w:rPr>
        <w:t xml:space="preserve">» предусмотрено </w:t>
      </w:r>
      <w:r>
        <w:rPr>
          <w:w w:val="100"/>
        </w:rPr>
        <w:t>д</w:t>
      </w:r>
      <w:r w:rsidRPr="005867FF">
        <w:t>еление на группы</w:t>
      </w:r>
      <w:r>
        <w:t>, которое</w:t>
      </w:r>
      <w:r w:rsidRPr="005867FF">
        <w:t xml:space="preserve"> осуществляется независимо от количеств</w:t>
      </w:r>
      <w:r>
        <w:t>а</w:t>
      </w:r>
      <w:r w:rsidRPr="005867FF">
        <w:t xml:space="preserve"> обучающихся в группе и количества обучающихся одного пола. Дисциплина имеет две программы реализации для юношей и девушек соответственно. </w:t>
      </w:r>
    </w:p>
    <w:p w:rsidR="00986DEA" w:rsidRDefault="00986DEA" w:rsidP="00A267B1">
      <w:pPr>
        <w:spacing w:line="276" w:lineRule="auto"/>
        <w:ind w:firstLine="709"/>
        <w:jc w:val="both"/>
      </w:pPr>
      <w:r w:rsidRPr="005867FF">
        <w:t xml:space="preserve">При распределении часов, отводимых на проведение практических занятий и лабораторных работ, руководствовались </w:t>
      </w:r>
      <w:r>
        <w:t>минимальным количеством, приведенных в примерных программах учебных дисциплин</w:t>
      </w:r>
      <w:r w:rsidRPr="005867FF">
        <w:t>:</w:t>
      </w:r>
    </w:p>
    <w:p w:rsidR="00986DEA" w:rsidRDefault="00986DEA" w:rsidP="00A267B1">
      <w:pPr>
        <w:spacing w:line="276" w:lineRule="auto"/>
        <w:ind w:firstLine="709"/>
        <w:jc w:val="both"/>
      </w:pPr>
      <w:r w:rsidRPr="005867FF">
        <w:t xml:space="preserve">География – </w:t>
      </w:r>
      <w:r>
        <w:t>6</w:t>
      </w:r>
      <w:r w:rsidRPr="005867FF">
        <w:t xml:space="preserve"> практических занятий; </w:t>
      </w:r>
    </w:p>
    <w:p w:rsidR="00986DEA" w:rsidRDefault="00986DEA" w:rsidP="00A267B1">
      <w:pPr>
        <w:spacing w:line="276" w:lineRule="auto"/>
        <w:ind w:firstLine="709"/>
        <w:jc w:val="both"/>
      </w:pPr>
      <w:r w:rsidRPr="005867FF">
        <w:t xml:space="preserve">Информатика и ИКТ – </w:t>
      </w:r>
      <w:r>
        <w:t>26</w:t>
      </w:r>
      <w:r w:rsidRPr="005867FF">
        <w:t xml:space="preserve"> практических занятий, </w:t>
      </w:r>
    </w:p>
    <w:p w:rsidR="00986DEA" w:rsidRDefault="00986DEA" w:rsidP="00A267B1">
      <w:pPr>
        <w:spacing w:line="276" w:lineRule="auto"/>
        <w:ind w:firstLine="709"/>
        <w:jc w:val="both"/>
      </w:pPr>
      <w:r w:rsidRPr="005867FF">
        <w:t xml:space="preserve">Химия – </w:t>
      </w:r>
      <w:r>
        <w:t>2</w:t>
      </w:r>
      <w:r w:rsidRPr="005867FF">
        <w:t xml:space="preserve"> практических заняти</w:t>
      </w:r>
      <w:r>
        <w:t>я</w:t>
      </w:r>
      <w:r w:rsidRPr="005867FF">
        <w:t xml:space="preserve">, </w:t>
      </w:r>
    </w:p>
    <w:p w:rsidR="00986DEA" w:rsidRDefault="00986DEA" w:rsidP="00A267B1">
      <w:pPr>
        <w:spacing w:line="276" w:lineRule="auto"/>
        <w:ind w:firstLine="709"/>
        <w:jc w:val="both"/>
      </w:pPr>
      <w:r w:rsidRPr="005867FF">
        <w:t xml:space="preserve">Биология – </w:t>
      </w:r>
      <w:r>
        <w:t>7</w:t>
      </w:r>
      <w:r w:rsidRPr="005867FF">
        <w:t xml:space="preserve"> практических занятий</w:t>
      </w:r>
      <w:r>
        <w:t xml:space="preserve"> и 8 лабораторных работ</w:t>
      </w:r>
      <w:r w:rsidRPr="005867FF">
        <w:t xml:space="preserve">, </w:t>
      </w:r>
    </w:p>
    <w:p w:rsidR="00986DEA" w:rsidRDefault="00986DEA" w:rsidP="00A267B1">
      <w:pPr>
        <w:spacing w:line="276" w:lineRule="auto"/>
        <w:ind w:firstLine="709"/>
        <w:jc w:val="both"/>
      </w:pPr>
      <w:r w:rsidRPr="005867FF">
        <w:t xml:space="preserve">Физика – </w:t>
      </w:r>
      <w:r>
        <w:t xml:space="preserve"> 12</w:t>
      </w:r>
      <w:r w:rsidRPr="005867FF">
        <w:t xml:space="preserve"> лабораторных </w:t>
      </w:r>
      <w:r>
        <w:t>работ</w:t>
      </w:r>
      <w:r w:rsidRPr="005867FF">
        <w:t xml:space="preserve">, </w:t>
      </w:r>
    </w:p>
    <w:p w:rsidR="00986DEA" w:rsidRDefault="00986DEA" w:rsidP="00A267B1">
      <w:pPr>
        <w:spacing w:line="276" w:lineRule="auto"/>
        <w:ind w:firstLine="709"/>
        <w:jc w:val="both"/>
      </w:pPr>
      <w:r w:rsidRPr="005867FF">
        <w:t xml:space="preserve">Компьютерная графика – </w:t>
      </w:r>
      <w:r>
        <w:t>12</w:t>
      </w:r>
      <w:r w:rsidRPr="005867FF">
        <w:t xml:space="preserve"> практических занятий</w:t>
      </w:r>
      <w:r>
        <w:t>,</w:t>
      </w:r>
    </w:p>
    <w:p w:rsidR="00986DEA" w:rsidRDefault="00986DEA" w:rsidP="00A267B1">
      <w:pPr>
        <w:spacing w:line="276" w:lineRule="auto"/>
        <w:ind w:firstLine="709"/>
        <w:jc w:val="both"/>
      </w:pPr>
      <w:r>
        <w:t>Астрономия – 1 практическая работа</w:t>
      </w:r>
      <w:r w:rsidRPr="005867FF">
        <w:t xml:space="preserve">. </w:t>
      </w:r>
    </w:p>
    <w:p w:rsidR="00986DEA" w:rsidRPr="00D640A9" w:rsidRDefault="00986DEA" w:rsidP="00A267B1">
      <w:pPr>
        <w:spacing w:line="276" w:lineRule="auto"/>
        <w:jc w:val="both"/>
        <w:rPr>
          <w:w w:val="100"/>
          <w:lang w:eastAsia="ar-SA"/>
        </w:rPr>
      </w:pPr>
      <w:r>
        <w:rPr>
          <w:w w:val="100"/>
        </w:rPr>
        <w:tab/>
      </w:r>
      <w:r w:rsidRPr="00D640A9">
        <w:rPr>
          <w:w w:val="100"/>
        </w:rPr>
        <w:t xml:space="preserve">Умения и знания, полученные обучающимися при освоении учебных дисциплин общеобразовательного цикла, углубляются и расширяются в процессе изучения </w:t>
      </w:r>
      <w:r w:rsidRPr="00D640A9">
        <w:rPr>
          <w:w w:val="100"/>
          <w:lang w:eastAsia="ar-SA"/>
        </w:rPr>
        <w:t>дисциплин общепрофессионального цикла, а также отдельных дисцип</w:t>
      </w:r>
      <w:r>
        <w:rPr>
          <w:w w:val="100"/>
          <w:lang w:eastAsia="ar-SA"/>
        </w:rPr>
        <w:t>лин профессионального цикла ОП СП</w:t>
      </w:r>
      <w:r w:rsidRPr="00D640A9">
        <w:rPr>
          <w:w w:val="100"/>
        </w:rPr>
        <w:t xml:space="preserve"> подготовки квалифицированных рабочих и служащих</w:t>
      </w:r>
      <w:r w:rsidRPr="00D640A9">
        <w:rPr>
          <w:w w:val="100"/>
          <w:lang w:eastAsia="ar-SA"/>
        </w:rPr>
        <w:t xml:space="preserve">. </w:t>
      </w:r>
    </w:p>
    <w:p w:rsidR="00986DEA" w:rsidRPr="00D640A9" w:rsidRDefault="00986DEA" w:rsidP="00A267B1">
      <w:pPr>
        <w:spacing w:line="276" w:lineRule="auto"/>
        <w:jc w:val="both"/>
        <w:rPr>
          <w:w w:val="100"/>
        </w:rPr>
      </w:pPr>
      <w:r>
        <w:rPr>
          <w:w w:val="100"/>
        </w:rPr>
        <w:tab/>
        <w:t xml:space="preserve"> </w:t>
      </w:r>
      <w:r w:rsidRPr="00D640A9">
        <w:rPr>
          <w:w w:val="100"/>
        </w:rPr>
        <w:t xml:space="preserve"> </w:t>
      </w:r>
      <w:r>
        <w:rPr>
          <w:w w:val="100"/>
        </w:rPr>
        <w:t>К</w:t>
      </w:r>
      <w:r w:rsidRPr="00D640A9">
        <w:rPr>
          <w:w w:val="100"/>
        </w:rPr>
        <w:t>ачество освоения программ учебных дисциплин общеобразовательного цикла в процессе текущего контроля и промежуточной аттестации.</w:t>
      </w:r>
    </w:p>
    <w:p w:rsidR="00986DEA" w:rsidRDefault="00986DEA" w:rsidP="00A267B1">
      <w:pPr>
        <w:spacing w:line="276" w:lineRule="auto"/>
        <w:jc w:val="both"/>
        <w:rPr>
          <w:w w:val="100"/>
        </w:rPr>
      </w:pPr>
      <w:r>
        <w:rPr>
          <w:w w:val="100"/>
        </w:rPr>
        <w:tab/>
        <w:t xml:space="preserve">Текущий контроль проводится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(тестирование, контрольная работа, контрольный диктант и пр.).  </w:t>
      </w:r>
    </w:p>
    <w:p w:rsidR="00986DEA" w:rsidRDefault="00986DEA" w:rsidP="00A267B1">
      <w:pPr>
        <w:spacing w:line="276" w:lineRule="auto"/>
        <w:jc w:val="both"/>
        <w:rPr>
          <w:color w:val="auto"/>
          <w:w w:val="100"/>
        </w:rPr>
      </w:pPr>
      <w:r>
        <w:rPr>
          <w:w w:val="100"/>
        </w:rPr>
        <w:tab/>
        <w:t xml:space="preserve">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ГОС СПО по профессии </w:t>
      </w:r>
      <w:r w:rsidRPr="00465005">
        <w:rPr>
          <w:color w:val="auto"/>
        </w:rPr>
        <w:t>15.01.05 «Сварщик (электросварочные и газосварочные работы)»</w:t>
      </w:r>
      <w:r>
        <w:rPr>
          <w:color w:val="auto"/>
          <w:w w:val="100"/>
        </w:rPr>
        <w:t>.</w:t>
      </w:r>
    </w:p>
    <w:p w:rsidR="00986DEA" w:rsidRPr="00D640A9" w:rsidRDefault="00986DEA" w:rsidP="00A267B1">
      <w:pPr>
        <w:spacing w:line="276" w:lineRule="auto"/>
        <w:jc w:val="both"/>
        <w:rPr>
          <w:b/>
          <w:bCs/>
          <w:w w:val="100"/>
        </w:rPr>
      </w:pPr>
      <w:r>
        <w:rPr>
          <w:w w:val="100"/>
        </w:rPr>
        <w:t xml:space="preserve">          Экзамены предусмотрены по дисциплинам «Русский язык» (в письменной форме) и  по двум из общеобразовательных  дисциплин, изучаемых углубленно с учетом получаемой профессии: «Математика» и «Физика»</w:t>
      </w:r>
    </w:p>
    <w:p w:rsidR="00986DEA" w:rsidRDefault="00986DEA" w:rsidP="00A267B1">
      <w:pPr>
        <w:spacing w:line="276" w:lineRule="auto"/>
        <w:jc w:val="both"/>
        <w:rPr>
          <w:color w:val="auto"/>
          <w:w w:val="100"/>
        </w:rPr>
      </w:pPr>
      <w:r w:rsidRPr="00EE7FD6">
        <w:rPr>
          <w:color w:val="auto"/>
          <w:w w:val="100"/>
        </w:rPr>
        <w:t>Распределение резерва (227 ч.)</w:t>
      </w:r>
      <w:r>
        <w:rPr>
          <w:color w:val="auto"/>
          <w:w w:val="100"/>
        </w:rPr>
        <w:t>:</w:t>
      </w:r>
    </w:p>
    <w:p w:rsidR="00986DEA" w:rsidRPr="00165651" w:rsidRDefault="00986DEA" w:rsidP="00165651">
      <w:pPr>
        <w:autoSpaceDE w:val="0"/>
        <w:autoSpaceDN w:val="0"/>
        <w:adjustRightInd w:val="0"/>
        <w:spacing w:line="276" w:lineRule="auto"/>
        <w:jc w:val="both"/>
        <w:rPr>
          <w:color w:val="auto"/>
          <w:w w:val="100"/>
        </w:rPr>
      </w:pPr>
      <w:r>
        <w:rPr>
          <w:color w:val="auto"/>
          <w:w w:val="100"/>
        </w:rPr>
        <w:t xml:space="preserve">       </w:t>
      </w:r>
      <w:r w:rsidRPr="001851C7">
        <w:rPr>
          <w:color w:val="auto"/>
          <w:w w:val="100"/>
        </w:rPr>
        <w:t xml:space="preserve">Русский язык - 28, литература -13,  </w:t>
      </w:r>
      <w:r w:rsidRPr="001851C7">
        <w:rPr>
          <w:color w:val="auto"/>
        </w:rPr>
        <w:t xml:space="preserve">украинский язык и литература - 3, иностранный язык - 13, история  Отечества - 6, всеобщая история-3, уроки гражданственности и духовности Донбасса - 3, экономика - 7, обществознание - 7, правоведение - 7, география - 3,  физика – 34, биология - </w:t>
      </w:r>
      <w:r>
        <w:rPr>
          <w:color w:val="auto"/>
        </w:rPr>
        <w:t>6</w:t>
      </w:r>
      <w:r w:rsidRPr="001851C7">
        <w:rPr>
          <w:color w:val="auto"/>
        </w:rPr>
        <w:t xml:space="preserve">, компьютерная графика -7,  информатика и ИКТ - </w:t>
      </w:r>
      <w:r>
        <w:rPr>
          <w:color w:val="auto"/>
        </w:rPr>
        <w:t>7</w:t>
      </w:r>
      <w:r w:rsidRPr="001851C7">
        <w:rPr>
          <w:color w:val="auto"/>
        </w:rPr>
        <w:t>, начальная   военная подготовка/ медико-санитарная подготовка-</w:t>
      </w:r>
      <w:r>
        <w:rPr>
          <w:color w:val="auto"/>
        </w:rPr>
        <w:t>12</w:t>
      </w:r>
      <w:r w:rsidRPr="001851C7">
        <w:rPr>
          <w:color w:val="auto"/>
        </w:rPr>
        <w:t>, математика</w:t>
      </w:r>
      <w:r>
        <w:rPr>
          <w:color w:val="auto"/>
        </w:rPr>
        <w:t xml:space="preserve"> </w:t>
      </w:r>
      <w:r w:rsidRPr="001851C7">
        <w:rPr>
          <w:color w:val="auto"/>
        </w:rPr>
        <w:t>-</w:t>
      </w:r>
      <w:r>
        <w:rPr>
          <w:color w:val="auto"/>
        </w:rPr>
        <w:t xml:space="preserve"> </w:t>
      </w:r>
      <w:r w:rsidRPr="001851C7">
        <w:rPr>
          <w:color w:val="auto"/>
        </w:rPr>
        <w:t xml:space="preserve">40, химия </w:t>
      </w:r>
      <w:r>
        <w:rPr>
          <w:color w:val="auto"/>
        </w:rPr>
        <w:t>-</w:t>
      </w:r>
      <w:r w:rsidRPr="001851C7">
        <w:rPr>
          <w:color w:val="auto"/>
        </w:rPr>
        <w:t xml:space="preserve"> </w:t>
      </w:r>
      <w:r>
        <w:rPr>
          <w:color w:val="auto"/>
        </w:rPr>
        <w:t>14</w:t>
      </w:r>
      <w:r w:rsidRPr="001851C7">
        <w:rPr>
          <w:color w:val="auto"/>
        </w:rPr>
        <w:t>,</w:t>
      </w:r>
      <w:r w:rsidRPr="001851C7">
        <w:rPr>
          <w:color w:val="auto"/>
          <w:w w:val="100"/>
        </w:rPr>
        <w:t xml:space="preserve"> Физическая культура</w:t>
      </w:r>
      <w:r>
        <w:rPr>
          <w:color w:val="auto"/>
          <w:w w:val="100"/>
        </w:rPr>
        <w:t xml:space="preserve"> - </w:t>
      </w:r>
      <w:r w:rsidRPr="001851C7">
        <w:rPr>
          <w:color w:val="auto"/>
          <w:w w:val="100"/>
        </w:rPr>
        <w:t>9</w:t>
      </w:r>
      <w:r>
        <w:rPr>
          <w:color w:val="auto"/>
          <w:w w:val="100"/>
        </w:rPr>
        <w:t>, астрономия-5.</w:t>
      </w:r>
      <w:r w:rsidRPr="001851C7">
        <w:rPr>
          <w:color w:val="auto"/>
        </w:rPr>
        <w:t>.</w:t>
      </w:r>
    </w:p>
    <w:p w:rsidR="00986DEA" w:rsidRDefault="00986DEA" w:rsidP="00165651">
      <w:pPr>
        <w:spacing w:line="276" w:lineRule="auto"/>
        <w:ind w:firstLine="709"/>
        <w:jc w:val="both"/>
        <w:rPr>
          <w:b/>
        </w:rPr>
      </w:pPr>
    </w:p>
    <w:p w:rsidR="00986DEA" w:rsidRPr="00B8212C" w:rsidRDefault="00986DEA" w:rsidP="00165651">
      <w:pPr>
        <w:spacing w:line="276" w:lineRule="auto"/>
        <w:ind w:firstLine="709"/>
        <w:jc w:val="both"/>
        <w:rPr>
          <w:b/>
        </w:rPr>
      </w:pPr>
      <w:r w:rsidRPr="00B8212C">
        <w:rPr>
          <w:b/>
        </w:rPr>
        <w:t xml:space="preserve">4. Формирование вариативной части ОПОП </w:t>
      </w:r>
    </w:p>
    <w:p w:rsidR="00986DEA" w:rsidRDefault="00986DEA" w:rsidP="00A267B1">
      <w:pPr>
        <w:autoSpaceDE w:val="0"/>
        <w:autoSpaceDN w:val="0"/>
        <w:adjustRightInd w:val="0"/>
        <w:spacing w:line="276" w:lineRule="auto"/>
        <w:jc w:val="both"/>
        <w:rPr>
          <w:color w:val="auto"/>
          <w:w w:val="100"/>
          <w:lang w:eastAsia="en-US"/>
        </w:rPr>
      </w:pPr>
      <w:r w:rsidRPr="00B8212C">
        <w:rPr>
          <w:color w:val="auto"/>
        </w:rPr>
        <w:t xml:space="preserve">       </w:t>
      </w:r>
      <w:r>
        <w:rPr>
          <w:color w:val="auto"/>
          <w:w w:val="100"/>
          <w:lang w:eastAsia="en-US"/>
        </w:rPr>
        <w:t>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 Поскольку ГОС СПО предусматривает при освоении учебной дисциплины актуализацию профессионально значимой информации под определенные профессиональные компетенции, часы вариативной части на учебные дисциплины распределялись под соответствующие виды профессиональной деятельности и профессиональные компетенции.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ГОС СПО к умениям и знаниям.</w:t>
      </w:r>
    </w:p>
    <w:p w:rsidR="00986DEA" w:rsidRDefault="00986DEA" w:rsidP="00A267B1">
      <w:pPr>
        <w:autoSpaceDE w:val="0"/>
        <w:autoSpaceDN w:val="0"/>
        <w:adjustRightInd w:val="0"/>
        <w:spacing w:line="276" w:lineRule="auto"/>
        <w:jc w:val="both"/>
        <w:rPr>
          <w:color w:val="auto"/>
          <w:w w:val="100"/>
          <w:lang w:eastAsia="en-US"/>
        </w:rPr>
      </w:pPr>
      <w:r>
        <w:rPr>
          <w:color w:val="auto"/>
          <w:w w:val="100"/>
          <w:lang w:eastAsia="en-US"/>
        </w:rPr>
        <w:tab/>
        <w:t>Для конкретизации распределения объема часов вариативной части по учебным дисциплинам и профессиональным модулям проводится опрос работодателей по вопросам составления рабочих программ профессиональных модулей, после чего, проводится рецензирование работодателями рабочих программ профессиональных модулей, составляются сравнительные таблицы требований к результатам освоения ОПОП по профессии, в которых указывается количество часов вариативной части, предусмотренных для реализации каждого вновь сформулированного требования.</w:t>
      </w:r>
    </w:p>
    <w:p w:rsidR="00986DEA" w:rsidRPr="00D84331" w:rsidRDefault="00986DEA" w:rsidP="00A267B1">
      <w:pPr>
        <w:autoSpaceDE w:val="0"/>
        <w:autoSpaceDN w:val="0"/>
        <w:adjustRightInd w:val="0"/>
        <w:spacing w:line="276" w:lineRule="auto"/>
        <w:jc w:val="both"/>
        <w:rPr>
          <w:color w:val="auto"/>
          <w:w w:val="100"/>
          <w:lang w:eastAsia="en-US"/>
        </w:rPr>
      </w:pPr>
      <w:r>
        <w:rPr>
          <w:color w:val="auto"/>
          <w:w w:val="100"/>
          <w:lang w:eastAsia="en-US"/>
        </w:rPr>
        <w:tab/>
        <w:t xml:space="preserve"> </w:t>
      </w:r>
      <w:r w:rsidRPr="00D84331">
        <w:rPr>
          <w:color w:val="auto"/>
          <w:w w:val="100"/>
          <w:lang w:eastAsia="en-US"/>
        </w:rPr>
        <w:t xml:space="preserve"> </w:t>
      </w:r>
      <w:r>
        <w:rPr>
          <w:color w:val="auto"/>
          <w:w w:val="100"/>
          <w:lang w:eastAsia="en-US"/>
        </w:rPr>
        <w:t>К</w:t>
      </w:r>
      <w:r w:rsidRPr="00D84331">
        <w:rPr>
          <w:color w:val="auto"/>
          <w:w w:val="100"/>
          <w:lang w:eastAsia="en-US"/>
        </w:rPr>
        <w:t xml:space="preserve">оличество часов отводимое базисным планом на вариативную часть составляет </w:t>
      </w:r>
      <w:r>
        <w:rPr>
          <w:color w:val="auto"/>
          <w:w w:val="100"/>
          <w:lang w:eastAsia="en-US"/>
        </w:rPr>
        <w:t xml:space="preserve"> </w:t>
      </w:r>
      <w:r w:rsidRPr="00D84331">
        <w:rPr>
          <w:color w:val="auto"/>
          <w:w w:val="100"/>
          <w:lang w:eastAsia="en-US"/>
        </w:rPr>
        <w:t xml:space="preserve"> 144 часа </w:t>
      </w:r>
      <w:r>
        <w:rPr>
          <w:color w:val="auto"/>
          <w:w w:val="100"/>
          <w:lang w:eastAsia="en-US"/>
        </w:rPr>
        <w:t xml:space="preserve"> </w:t>
      </w:r>
      <w:r w:rsidRPr="00D84331">
        <w:rPr>
          <w:color w:val="auto"/>
          <w:w w:val="100"/>
          <w:lang w:eastAsia="en-US"/>
        </w:rPr>
        <w:t xml:space="preserve"> обязательной аудиторной нагрузки, включая лабораторные и практические работы. Вариативная часть ОП СПО распределена на освоение обучающимися дополнительных знаний и умений в соответствии с потребностями работодателей путем расширения содержания учебных дисциплин и профессиональных модулей обязательной части - </w:t>
      </w:r>
      <w:r w:rsidRPr="000717B6">
        <w:rPr>
          <w:color w:val="auto"/>
          <w:w w:val="100"/>
          <w:lang w:val="uk-UA" w:eastAsia="en-US"/>
        </w:rPr>
        <w:t>9</w:t>
      </w:r>
      <w:r>
        <w:rPr>
          <w:color w:val="auto"/>
          <w:w w:val="100"/>
          <w:lang w:val="uk-UA" w:eastAsia="en-US"/>
        </w:rPr>
        <w:t>6</w:t>
      </w:r>
      <w:r w:rsidRPr="00D84331">
        <w:rPr>
          <w:color w:val="auto"/>
          <w:w w:val="100"/>
          <w:lang w:eastAsia="en-US"/>
        </w:rPr>
        <w:t xml:space="preserve"> часов на дисциплины общепрофессионального цикла и </w:t>
      </w:r>
      <w:r>
        <w:rPr>
          <w:color w:val="auto"/>
          <w:w w:val="100"/>
          <w:lang w:val="uk-UA" w:eastAsia="en-US"/>
        </w:rPr>
        <w:t>48</w:t>
      </w:r>
      <w:r w:rsidRPr="00D84331">
        <w:rPr>
          <w:color w:val="auto"/>
          <w:w w:val="100"/>
          <w:lang w:val="uk-UA" w:eastAsia="en-US"/>
        </w:rPr>
        <w:t xml:space="preserve"> </w:t>
      </w:r>
      <w:r w:rsidRPr="00D84331">
        <w:rPr>
          <w:color w:val="auto"/>
          <w:w w:val="100"/>
          <w:lang w:eastAsia="en-US"/>
        </w:rPr>
        <w:t>час</w:t>
      </w:r>
      <w:r w:rsidRPr="00D84331">
        <w:rPr>
          <w:color w:val="auto"/>
          <w:w w:val="100"/>
          <w:lang w:val="uk-UA" w:eastAsia="en-US"/>
        </w:rPr>
        <w:t>а</w:t>
      </w:r>
      <w:r w:rsidRPr="00D84331">
        <w:rPr>
          <w:color w:val="auto"/>
          <w:w w:val="100"/>
          <w:lang w:eastAsia="en-US"/>
        </w:rPr>
        <w:t xml:space="preserve"> на МДК.</w:t>
      </w:r>
    </w:p>
    <w:p w:rsidR="00986DEA" w:rsidRPr="00A267B1" w:rsidRDefault="00986DEA" w:rsidP="00A267B1">
      <w:pPr>
        <w:autoSpaceDE w:val="0"/>
        <w:autoSpaceDN w:val="0"/>
        <w:adjustRightInd w:val="0"/>
        <w:spacing w:line="276" w:lineRule="auto"/>
        <w:jc w:val="both"/>
        <w:rPr>
          <w:color w:val="auto"/>
          <w:w w:val="100"/>
          <w:lang w:eastAsia="en-US"/>
        </w:rPr>
      </w:pPr>
      <w:r>
        <w:rPr>
          <w:color w:val="auto"/>
          <w:w w:val="100"/>
          <w:lang w:eastAsia="en-US"/>
        </w:rPr>
        <w:tab/>
      </w:r>
      <w:r w:rsidRPr="00892B4C">
        <w:rPr>
          <w:color w:val="auto"/>
          <w:w w:val="100"/>
          <w:lang w:eastAsia="en-US"/>
        </w:rPr>
        <w:t xml:space="preserve">Результаты проделанной работы распределения часов вариативной части по учебным дисциплинам и профессиональным модулям по профессии: </w:t>
      </w:r>
    </w:p>
    <w:p w:rsidR="00986DEA" w:rsidRPr="00B8212C" w:rsidRDefault="00986DEA" w:rsidP="00B8212C">
      <w:pPr>
        <w:spacing w:line="276" w:lineRule="auto"/>
        <w:ind w:firstLine="709"/>
        <w:rPr>
          <w:color w:val="auto"/>
        </w:rPr>
      </w:pPr>
      <w:r w:rsidRPr="00B8212C">
        <w:rPr>
          <w:color w:val="auto"/>
        </w:rPr>
        <w:t>ОП.01 Основы инженерной графики -13 часов;</w:t>
      </w:r>
    </w:p>
    <w:p w:rsidR="00986DEA" w:rsidRPr="00B8212C" w:rsidRDefault="00986DEA" w:rsidP="00B8212C">
      <w:pPr>
        <w:spacing w:line="276" w:lineRule="auto"/>
        <w:ind w:firstLine="709"/>
        <w:rPr>
          <w:color w:val="auto"/>
        </w:rPr>
      </w:pPr>
      <w:r w:rsidRPr="00B8212C">
        <w:rPr>
          <w:color w:val="auto"/>
        </w:rPr>
        <w:t>ОП.02</w:t>
      </w:r>
      <w:r w:rsidRPr="00B8212C">
        <w:t xml:space="preserve"> Основы автоматизации производства – 3 часа;</w:t>
      </w:r>
    </w:p>
    <w:p w:rsidR="00986DEA" w:rsidRPr="00B8212C" w:rsidRDefault="00986DEA" w:rsidP="00B8212C">
      <w:pPr>
        <w:spacing w:line="276" w:lineRule="auto"/>
        <w:ind w:firstLine="709"/>
        <w:rPr>
          <w:color w:val="auto"/>
        </w:rPr>
      </w:pPr>
      <w:r w:rsidRPr="00B8212C">
        <w:rPr>
          <w:color w:val="auto"/>
        </w:rPr>
        <w:t>ОП. 03 Основы электротехники – 9 часов;</w:t>
      </w:r>
    </w:p>
    <w:p w:rsidR="00986DEA" w:rsidRPr="00B8212C" w:rsidRDefault="00986DEA" w:rsidP="00B8212C">
      <w:pPr>
        <w:spacing w:line="276" w:lineRule="auto"/>
        <w:ind w:firstLine="709"/>
        <w:rPr>
          <w:color w:val="auto"/>
        </w:rPr>
      </w:pPr>
      <w:r w:rsidRPr="00B8212C">
        <w:rPr>
          <w:color w:val="auto"/>
        </w:rPr>
        <w:t>ОП. 04 Основы материаловедения – 13 часов;</w:t>
      </w:r>
    </w:p>
    <w:p w:rsidR="00986DEA" w:rsidRPr="00B8212C" w:rsidRDefault="00986DEA" w:rsidP="00B8212C">
      <w:pPr>
        <w:spacing w:line="276" w:lineRule="auto"/>
        <w:ind w:firstLine="709"/>
        <w:rPr>
          <w:color w:val="auto"/>
        </w:rPr>
      </w:pPr>
      <w:r w:rsidRPr="00B8212C">
        <w:rPr>
          <w:color w:val="auto"/>
        </w:rPr>
        <w:t>ОП. 05 Допуски и технические измерения -9 часов;</w:t>
      </w:r>
    </w:p>
    <w:p w:rsidR="00986DEA" w:rsidRPr="00B8212C" w:rsidRDefault="00986DEA" w:rsidP="00B8212C">
      <w:pPr>
        <w:spacing w:line="276" w:lineRule="auto"/>
        <w:ind w:firstLine="709"/>
        <w:rPr>
          <w:color w:val="auto"/>
        </w:rPr>
      </w:pPr>
      <w:r w:rsidRPr="00B8212C">
        <w:rPr>
          <w:color w:val="auto"/>
        </w:rPr>
        <w:t>ОП.06 Основы экономики – 3 часа;</w:t>
      </w:r>
    </w:p>
    <w:p w:rsidR="00986DEA" w:rsidRPr="00B8212C" w:rsidRDefault="00986DEA" w:rsidP="00B8212C">
      <w:pPr>
        <w:spacing w:line="276" w:lineRule="auto"/>
        <w:ind w:firstLine="709"/>
      </w:pPr>
      <w:r w:rsidRPr="00B8212C">
        <w:t>МДК.02.01 Оборудование, техника и технология  электросварки - 22 часа;</w:t>
      </w:r>
    </w:p>
    <w:p w:rsidR="00986DEA" w:rsidRPr="00B8212C" w:rsidRDefault="00986DEA" w:rsidP="00B8212C">
      <w:pPr>
        <w:tabs>
          <w:tab w:val="left" w:pos="986"/>
        </w:tabs>
        <w:spacing w:line="276" w:lineRule="auto"/>
        <w:ind w:firstLine="709"/>
      </w:pPr>
      <w:r w:rsidRPr="00B8212C">
        <w:t>МДК.02.02</w:t>
      </w:r>
      <w:r w:rsidRPr="00B8212C">
        <w:rPr>
          <w:color w:val="auto"/>
        </w:rPr>
        <w:tab/>
      </w:r>
      <w:r w:rsidRPr="00B8212C">
        <w:t>Технология газовой сварки- 22 часа;</w:t>
      </w:r>
    </w:p>
    <w:p w:rsidR="00986DEA" w:rsidRPr="00B8212C" w:rsidRDefault="00986DEA" w:rsidP="00B8212C">
      <w:pPr>
        <w:tabs>
          <w:tab w:val="left" w:pos="986"/>
        </w:tabs>
        <w:spacing w:line="276" w:lineRule="auto"/>
        <w:ind w:firstLine="709"/>
      </w:pPr>
      <w:r w:rsidRPr="00B8212C">
        <w:t>МДК.02.03 Электрогазосварочные работы на автоматических и полуавтоматических машинах – 18 часов.</w:t>
      </w:r>
    </w:p>
    <w:p w:rsidR="00986DEA" w:rsidRPr="00B8212C" w:rsidRDefault="00986DEA" w:rsidP="00B8212C">
      <w:pPr>
        <w:tabs>
          <w:tab w:val="left" w:pos="986"/>
        </w:tabs>
        <w:spacing w:line="276" w:lineRule="auto"/>
        <w:ind w:firstLine="709"/>
      </w:pPr>
      <w:r w:rsidRPr="00B8212C">
        <w:t>МДК 02. 04 Технология электродуговой сварки и резки металла -11 часов;</w:t>
      </w:r>
    </w:p>
    <w:p w:rsidR="00986DEA" w:rsidRPr="00B8212C" w:rsidRDefault="00986DEA" w:rsidP="00B8212C">
      <w:pPr>
        <w:tabs>
          <w:tab w:val="left" w:pos="986"/>
        </w:tabs>
        <w:spacing w:line="276" w:lineRule="auto"/>
        <w:ind w:firstLine="709"/>
      </w:pPr>
      <w:r w:rsidRPr="00B8212C">
        <w:t xml:space="preserve">МДК 02. 05 Технология  производства сварных конструкций - 11 часов; </w:t>
      </w:r>
    </w:p>
    <w:p w:rsidR="00986DEA" w:rsidRPr="00B8212C" w:rsidRDefault="00986DEA" w:rsidP="00B8212C">
      <w:pPr>
        <w:tabs>
          <w:tab w:val="left" w:pos="986"/>
        </w:tabs>
        <w:spacing w:line="276" w:lineRule="auto"/>
        <w:ind w:firstLine="709"/>
      </w:pPr>
      <w:r w:rsidRPr="00B8212C">
        <w:t>МДК 04. 01 Дефекты и способы испытания сварных швов - 12 часов.</w:t>
      </w:r>
    </w:p>
    <w:p w:rsidR="00986DEA" w:rsidRPr="00312F68" w:rsidRDefault="00986DEA" w:rsidP="00312F68">
      <w:pPr>
        <w:spacing w:line="276" w:lineRule="auto"/>
        <w:ind w:firstLine="709"/>
      </w:pPr>
      <w:r w:rsidRPr="00B8212C">
        <w:rPr>
          <w:color w:val="auto"/>
        </w:rPr>
        <w:t>Экзамены   по профессиональному модулю</w:t>
      </w:r>
      <w:r w:rsidRPr="00B8212C">
        <w:t xml:space="preserve"> </w:t>
      </w:r>
      <w:r w:rsidRPr="00B8212C">
        <w:rPr>
          <w:color w:val="auto"/>
        </w:rPr>
        <w:t>ПМ.02 Сварка и резка деталей из различных сталей, цветных металлов и их сплавов, чугунов во всех пространственных положениях проводим комплексно – объединяя  МДК.02.01 – 02.02; МДК.02.03 – 02.05</w:t>
      </w:r>
    </w:p>
    <w:p w:rsidR="00986DEA" w:rsidRPr="00B8212C" w:rsidRDefault="00986DEA" w:rsidP="00B8212C">
      <w:pPr>
        <w:spacing w:line="276" w:lineRule="auto"/>
        <w:ind w:firstLine="709"/>
        <w:jc w:val="both"/>
        <w:rPr>
          <w:b/>
        </w:rPr>
      </w:pPr>
      <w:r w:rsidRPr="00B8212C">
        <w:rPr>
          <w:b/>
        </w:rPr>
        <w:t xml:space="preserve">5. Порядок аттестации обучающихся </w:t>
      </w:r>
    </w:p>
    <w:p w:rsidR="00986DEA" w:rsidRDefault="00986DEA" w:rsidP="00A267B1">
      <w:pPr>
        <w:spacing w:line="276" w:lineRule="auto"/>
        <w:ind w:left="66" w:firstLine="642"/>
        <w:jc w:val="both"/>
      </w:pPr>
      <w:r w:rsidRPr="005B2F3C">
        <w:t xml:space="preserve">Оценка качества освоения образовательной программы включает текущий контроль успеваемости, промежуточную и государственную итоговую аттестацию обучающихся. </w:t>
      </w:r>
    </w:p>
    <w:p w:rsidR="00986DEA" w:rsidRDefault="00986DEA" w:rsidP="00A267B1">
      <w:pPr>
        <w:spacing w:line="276" w:lineRule="auto"/>
        <w:ind w:left="66" w:firstLine="642"/>
        <w:jc w:val="both"/>
      </w:pPr>
      <w:r w:rsidRPr="005B2F3C">
        <w:t xml:space="preserve">Учебный план предусматривает следующие формы проведения промежуточной аттестации: зачет (З), дифференцированный зачет (ДЗ), экзамен (Э), квалификационный экзамен (Э (к)). Зачет и дифференцированный зачет проводятся за счет часов выделенных на изучение дисциплины или междисциплинарного курса. Экзамены проводятся за счет времени выделенного ГОС СПО, концентрировано, во время недель промежуточной аттестации. Образовательной организацией разрабатываются и утверждаются фонды оценочных средств, позволяющие оценить знания, умения и освоенные компетенции. Количество дисциплин, междисциплинарных курсов, учебной и производственной практик, выносимых на промежуточную аттестацию в одном учебном году не превышает 8 экзаменов и 10 зачетов или дифференцированных зачетов (без учета физической культуры). Оценка качества подготовки обучающихся и выпускников осуществляется в двух основных направлениях: оценка уровня освоения дисциплин; оценка компетенций обучающихся. Форма и процедура промежуточной аттестации доводятся до сведения студентов в течение первых двух месяцев от начала обучения. </w:t>
      </w:r>
    </w:p>
    <w:p w:rsidR="00986DEA" w:rsidRDefault="00986DEA" w:rsidP="00A267B1">
      <w:pPr>
        <w:spacing w:line="276" w:lineRule="auto"/>
        <w:ind w:left="66" w:firstLine="642"/>
        <w:jc w:val="both"/>
      </w:pPr>
      <w:r w:rsidRPr="005B2F3C">
        <w:t xml:space="preserve">На промежуточную аттестацию в учебном плане отводится </w:t>
      </w:r>
      <w:r>
        <w:t>5</w:t>
      </w:r>
      <w:r w:rsidRPr="005B2F3C">
        <w:t xml:space="preserve"> недель. </w:t>
      </w:r>
    </w:p>
    <w:p w:rsidR="00986DEA" w:rsidRDefault="00986DEA" w:rsidP="00A267B1">
      <w:pPr>
        <w:spacing w:line="276" w:lineRule="auto"/>
        <w:ind w:left="66" w:firstLine="642"/>
        <w:jc w:val="both"/>
      </w:pPr>
      <w:r w:rsidRPr="005B2F3C">
        <w:t>По дисциплинам</w:t>
      </w:r>
      <w:r>
        <w:t xml:space="preserve"> общеобразовательного,</w:t>
      </w:r>
      <w:r w:rsidRPr="005B2F3C">
        <w:t xml:space="preserve"> общепрофессионального цикла и профессиональных модулей формы промежуточной аттестации – З, ДЗ, Э</w:t>
      </w:r>
      <w:r>
        <w:t>, Э(</w:t>
      </w:r>
      <w:r w:rsidRPr="00B163DA">
        <w:rPr>
          <w:color w:val="FF0000"/>
        </w:rPr>
        <w:t>к) (экзамен квалификационный</w:t>
      </w:r>
      <w:r>
        <w:t>).</w:t>
      </w:r>
    </w:p>
    <w:p w:rsidR="00986DEA" w:rsidRPr="00B30308" w:rsidRDefault="00986DEA" w:rsidP="00A267B1">
      <w:pPr>
        <w:spacing w:line="276" w:lineRule="auto"/>
        <w:jc w:val="both"/>
        <w:rPr>
          <w:color w:val="FF0000"/>
        </w:rPr>
      </w:pPr>
      <w:r w:rsidRPr="00A526D5">
        <w:rPr>
          <w:color w:val="FF0000"/>
        </w:rPr>
        <w:tab/>
      </w:r>
      <w:r w:rsidRPr="005B2F3C">
        <w:t xml:space="preserve">Освоение профессионального модуля заканчивается экзаменом квалификационным, который может проходить в виде защиты учебного проекта (индивидуального или группового), защиты портфолио, защиты практического задания. В ходе экзамена квалификационного проверяется сформированность компетенций и готовность к выполнению видов профессиональной деятельности, определенных в разделе «Требования к результатам освоения программы подготовки квалифицированных рабочих, служащих» Государственного образовательного стандарта по </w:t>
      </w:r>
      <w:r>
        <w:t>профессии</w:t>
      </w:r>
      <w:r w:rsidRPr="005B2F3C">
        <w:t xml:space="preserve">. Итогом экзамена квалификационного является решение: «вид деятельности освоен / не освоен». </w:t>
      </w:r>
    </w:p>
    <w:p w:rsidR="00986DEA" w:rsidRDefault="00986DEA" w:rsidP="00A267B1">
      <w:pPr>
        <w:spacing w:line="276" w:lineRule="auto"/>
        <w:ind w:left="66" w:firstLine="642"/>
        <w:jc w:val="both"/>
      </w:pPr>
      <w:r w:rsidRPr="005B2F3C">
        <w:t xml:space="preserve">Условием допуска к экзамену квалификационному является успешное освоение обучающихся всех элементов программы профессионального модуля: теоретической части модуля (МДК) и практической. </w:t>
      </w:r>
    </w:p>
    <w:p w:rsidR="00986DEA" w:rsidRDefault="00986DEA" w:rsidP="00A267B1">
      <w:pPr>
        <w:spacing w:line="276" w:lineRule="auto"/>
        <w:ind w:left="66" w:firstLine="642"/>
        <w:jc w:val="both"/>
      </w:pPr>
      <w:r w:rsidRPr="005B2F3C">
        <w:t>Формы и порядок проведения государственной аттестации определяется локальным актом «</w:t>
      </w:r>
      <w:r>
        <w:rPr>
          <w:color w:val="FF0000"/>
        </w:rPr>
        <w:t xml:space="preserve">Порядок проведения государственной итоговой аттестации по образовательным программам среднего профессионального образования  в    </w:t>
      </w:r>
      <w:r>
        <w:rPr>
          <w:bCs/>
          <w:iCs/>
          <w:color w:val="FF0000"/>
        </w:rPr>
        <w:t>Государственном профессиональном образовательном учреждении «Дебальцевское профессионально- техническое училище</w:t>
      </w:r>
      <w:r w:rsidRPr="005B2F3C">
        <w:t xml:space="preserve">», утвержденным директором. </w:t>
      </w:r>
    </w:p>
    <w:p w:rsidR="00986DEA" w:rsidRDefault="00986DEA" w:rsidP="00A267B1">
      <w:pPr>
        <w:spacing w:line="276" w:lineRule="auto"/>
        <w:jc w:val="both"/>
      </w:pPr>
      <w:r>
        <w:t xml:space="preserve">         </w:t>
      </w:r>
      <w:r w:rsidRPr="00041DF7">
        <w:t>В качестве формы государственной итоговой аттестации предусмотрена защита выпускной квалификационной работы (выпускная практическая квалификационная работа и письменная экзаменационная работа).</w:t>
      </w:r>
      <w:r w:rsidRPr="00312F68">
        <w:t xml:space="preserve"> </w:t>
      </w:r>
      <w:r w:rsidRPr="00041DF7">
        <w:t xml:space="preserve">Объем времени, отведенного на защиту выпускной квалификационной работы в рамках государственной (итоговой) аттестации в соответствии с требованиями ГОС СПО составляет </w:t>
      </w:r>
      <w:r>
        <w:t>2</w:t>
      </w:r>
      <w:r w:rsidRPr="00041DF7">
        <w:t xml:space="preserve"> недел</w:t>
      </w:r>
      <w:r>
        <w:t>и</w:t>
      </w:r>
      <w:r w:rsidRPr="00041DF7">
        <w:t>.</w:t>
      </w:r>
      <w:r w:rsidRPr="00A7370B">
        <w:t xml:space="preserve"> </w:t>
      </w:r>
      <w:r w:rsidRPr="00041DF7">
        <w:t>Обязательное требование – соответствие тематики квалификационной работы содержанию одного или нескольких профессиональных модулей</w:t>
      </w:r>
      <w:r>
        <w:rPr>
          <w:b/>
          <w:i/>
          <w:szCs w:val="24"/>
        </w:rPr>
        <w:t>.</w:t>
      </w:r>
      <w:r>
        <w:t xml:space="preserve"> </w:t>
      </w:r>
      <w:r w:rsidRPr="00570C0C">
        <w:t>Темы квалификационных работ определяются методической  комиссией и утверждаются директором</w:t>
      </w:r>
      <w:r>
        <w:t>.</w:t>
      </w:r>
      <w:r w:rsidRPr="00041DF7">
        <w:tab/>
        <w:t xml:space="preserve">Необходимым условием допуска к государственной итоговой (квалификационной) аттестации является представление документов, характеризующих образовательные достижения выпускников и подтверждающих освоение компетенций при изучении теоретического материала и прохождении практики по каждому из основных видов профессиональной деятельности. </w:t>
      </w:r>
    </w:p>
    <w:p w:rsidR="00986DEA" w:rsidRDefault="00986DEA" w:rsidP="00312F68">
      <w:pPr>
        <w:spacing w:line="276" w:lineRule="auto"/>
        <w:ind w:firstLine="709"/>
        <w:rPr>
          <w:color w:val="FFFFFF"/>
        </w:rPr>
      </w:pPr>
      <w:r w:rsidRPr="00B8212C">
        <w:t xml:space="preserve">В результате обучения студентам, успешно освоившим основную профессиональную образовательную программу среднего профессионального образования по профессии </w:t>
      </w:r>
      <w:r w:rsidRPr="00B8212C">
        <w:rPr>
          <w:color w:val="auto"/>
        </w:rPr>
        <w:t>«Сварщик (электросварочные и газосварочные работы)»</w:t>
      </w:r>
      <w:r>
        <w:t xml:space="preserve">, присваивается </w:t>
      </w:r>
      <w:r w:rsidRPr="00B8212C">
        <w:t>квалификация:</w:t>
      </w:r>
      <w:r w:rsidRPr="00B8212C">
        <w:rPr>
          <w:color w:val="auto"/>
        </w:rPr>
        <w:t xml:space="preserve">«Электрогазосварщик» </w:t>
      </w:r>
      <w:r>
        <w:rPr>
          <w:color w:val="auto"/>
        </w:rPr>
        <w:t xml:space="preserve">- </w:t>
      </w:r>
      <w:r w:rsidRPr="00B8212C">
        <w:rPr>
          <w:color w:val="auto"/>
        </w:rPr>
        <w:t>3 разряд</w:t>
      </w:r>
      <w:r>
        <w:rPr>
          <w:color w:val="auto"/>
        </w:rPr>
        <w:t xml:space="preserve"> </w:t>
      </w:r>
      <w:r w:rsidRPr="00B8212C">
        <w:rPr>
          <w:color w:val="auto"/>
        </w:rPr>
        <w:t xml:space="preserve">; «Газорезчик» </w:t>
      </w:r>
      <w:r>
        <w:rPr>
          <w:color w:val="auto"/>
        </w:rPr>
        <w:t>-</w:t>
      </w:r>
      <w:r w:rsidRPr="00B8212C">
        <w:rPr>
          <w:color w:val="auto"/>
        </w:rPr>
        <w:t xml:space="preserve"> 3 разряд</w:t>
      </w:r>
      <w:r w:rsidRPr="00B8212C">
        <w:t>.</w:t>
      </w:r>
      <w:r w:rsidRPr="00B8212C">
        <w:rPr>
          <w:color w:val="FFFFFF"/>
        </w:rPr>
        <w:t>. …………………………………………………………………………</w:t>
      </w:r>
    </w:p>
    <w:p w:rsidR="00986DEA" w:rsidRPr="00B8212C" w:rsidRDefault="00986DEA" w:rsidP="00A267B1">
      <w:pPr>
        <w:spacing w:line="276" w:lineRule="auto"/>
        <w:rPr>
          <w:color w:val="FFFFFF"/>
        </w:rPr>
      </w:pPr>
    </w:p>
    <w:p w:rsidR="00986DEA" w:rsidRPr="00705249" w:rsidRDefault="00986DEA" w:rsidP="001B5F1B">
      <w:pPr>
        <w:jc w:val="center"/>
        <w:rPr>
          <w:b/>
          <w:bCs/>
        </w:rPr>
      </w:pPr>
      <w:r>
        <w:rPr>
          <w:b/>
          <w:bCs/>
        </w:rPr>
        <w:t>2</w:t>
      </w:r>
      <w:r w:rsidRPr="00705249">
        <w:rPr>
          <w:b/>
          <w:bCs/>
        </w:rPr>
        <w:t>.График учебного процесса</w:t>
      </w:r>
    </w:p>
    <w:p w:rsidR="00986DEA" w:rsidRPr="0013664C" w:rsidRDefault="00986DEA" w:rsidP="001B5F1B">
      <w:pPr>
        <w:jc w:val="center"/>
        <w:rPr>
          <w:b/>
          <w:bCs/>
          <w:sz w:val="22"/>
          <w:szCs w:val="22"/>
        </w:rPr>
      </w:pPr>
    </w:p>
    <w:tbl>
      <w:tblPr>
        <w:tblW w:w="1605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
        <w:gridCol w:w="301"/>
        <w:gridCol w:w="299"/>
        <w:gridCol w:w="299"/>
        <w:gridCol w:w="299"/>
        <w:gridCol w:w="299"/>
        <w:gridCol w:w="299"/>
        <w:gridCol w:w="299"/>
        <w:gridCol w:w="299"/>
        <w:gridCol w:w="299"/>
        <w:gridCol w:w="299"/>
        <w:gridCol w:w="299"/>
        <w:gridCol w:w="300"/>
        <w:gridCol w:w="300"/>
        <w:gridCol w:w="299"/>
        <w:gridCol w:w="299"/>
        <w:gridCol w:w="299"/>
        <w:gridCol w:w="299"/>
        <w:gridCol w:w="299"/>
        <w:gridCol w:w="299"/>
        <w:gridCol w:w="299"/>
        <w:gridCol w:w="299"/>
        <w:gridCol w:w="299"/>
        <w:gridCol w:w="299"/>
        <w:gridCol w:w="299"/>
        <w:gridCol w:w="327"/>
        <w:gridCol w:w="283"/>
        <w:gridCol w:w="284"/>
        <w:gridCol w:w="283"/>
        <w:gridCol w:w="284"/>
        <w:gridCol w:w="283"/>
        <w:gridCol w:w="284"/>
        <w:gridCol w:w="283"/>
        <w:gridCol w:w="284"/>
        <w:gridCol w:w="283"/>
        <w:gridCol w:w="284"/>
        <w:gridCol w:w="283"/>
        <w:gridCol w:w="284"/>
        <w:gridCol w:w="425"/>
        <w:gridCol w:w="284"/>
        <w:gridCol w:w="283"/>
        <w:gridCol w:w="284"/>
        <w:gridCol w:w="425"/>
        <w:gridCol w:w="425"/>
        <w:gridCol w:w="284"/>
        <w:gridCol w:w="283"/>
        <w:gridCol w:w="264"/>
        <w:gridCol w:w="306"/>
        <w:gridCol w:w="306"/>
        <w:gridCol w:w="306"/>
        <w:gridCol w:w="299"/>
        <w:gridCol w:w="311"/>
        <w:gridCol w:w="334"/>
      </w:tblGrid>
      <w:tr w:rsidR="00986DEA" w:rsidRPr="00ED1835" w:rsidTr="00C6159C">
        <w:tc>
          <w:tcPr>
            <w:tcW w:w="324" w:type="dxa"/>
            <w:vMerge w:val="restart"/>
            <w:textDirection w:val="btLr"/>
          </w:tcPr>
          <w:p w:rsidR="00986DEA" w:rsidRPr="00ED1835" w:rsidRDefault="00986DEA" w:rsidP="00A92F09">
            <w:pPr>
              <w:ind w:left="113" w:right="113"/>
              <w:jc w:val="center"/>
              <w:rPr>
                <w:b/>
                <w:bCs/>
                <w:color w:val="auto"/>
                <w:sz w:val="18"/>
                <w:szCs w:val="18"/>
              </w:rPr>
            </w:pPr>
            <w:r w:rsidRPr="00ED1835">
              <w:rPr>
                <w:color w:val="auto"/>
                <w:sz w:val="18"/>
                <w:szCs w:val="18"/>
                <w:lang w:val="uk-UA"/>
              </w:rPr>
              <w:t>курс</w:t>
            </w:r>
          </w:p>
        </w:tc>
        <w:tc>
          <w:tcPr>
            <w:tcW w:w="1198" w:type="dxa"/>
            <w:gridSpan w:val="4"/>
          </w:tcPr>
          <w:p w:rsidR="00986DEA" w:rsidRPr="00ED1835" w:rsidRDefault="00986DEA" w:rsidP="00A92F09">
            <w:pPr>
              <w:jc w:val="center"/>
              <w:rPr>
                <w:b/>
                <w:bCs/>
                <w:color w:val="auto"/>
                <w:sz w:val="18"/>
                <w:szCs w:val="18"/>
              </w:rPr>
            </w:pPr>
            <w:r w:rsidRPr="00ED1835">
              <w:rPr>
                <w:b/>
                <w:bCs/>
                <w:color w:val="auto"/>
                <w:sz w:val="18"/>
                <w:szCs w:val="18"/>
              </w:rPr>
              <w:t>сентябрь</w:t>
            </w:r>
          </w:p>
        </w:tc>
        <w:tc>
          <w:tcPr>
            <w:tcW w:w="1196" w:type="dxa"/>
            <w:gridSpan w:val="4"/>
          </w:tcPr>
          <w:p w:rsidR="00986DEA" w:rsidRPr="00ED1835" w:rsidRDefault="00986DEA" w:rsidP="00A92F09">
            <w:pPr>
              <w:jc w:val="center"/>
              <w:rPr>
                <w:b/>
                <w:bCs/>
                <w:color w:val="auto"/>
                <w:sz w:val="18"/>
                <w:szCs w:val="18"/>
              </w:rPr>
            </w:pPr>
            <w:r w:rsidRPr="00ED1835">
              <w:rPr>
                <w:b/>
                <w:bCs/>
                <w:color w:val="auto"/>
                <w:sz w:val="18"/>
                <w:szCs w:val="18"/>
              </w:rPr>
              <w:t>Октябрь</w:t>
            </w:r>
          </w:p>
        </w:tc>
        <w:tc>
          <w:tcPr>
            <w:tcW w:w="299" w:type="dxa"/>
            <w:vMerge w:val="restart"/>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29.10-02.11</w:t>
            </w:r>
          </w:p>
        </w:tc>
        <w:tc>
          <w:tcPr>
            <w:tcW w:w="898" w:type="dxa"/>
            <w:gridSpan w:val="3"/>
          </w:tcPr>
          <w:p w:rsidR="00986DEA" w:rsidRPr="00ED1835" w:rsidRDefault="00986DEA" w:rsidP="00A92F09">
            <w:pPr>
              <w:jc w:val="center"/>
              <w:rPr>
                <w:b/>
                <w:bCs/>
                <w:color w:val="auto"/>
                <w:sz w:val="18"/>
                <w:szCs w:val="18"/>
              </w:rPr>
            </w:pPr>
            <w:r w:rsidRPr="00ED1835">
              <w:rPr>
                <w:b/>
                <w:bCs/>
                <w:color w:val="auto"/>
                <w:sz w:val="18"/>
                <w:szCs w:val="18"/>
              </w:rPr>
              <w:t>ноябрь</w:t>
            </w:r>
          </w:p>
        </w:tc>
        <w:tc>
          <w:tcPr>
            <w:tcW w:w="300" w:type="dxa"/>
          </w:tcPr>
          <w:p w:rsidR="00986DEA" w:rsidRPr="00ED1835" w:rsidRDefault="00986DEA" w:rsidP="00A92F09">
            <w:pPr>
              <w:jc w:val="center"/>
              <w:rPr>
                <w:b/>
                <w:bCs/>
                <w:color w:val="auto"/>
                <w:sz w:val="18"/>
                <w:szCs w:val="18"/>
              </w:rPr>
            </w:pPr>
          </w:p>
        </w:tc>
        <w:tc>
          <w:tcPr>
            <w:tcW w:w="1196" w:type="dxa"/>
            <w:gridSpan w:val="4"/>
          </w:tcPr>
          <w:p w:rsidR="00986DEA" w:rsidRPr="00ED1835" w:rsidRDefault="00986DEA" w:rsidP="00A92F09">
            <w:pPr>
              <w:jc w:val="center"/>
              <w:rPr>
                <w:b/>
                <w:bCs/>
                <w:color w:val="auto"/>
                <w:sz w:val="18"/>
                <w:szCs w:val="18"/>
              </w:rPr>
            </w:pPr>
            <w:r w:rsidRPr="00ED1835">
              <w:rPr>
                <w:b/>
                <w:bCs/>
                <w:color w:val="auto"/>
                <w:sz w:val="18"/>
                <w:szCs w:val="18"/>
              </w:rPr>
              <w:t>декабрь</w:t>
            </w:r>
          </w:p>
        </w:tc>
        <w:tc>
          <w:tcPr>
            <w:tcW w:w="1196" w:type="dxa"/>
            <w:gridSpan w:val="4"/>
          </w:tcPr>
          <w:p w:rsidR="00986DEA" w:rsidRPr="00ED1835" w:rsidRDefault="00986DEA" w:rsidP="00A92F09">
            <w:pPr>
              <w:jc w:val="center"/>
              <w:rPr>
                <w:b/>
                <w:bCs/>
                <w:color w:val="auto"/>
                <w:sz w:val="18"/>
                <w:szCs w:val="18"/>
              </w:rPr>
            </w:pPr>
            <w:r w:rsidRPr="00ED1835">
              <w:rPr>
                <w:b/>
                <w:bCs/>
                <w:color w:val="auto"/>
                <w:sz w:val="18"/>
                <w:szCs w:val="18"/>
              </w:rPr>
              <w:t>январь</w:t>
            </w:r>
          </w:p>
        </w:tc>
        <w:tc>
          <w:tcPr>
            <w:tcW w:w="299" w:type="dxa"/>
          </w:tcPr>
          <w:p w:rsidR="00986DEA" w:rsidRPr="00ED1835" w:rsidRDefault="00986DEA" w:rsidP="00A92F09">
            <w:pPr>
              <w:jc w:val="center"/>
              <w:rPr>
                <w:b/>
                <w:bCs/>
                <w:color w:val="auto"/>
                <w:sz w:val="18"/>
                <w:szCs w:val="18"/>
              </w:rPr>
            </w:pPr>
          </w:p>
        </w:tc>
        <w:tc>
          <w:tcPr>
            <w:tcW w:w="925" w:type="dxa"/>
            <w:gridSpan w:val="3"/>
          </w:tcPr>
          <w:p w:rsidR="00986DEA" w:rsidRPr="00ED1835" w:rsidRDefault="00986DEA" w:rsidP="00A92F09">
            <w:pPr>
              <w:jc w:val="center"/>
              <w:rPr>
                <w:b/>
                <w:bCs/>
                <w:color w:val="auto"/>
                <w:sz w:val="18"/>
                <w:szCs w:val="18"/>
              </w:rPr>
            </w:pPr>
            <w:r w:rsidRPr="00ED1835">
              <w:rPr>
                <w:b/>
                <w:bCs/>
                <w:color w:val="auto"/>
                <w:sz w:val="18"/>
                <w:szCs w:val="18"/>
              </w:rPr>
              <w:t>февраль</w:t>
            </w:r>
          </w:p>
        </w:tc>
        <w:tc>
          <w:tcPr>
            <w:tcW w:w="283" w:type="dxa"/>
          </w:tcPr>
          <w:p w:rsidR="00986DEA" w:rsidRPr="00ED1835" w:rsidRDefault="00986DEA" w:rsidP="00A92F09">
            <w:pPr>
              <w:jc w:val="center"/>
              <w:rPr>
                <w:b/>
                <w:bCs/>
                <w:color w:val="auto"/>
                <w:sz w:val="18"/>
                <w:szCs w:val="18"/>
              </w:rPr>
            </w:pPr>
          </w:p>
        </w:tc>
        <w:tc>
          <w:tcPr>
            <w:tcW w:w="1134" w:type="dxa"/>
            <w:gridSpan w:val="4"/>
          </w:tcPr>
          <w:p w:rsidR="00986DEA" w:rsidRPr="00ED1835" w:rsidRDefault="00986DEA" w:rsidP="00A92F09">
            <w:pPr>
              <w:jc w:val="center"/>
              <w:rPr>
                <w:b/>
                <w:bCs/>
                <w:color w:val="auto"/>
                <w:sz w:val="18"/>
                <w:szCs w:val="18"/>
              </w:rPr>
            </w:pPr>
            <w:r w:rsidRPr="00ED1835">
              <w:rPr>
                <w:b/>
                <w:bCs/>
                <w:color w:val="auto"/>
                <w:sz w:val="18"/>
                <w:szCs w:val="18"/>
              </w:rPr>
              <w:t>март</w:t>
            </w:r>
          </w:p>
        </w:tc>
        <w:tc>
          <w:tcPr>
            <w:tcW w:w="1134" w:type="dxa"/>
            <w:gridSpan w:val="4"/>
          </w:tcPr>
          <w:p w:rsidR="00986DEA" w:rsidRPr="00ED1835" w:rsidRDefault="00986DEA" w:rsidP="00A92F09">
            <w:pPr>
              <w:jc w:val="center"/>
              <w:rPr>
                <w:b/>
                <w:bCs/>
                <w:color w:val="auto"/>
                <w:sz w:val="18"/>
                <w:szCs w:val="18"/>
              </w:rPr>
            </w:pPr>
            <w:r w:rsidRPr="00ED1835">
              <w:rPr>
                <w:b/>
                <w:bCs/>
                <w:color w:val="auto"/>
                <w:sz w:val="18"/>
                <w:szCs w:val="18"/>
              </w:rPr>
              <w:t>апрель</w:t>
            </w:r>
          </w:p>
        </w:tc>
        <w:tc>
          <w:tcPr>
            <w:tcW w:w="284" w:type="dxa"/>
          </w:tcPr>
          <w:p w:rsidR="00986DEA" w:rsidRPr="00ED1835" w:rsidRDefault="00986DEA" w:rsidP="00A92F09">
            <w:pPr>
              <w:jc w:val="center"/>
              <w:rPr>
                <w:b/>
                <w:bCs/>
                <w:color w:val="auto"/>
                <w:sz w:val="18"/>
                <w:szCs w:val="18"/>
              </w:rPr>
            </w:pPr>
          </w:p>
        </w:tc>
        <w:tc>
          <w:tcPr>
            <w:tcW w:w="992" w:type="dxa"/>
            <w:gridSpan w:val="3"/>
          </w:tcPr>
          <w:p w:rsidR="00986DEA" w:rsidRPr="00ED1835" w:rsidRDefault="00986DEA" w:rsidP="00A92F09">
            <w:pPr>
              <w:jc w:val="center"/>
              <w:rPr>
                <w:b/>
                <w:bCs/>
                <w:color w:val="auto"/>
                <w:sz w:val="18"/>
                <w:szCs w:val="18"/>
              </w:rPr>
            </w:pPr>
            <w:r w:rsidRPr="00ED1835">
              <w:rPr>
                <w:b/>
                <w:bCs/>
                <w:color w:val="auto"/>
                <w:sz w:val="18"/>
                <w:szCs w:val="18"/>
              </w:rPr>
              <w:t>май</w:t>
            </w:r>
          </w:p>
        </w:tc>
        <w:tc>
          <w:tcPr>
            <w:tcW w:w="284" w:type="dxa"/>
          </w:tcPr>
          <w:p w:rsidR="00986DEA" w:rsidRPr="00ED1835" w:rsidRDefault="00986DEA" w:rsidP="00A92F09">
            <w:pPr>
              <w:jc w:val="center"/>
              <w:rPr>
                <w:b/>
                <w:bCs/>
                <w:color w:val="auto"/>
                <w:sz w:val="18"/>
                <w:szCs w:val="18"/>
              </w:rPr>
            </w:pPr>
          </w:p>
        </w:tc>
        <w:tc>
          <w:tcPr>
            <w:tcW w:w="1417" w:type="dxa"/>
            <w:gridSpan w:val="4"/>
          </w:tcPr>
          <w:p w:rsidR="00986DEA" w:rsidRPr="00ED1835" w:rsidRDefault="00986DEA" w:rsidP="00A92F09">
            <w:pPr>
              <w:jc w:val="center"/>
              <w:rPr>
                <w:b/>
                <w:bCs/>
                <w:color w:val="auto"/>
                <w:sz w:val="18"/>
                <w:szCs w:val="18"/>
              </w:rPr>
            </w:pPr>
            <w:r w:rsidRPr="00ED1835">
              <w:rPr>
                <w:b/>
                <w:bCs/>
                <w:color w:val="auto"/>
                <w:sz w:val="18"/>
                <w:szCs w:val="18"/>
              </w:rPr>
              <w:t>июнь</w:t>
            </w:r>
          </w:p>
        </w:tc>
        <w:tc>
          <w:tcPr>
            <w:tcW w:w="1137" w:type="dxa"/>
            <w:gridSpan w:val="4"/>
          </w:tcPr>
          <w:p w:rsidR="00986DEA" w:rsidRPr="00ED1835" w:rsidRDefault="00986DEA" w:rsidP="00A92F09">
            <w:pPr>
              <w:ind w:right="72"/>
              <w:jc w:val="center"/>
              <w:rPr>
                <w:b/>
                <w:bCs/>
                <w:color w:val="auto"/>
                <w:sz w:val="18"/>
                <w:szCs w:val="18"/>
              </w:rPr>
            </w:pPr>
            <w:r w:rsidRPr="00ED1835">
              <w:rPr>
                <w:b/>
                <w:bCs/>
                <w:color w:val="auto"/>
                <w:sz w:val="18"/>
                <w:szCs w:val="18"/>
              </w:rPr>
              <w:t>июль</w:t>
            </w:r>
          </w:p>
        </w:tc>
        <w:tc>
          <w:tcPr>
            <w:tcW w:w="306" w:type="dxa"/>
          </w:tcPr>
          <w:p w:rsidR="00986DEA" w:rsidRPr="00ED1835" w:rsidRDefault="00986DEA" w:rsidP="00A92F09">
            <w:pPr>
              <w:rPr>
                <w:b/>
                <w:bCs/>
                <w:color w:val="auto"/>
                <w:sz w:val="18"/>
                <w:szCs w:val="18"/>
              </w:rPr>
            </w:pPr>
          </w:p>
        </w:tc>
        <w:tc>
          <w:tcPr>
            <w:tcW w:w="1250" w:type="dxa"/>
            <w:gridSpan w:val="4"/>
          </w:tcPr>
          <w:p w:rsidR="00986DEA" w:rsidRPr="00ED1835" w:rsidRDefault="00986DEA" w:rsidP="00A92F09">
            <w:pPr>
              <w:jc w:val="center"/>
              <w:rPr>
                <w:b/>
                <w:bCs/>
                <w:color w:val="auto"/>
                <w:sz w:val="18"/>
                <w:szCs w:val="18"/>
              </w:rPr>
            </w:pPr>
            <w:r w:rsidRPr="00ED1835">
              <w:rPr>
                <w:b/>
                <w:bCs/>
                <w:color w:val="auto"/>
                <w:sz w:val="18"/>
                <w:szCs w:val="18"/>
              </w:rPr>
              <w:t>август</w:t>
            </w:r>
          </w:p>
        </w:tc>
      </w:tr>
      <w:tr w:rsidR="00986DEA" w:rsidRPr="00ED1835" w:rsidTr="00C6159C">
        <w:trPr>
          <w:cantSplit/>
          <w:trHeight w:val="1134"/>
        </w:trPr>
        <w:tc>
          <w:tcPr>
            <w:tcW w:w="324" w:type="dxa"/>
            <w:vMerge/>
          </w:tcPr>
          <w:p w:rsidR="00986DEA" w:rsidRPr="00ED1835" w:rsidRDefault="00986DEA" w:rsidP="00A92F09">
            <w:pPr>
              <w:jc w:val="center"/>
              <w:rPr>
                <w:b/>
                <w:bCs/>
                <w:color w:val="auto"/>
                <w:sz w:val="18"/>
                <w:szCs w:val="18"/>
              </w:rPr>
            </w:pPr>
          </w:p>
        </w:tc>
        <w:tc>
          <w:tcPr>
            <w:tcW w:w="301" w:type="dxa"/>
            <w:textDirection w:val="btLr"/>
          </w:tcPr>
          <w:p w:rsidR="00986DEA" w:rsidRPr="00ED1835" w:rsidRDefault="00986DEA" w:rsidP="00A92F09">
            <w:pPr>
              <w:ind w:left="113" w:right="113"/>
              <w:jc w:val="center"/>
              <w:rPr>
                <w:b/>
                <w:bCs/>
                <w:color w:val="auto"/>
                <w:sz w:val="18"/>
                <w:szCs w:val="18"/>
              </w:rPr>
            </w:pPr>
            <w:r w:rsidRPr="00ED1835">
              <w:rPr>
                <w:bCs/>
                <w:color w:val="auto"/>
                <w:sz w:val="18"/>
                <w:szCs w:val="18"/>
              </w:rPr>
              <w:t>03-07</w:t>
            </w:r>
          </w:p>
        </w:tc>
        <w:tc>
          <w:tcPr>
            <w:tcW w:w="299" w:type="dxa"/>
            <w:textDirection w:val="btLr"/>
          </w:tcPr>
          <w:p w:rsidR="00986DEA" w:rsidRPr="00ED1835" w:rsidRDefault="00986DEA" w:rsidP="00A92F09">
            <w:pPr>
              <w:ind w:left="113" w:right="113"/>
              <w:jc w:val="center"/>
              <w:rPr>
                <w:b/>
                <w:bCs/>
                <w:color w:val="auto"/>
                <w:sz w:val="18"/>
                <w:szCs w:val="18"/>
              </w:rPr>
            </w:pPr>
            <w:r w:rsidRPr="00ED1835">
              <w:rPr>
                <w:bCs/>
                <w:color w:val="auto"/>
                <w:sz w:val="18"/>
                <w:szCs w:val="18"/>
              </w:rPr>
              <w:t>10-14</w:t>
            </w:r>
          </w:p>
        </w:tc>
        <w:tc>
          <w:tcPr>
            <w:tcW w:w="299" w:type="dxa"/>
            <w:textDirection w:val="btLr"/>
          </w:tcPr>
          <w:p w:rsidR="00986DEA" w:rsidRPr="00ED1835" w:rsidRDefault="00986DEA" w:rsidP="00A92F09">
            <w:pPr>
              <w:ind w:left="113" w:right="113"/>
              <w:jc w:val="center"/>
              <w:rPr>
                <w:b/>
                <w:bCs/>
                <w:color w:val="auto"/>
                <w:sz w:val="18"/>
                <w:szCs w:val="18"/>
              </w:rPr>
            </w:pPr>
            <w:r w:rsidRPr="00ED1835">
              <w:rPr>
                <w:bCs/>
                <w:color w:val="auto"/>
                <w:sz w:val="18"/>
                <w:szCs w:val="18"/>
              </w:rPr>
              <w:t>17-21</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22-28</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01-05</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08-12</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15-19</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22-26</w:t>
            </w:r>
          </w:p>
        </w:tc>
        <w:tc>
          <w:tcPr>
            <w:tcW w:w="299" w:type="dxa"/>
            <w:vMerge/>
            <w:textDirection w:val="btLr"/>
          </w:tcPr>
          <w:p w:rsidR="00986DEA" w:rsidRPr="00ED1835" w:rsidRDefault="00986DEA" w:rsidP="00A92F09">
            <w:pPr>
              <w:ind w:left="113" w:right="113"/>
              <w:jc w:val="center"/>
              <w:rPr>
                <w:bCs/>
                <w:color w:val="auto"/>
                <w:sz w:val="18"/>
                <w:szCs w:val="18"/>
              </w:rPr>
            </w:pP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05-09</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12-16</w:t>
            </w:r>
          </w:p>
        </w:tc>
        <w:tc>
          <w:tcPr>
            <w:tcW w:w="300"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19-23</w:t>
            </w:r>
          </w:p>
        </w:tc>
        <w:tc>
          <w:tcPr>
            <w:tcW w:w="300"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26.11-30.12</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03-07</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10-14</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17-21</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24-28</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01-05</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07-11</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14-18</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21-25</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28.01-01\02</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04-08</w:t>
            </w:r>
          </w:p>
        </w:tc>
        <w:tc>
          <w:tcPr>
            <w:tcW w:w="299"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11-15</w:t>
            </w:r>
          </w:p>
        </w:tc>
        <w:tc>
          <w:tcPr>
            <w:tcW w:w="327"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18-22</w:t>
            </w:r>
          </w:p>
        </w:tc>
        <w:tc>
          <w:tcPr>
            <w:tcW w:w="283" w:type="dxa"/>
            <w:textDirection w:val="btLr"/>
          </w:tcPr>
          <w:p w:rsidR="00986DEA" w:rsidRPr="00ED1835" w:rsidRDefault="00986DEA" w:rsidP="00C07AB3">
            <w:pPr>
              <w:ind w:left="113" w:right="113"/>
              <w:jc w:val="center"/>
              <w:rPr>
                <w:bCs/>
                <w:color w:val="auto"/>
                <w:sz w:val="18"/>
                <w:szCs w:val="18"/>
              </w:rPr>
            </w:pPr>
            <w:r w:rsidRPr="00ED1835">
              <w:rPr>
                <w:bCs/>
                <w:color w:val="auto"/>
                <w:sz w:val="18"/>
                <w:szCs w:val="18"/>
              </w:rPr>
              <w:t>25.02-01.03</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04-08</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11-15</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18-22</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25-29</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01-05</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08-13</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15-19</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22-26</w:t>
            </w:r>
          </w:p>
        </w:tc>
        <w:tc>
          <w:tcPr>
            <w:tcW w:w="284" w:type="dxa"/>
            <w:textDirection w:val="btLr"/>
          </w:tcPr>
          <w:p w:rsidR="00986DEA" w:rsidRPr="00ED1835" w:rsidRDefault="00986DEA" w:rsidP="008C71A2">
            <w:pPr>
              <w:ind w:left="113" w:right="113"/>
              <w:jc w:val="center"/>
              <w:rPr>
                <w:bCs/>
                <w:color w:val="auto"/>
                <w:sz w:val="18"/>
                <w:szCs w:val="18"/>
              </w:rPr>
            </w:pPr>
            <w:r w:rsidRPr="00ED1835">
              <w:rPr>
                <w:bCs/>
                <w:color w:val="auto"/>
                <w:sz w:val="18"/>
                <w:szCs w:val="18"/>
              </w:rPr>
              <w:t>29.03-03.05</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07-11</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14-18</w:t>
            </w:r>
          </w:p>
        </w:tc>
        <w:tc>
          <w:tcPr>
            <w:tcW w:w="425"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21-25</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28.05-01.06</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03-07</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10-14</w:t>
            </w:r>
          </w:p>
        </w:tc>
        <w:tc>
          <w:tcPr>
            <w:tcW w:w="425"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17-21</w:t>
            </w:r>
          </w:p>
        </w:tc>
        <w:tc>
          <w:tcPr>
            <w:tcW w:w="425"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24-28</w:t>
            </w:r>
          </w:p>
        </w:tc>
        <w:tc>
          <w:tcPr>
            <w:tcW w:w="28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01-07</w:t>
            </w:r>
          </w:p>
        </w:tc>
        <w:tc>
          <w:tcPr>
            <w:tcW w:w="283"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08-14</w:t>
            </w:r>
          </w:p>
        </w:tc>
        <w:tc>
          <w:tcPr>
            <w:tcW w:w="26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15-21</w:t>
            </w:r>
          </w:p>
        </w:tc>
        <w:tc>
          <w:tcPr>
            <w:tcW w:w="306"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22-28</w:t>
            </w:r>
          </w:p>
        </w:tc>
        <w:tc>
          <w:tcPr>
            <w:tcW w:w="306"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29-04</w:t>
            </w:r>
          </w:p>
        </w:tc>
        <w:tc>
          <w:tcPr>
            <w:tcW w:w="306"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05-17</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12-18</w:t>
            </w:r>
          </w:p>
        </w:tc>
        <w:tc>
          <w:tcPr>
            <w:tcW w:w="311"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19-25</w:t>
            </w:r>
          </w:p>
        </w:tc>
        <w:tc>
          <w:tcPr>
            <w:tcW w:w="334"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26-31</w:t>
            </w:r>
          </w:p>
        </w:tc>
      </w:tr>
      <w:tr w:rsidR="00986DEA" w:rsidRPr="00ED1835" w:rsidTr="00C6159C">
        <w:trPr>
          <w:cantSplit/>
          <w:trHeight w:val="519"/>
        </w:trPr>
        <w:tc>
          <w:tcPr>
            <w:tcW w:w="324" w:type="dxa"/>
            <w:vMerge/>
          </w:tcPr>
          <w:p w:rsidR="00986DEA" w:rsidRPr="00ED1835" w:rsidRDefault="00986DEA" w:rsidP="00A92F09">
            <w:pPr>
              <w:jc w:val="center"/>
              <w:rPr>
                <w:b/>
                <w:bCs/>
                <w:color w:val="auto"/>
                <w:sz w:val="18"/>
                <w:szCs w:val="18"/>
              </w:rPr>
            </w:pPr>
          </w:p>
        </w:tc>
        <w:tc>
          <w:tcPr>
            <w:tcW w:w="301"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2</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3</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4</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5</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6</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7</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8</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9</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10</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11</w:t>
            </w:r>
          </w:p>
        </w:tc>
        <w:tc>
          <w:tcPr>
            <w:tcW w:w="300"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12</w:t>
            </w:r>
          </w:p>
        </w:tc>
        <w:tc>
          <w:tcPr>
            <w:tcW w:w="300"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13</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14</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15</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16</w:t>
            </w:r>
          </w:p>
        </w:tc>
        <w:tc>
          <w:tcPr>
            <w:tcW w:w="299" w:type="dxa"/>
            <w:textDirection w:val="btLr"/>
          </w:tcPr>
          <w:p w:rsidR="00986DEA" w:rsidRPr="00ED1835" w:rsidRDefault="00986DEA" w:rsidP="00A92F09">
            <w:pPr>
              <w:ind w:left="113" w:right="113"/>
              <w:jc w:val="center"/>
              <w:rPr>
                <w:bCs/>
                <w:color w:val="auto"/>
                <w:sz w:val="18"/>
                <w:szCs w:val="18"/>
              </w:rPr>
            </w:pPr>
            <w:r w:rsidRPr="00ED1835">
              <w:rPr>
                <w:bCs/>
                <w:color w:val="auto"/>
                <w:sz w:val="18"/>
                <w:szCs w:val="18"/>
              </w:rPr>
              <w:t>17</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18</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19</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20</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21</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22</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23</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24</w:t>
            </w:r>
          </w:p>
        </w:tc>
        <w:tc>
          <w:tcPr>
            <w:tcW w:w="327" w:type="dxa"/>
            <w:textDirection w:val="btLr"/>
          </w:tcPr>
          <w:p w:rsidR="00986DEA" w:rsidRPr="00ED1835" w:rsidRDefault="00986DEA" w:rsidP="00A92F09">
            <w:pPr>
              <w:ind w:left="113" w:right="113"/>
              <w:jc w:val="center"/>
              <w:rPr>
                <w:bCs/>
                <w:color w:val="auto"/>
                <w:sz w:val="18"/>
                <w:szCs w:val="18"/>
              </w:rPr>
            </w:pPr>
            <w:r>
              <w:rPr>
                <w:bCs/>
                <w:color w:val="auto"/>
                <w:sz w:val="18"/>
                <w:szCs w:val="18"/>
              </w:rPr>
              <w:t>25</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26</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27</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28</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29</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30</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31</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32</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33</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34</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35</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36</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37</w:t>
            </w:r>
          </w:p>
        </w:tc>
        <w:tc>
          <w:tcPr>
            <w:tcW w:w="425" w:type="dxa"/>
            <w:textDirection w:val="btLr"/>
          </w:tcPr>
          <w:p w:rsidR="00986DEA" w:rsidRPr="00ED1835" w:rsidRDefault="00986DEA" w:rsidP="00A92F09">
            <w:pPr>
              <w:ind w:left="113" w:right="113"/>
              <w:jc w:val="center"/>
              <w:rPr>
                <w:bCs/>
                <w:color w:val="auto"/>
                <w:sz w:val="18"/>
                <w:szCs w:val="18"/>
              </w:rPr>
            </w:pPr>
            <w:r>
              <w:rPr>
                <w:bCs/>
                <w:color w:val="auto"/>
                <w:sz w:val="18"/>
                <w:szCs w:val="18"/>
              </w:rPr>
              <w:t>38</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39</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40</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41</w:t>
            </w:r>
          </w:p>
        </w:tc>
        <w:tc>
          <w:tcPr>
            <w:tcW w:w="425" w:type="dxa"/>
            <w:textDirection w:val="btLr"/>
          </w:tcPr>
          <w:p w:rsidR="00986DEA" w:rsidRPr="00ED1835" w:rsidRDefault="00986DEA" w:rsidP="00A92F09">
            <w:pPr>
              <w:ind w:left="113" w:right="113"/>
              <w:jc w:val="center"/>
              <w:rPr>
                <w:bCs/>
                <w:color w:val="auto"/>
                <w:sz w:val="18"/>
                <w:szCs w:val="18"/>
              </w:rPr>
            </w:pPr>
            <w:r>
              <w:rPr>
                <w:bCs/>
                <w:color w:val="auto"/>
                <w:sz w:val="18"/>
                <w:szCs w:val="18"/>
              </w:rPr>
              <w:t>42</w:t>
            </w:r>
          </w:p>
        </w:tc>
        <w:tc>
          <w:tcPr>
            <w:tcW w:w="425" w:type="dxa"/>
            <w:textDirection w:val="btLr"/>
          </w:tcPr>
          <w:p w:rsidR="00986DEA" w:rsidRPr="00ED1835" w:rsidRDefault="00986DEA" w:rsidP="00A92F09">
            <w:pPr>
              <w:ind w:left="113" w:right="113"/>
              <w:jc w:val="center"/>
              <w:rPr>
                <w:bCs/>
                <w:color w:val="auto"/>
                <w:sz w:val="18"/>
                <w:szCs w:val="18"/>
              </w:rPr>
            </w:pPr>
            <w:r>
              <w:rPr>
                <w:bCs/>
                <w:color w:val="auto"/>
                <w:sz w:val="18"/>
                <w:szCs w:val="18"/>
              </w:rPr>
              <w:t>43</w:t>
            </w:r>
          </w:p>
        </w:tc>
        <w:tc>
          <w:tcPr>
            <w:tcW w:w="284" w:type="dxa"/>
            <w:textDirection w:val="btLr"/>
          </w:tcPr>
          <w:p w:rsidR="00986DEA" w:rsidRPr="00ED1835" w:rsidRDefault="00986DEA" w:rsidP="00A92F09">
            <w:pPr>
              <w:ind w:left="113" w:right="113"/>
              <w:jc w:val="center"/>
              <w:rPr>
                <w:bCs/>
                <w:color w:val="auto"/>
                <w:sz w:val="18"/>
                <w:szCs w:val="18"/>
              </w:rPr>
            </w:pPr>
            <w:r>
              <w:rPr>
                <w:bCs/>
                <w:color w:val="auto"/>
                <w:sz w:val="18"/>
                <w:szCs w:val="18"/>
              </w:rPr>
              <w:t>44</w:t>
            </w:r>
          </w:p>
        </w:tc>
        <w:tc>
          <w:tcPr>
            <w:tcW w:w="283" w:type="dxa"/>
            <w:textDirection w:val="btLr"/>
          </w:tcPr>
          <w:p w:rsidR="00986DEA" w:rsidRPr="00ED1835" w:rsidRDefault="00986DEA" w:rsidP="00A92F09">
            <w:pPr>
              <w:ind w:left="113" w:right="113"/>
              <w:jc w:val="center"/>
              <w:rPr>
                <w:bCs/>
                <w:color w:val="auto"/>
                <w:sz w:val="18"/>
                <w:szCs w:val="18"/>
              </w:rPr>
            </w:pPr>
            <w:r>
              <w:rPr>
                <w:bCs/>
                <w:color w:val="auto"/>
                <w:sz w:val="18"/>
                <w:szCs w:val="18"/>
              </w:rPr>
              <w:t>45</w:t>
            </w:r>
          </w:p>
        </w:tc>
        <w:tc>
          <w:tcPr>
            <w:tcW w:w="264" w:type="dxa"/>
            <w:textDirection w:val="btLr"/>
          </w:tcPr>
          <w:p w:rsidR="00986DEA" w:rsidRPr="00ED1835" w:rsidRDefault="00986DEA" w:rsidP="00A92F09">
            <w:pPr>
              <w:ind w:left="113" w:right="113"/>
              <w:jc w:val="center"/>
              <w:rPr>
                <w:bCs/>
                <w:color w:val="auto"/>
                <w:sz w:val="18"/>
                <w:szCs w:val="18"/>
              </w:rPr>
            </w:pPr>
            <w:r>
              <w:rPr>
                <w:bCs/>
                <w:color w:val="auto"/>
                <w:sz w:val="18"/>
                <w:szCs w:val="18"/>
              </w:rPr>
              <w:t>46</w:t>
            </w:r>
          </w:p>
        </w:tc>
        <w:tc>
          <w:tcPr>
            <w:tcW w:w="306" w:type="dxa"/>
            <w:textDirection w:val="btLr"/>
          </w:tcPr>
          <w:p w:rsidR="00986DEA" w:rsidRPr="00ED1835" w:rsidRDefault="00986DEA" w:rsidP="00A92F09">
            <w:pPr>
              <w:ind w:left="113" w:right="113"/>
              <w:jc w:val="center"/>
              <w:rPr>
                <w:bCs/>
                <w:color w:val="auto"/>
                <w:sz w:val="18"/>
                <w:szCs w:val="18"/>
              </w:rPr>
            </w:pPr>
            <w:r>
              <w:rPr>
                <w:bCs/>
                <w:color w:val="auto"/>
                <w:sz w:val="18"/>
                <w:szCs w:val="18"/>
              </w:rPr>
              <w:t>47</w:t>
            </w:r>
          </w:p>
        </w:tc>
        <w:tc>
          <w:tcPr>
            <w:tcW w:w="306" w:type="dxa"/>
            <w:textDirection w:val="btLr"/>
          </w:tcPr>
          <w:p w:rsidR="00986DEA" w:rsidRPr="00ED1835" w:rsidRDefault="00986DEA" w:rsidP="00A92F09">
            <w:pPr>
              <w:ind w:left="113" w:right="113"/>
              <w:jc w:val="center"/>
              <w:rPr>
                <w:bCs/>
                <w:color w:val="auto"/>
                <w:sz w:val="18"/>
                <w:szCs w:val="18"/>
              </w:rPr>
            </w:pPr>
            <w:r>
              <w:rPr>
                <w:bCs/>
                <w:color w:val="auto"/>
                <w:sz w:val="18"/>
                <w:szCs w:val="18"/>
              </w:rPr>
              <w:t>48</w:t>
            </w:r>
          </w:p>
        </w:tc>
        <w:tc>
          <w:tcPr>
            <w:tcW w:w="306" w:type="dxa"/>
            <w:textDirection w:val="btLr"/>
          </w:tcPr>
          <w:p w:rsidR="00986DEA" w:rsidRPr="00ED1835" w:rsidRDefault="00986DEA" w:rsidP="00A92F09">
            <w:pPr>
              <w:ind w:left="113" w:right="113"/>
              <w:jc w:val="center"/>
              <w:rPr>
                <w:bCs/>
                <w:color w:val="auto"/>
                <w:sz w:val="18"/>
                <w:szCs w:val="18"/>
              </w:rPr>
            </w:pPr>
            <w:r>
              <w:rPr>
                <w:bCs/>
                <w:color w:val="auto"/>
                <w:sz w:val="18"/>
                <w:szCs w:val="18"/>
              </w:rPr>
              <w:t>49</w:t>
            </w:r>
          </w:p>
        </w:tc>
        <w:tc>
          <w:tcPr>
            <w:tcW w:w="299" w:type="dxa"/>
            <w:textDirection w:val="btLr"/>
          </w:tcPr>
          <w:p w:rsidR="00986DEA" w:rsidRPr="00ED1835" w:rsidRDefault="00986DEA" w:rsidP="00A92F09">
            <w:pPr>
              <w:ind w:left="113" w:right="113"/>
              <w:jc w:val="center"/>
              <w:rPr>
                <w:bCs/>
                <w:color w:val="auto"/>
                <w:sz w:val="18"/>
                <w:szCs w:val="18"/>
              </w:rPr>
            </w:pPr>
            <w:r>
              <w:rPr>
                <w:bCs/>
                <w:color w:val="auto"/>
                <w:sz w:val="18"/>
                <w:szCs w:val="18"/>
              </w:rPr>
              <w:t>50</w:t>
            </w:r>
          </w:p>
        </w:tc>
        <w:tc>
          <w:tcPr>
            <w:tcW w:w="311" w:type="dxa"/>
            <w:textDirection w:val="btLr"/>
          </w:tcPr>
          <w:p w:rsidR="00986DEA" w:rsidRPr="00ED1835" w:rsidRDefault="00986DEA" w:rsidP="00A92F09">
            <w:pPr>
              <w:ind w:left="113" w:right="113"/>
              <w:jc w:val="center"/>
              <w:rPr>
                <w:bCs/>
                <w:color w:val="auto"/>
                <w:sz w:val="18"/>
                <w:szCs w:val="18"/>
              </w:rPr>
            </w:pPr>
            <w:r>
              <w:rPr>
                <w:bCs/>
                <w:color w:val="auto"/>
                <w:sz w:val="18"/>
                <w:szCs w:val="18"/>
              </w:rPr>
              <w:t>51</w:t>
            </w:r>
          </w:p>
        </w:tc>
        <w:tc>
          <w:tcPr>
            <w:tcW w:w="334" w:type="dxa"/>
            <w:textDirection w:val="btLr"/>
          </w:tcPr>
          <w:p w:rsidR="00986DEA" w:rsidRPr="00ED1835" w:rsidRDefault="00986DEA" w:rsidP="00A92F09">
            <w:pPr>
              <w:ind w:left="113" w:right="113"/>
              <w:jc w:val="center"/>
              <w:rPr>
                <w:bCs/>
                <w:color w:val="auto"/>
                <w:sz w:val="18"/>
                <w:szCs w:val="18"/>
              </w:rPr>
            </w:pPr>
            <w:r>
              <w:rPr>
                <w:bCs/>
                <w:color w:val="auto"/>
                <w:sz w:val="18"/>
                <w:szCs w:val="18"/>
              </w:rPr>
              <w:t>52</w:t>
            </w:r>
          </w:p>
        </w:tc>
      </w:tr>
      <w:tr w:rsidR="00986DEA" w:rsidRPr="00ED1835" w:rsidTr="00C6159C">
        <w:trPr>
          <w:trHeight w:val="255"/>
        </w:trPr>
        <w:tc>
          <w:tcPr>
            <w:tcW w:w="324" w:type="dxa"/>
            <w:vMerge w:val="restart"/>
          </w:tcPr>
          <w:p w:rsidR="00986DEA" w:rsidRPr="00ED1835" w:rsidRDefault="00986DEA" w:rsidP="00A92F09">
            <w:pPr>
              <w:rPr>
                <w:color w:val="auto"/>
                <w:sz w:val="18"/>
                <w:szCs w:val="18"/>
                <w:lang w:val="uk-UA"/>
              </w:rPr>
            </w:pPr>
            <w:r w:rsidRPr="00ED1835">
              <w:rPr>
                <w:color w:val="auto"/>
                <w:sz w:val="18"/>
                <w:szCs w:val="18"/>
                <w:lang w:val="uk-UA"/>
              </w:rPr>
              <w:t>1</w:t>
            </w:r>
          </w:p>
        </w:tc>
        <w:tc>
          <w:tcPr>
            <w:tcW w:w="301"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300" w:type="dxa"/>
          </w:tcPr>
          <w:p w:rsidR="00986DEA" w:rsidRPr="00ED1835" w:rsidRDefault="00986DEA" w:rsidP="00FA5F1F">
            <w:pPr>
              <w:jc w:val="center"/>
              <w:rPr>
                <w:bCs/>
                <w:color w:val="auto"/>
                <w:sz w:val="18"/>
                <w:szCs w:val="18"/>
              </w:rPr>
            </w:pPr>
            <w:r w:rsidRPr="00ED1835">
              <w:rPr>
                <w:bCs/>
                <w:color w:val="auto"/>
                <w:sz w:val="18"/>
                <w:szCs w:val="18"/>
              </w:rPr>
              <w:t>т</w:t>
            </w:r>
          </w:p>
        </w:tc>
        <w:tc>
          <w:tcPr>
            <w:tcW w:w="300"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B41F22">
            <w:pPr>
              <w:jc w:val="center"/>
              <w:rPr>
                <w:bCs/>
                <w:color w:val="auto"/>
                <w:sz w:val="18"/>
                <w:szCs w:val="18"/>
              </w:rPr>
            </w:pPr>
            <w:r>
              <w:rPr>
                <w:bCs/>
                <w:sz w:val="22"/>
                <w:szCs w:val="22"/>
              </w:rPr>
              <w:t>к</w:t>
            </w:r>
          </w:p>
        </w:tc>
        <w:tc>
          <w:tcPr>
            <w:tcW w:w="299" w:type="dxa"/>
          </w:tcPr>
          <w:p w:rsidR="00986DEA" w:rsidRPr="00ED1835" w:rsidRDefault="00986DEA" w:rsidP="00B41F22">
            <w:pPr>
              <w:jc w:val="center"/>
              <w:rPr>
                <w:bCs/>
                <w:color w:val="auto"/>
                <w:sz w:val="18"/>
                <w:szCs w:val="18"/>
              </w:rPr>
            </w:pPr>
            <w:r>
              <w:rPr>
                <w:bCs/>
                <w:sz w:val="22"/>
                <w:szCs w:val="22"/>
              </w:rPr>
              <w:t>к</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327"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425"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425" w:type="dxa"/>
          </w:tcPr>
          <w:p w:rsidR="00986DEA" w:rsidRPr="00ED1835" w:rsidRDefault="00986DEA" w:rsidP="00A92F09">
            <w:pPr>
              <w:jc w:val="center"/>
              <w:rPr>
                <w:bCs/>
                <w:color w:val="auto"/>
                <w:sz w:val="18"/>
                <w:szCs w:val="18"/>
              </w:rPr>
            </w:pPr>
            <w:r w:rsidRPr="00ED1835">
              <w:rPr>
                <w:bCs/>
                <w:color w:val="auto"/>
                <w:sz w:val="18"/>
                <w:szCs w:val="18"/>
              </w:rPr>
              <w:t>т</w:t>
            </w:r>
          </w:p>
        </w:tc>
        <w:tc>
          <w:tcPr>
            <w:tcW w:w="425" w:type="dxa"/>
            <w:vMerge w:val="restart"/>
          </w:tcPr>
          <w:p w:rsidR="00986DEA" w:rsidRDefault="00986DEA" w:rsidP="00ED1835">
            <w:pPr>
              <w:jc w:val="center"/>
              <w:rPr>
                <w:bCs/>
                <w:color w:val="auto"/>
                <w:sz w:val="18"/>
                <w:szCs w:val="18"/>
              </w:rPr>
            </w:pPr>
            <w:r>
              <w:rPr>
                <w:bCs/>
                <w:color w:val="auto"/>
                <w:sz w:val="18"/>
                <w:szCs w:val="18"/>
              </w:rPr>
              <w:t>п</w:t>
            </w:r>
          </w:p>
          <w:p w:rsidR="00986DEA" w:rsidRPr="00ED1835" w:rsidRDefault="00986DEA" w:rsidP="00ED1835">
            <w:pPr>
              <w:jc w:val="center"/>
              <w:rPr>
                <w:bCs/>
                <w:color w:val="auto"/>
                <w:sz w:val="18"/>
                <w:szCs w:val="18"/>
              </w:rPr>
            </w:pPr>
            <w:r>
              <w:rPr>
                <w:bCs/>
                <w:color w:val="auto"/>
                <w:sz w:val="18"/>
                <w:szCs w:val="18"/>
              </w:rPr>
              <w:t xml:space="preserve">а </w:t>
            </w:r>
          </w:p>
        </w:tc>
        <w:tc>
          <w:tcPr>
            <w:tcW w:w="284" w:type="dxa"/>
            <w:vMerge w:val="restart"/>
          </w:tcPr>
          <w:p w:rsidR="00986DEA" w:rsidRDefault="00986DEA" w:rsidP="00017CDE">
            <w:r w:rsidRPr="00244272">
              <w:rPr>
                <w:bCs/>
                <w:sz w:val="22"/>
                <w:szCs w:val="22"/>
              </w:rPr>
              <w:t>к</w:t>
            </w:r>
          </w:p>
        </w:tc>
        <w:tc>
          <w:tcPr>
            <w:tcW w:w="283" w:type="dxa"/>
            <w:vMerge w:val="restart"/>
          </w:tcPr>
          <w:p w:rsidR="00986DEA" w:rsidRDefault="00986DEA" w:rsidP="00017CDE">
            <w:r w:rsidRPr="00244272">
              <w:rPr>
                <w:bCs/>
                <w:sz w:val="22"/>
                <w:szCs w:val="22"/>
              </w:rPr>
              <w:t>к</w:t>
            </w:r>
          </w:p>
        </w:tc>
        <w:tc>
          <w:tcPr>
            <w:tcW w:w="264"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299" w:type="dxa"/>
            <w:vMerge w:val="restart"/>
          </w:tcPr>
          <w:p w:rsidR="00986DEA" w:rsidRDefault="00986DEA" w:rsidP="00017CDE">
            <w:r w:rsidRPr="00244272">
              <w:rPr>
                <w:bCs/>
                <w:sz w:val="22"/>
                <w:szCs w:val="22"/>
              </w:rPr>
              <w:t>к</w:t>
            </w:r>
          </w:p>
        </w:tc>
        <w:tc>
          <w:tcPr>
            <w:tcW w:w="311" w:type="dxa"/>
            <w:vMerge w:val="restart"/>
          </w:tcPr>
          <w:p w:rsidR="00986DEA" w:rsidRDefault="00986DEA" w:rsidP="00017CDE">
            <w:r w:rsidRPr="00244272">
              <w:rPr>
                <w:bCs/>
                <w:sz w:val="22"/>
                <w:szCs w:val="22"/>
              </w:rPr>
              <w:t>к</w:t>
            </w:r>
          </w:p>
        </w:tc>
        <w:tc>
          <w:tcPr>
            <w:tcW w:w="334" w:type="dxa"/>
            <w:vMerge w:val="restart"/>
          </w:tcPr>
          <w:p w:rsidR="00986DEA" w:rsidRDefault="00986DEA" w:rsidP="00017CDE">
            <w:r w:rsidRPr="00244272">
              <w:rPr>
                <w:bCs/>
                <w:sz w:val="22"/>
                <w:szCs w:val="22"/>
              </w:rPr>
              <w:t>к</w:t>
            </w:r>
          </w:p>
        </w:tc>
      </w:tr>
      <w:tr w:rsidR="00986DEA" w:rsidRPr="00ED1835" w:rsidTr="00C6159C">
        <w:trPr>
          <w:trHeight w:val="150"/>
        </w:trPr>
        <w:tc>
          <w:tcPr>
            <w:tcW w:w="324" w:type="dxa"/>
            <w:vMerge/>
          </w:tcPr>
          <w:p w:rsidR="00986DEA" w:rsidRPr="00ED1835" w:rsidRDefault="00986DEA" w:rsidP="00A92F09">
            <w:pPr>
              <w:rPr>
                <w:color w:val="auto"/>
                <w:sz w:val="18"/>
                <w:szCs w:val="18"/>
                <w:lang w:val="uk-UA"/>
              </w:rPr>
            </w:pPr>
          </w:p>
        </w:tc>
        <w:tc>
          <w:tcPr>
            <w:tcW w:w="301"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300" w:type="dxa"/>
          </w:tcPr>
          <w:p w:rsidR="00986DEA" w:rsidRPr="00ED1835" w:rsidRDefault="00986DEA" w:rsidP="00FA5F1F">
            <w:pPr>
              <w:jc w:val="center"/>
              <w:rPr>
                <w:bCs/>
                <w:color w:val="auto"/>
                <w:sz w:val="18"/>
                <w:szCs w:val="18"/>
              </w:rPr>
            </w:pPr>
          </w:p>
        </w:tc>
        <w:tc>
          <w:tcPr>
            <w:tcW w:w="300" w:type="dxa"/>
          </w:tcPr>
          <w:p w:rsidR="00986DEA" w:rsidRPr="00ED1835" w:rsidRDefault="00986DEA" w:rsidP="00FA5F1F">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299" w:type="dxa"/>
          </w:tcPr>
          <w:p w:rsidR="00986DEA" w:rsidRPr="00ED1835" w:rsidRDefault="00986DEA" w:rsidP="00FA5F1F">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327"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425"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425" w:type="dxa"/>
          </w:tcPr>
          <w:p w:rsidR="00986DEA" w:rsidRPr="00ED1835" w:rsidRDefault="00986DEA" w:rsidP="00A92F09">
            <w:pPr>
              <w:jc w:val="center"/>
              <w:rPr>
                <w:bCs/>
                <w:color w:val="auto"/>
                <w:sz w:val="18"/>
                <w:szCs w:val="18"/>
              </w:rPr>
            </w:pPr>
            <w:r>
              <w:rPr>
                <w:bCs/>
                <w:color w:val="auto"/>
                <w:sz w:val="18"/>
                <w:szCs w:val="18"/>
              </w:rPr>
              <w:t>у</w:t>
            </w:r>
          </w:p>
        </w:tc>
        <w:tc>
          <w:tcPr>
            <w:tcW w:w="425"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64"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311" w:type="dxa"/>
            <w:vMerge/>
          </w:tcPr>
          <w:p w:rsidR="00986DEA" w:rsidRPr="00ED1835" w:rsidRDefault="00986DEA" w:rsidP="00A92F09">
            <w:pPr>
              <w:jc w:val="center"/>
              <w:rPr>
                <w:bCs/>
                <w:color w:val="auto"/>
                <w:sz w:val="18"/>
                <w:szCs w:val="18"/>
              </w:rPr>
            </w:pPr>
          </w:p>
        </w:tc>
        <w:tc>
          <w:tcPr>
            <w:tcW w:w="334" w:type="dxa"/>
            <w:vMerge/>
          </w:tcPr>
          <w:p w:rsidR="00986DEA" w:rsidRPr="00ED1835" w:rsidRDefault="00986DEA" w:rsidP="00A92F09">
            <w:pPr>
              <w:rPr>
                <w:bCs/>
                <w:color w:val="auto"/>
                <w:sz w:val="18"/>
                <w:szCs w:val="18"/>
              </w:rPr>
            </w:pPr>
          </w:p>
        </w:tc>
      </w:tr>
      <w:tr w:rsidR="00986DEA" w:rsidRPr="00ED1835" w:rsidTr="00C6159C">
        <w:trPr>
          <w:trHeight w:val="255"/>
        </w:trPr>
        <w:tc>
          <w:tcPr>
            <w:tcW w:w="324" w:type="dxa"/>
            <w:vMerge w:val="restart"/>
          </w:tcPr>
          <w:p w:rsidR="00986DEA" w:rsidRPr="00ED1835" w:rsidRDefault="00986DEA" w:rsidP="00A92F09">
            <w:pPr>
              <w:rPr>
                <w:color w:val="auto"/>
                <w:sz w:val="18"/>
                <w:szCs w:val="18"/>
                <w:lang w:val="uk-UA"/>
              </w:rPr>
            </w:pPr>
            <w:r w:rsidRPr="00ED1835">
              <w:rPr>
                <w:color w:val="auto"/>
                <w:sz w:val="18"/>
                <w:szCs w:val="18"/>
                <w:lang w:val="uk-UA"/>
              </w:rPr>
              <w:t>2</w:t>
            </w:r>
          </w:p>
        </w:tc>
        <w:tc>
          <w:tcPr>
            <w:tcW w:w="301"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FA5F1F">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300" w:type="dxa"/>
          </w:tcPr>
          <w:p w:rsidR="00986DEA" w:rsidRPr="00ED1835" w:rsidRDefault="00986DEA" w:rsidP="00A92F09">
            <w:pPr>
              <w:jc w:val="center"/>
              <w:rPr>
                <w:bCs/>
                <w:color w:val="auto"/>
                <w:sz w:val="18"/>
                <w:szCs w:val="18"/>
              </w:rPr>
            </w:pPr>
            <w:r w:rsidRPr="00ED1835">
              <w:rPr>
                <w:bCs/>
                <w:color w:val="auto"/>
                <w:sz w:val="18"/>
                <w:szCs w:val="18"/>
              </w:rPr>
              <w:t>т</w:t>
            </w:r>
          </w:p>
        </w:tc>
        <w:tc>
          <w:tcPr>
            <w:tcW w:w="300"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Default="00986DEA">
            <w:r w:rsidRPr="00244272">
              <w:rPr>
                <w:bCs/>
                <w:sz w:val="22"/>
                <w:szCs w:val="22"/>
              </w:rPr>
              <w:t>к</w:t>
            </w:r>
          </w:p>
        </w:tc>
        <w:tc>
          <w:tcPr>
            <w:tcW w:w="299" w:type="dxa"/>
          </w:tcPr>
          <w:p w:rsidR="00986DEA" w:rsidRDefault="00986DEA">
            <w:r w:rsidRPr="00244272">
              <w:rPr>
                <w:bCs/>
                <w:sz w:val="22"/>
                <w:szCs w:val="22"/>
              </w:rPr>
              <w:t>к</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327"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425"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283" w:type="dxa"/>
          </w:tcPr>
          <w:p w:rsidR="00986DEA" w:rsidRPr="00ED1835" w:rsidRDefault="00986DEA" w:rsidP="00A92F09">
            <w:pPr>
              <w:jc w:val="center"/>
              <w:rPr>
                <w:bCs/>
                <w:color w:val="auto"/>
                <w:sz w:val="18"/>
                <w:szCs w:val="18"/>
              </w:rPr>
            </w:pPr>
            <w:r w:rsidRPr="00ED1835">
              <w:rPr>
                <w:bCs/>
                <w:color w:val="auto"/>
                <w:sz w:val="18"/>
                <w:szCs w:val="18"/>
              </w:rPr>
              <w:t>т</w:t>
            </w:r>
          </w:p>
        </w:tc>
        <w:tc>
          <w:tcPr>
            <w:tcW w:w="284" w:type="dxa"/>
          </w:tcPr>
          <w:p w:rsidR="00986DEA" w:rsidRPr="00ED1835" w:rsidRDefault="00986DEA" w:rsidP="00A92F09">
            <w:pPr>
              <w:jc w:val="center"/>
              <w:rPr>
                <w:bCs/>
                <w:color w:val="auto"/>
                <w:sz w:val="18"/>
                <w:szCs w:val="18"/>
              </w:rPr>
            </w:pPr>
            <w:r w:rsidRPr="00ED1835">
              <w:rPr>
                <w:bCs/>
                <w:color w:val="auto"/>
                <w:sz w:val="18"/>
                <w:szCs w:val="18"/>
              </w:rPr>
              <w:t>т</w:t>
            </w:r>
          </w:p>
        </w:tc>
        <w:tc>
          <w:tcPr>
            <w:tcW w:w="425" w:type="dxa"/>
            <w:vMerge w:val="restart"/>
          </w:tcPr>
          <w:p w:rsidR="00986DEA" w:rsidRDefault="00986DEA" w:rsidP="00ED1835">
            <w:pPr>
              <w:jc w:val="center"/>
              <w:rPr>
                <w:bCs/>
                <w:color w:val="auto"/>
                <w:sz w:val="18"/>
                <w:szCs w:val="18"/>
              </w:rPr>
            </w:pPr>
            <w:r>
              <w:rPr>
                <w:bCs/>
                <w:color w:val="auto"/>
                <w:sz w:val="18"/>
                <w:szCs w:val="18"/>
              </w:rPr>
              <w:t>п</w:t>
            </w:r>
          </w:p>
          <w:p w:rsidR="00986DEA" w:rsidRPr="00ED1835" w:rsidRDefault="00986DEA" w:rsidP="00ED1835">
            <w:pPr>
              <w:jc w:val="center"/>
              <w:rPr>
                <w:bCs/>
                <w:color w:val="auto"/>
                <w:sz w:val="18"/>
                <w:szCs w:val="18"/>
              </w:rPr>
            </w:pPr>
            <w:r>
              <w:rPr>
                <w:bCs/>
                <w:color w:val="auto"/>
                <w:sz w:val="18"/>
                <w:szCs w:val="18"/>
              </w:rPr>
              <w:t xml:space="preserve">а </w:t>
            </w:r>
          </w:p>
        </w:tc>
        <w:tc>
          <w:tcPr>
            <w:tcW w:w="425" w:type="dxa"/>
            <w:vMerge w:val="restart"/>
          </w:tcPr>
          <w:p w:rsidR="00986DEA" w:rsidRDefault="00986DEA" w:rsidP="00ED1835">
            <w:pPr>
              <w:jc w:val="center"/>
              <w:rPr>
                <w:bCs/>
                <w:color w:val="auto"/>
                <w:sz w:val="18"/>
                <w:szCs w:val="18"/>
              </w:rPr>
            </w:pPr>
            <w:r>
              <w:rPr>
                <w:bCs/>
                <w:color w:val="auto"/>
                <w:sz w:val="18"/>
                <w:szCs w:val="18"/>
              </w:rPr>
              <w:t>п</w:t>
            </w:r>
          </w:p>
          <w:p w:rsidR="00986DEA" w:rsidRPr="00ED1835" w:rsidRDefault="00986DEA" w:rsidP="00ED1835">
            <w:pPr>
              <w:jc w:val="center"/>
              <w:rPr>
                <w:bCs/>
                <w:color w:val="auto"/>
                <w:sz w:val="18"/>
                <w:szCs w:val="18"/>
              </w:rPr>
            </w:pPr>
            <w:r>
              <w:rPr>
                <w:bCs/>
                <w:color w:val="auto"/>
                <w:sz w:val="18"/>
                <w:szCs w:val="18"/>
              </w:rPr>
              <w:t xml:space="preserve">а </w:t>
            </w:r>
          </w:p>
        </w:tc>
        <w:tc>
          <w:tcPr>
            <w:tcW w:w="284" w:type="dxa"/>
            <w:vMerge w:val="restart"/>
          </w:tcPr>
          <w:p w:rsidR="00986DEA" w:rsidRDefault="00986DEA" w:rsidP="00017CDE">
            <w:r w:rsidRPr="00244272">
              <w:rPr>
                <w:bCs/>
                <w:sz w:val="22"/>
                <w:szCs w:val="22"/>
              </w:rPr>
              <w:t>к</w:t>
            </w:r>
          </w:p>
        </w:tc>
        <w:tc>
          <w:tcPr>
            <w:tcW w:w="283" w:type="dxa"/>
            <w:vMerge w:val="restart"/>
          </w:tcPr>
          <w:p w:rsidR="00986DEA" w:rsidRDefault="00986DEA" w:rsidP="00017CDE">
            <w:r w:rsidRPr="00244272">
              <w:rPr>
                <w:bCs/>
                <w:sz w:val="22"/>
                <w:szCs w:val="22"/>
              </w:rPr>
              <w:t>к</w:t>
            </w:r>
          </w:p>
        </w:tc>
        <w:tc>
          <w:tcPr>
            <w:tcW w:w="264"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306" w:type="dxa"/>
            <w:vMerge w:val="restart"/>
          </w:tcPr>
          <w:p w:rsidR="00986DEA" w:rsidRDefault="00986DEA" w:rsidP="00017CDE">
            <w:r w:rsidRPr="00244272">
              <w:rPr>
                <w:bCs/>
                <w:sz w:val="22"/>
                <w:szCs w:val="22"/>
              </w:rPr>
              <w:t>к</w:t>
            </w:r>
          </w:p>
        </w:tc>
        <w:tc>
          <w:tcPr>
            <w:tcW w:w="299" w:type="dxa"/>
            <w:vMerge w:val="restart"/>
          </w:tcPr>
          <w:p w:rsidR="00986DEA" w:rsidRDefault="00986DEA" w:rsidP="00017CDE">
            <w:r w:rsidRPr="00244272">
              <w:rPr>
                <w:bCs/>
                <w:sz w:val="22"/>
                <w:szCs w:val="22"/>
              </w:rPr>
              <w:t>к</w:t>
            </w:r>
          </w:p>
        </w:tc>
        <w:tc>
          <w:tcPr>
            <w:tcW w:w="311" w:type="dxa"/>
            <w:vMerge w:val="restart"/>
          </w:tcPr>
          <w:p w:rsidR="00986DEA" w:rsidRDefault="00986DEA" w:rsidP="00017CDE">
            <w:r w:rsidRPr="00244272">
              <w:rPr>
                <w:bCs/>
                <w:sz w:val="22"/>
                <w:szCs w:val="22"/>
              </w:rPr>
              <w:t>к</w:t>
            </w:r>
          </w:p>
        </w:tc>
        <w:tc>
          <w:tcPr>
            <w:tcW w:w="334" w:type="dxa"/>
            <w:vMerge w:val="restart"/>
          </w:tcPr>
          <w:p w:rsidR="00986DEA" w:rsidRDefault="00986DEA" w:rsidP="00017CDE">
            <w:r w:rsidRPr="00244272">
              <w:rPr>
                <w:bCs/>
                <w:sz w:val="22"/>
                <w:szCs w:val="22"/>
              </w:rPr>
              <w:t>к</w:t>
            </w:r>
          </w:p>
        </w:tc>
      </w:tr>
      <w:tr w:rsidR="00986DEA" w:rsidRPr="00ED1835" w:rsidTr="00C6159C">
        <w:trPr>
          <w:trHeight w:val="150"/>
        </w:trPr>
        <w:tc>
          <w:tcPr>
            <w:tcW w:w="324" w:type="dxa"/>
            <w:vMerge/>
          </w:tcPr>
          <w:p w:rsidR="00986DEA" w:rsidRPr="00ED1835" w:rsidRDefault="00986DEA" w:rsidP="00A92F09">
            <w:pPr>
              <w:rPr>
                <w:color w:val="auto"/>
                <w:sz w:val="18"/>
                <w:szCs w:val="18"/>
                <w:lang w:val="uk-UA"/>
              </w:rPr>
            </w:pPr>
          </w:p>
        </w:tc>
        <w:tc>
          <w:tcPr>
            <w:tcW w:w="301"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FA5F1F">
            <w:pPr>
              <w:jc w:val="center"/>
              <w:rPr>
                <w:bCs/>
                <w:color w:val="auto"/>
                <w:sz w:val="18"/>
                <w:szCs w:val="18"/>
              </w:rPr>
            </w:pPr>
            <w:r>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300" w:type="dxa"/>
          </w:tcPr>
          <w:p w:rsidR="00986DEA" w:rsidRPr="00ED1835" w:rsidRDefault="00986DEA" w:rsidP="00A92F09">
            <w:pPr>
              <w:jc w:val="center"/>
              <w:rPr>
                <w:bCs/>
                <w:color w:val="auto"/>
                <w:sz w:val="18"/>
                <w:szCs w:val="18"/>
              </w:rPr>
            </w:pPr>
            <w:r w:rsidRPr="00ED1835">
              <w:rPr>
                <w:bCs/>
                <w:color w:val="auto"/>
                <w:sz w:val="18"/>
                <w:szCs w:val="18"/>
              </w:rPr>
              <w:t>у</w:t>
            </w:r>
          </w:p>
        </w:tc>
        <w:tc>
          <w:tcPr>
            <w:tcW w:w="300"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Default="00986DEA"/>
        </w:tc>
        <w:tc>
          <w:tcPr>
            <w:tcW w:w="299" w:type="dxa"/>
          </w:tcPr>
          <w:p w:rsidR="00986DEA" w:rsidRDefault="00986DEA"/>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327"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425"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sidRPr="00ED1835">
              <w:rPr>
                <w:bCs/>
                <w:color w:val="auto"/>
                <w:sz w:val="18"/>
                <w:szCs w:val="18"/>
              </w:rPr>
              <w:t>у</w:t>
            </w:r>
          </w:p>
        </w:tc>
        <w:tc>
          <w:tcPr>
            <w:tcW w:w="283" w:type="dxa"/>
          </w:tcPr>
          <w:p w:rsidR="00986DEA" w:rsidRPr="00ED1835" w:rsidRDefault="00986DEA" w:rsidP="00A92F09">
            <w:pPr>
              <w:jc w:val="center"/>
              <w:rPr>
                <w:bCs/>
                <w:color w:val="auto"/>
                <w:sz w:val="18"/>
                <w:szCs w:val="18"/>
              </w:rPr>
            </w:pPr>
            <w:r w:rsidRPr="00ED1835">
              <w:rPr>
                <w:bCs/>
                <w:color w:val="auto"/>
                <w:sz w:val="18"/>
                <w:szCs w:val="18"/>
              </w:rPr>
              <w:t>у</w:t>
            </w:r>
          </w:p>
        </w:tc>
        <w:tc>
          <w:tcPr>
            <w:tcW w:w="284" w:type="dxa"/>
          </w:tcPr>
          <w:p w:rsidR="00986DEA" w:rsidRPr="00ED1835" w:rsidRDefault="00986DEA" w:rsidP="00A92F09">
            <w:pPr>
              <w:jc w:val="center"/>
              <w:rPr>
                <w:bCs/>
                <w:color w:val="auto"/>
                <w:sz w:val="18"/>
                <w:szCs w:val="18"/>
              </w:rPr>
            </w:pPr>
            <w:r>
              <w:rPr>
                <w:bCs/>
                <w:color w:val="auto"/>
                <w:sz w:val="18"/>
                <w:szCs w:val="18"/>
              </w:rPr>
              <w:t>у</w:t>
            </w:r>
          </w:p>
        </w:tc>
        <w:tc>
          <w:tcPr>
            <w:tcW w:w="425" w:type="dxa"/>
            <w:vMerge/>
          </w:tcPr>
          <w:p w:rsidR="00986DEA" w:rsidRPr="00ED1835" w:rsidRDefault="00986DEA" w:rsidP="00A92F09">
            <w:pPr>
              <w:jc w:val="center"/>
              <w:rPr>
                <w:bCs/>
                <w:color w:val="auto"/>
                <w:sz w:val="18"/>
                <w:szCs w:val="18"/>
              </w:rPr>
            </w:pPr>
          </w:p>
        </w:tc>
        <w:tc>
          <w:tcPr>
            <w:tcW w:w="425"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64"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311" w:type="dxa"/>
            <w:vMerge/>
          </w:tcPr>
          <w:p w:rsidR="00986DEA" w:rsidRPr="00ED1835" w:rsidRDefault="00986DEA" w:rsidP="00A92F09">
            <w:pPr>
              <w:jc w:val="center"/>
              <w:rPr>
                <w:bCs/>
                <w:color w:val="auto"/>
                <w:sz w:val="18"/>
                <w:szCs w:val="18"/>
              </w:rPr>
            </w:pPr>
          </w:p>
        </w:tc>
        <w:tc>
          <w:tcPr>
            <w:tcW w:w="334" w:type="dxa"/>
            <w:vMerge/>
          </w:tcPr>
          <w:p w:rsidR="00986DEA" w:rsidRPr="00ED1835" w:rsidRDefault="00986DEA" w:rsidP="00A92F09">
            <w:pPr>
              <w:rPr>
                <w:bCs/>
                <w:color w:val="auto"/>
                <w:sz w:val="18"/>
                <w:szCs w:val="18"/>
              </w:rPr>
            </w:pPr>
          </w:p>
        </w:tc>
      </w:tr>
      <w:tr w:rsidR="00986DEA" w:rsidRPr="00ED1835" w:rsidTr="00C6159C">
        <w:trPr>
          <w:trHeight w:val="225"/>
        </w:trPr>
        <w:tc>
          <w:tcPr>
            <w:tcW w:w="324" w:type="dxa"/>
            <w:vMerge w:val="restart"/>
          </w:tcPr>
          <w:p w:rsidR="00986DEA" w:rsidRPr="00ED1835" w:rsidRDefault="00986DEA" w:rsidP="00A92F09">
            <w:pPr>
              <w:rPr>
                <w:color w:val="auto"/>
                <w:sz w:val="18"/>
                <w:szCs w:val="18"/>
                <w:lang w:val="uk-UA"/>
              </w:rPr>
            </w:pPr>
            <w:r w:rsidRPr="00ED1835">
              <w:rPr>
                <w:color w:val="auto"/>
                <w:sz w:val="18"/>
                <w:szCs w:val="18"/>
                <w:lang w:val="uk-UA"/>
              </w:rPr>
              <w:t>3</w:t>
            </w:r>
          </w:p>
        </w:tc>
        <w:tc>
          <w:tcPr>
            <w:tcW w:w="301"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299" w:type="dxa"/>
          </w:tcPr>
          <w:p w:rsidR="00986DEA" w:rsidRPr="00ED1835" w:rsidRDefault="00986DEA" w:rsidP="00A92F09">
            <w:pPr>
              <w:jc w:val="center"/>
              <w:rPr>
                <w:bCs/>
                <w:color w:val="auto"/>
                <w:sz w:val="18"/>
                <w:szCs w:val="18"/>
              </w:rPr>
            </w:pPr>
            <w:r w:rsidRPr="00ED1835">
              <w:rPr>
                <w:bCs/>
                <w:color w:val="auto"/>
                <w:sz w:val="18"/>
                <w:szCs w:val="18"/>
              </w:rPr>
              <w:t>т</w:t>
            </w:r>
          </w:p>
        </w:tc>
        <w:tc>
          <w:tcPr>
            <w:tcW w:w="300" w:type="dxa"/>
          </w:tcPr>
          <w:p w:rsidR="00986DEA" w:rsidRPr="00ED1835" w:rsidRDefault="00986DEA" w:rsidP="00A92F09">
            <w:pPr>
              <w:jc w:val="center"/>
              <w:rPr>
                <w:bCs/>
                <w:color w:val="auto"/>
                <w:sz w:val="18"/>
                <w:szCs w:val="18"/>
              </w:rPr>
            </w:pPr>
            <w:r w:rsidRPr="00ED1835">
              <w:rPr>
                <w:bCs/>
                <w:color w:val="auto"/>
                <w:sz w:val="18"/>
                <w:szCs w:val="18"/>
              </w:rPr>
              <w:t>т</w:t>
            </w:r>
          </w:p>
        </w:tc>
        <w:tc>
          <w:tcPr>
            <w:tcW w:w="300" w:type="dxa"/>
            <w:vMerge w:val="restart"/>
          </w:tcPr>
          <w:p w:rsidR="00986DEA" w:rsidRDefault="00986DEA" w:rsidP="00A92F09">
            <w:pPr>
              <w:jc w:val="center"/>
              <w:rPr>
                <w:bCs/>
                <w:color w:val="auto"/>
                <w:sz w:val="18"/>
                <w:szCs w:val="18"/>
              </w:rPr>
            </w:pPr>
            <w:r>
              <w:rPr>
                <w:bCs/>
                <w:color w:val="auto"/>
                <w:sz w:val="18"/>
                <w:szCs w:val="18"/>
              </w:rPr>
              <w:t>п</w:t>
            </w:r>
          </w:p>
          <w:p w:rsidR="00986DEA" w:rsidRPr="00ED1835" w:rsidRDefault="00986DEA" w:rsidP="00A92F09">
            <w:pPr>
              <w:jc w:val="center"/>
              <w:rPr>
                <w:bCs/>
                <w:color w:val="auto"/>
                <w:sz w:val="18"/>
                <w:szCs w:val="18"/>
              </w:rPr>
            </w:pPr>
            <w:r>
              <w:rPr>
                <w:bCs/>
                <w:color w:val="auto"/>
                <w:sz w:val="18"/>
                <w:szCs w:val="18"/>
              </w:rPr>
              <w:t>а</w:t>
            </w:r>
          </w:p>
        </w:tc>
        <w:tc>
          <w:tcPr>
            <w:tcW w:w="299" w:type="dxa"/>
            <w:vMerge w:val="restart"/>
          </w:tcPr>
          <w:p w:rsidR="00986DEA" w:rsidRDefault="00986DEA">
            <w:r w:rsidRPr="003B2FBA">
              <w:rPr>
                <w:bCs/>
                <w:color w:val="auto"/>
                <w:sz w:val="18"/>
                <w:szCs w:val="18"/>
              </w:rPr>
              <w:t>п</w:t>
            </w:r>
          </w:p>
        </w:tc>
        <w:tc>
          <w:tcPr>
            <w:tcW w:w="299" w:type="dxa"/>
            <w:vMerge w:val="restart"/>
          </w:tcPr>
          <w:p w:rsidR="00986DEA" w:rsidRDefault="00986DEA">
            <w:r w:rsidRPr="003B2FBA">
              <w:rPr>
                <w:bCs/>
                <w:color w:val="auto"/>
                <w:sz w:val="18"/>
                <w:szCs w:val="18"/>
              </w:rPr>
              <w:t>п</w:t>
            </w:r>
          </w:p>
        </w:tc>
        <w:tc>
          <w:tcPr>
            <w:tcW w:w="299" w:type="dxa"/>
            <w:vMerge w:val="restart"/>
          </w:tcPr>
          <w:p w:rsidR="00986DEA" w:rsidRDefault="00986DEA">
            <w:r w:rsidRPr="003B2FBA">
              <w:rPr>
                <w:bCs/>
                <w:color w:val="auto"/>
                <w:sz w:val="18"/>
                <w:szCs w:val="18"/>
              </w:rPr>
              <w:t>п</w:t>
            </w:r>
          </w:p>
        </w:tc>
        <w:tc>
          <w:tcPr>
            <w:tcW w:w="299" w:type="dxa"/>
            <w:vMerge w:val="restart"/>
          </w:tcPr>
          <w:p w:rsidR="00986DEA" w:rsidRDefault="00986DEA" w:rsidP="00D22995">
            <w:pPr>
              <w:jc w:val="center"/>
              <w:rPr>
                <w:bCs/>
                <w:color w:val="auto"/>
                <w:sz w:val="18"/>
                <w:szCs w:val="18"/>
              </w:rPr>
            </w:pPr>
            <w:r>
              <w:rPr>
                <w:bCs/>
                <w:color w:val="auto"/>
                <w:sz w:val="18"/>
                <w:szCs w:val="18"/>
              </w:rPr>
              <w:t>п</w:t>
            </w:r>
          </w:p>
          <w:p w:rsidR="00986DEA" w:rsidRPr="00ED1835" w:rsidRDefault="00986DEA" w:rsidP="00D22995">
            <w:pPr>
              <w:jc w:val="center"/>
              <w:rPr>
                <w:bCs/>
                <w:color w:val="auto"/>
                <w:sz w:val="18"/>
                <w:szCs w:val="18"/>
              </w:rPr>
            </w:pPr>
            <w:r>
              <w:rPr>
                <w:bCs/>
                <w:color w:val="auto"/>
                <w:sz w:val="18"/>
                <w:szCs w:val="18"/>
              </w:rPr>
              <w:t xml:space="preserve"> </w:t>
            </w:r>
          </w:p>
        </w:tc>
        <w:tc>
          <w:tcPr>
            <w:tcW w:w="299" w:type="dxa"/>
            <w:vMerge w:val="restart"/>
          </w:tcPr>
          <w:p w:rsidR="00986DEA" w:rsidRDefault="00986DEA">
            <w:r w:rsidRPr="00244272">
              <w:rPr>
                <w:bCs/>
                <w:sz w:val="22"/>
                <w:szCs w:val="22"/>
              </w:rPr>
              <w:t>к</w:t>
            </w:r>
          </w:p>
        </w:tc>
        <w:tc>
          <w:tcPr>
            <w:tcW w:w="299" w:type="dxa"/>
            <w:vMerge w:val="restart"/>
          </w:tcPr>
          <w:p w:rsidR="00986DEA" w:rsidRDefault="00986DEA">
            <w:r w:rsidRPr="00244272">
              <w:rPr>
                <w:bCs/>
                <w:sz w:val="22"/>
                <w:szCs w:val="22"/>
              </w:rPr>
              <w:t>к</w:t>
            </w:r>
          </w:p>
        </w:tc>
        <w:tc>
          <w:tcPr>
            <w:tcW w:w="299" w:type="dxa"/>
            <w:vMerge w:val="restart"/>
          </w:tcPr>
          <w:p w:rsidR="00986DEA" w:rsidRDefault="00986DEA">
            <w:r w:rsidRPr="00A77A04">
              <w:rPr>
                <w:bCs/>
                <w:color w:val="auto"/>
                <w:sz w:val="18"/>
                <w:szCs w:val="18"/>
              </w:rPr>
              <w:t>п</w:t>
            </w:r>
          </w:p>
        </w:tc>
        <w:tc>
          <w:tcPr>
            <w:tcW w:w="299" w:type="dxa"/>
            <w:vMerge w:val="restart"/>
          </w:tcPr>
          <w:p w:rsidR="00986DEA" w:rsidRDefault="00986DEA">
            <w:r w:rsidRPr="00A77A04">
              <w:rPr>
                <w:bCs/>
                <w:color w:val="auto"/>
                <w:sz w:val="18"/>
                <w:szCs w:val="18"/>
              </w:rPr>
              <w:t>п</w:t>
            </w:r>
          </w:p>
        </w:tc>
        <w:tc>
          <w:tcPr>
            <w:tcW w:w="299" w:type="dxa"/>
            <w:vMerge w:val="restart"/>
          </w:tcPr>
          <w:p w:rsidR="00986DEA" w:rsidRDefault="00986DEA">
            <w:r w:rsidRPr="00A77A04">
              <w:rPr>
                <w:bCs/>
                <w:color w:val="auto"/>
                <w:sz w:val="18"/>
                <w:szCs w:val="18"/>
              </w:rPr>
              <w:t>п</w:t>
            </w:r>
          </w:p>
        </w:tc>
        <w:tc>
          <w:tcPr>
            <w:tcW w:w="299" w:type="dxa"/>
            <w:vMerge w:val="restart"/>
          </w:tcPr>
          <w:p w:rsidR="00986DEA" w:rsidRDefault="00986DEA">
            <w:r w:rsidRPr="00A77A04">
              <w:rPr>
                <w:bCs/>
                <w:color w:val="auto"/>
                <w:sz w:val="18"/>
                <w:szCs w:val="18"/>
              </w:rPr>
              <w:t>п</w:t>
            </w:r>
          </w:p>
        </w:tc>
        <w:tc>
          <w:tcPr>
            <w:tcW w:w="299" w:type="dxa"/>
            <w:vMerge w:val="restart"/>
          </w:tcPr>
          <w:p w:rsidR="00986DEA" w:rsidRDefault="00986DEA">
            <w:r w:rsidRPr="00A77A04">
              <w:rPr>
                <w:bCs/>
                <w:color w:val="auto"/>
                <w:sz w:val="18"/>
                <w:szCs w:val="18"/>
              </w:rPr>
              <w:t>п</w:t>
            </w:r>
          </w:p>
        </w:tc>
        <w:tc>
          <w:tcPr>
            <w:tcW w:w="327" w:type="dxa"/>
            <w:vMerge w:val="restart"/>
          </w:tcPr>
          <w:p w:rsidR="00986DEA" w:rsidRDefault="00986DEA">
            <w:r w:rsidRPr="00A77A04">
              <w:rPr>
                <w:bCs/>
                <w:color w:val="auto"/>
                <w:sz w:val="18"/>
                <w:szCs w:val="18"/>
              </w:rPr>
              <w:t>п</w:t>
            </w:r>
          </w:p>
        </w:tc>
        <w:tc>
          <w:tcPr>
            <w:tcW w:w="283" w:type="dxa"/>
            <w:vMerge w:val="restart"/>
          </w:tcPr>
          <w:p w:rsidR="00986DEA" w:rsidRPr="00ED1835" w:rsidRDefault="00986DEA" w:rsidP="00FA5F1F">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FA5F1F">
            <w:pPr>
              <w:jc w:val="center"/>
              <w:rPr>
                <w:bCs/>
                <w:color w:val="auto"/>
                <w:sz w:val="18"/>
                <w:szCs w:val="18"/>
              </w:rPr>
            </w:pPr>
            <w:r w:rsidRPr="00ED1835">
              <w:rPr>
                <w:bCs/>
                <w:color w:val="auto"/>
                <w:sz w:val="18"/>
                <w:szCs w:val="18"/>
              </w:rPr>
              <w:t>п</w:t>
            </w:r>
          </w:p>
        </w:tc>
        <w:tc>
          <w:tcPr>
            <w:tcW w:w="283" w:type="dxa"/>
            <w:vMerge w:val="restart"/>
          </w:tcPr>
          <w:p w:rsidR="00986DEA" w:rsidRPr="00ED1835" w:rsidRDefault="00986DEA" w:rsidP="00FA5F1F">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FA5F1F">
            <w:pPr>
              <w:jc w:val="center"/>
              <w:rPr>
                <w:bCs/>
                <w:color w:val="auto"/>
                <w:sz w:val="18"/>
                <w:szCs w:val="18"/>
              </w:rPr>
            </w:pPr>
            <w:r w:rsidRPr="00ED1835">
              <w:rPr>
                <w:bCs/>
                <w:color w:val="auto"/>
                <w:sz w:val="18"/>
                <w:szCs w:val="18"/>
              </w:rPr>
              <w:t>п</w:t>
            </w:r>
          </w:p>
        </w:tc>
        <w:tc>
          <w:tcPr>
            <w:tcW w:w="283"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3"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3"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3"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425"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4" w:type="dxa"/>
            <w:vMerge w:val="restart"/>
          </w:tcPr>
          <w:p w:rsidR="00986DEA" w:rsidRPr="00ED1835" w:rsidRDefault="00986DEA" w:rsidP="00A92F09">
            <w:pPr>
              <w:jc w:val="center"/>
              <w:rPr>
                <w:bCs/>
                <w:color w:val="auto"/>
                <w:sz w:val="18"/>
                <w:szCs w:val="18"/>
              </w:rPr>
            </w:pPr>
            <w:r w:rsidRPr="00ED1835">
              <w:rPr>
                <w:bCs/>
                <w:color w:val="auto"/>
                <w:sz w:val="18"/>
                <w:szCs w:val="18"/>
              </w:rPr>
              <w:t>п</w:t>
            </w:r>
          </w:p>
        </w:tc>
        <w:tc>
          <w:tcPr>
            <w:tcW w:w="283" w:type="dxa"/>
            <w:vMerge w:val="restart"/>
          </w:tcPr>
          <w:p w:rsidR="00986DEA" w:rsidRDefault="00986DEA" w:rsidP="00A92F09">
            <w:pPr>
              <w:jc w:val="center"/>
              <w:rPr>
                <w:bCs/>
                <w:color w:val="auto"/>
                <w:sz w:val="18"/>
                <w:szCs w:val="18"/>
              </w:rPr>
            </w:pPr>
            <w:r>
              <w:rPr>
                <w:bCs/>
                <w:color w:val="auto"/>
                <w:sz w:val="18"/>
                <w:szCs w:val="18"/>
              </w:rPr>
              <w:t>п</w:t>
            </w:r>
          </w:p>
          <w:p w:rsidR="00986DEA" w:rsidRPr="00ED1835" w:rsidRDefault="00986DEA" w:rsidP="00A92F09">
            <w:pPr>
              <w:jc w:val="center"/>
              <w:rPr>
                <w:bCs/>
                <w:color w:val="auto"/>
                <w:sz w:val="18"/>
                <w:szCs w:val="18"/>
              </w:rPr>
            </w:pPr>
            <w:r>
              <w:rPr>
                <w:bCs/>
                <w:color w:val="auto"/>
                <w:sz w:val="18"/>
                <w:szCs w:val="18"/>
              </w:rPr>
              <w:t xml:space="preserve"> </w:t>
            </w:r>
          </w:p>
        </w:tc>
        <w:tc>
          <w:tcPr>
            <w:tcW w:w="284" w:type="dxa"/>
            <w:vMerge w:val="restart"/>
          </w:tcPr>
          <w:p w:rsidR="00986DEA" w:rsidRPr="00ED1835" w:rsidRDefault="00986DEA" w:rsidP="00A92F09">
            <w:pPr>
              <w:jc w:val="center"/>
              <w:rPr>
                <w:bCs/>
                <w:color w:val="auto"/>
                <w:sz w:val="18"/>
                <w:szCs w:val="18"/>
              </w:rPr>
            </w:pPr>
            <w:r>
              <w:rPr>
                <w:bCs/>
                <w:color w:val="auto"/>
                <w:sz w:val="18"/>
                <w:szCs w:val="18"/>
              </w:rPr>
              <w:t xml:space="preserve">па  </w:t>
            </w:r>
          </w:p>
          <w:p w:rsidR="00986DEA" w:rsidRPr="00ED1835" w:rsidRDefault="00986DEA" w:rsidP="00A92F09">
            <w:pPr>
              <w:jc w:val="center"/>
              <w:rPr>
                <w:bCs/>
                <w:color w:val="auto"/>
                <w:sz w:val="18"/>
                <w:szCs w:val="18"/>
              </w:rPr>
            </w:pPr>
            <w:r>
              <w:rPr>
                <w:bCs/>
                <w:color w:val="auto"/>
                <w:sz w:val="18"/>
                <w:szCs w:val="18"/>
              </w:rPr>
              <w:t xml:space="preserve"> </w:t>
            </w:r>
          </w:p>
        </w:tc>
        <w:tc>
          <w:tcPr>
            <w:tcW w:w="425" w:type="dxa"/>
            <w:vMerge w:val="restart"/>
          </w:tcPr>
          <w:p w:rsidR="00986DEA" w:rsidRDefault="00986DEA" w:rsidP="00ED1835">
            <w:pPr>
              <w:jc w:val="center"/>
              <w:rPr>
                <w:bCs/>
                <w:sz w:val="22"/>
                <w:szCs w:val="22"/>
              </w:rPr>
            </w:pPr>
            <w:r>
              <w:rPr>
                <w:bCs/>
                <w:sz w:val="22"/>
                <w:szCs w:val="22"/>
              </w:rPr>
              <w:t>г</w:t>
            </w:r>
          </w:p>
          <w:p w:rsidR="00986DEA" w:rsidRDefault="00986DEA" w:rsidP="00ED1835">
            <w:pPr>
              <w:jc w:val="center"/>
              <w:rPr>
                <w:bCs/>
                <w:sz w:val="22"/>
                <w:szCs w:val="22"/>
              </w:rPr>
            </w:pPr>
            <w:r>
              <w:rPr>
                <w:bCs/>
                <w:sz w:val="22"/>
                <w:szCs w:val="22"/>
              </w:rPr>
              <w:t>и</w:t>
            </w:r>
          </w:p>
          <w:p w:rsidR="00986DEA" w:rsidRPr="00AC3AA6" w:rsidRDefault="00986DEA" w:rsidP="00ED1835">
            <w:pPr>
              <w:jc w:val="center"/>
              <w:rPr>
                <w:bCs/>
                <w:color w:val="auto"/>
                <w:sz w:val="18"/>
                <w:szCs w:val="18"/>
              </w:rPr>
            </w:pPr>
            <w:r>
              <w:rPr>
                <w:bCs/>
                <w:sz w:val="22"/>
                <w:szCs w:val="22"/>
              </w:rPr>
              <w:t>а</w:t>
            </w:r>
          </w:p>
        </w:tc>
        <w:tc>
          <w:tcPr>
            <w:tcW w:w="425" w:type="dxa"/>
            <w:vMerge w:val="restart"/>
          </w:tcPr>
          <w:p w:rsidR="00986DEA" w:rsidRDefault="00986DEA" w:rsidP="00AC3AA6">
            <w:pPr>
              <w:jc w:val="center"/>
              <w:rPr>
                <w:bCs/>
                <w:sz w:val="22"/>
                <w:szCs w:val="22"/>
              </w:rPr>
            </w:pPr>
            <w:r>
              <w:rPr>
                <w:bCs/>
                <w:sz w:val="22"/>
                <w:szCs w:val="22"/>
              </w:rPr>
              <w:t>г</w:t>
            </w:r>
          </w:p>
          <w:p w:rsidR="00986DEA" w:rsidRDefault="00986DEA" w:rsidP="00AC3AA6">
            <w:pPr>
              <w:jc w:val="center"/>
              <w:rPr>
                <w:bCs/>
                <w:sz w:val="22"/>
                <w:szCs w:val="22"/>
              </w:rPr>
            </w:pPr>
            <w:r>
              <w:rPr>
                <w:bCs/>
                <w:sz w:val="22"/>
                <w:szCs w:val="22"/>
              </w:rPr>
              <w:t>и</w:t>
            </w:r>
          </w:p>
          <w:p w:rsidR="00986DEA" w:rsidRPr="00ED1835" w:rsidRDefault="00986DEA" w:rsidP="00AC3AA6">
            <w:pPr>
              <w:jc w:val="center"/>
              <w:rPr>
                <w:bCs/>
                <w:color w:val="auto"/>
                <w:sz w:val="18"/>
                <w:szCs w:val="18"/>
              </w:rPr>
            </w:pPr>
            <w:r>
              <w:rPr>
                <w:bCs/>
                <w:sz w:val="22"/>
                <w:szCs w:val="22"/>
              </w:rPr>
              <w:t>а</w:t>
            </w:r>
          </w:p>
        </w:tc>
        <w:tc>
          <w:tcPr>
            <w:tcW w:w="284" w:type="dxa"/>
            <w:vMerge w:val="restart"/>
          </w:tcPr>
          <w:p w:rsidR="00986DEA" w:rsidRPr="00ED1835" w:rsidRDefault="00986DEA" w:rsidP="00A92F09">
            <w:pPr>
              <w:jc w:val="center"/>
              <w:rPr>
                <w:bCs/>
                <w:color w:val="auto"/>
                <w:sz w:val="18"/>
                <w:szCs w:val="18"/>
              </w:rPr>
            </w:pPr>
          </w:p>
        </w:tc>
        <w:tc>
          <w:tcPr>
            <w:tcW w:w="283" w:type="dxa"/>
            <w:vMerge w:val="restart"/>
          </w:tcPr>
          <w:p w:rsidR="00986DEA" w:rsidRPr="00ED1835" w:rsidRDefault="00986DEA" w:rsidP="00A92F09">
            <w:pPr>
              <w:jc w:val="center"/>
              <w:rPr>
                <w:bCs/>
                <w:color w:val="auto"/>
                <w:sz w:val="18"/>
                <w:szCs w:val="18"/>
              </w:rPr>
            </w:pPr>
          </w:p>
        </w:tc>
        <w:tc>
          <w:tcPr>
            <w:tcW w:w="264" w:type="dxa"/>
            <w:vMerge w:val="restart"/>
          </w:tcPr>
          <w:p w:rsidR="00986DEA" w:rsidRPr="00ED1835" w:rsidRDefault="00986DEA" w:rsidP="00A92F09">
            <w:pPr>
              <w:jc w:val="center"/>
              <w:rPr>
                <w:bCs/>
                <w:color w:val="auto"/>
                <w:sz w:val="18"/>
                <w:szCs w:val="18"/>
              </w:rPr>
            </w:pPr>
          </w:p>
        </w:tc>
        <w:tc>
          <w:tcPr>
            <w:tcW w:w="306" w:type="dxa"/>
            <w:vMerge w:val="restart"/>
          </w:tcPr>
          <w:p w:rsidR="00986DEA" w:rsidRPr="00ED1835" w:rsidRDefault="00986DEA" w:rsidP="00A92F09">
            <w:pPr>
              <w:jc w:val="center"/>
              <w:rPr>
                <w:bCs/>
                <w:color w:val="auto"/>
                <w:sz w:val="18"/>
                <w:szCs w:val="18"/>
              </w:rPr>
            </w:pPr>
          </w:p>
        </w:tc>
        <w:tc>
          <w:tcPr>
            <w:tcW w:w="306" w:type="dxa"/>
            <w:vMerge w:val="restart"/>
          </w:tcPr>
          <w:p w:rsidR="00986DEA" w:rsidRPr="00ED1835" w:rsidRDefault="00986DEA" w:rsidP="00A92F09">
            <w:pPr>
              <w:jc w:val="center"/>
              <w:rPr>
                <w:bCs/>
                <w:color w:val="auto"/>
                <w:sz w:val="18"/>
                <w:szCs w:val="18"/>
              </w:rPr>
            </w:pPr>
          </w:p>
        </w:tc>
        <w:tc>
          <w:tcPr>
            <w:tcW w:w="306" w:type="dxa"/>
            <w:vMerge w:val="restart"/>
          </w:tcPr>
          <w:p w:rsidR="00986DEA" w:rsidRPr="00ED1835" w:rsidRDefault="00986DEA" w:rsidP="00A92F09">
            <w:pPr>
              <w:jc w:val="center"/>
              <w:rPr>
                <w:bCs/>
                <w:color w:val="auto"/>
                <w:sz w:val="18"/>
                <w:szCs w:val="18"/>
              </w:rPr>
            </w:pPr>
          </w:p>
        </w:tc>
        <w:tc>
          <w:tcPr>
            <w:tcW w:w="299" w:type="dxa"/>
            <w:vMerge w:val="restart"/>
          </w:tcPr>
          <w:p w:rsidR="00986DEA" w:rsidRPr="00ED1835" w:rsidRDefault="00986DEA" w:rsidP="00A92F09">
            <w:pPr>
              <w:jc w:val="center"/>
              <w:rPr>
                <w:bCs/>
                <w:color w:val="auto"/>
                <w:sz w:val="18"/>
                <w:szCs w:val="18"/>
              </w:rPr>
            </w:pPr>
          </w:p>
        </w:tc>
        <w:tc>
          <w:tcPr>
            <w:tcW w:w="311" w:type="dxa"/>
            <w:vMerge w:val="restart"/>
          </w:tcPr>
          <w:p w:rsidR="00986DEA" w:rsidRPr="00ED1835" w:rsidRDefault="00986DEA" w:rsidP="00A92F09">
            <w:pPr>
              <w:jc w:val="center"/>
              <w:rPr>
                <w:bCs/>
                <w:color w:val="auto"/>
                <w:sz w:val="18"/>
                <w:szCs w:val="18"/>
              </w:rPr>
            </w:pPr>
          </w:p>
        </w:tc>
        <w:tc>
          <w:tcPr>
            <w:tcW w:w="334" w:type="dxa"/>
            <w:vMerge w:val="restart"/>
          </w:tcPr>
          <w:p w:rsidR="00986DEA" w:rsidRPr="00ED1835" w:rsidRDefault="00986DEA" w:rsidP="00A92F09">
            <w:pPr>
              <w:rPr>
                <w:bCs/>
                <w:color w:val="auto"/>
                <w:sz w:val="18"/>
                <w:szCs w:val="18"/>
              </w:rPr>
            </w:pPr>
          </w:p>
        </w:tc>
      </w:tr>
      <w:tr w:rsidR="00986DEA" w:rsidRPr="00ED1835" w:rsidTr="00D244A3">
        <w:trPr>
          <w:trHeight w:val="405"/>
        </w:trPr>
        <w:tc>
          <w:tcPr>
            <w:tcW w:w="324" w:type="dxa"/>
            <w:vMerge/>
          </w:tcPr>
          <w:p w:rsidR="00986DEA" w:rsidRPr="00ED1835" w:rsidRDefault="00986DEA" w:rsidP="00A92F09">
            <w:pPr>
              <w:rPr>
                <w:color w:val="auto"/>
                <w:sz w:val="18"/>
                <w:szCs w:val="18"/>
                <w:lang w:val="uk-UA"/>
              </w:rPr>
            </w:pPr>
          </w:p>
        </w:tc>
        <w:tc>
          <w:tcPr>
            <w:tcW w:w="301"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299" w:type="dxa"/>
          </w:tcPr>
          <w:p w:rsidR="00986DEA" w:rsidRPr="00ED1835" w:rsidRDefault="00986DEA" w:rsidP="00A92F09">
            <w:pPr>
              <w:jc w:val="center"/>
              <w:rPr>
                <w:bCs/>
                <w:color w:val="auto"/>
                <w:sz w:val="18"/>
                <w:szCs w:val="18"/>
              </w:rPr>
            </w:pPr>
            <w:r w:rsidRPr="00ED1835">
              <w:rPr>
                <w:bCs/>
                <w:color w:val="auto"/>
                <w:sz w:val="18"/>
                <w:szCs w:val="18"/>
              </w:rPr>
              <w:t>у</w:t>
            </w:r>
          </w:p>
        </w:tc>
        <w:tc>
          <w:tcPr>
            <w:tcW w:w="300" w:type="dxa"/>
          </w:tcPr>
          <w:p w:rsidR="00986DEA" w:rsidRPr="00ED1835" w:rsidRDefault="00986DEA" w:rsidP="00A92F09">
            <w:pPr>
              <w:jc w:val="center"/>
              <w:rPr>
                <w:bCs/>
                <w:color w:val="auto"/>
                <w:sz w:val="18"/>
                <w:szCs w:val="18"/>
              </w:rPr>
            </w:pPr>
            <w:r>
              <w:rPr>
                <w:bCs/>
                <w:color w:val="auto"/>
                <w:sz w:val="18"/>
                <w:szCs w:val="18"/>
              </w:rPr>
              <w:t xml:space="preserve"> </w:t>
            </w:r>
          </w:p>
        </w:tc>
        <w:tc>
          <w:tcPr>
            <w:tcW w:w="300"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017CDE">
            <w:pPr>
              <w:jc w:val="center"/>
              <w:rPr>
                <w:bCs/>
                <w:color w:val="auto"/>
                <w:sz w:val="18"/>
                <w:szCs w:val="18"/>
              </w:rPr>
            </w:pPr>
          </w:p>
        </w:tc>
        <w:tc>
          <w:tcPr>
            <w:tcW w:w="299" w:type="dxa"/>
            <w:vMerge/>
          </w:tcPr>
          <w:p w:rsidR="00986DEA" w:rsidRPr="00ED1835" w:rsidRDefault="00986DEA" w:rsidP="00017CDE">
            <w:pPr>
              <w:jc w:val="center"/>
              <w:rPr>
                <w:bCs/>
                <w:color w:val="auto"/>
                <w:sz w:val="18"/>
                <w:szCs w:val="18"/>
              </w:rPr>
            </w:pPr>
          </w:p>
        </w:tc>
        <w:tc>
          <w:tcPr>
            <w:tcW w:w="299" w:type="dxa"/>
            <w:vMerge/>
          </w:tcPr>
          <w:p w:rsidR="00986DEA" w:rsidRPr="00ED1835" w:rsidRDefault="00986DEA" w:rsidP="00017CDE">
            <w:pPr>
              <w:jc w:val="center"/>
              <w:rPr>
                <w:bCs/>
                <w:color w:val="auto"/>
                <w:sz w:val="18"/>
                <w:szCs w:val="18"/>
              </w:rPr>
            </w:pPr>
          </w:p>
        </w:tc>
        <w:tc>
          <w:tcPr>
            <w:tcW w:w="299" w:type="dxa"/>
            <w:vMerge/>
          </w:tcPr>
          <w:p w:rsidR="00986DEA" w:rsidRPr="00ED1835" w:rsidRDefault="00986DEA" w:rsidP="00017CDE">
            <w:pPr>
              <w:jc w:val="center"/>
              <w:rPr>
                <w:bCs/>
                <w:color w:val="auto"/>
                <w:sz w:val="18"/>
                <w:szCs w:val="18"/>
              </w:rPr>
            </w:pPr>
          </w:p>
        </w:tc>
        <w:tc>
          <w:tcPr>
            <w:tcW w:w="299" w:type="dxa"/>
            <w:vMerge/>
          </w:tcPr>
          <w:p w:rsidR="00986DEA" w:rsidRPr="00ED1835" w:rsidRDefault="00986DEA" w:rsidP="00017CDE">
            <w:pPr>
              <w:jc w:val="center"/>
              <w:rPr>
                <w:bCs/>
                <w:color w:val="auto"/>
                <w:sz w:val="18"/>
                <w:szCs w:val="18"/>
              </w:rPr>
            </w:pPr>
          </w:p>
        </w:tc>
        <w:tc>
          <w:tcPr>
            <w:tcW w:w="327" w:type="dxa"/>
            <w:vMerge/>
          </w:tcPr>
          <w:p w:rsidR="00986DEA" w:rsidRPr="00ED1835" w:rsidRDefault="00986DEA" w:rsidP="00017CDE">
            <w:pPr>
              <w:jc w:val="center"/>
              <w:rPr>
                <w:bCs/>
                <w:color w:val="auto"/>
                <w:sz w:val="18"/>
                <w:szCs w:val="18"/>
              </w:rPr>
            </w:pPr>
          </w:p>
        </w:tc>
        <w:tc>
          <w:tcPr>
            <w:tcW w:w="283" w:type="dxa"/>
            <w:vMerge/>
          </w:tcPr>
          <w:p w:rsidR="00986DEA" w:rsidRPr="00ED1835" w:rsidRDefault="00986DEA" w:rsidP="00FA5F1F">
            <w:pPr>
              <w:jc w:val="center"/>
              <w:rPr>
                <w:bCs/>
                <w:color w:val="auto"/>
                <w:sz w:val="18"/>
                <w:szCs w:val="18"/>
              </w:rPr>
            </w:pPr>
          </w:p>
        </w:tc>
        <w:tc>
          <w:tcPr>
            <w:tcW w:w="284" w:type="dxa"/>
            <w:vMerge/>
          </w:tcPr>
          <w:p w:rsidR="00986DEA" w:rsidRPr="00ED1835" w:rsidRDefault="00986DEA" w:rsidP="00FA5F1F">
            <w:pPr>
              <w:jc w:val="center"/>
              <w:rPr>
                <w:bCs/>
                <w:color w:val="auto"/>
                <w:sz w:val="18"/>
                <w:szCs w:val="18"/>
              </w:rPr>
            </w:pPr>
          </w:p>
        </w:tc>
        <w:tc>
          <w:tcPr>
            <w:tcW w:w="283" w:type="dxa"/>
            <w:vMerge/>
          </w:tcPr>
          <w:p w:rsidR="00986DEA" w:rsidRPr="00ED1835" w:rsidRDefault="00986DEA" w:rsidP="00FA5F1F">
            <w:pPr>
              <w:jc w:val="center"/>
              <w:rPr>
                <w:bCs/>
                <w:color w:val="auto"/>
                <w:sz w:val="18"/>
                <w:szCs w:val="18"/>
              </w:rPr>
            </w:pPr>
          </w:p>
        </w:tc>
        <w:tc>
          <w:tcPr>
            <w:tcW w:w="284" w:type="dxa"/>
            <w:vMerge/>
          </w:tcPr>
          <w:p w:rsidR="00986DEA" w:rsidRPr="00ED1835" w:rsidRDefault="00986DEA" w:rsidP="00FA5F1F">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425"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425" w:type="dxa"/>
            <w:vMerge/>
          </w:tcPr>
          <w:p w:rsidR="00986DEA" w:rsidRPr="00ED1835" w:rsidRDefault="00986DEA" w:rsidP="00A92F09">
            <w:pPr>
              <w:jc w:val="center"/>
              <w:rPr>
                <w:bCs/>
                <w:color w:val="auto"/>
                <w:sz w:val="18"/>
                <w:szCs w:val="18"/>
              </w:rPr>
            </w:pPr>
          </w:p>
        </w:tc>
        <w:tc>
          <w:tcPr>
            <w:tcW w:w="425" w:type="dxa"/>
            <w:vMerge/>
          </w:tcPr>
          <w:p w:rsidR="00986DEA" w:rsidRPr="00ED1835" w:rsidRDefault="00986DEA" w:rsidP="00A92F09">
            <w:pPr>
              <w:jc w:val="center"/>
              <w:rPr>
                <w:bCs/>
                <w:color w:val="auto"/>
                <w:sz w:val="18"/>
                <w:szCs w:val="18"/>
              </w:rPr>
            </w:pPr>
          </w:p>
        </w:tc>
        <w:tc>
          <w:tcPr>
            <w:tcW w:w="284" w:type="dxa"/>
            <w:vMerge/>
          </w:tcPr>
          <w:p w:rsidR="00986DEA" w:rsidRPr="00ED1835" w:rsidRDefault="00986DEA" w:rsidP="00A92F09">
            <w:pPr>
              <w:jc w:val="center"/>
              <w:rPr>
                <w:bCs/>
                <w:color w:val="auto"/>
                <w:sz w:val="18"/>
                <w:szCs w:val="18"/>
              </w:rPr>
            </w:pPr>
          </w:p>
        </w:tc>
        <w:tc>
          <w:tcPr>
            <w:tcW w:w="283" w:type="dxa"/>
            <w:vMerge/>
          </w:tcPr>
          <w:p w:rsidR="00986DEA" w:rsidRPr="00ED1835" w:rsidRDefault="00986DEA" w:rsidP="00A92F09">
            <w:pPr>
              <w:jc w:val="center"/>
              <w:rPr>
                <w:bCs/>
                <w:color w:val="auto"/>
                <w:sz w:val="18"/>
                <w:szCs w:val="18"/>
              </w:rPr>
            </w:pPr>
          </w:p>
        </w:tc>
        <w:tc>
          <w:tcPr>
            <w:tcW w:w="264"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306" w:type="dxa"/>
            <w:vMerge/>
          </w:tcPr>
          <w:p w:rsidR="00986DEA" w:rsidRPr="00ED1835" w:rsidRDefault="00986DEA" w:rsidP="00A92F09">
            <w:pPr>
              <w:jc w:val="center"/>
              <w:rPr>
                <w:bCs/>
                <w:color w:val="auto"/>
                <w:sz w:val="18"/>
                <w:szCs w:val="18"/>
              </w:rPr>
            </w:pPr>
          </w:p>
        </w:tc>
        <w:tc>
          <w:tcPr>
            <w:tcW w:w="299" w:type="dxa"/>
            <w:vMerge/>
          </w:tcPr>
          <w:p w:rsidR="00986DEA" w:rsidRPr="00ED1835" w:rsidRDefault="00986DEA" w:rsidP="00A92F09">
            <w:pPr>
              <w:jc w:val="center"/>
              <w:rPr>
                <w:bCs/>
                <w:color w:val="auto"/>
                <w:sz w:val="18"/>
                <w:szCs w:val="18"/>
              </w:rPr>
            </w:pPr>
          </w:p>
        </w:tc>
        <w:tc>
          <w:tcPr>
            <w:tcW w:w="311" w:type="dxa"/>
            <w:vMerge/>
          </w:tcPr>
          <w:p w:rsidR="00986DEA" w:rsidRPr="00ED1835" w:rsidRDefault="00986DEA" w:rsidP="00A92F09">
            <w:pPr>
              <w:jc w:val="center"/>
              <w:rPr>
                <w:bCs/>
                <w:color w:val="auto"/>
                <w:sz w:val="18"/>
                <w:szCs w:val="18"/>
              </w:rPr>
            </w:pPr>
          </w:p>
        </w:tc>
        <w:tc>
          <w:tcPr>
            <w:tcW w:w="334" w:type="dxa"/>
            <w:vMerge/>
          </w:tcPr>
          <w:p w:rsidR="00986DEA" w:rsidRPr="00ED1835" w:rsidRDefault="00986DEA" w:rsidP="00A92F09">
            <w:pPr>
              <w:rPr>
                <w:bCs/>
                <w:color w:val="auto"/>
                <w:sz w:val="18"/>
                <w:szCs w:val="18"/>
              </w:rPr>
            </w:pPr>
          </w:p>
        </w:tc>
      </w:tr>
    </w:tbl>
    <w:p w:rsidR="00986DEA" w:rsidRPr="0013664C" w:rsidRDefault="00986DEA" w:rsidP="00E53CAF">
      <w:pPr>
        <w:jc w:val="center"/>
        <w:rPr>
          <w:b/>
          <w:bCs/>
          <w:sz w:val="22"/>
          <w:szCs w:val="22"/>
        </w:rPr>
      </w:pPr>
    </w:p>
    <w:p w:rsidR="00986DEA" w:rsidRDefault="00986DEA" w:rsidP="004E3214">
      <w:pPr>
        <w:rPr>
          <w:b/>
          <w:bCs/>
          <w:sz w:val="22"/>
          <w:szCs w:val="22"/>
        </w:rPr>
      </w:pPr>
      <w:r>
        <w:rPr>
          <w:b/>
          <w:bCs/>
          <w:sz w:val="22"/>
          <w:szCs w:val="22"/>
        </w:rPr>
        <w:t>Т</w:t>
      </w:r>
      <w:r w:rsidRPr="0013664C">
        <w:rPr>
          <w:b/>
          <w:bCs/>
          <w:sz w:val="22"/>
          <w:szCs w:val="22"/>
        </w:rPr>
        <w:t xml:space="preserve"> </w:t>
      </w:r>
      <w:r>
        <w:rPr>
          <w:b/>
          <w:bCs/>
          <w:sz w:val="22"/>
          <w:szCs w:val="22"/>
        </w:rPr>
        <w:t xml:space="preserve">  - </w:t>
      </w:r>
      <w:r w:rsidRPr="0013664C">
        <w:rPr>
          <w:bCs/>
          <w:sz w:val="22"/>
          <w:szCs w:val="22"/>
        </w:rPr>
        <w:t>теоретическое обучение;</w:t>
      </w:r>
      <w:r w:rsidRPr="0013664C">
        <w:rPr>
          <w:b/>
          <w:bCs/>
          <w:sz w:val="22"/>
          <w:szCs w:val="22"/>
        </w:rPr>
        <w:t xml:space="preserve"> У- </w:t>
      </w:r>
      <w:r w:rsidRPr="0013664C">
        <w:rPr>
          <w:bCs/>
          <w:sz w:val="22"/>
          <w:szCs w:val="22"/>
        </w:rPr>
        <w:t>учебная практика в мастерских;</w:t>
      </w:r>
      <w:r w:rsidRPr="0013664C">
        <w:rPr>
          <w:b/>
          <w:bCs/>
          <w:sz w:val="22"/>
          <w:szCs w:val="22"/>
        </w:rPr>
        <w:t xml:space="preserve"> П – </w:t>
      </w:r>
      <w:r w:rsidRPr="0013664C">
        <w:rPr>
          <w:bCs/>
          <w:sz w:val="22"/>
          <w:szCs w:val="22"/>
        </w:rPr>
        <w:t>производственная практика;</w:t>
      </w:r>
      <w:r w:rsidRPr="0013664C">
        <w:rPr>
          <w:b/>
          <w:bCs/>
          <w:sz w:val="22"/>
          <w:szCs w:val="22"/>
        </w:rPr>
        <w:t xml:space="preserve"> </w:t>
      </w:r>
      <w:r w:rsidRPr="00D22995">
        <w:rPr>
          <w:bCs/>
          <w:sz w:val="22"/>
          <w:szCs w:val="22"/>
        </w:rPr>
        <w:t>=</w:t>
      </w:r>
      <w:r>
        <w:rPr>
          <w:bCs/>
          <w:sz w:val="22"/>
          <w:szCs w:val="22"/>
        </w:rPr>
        <w:t xml:space="preserve"> </w:t>
      </w:r>
      <w:r w:rsidRPr="0013664C">
        <w:rPr>
          <w:b/>
          <w:bCs/>
          <w:sz w:val="22"/>
          <w:szCs w:val="22"/>
        </w:rPr>
        <w:t>-</w:t>
      </w:r>
      <w:r w:rsidRPr="0013664C">
        <w:rPr>
          <w:bCs/>
          <w:sz w:val="22"/>
          <w:szCs w:val="22"/>
        </w:rPr>
        <w:t>каникулы;</w:t>
      </w:r>
      <w:r w:rsidRPr="0013664C">
        <w:rPr>
          <w:b/>
          <w:bCs/>
          <w:sz w:val="22"/>
          <w:szCs w:val="22"/>
        </w:rPr>
        <w:t xml:space="preserve"> ПА- </w:t>
      </w:r>
      <w:r w:rsidRPr="0013664C">
        <w:rPr>
          <w:bCs/>
          <w:sz w:val="22"/>
          <w:szCs w:val="22"/>
        </w:rPr>
        <w:t>промежуточная</w:t>
      </w:r>
      <w:r w:rsidRPr="0013664C">
        <w:rPr>
          <w:b/>
          <w:bCs/>
          <w:sz w:val="22"/>
          <w:szCs w:val="22"/>
        </w:rPr>
        <w:t xml:space="preserve"> </w:t>
      </w:r>
      <w:r w:rsidRPr="0013664C">
        <w:rPr>
          <w:bCs/>
          <w:sz w:val="22"/>
          <w:szCs w:val="22"/>
        </w:rPr>
        <w:t>аттестация;</w:t>
      </w:r>
      <w:r w:rsidRPr="0013664C">
        <w:rPr>
          <w:b/>
          <w:bCs/>
          <w:sz w:val="22"/>
          <w:szCs w:val="22"/>
        </w:rPr>
        <w:t xml:space="preserve">  </w:t>
      </w:r>
    </w:p>
    <w:p w:rsidR="00986DEA" w:rsidRPr="0013664C" w:rsidRDefault="00986DEA" w:rsidP="004E3214">
      <w:pPr>
        <w:rPr>
          <w:bCs/>
          <w:sz w:val="22"/>
          <w:szCs w:val="22"/>
        </w:rPr>
      </w:pPr>
      <w:r w:rsidRPr="00D22995">
        <w:rPr>
          <w:bCs/>
          <w:sz w:val="22"/>
          <w:szCs w:val="22"/>
          <w:lang w:val="en-US"/>
        </w:rPr>
        <w:t>III</w:t>
      </w:r>
      <w:r w:rsidRPr="0013664C">
        <w:rPr>
          <w:b/>
          <w:bCs/>
          <w:sz w:val="22"/>
          <w:szCs w:val="22"/>
        </w:rPr>
        <w:t xml:space="preserve">- </w:t>
      </w:r>
      <w:r w:rsidRPr="0013664C">
        <w:rPr>
          <w:bCs/>
          <w:sz w:val="22"/>
          <w:szCs w:val="22"/>
        </w:rPr>
        <w:t xml:space="preserve">государственная </w:t>
      </w:r>
      <w:r>
        <w:rPr>
          <w:bCs/>
          <w:sz w:val="22"/>
          <w:szCs w:val="22"/>
        </w:rPr>
        <w:t xml:space="preserve"> </w:t>
      </w:r>
      <w:r w:rsidRPr="0013664C">
        <w:rPr>
          <w:bCs/>
          <w:sz w:val="22"/>
          <w:szCs w:val="22"/>
        </w:rPr>
        <w:t>итоговая аттестация.</w:t>
      </w:r>
    </w:p>
    <w:p w:rsidR="00986DEA" w:rsidRDefault="00986DEA" w:rsidP="00E53CAF">
      <w:pPr>
        <w:jc w:val="center"/>
        <w:rPr>
          <w:b/>
          <w:bCs/>
          <w:sz w:val="22"/>
          <w:szCs w:val="22"/>
        </w:rPr>
      </w:pPr>
    </w:p>
    <w:p w:rsidR="00986DEA" w:rsidRPr="0013664C" w:rsidRDefault="00986DEA" w:rsidP="00E53CAF">
      <w:pPr>
        <w:jc w:val="center"/>
        <w:rPr>
          <w:b/>
          <w:bCs/>
          <w:sz w:val="22"/>
          <w:szCs w:val="22"/>
        </w:rPr>
      </w:pPr>
    </w:p>
    <w:p w:rsidR="00986DEA" w:rsidRPr="00674EA5" w:rsidRDefault="00986DEA" w:rsidP="00E53CAF">
      <w:pPr>
        <w:jc w:val="center"/>
        <w:rPr>
          <w:bCs/>
          <w:i/>
        </w:rPr>
      </w:pPr>
      <w:r>
        <w:rPr>
          <w:b/>
          <w:bCs/>
        </w:rPr>
        <w:t>2</w:t>
      </w:r>
      <w:r w:rsidRPr="00674EA5">
        <w:rPr>
          <w:b/>
          <w:bCs/>
        </w:rPr>
        <w:t>.1</w:t>
      </w:r>
      <w:r>
        <w:rPr>
          <w:b/>
          <w:bCs/>
        </w:rPr>
        <w:t xml:space="preserve"> </w:t>
      </w:r>
      <w:r w:rsidRPr="00674EA5">
        <w:rPr>
          <w:b/>
          <w:bCs/>
        </w:rPr>
        <w:t>Сводные данные по бюджету времени (в неделях) для очной формы обучения</w:t>
      </w:r>
    </w:p>
    <w:p w:rsidR="00986DEA" w:rsidRPr="0013664C" w:rsidRDefault="00986DEA" w:rsidP="00E53CAF">
      <w:pPr>
        <w:jc w:val="both"/>
        <w:rPr>
          <w:bCs/>
          <w:i/>
          <w:sz w:val="22"/>
          <w:szCs w:val="22"/>
        </w:rPr>
      </w:pPr>
    </w:p>
    <w:tbl>
      <w:tblPr>
        <w:tblW w:w="14678" w:type="dxa"/>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2595"/>
        <w:gridCol w:w="1261"/>
        <w:gridCol w:w="2249"/>
        <w:gridCol w:w="1982"/>
        <w:gridCol w:w="17"/>
        <w:gridCol w:w="2061"/>
        <w:gridCol w:w="1285"/>
        <w:gridCol w:w="1855"/>
      </w:tblGrid>
      <w:tr w:rsidR="00986DEA" w:rsidRPr="0013664C" w:rsidTr="00D841D4">
        <w:trPr>
          <w:jc w:val="center"/>
        </w:trPr>
        <w:tc>
          <w:tcPr>
            <w:tcW w:w="1373" w:type="dxa"/>
            <w:vAlign w:val="center"/>
          </w:tcPr>
          <w:p w:rsidR="00986DEA" w:rsidRPr="0013664C" w:rsidRDefault="00986DEA" w:rsidP="00D841D4">
            <w:pPr>
              <w:jc w:val="center"/>
              <w:rPr>
                <w:b/>
                <w:bCs/>
                <w:sz w:val="22"/>
                <w:szCs w:val="22"/>
              </w:rPr>
            </w:pPr>
            <w:r w:rsidRPr="0013664C">
              <w:rPr>
                <w:b/>
                <w:bCs/>
                <w:sz w:val="22"/>
                <w:szCs w:val="22"/>
              </w:rPr>
              <w:t>Курсы</w:t>
            </w:r>
          </w:p>
        </w:tc>
        <w:tc>
          <w:tcPr>
            <w:tcW w:w="2595" w:type="dxa"/>
            <w:vAlign w:val="center"/>
          </w:tcPr>
          <w:p w:rsidR="00986DEA" w:rsidRPr="0013664C" w:rsidRDefault="00986DEA" w:rsidP="00D841D4">
            <w:pPr>
              <w:jc w:val="center"/>
              <w:rPr>
                <w:b/>
                <w:bCs/>
                <w:sz w:val="22"/>
                <w:szCs w:val="22"/>
              </w:rPr>
            </w:pPr>
            <w:r w:rsidRPr="0013664C">
              <w:rPr>
                <w:b/>
                <w:bCs/>
                <w:sz w:val="22"/>
                <w:szCs w:val="22"/>
              </w:rPr>
              <w:t>Обучение по дисциплинам и междисциплинарным курсам</w:t>
            </w:r>
          </w:p>
        </w:tc>
        <w:tc>
          <w:tcPr>
            <w:tcW w:w="1261" w:type="dxa"/>
            <w:vAlign w:val="center"/>
          </w:tcPr>
          <w:p w:rsidR="00986DEA" w:rsidRPr="0013664C" w:rsidRDefault="00986DEA" w:rsidP="00D841D4">
            <w:pPr>
              <w:jc w:val="center"/>
              <w:rPr>
                <w:b/>
                <w:bCs/>
                <w:sz w:val="22"/>
                <w:szCs w:val="22"/>
              </w:rPr>
            </w:pPr>
            <w:r w:rsidRPr="0013664C">
              <w:rPr>
                <w:b/>
                <w:bCs/>
                <w:sz w:val="22"/>
                <w:szCs w:val="22"/>
              </w:rPr>
              <w:t>Учебная практика</w:t>
            </w:r>
          </w:p>
        </w:tc>
        <w:tc>
          <w:tcPr>
            <w:tcW w:w="2249" w:type="dxa"/>
            <w:vAlign w:val="center"/>
          </w:tcPr>
          <w:p w:rsidR="00986DEA" w:rsidRPr="0013664C" w:rsidRDefault="00986DEA" w:rsidP="00D841D4">
            <w:pPr>
              <w:jc w:val="center"/>
              <w:rPr>
                <w:b/>
                <w:bCs/>
                <w:sz w:val="22"/>
                <w:szCs w:val="22"/>
              </w:rPr>
            </w:pPr>
            <w:r w:rsidRPr="0013664C">
              <w:rPr>
                <w:b/>
                <w:bCs/>
                <w:sz w:val="22"/>
                <w:szCs w:val="22"/>
              </w:rPr>
              <w:t>Производственная практика</w:t>
            </w:r>
          </w:p>
        </w:tc>
        <w:tc>
          <w:tcPr>
            <w:tcW w:w="1982" w:type="dxa"/>
            <w:vAlign w:val="center"/>
          </w:tcPr>
          <w:p w:rsidR="00986DEA" w:rsidRPr="0013664C" w:rsidRDefault="00986DEA" w:rsidP="00D841D4">
            <w:pPr>
              <w:jc w:val="center"/>
              <w:rPr>
                <w:b/>
                <w:bCs/>
                <w:sz w:val="22"/>
                <w:szCs w:val="22"/>
              </w:rPr>
            </w:pPr>
            <w:r w:rsidRPr="0013664C">
              <w:rPr>
                <w:b/>
                <w:bCs/>
                <w:sz w:val="22"/>
                <w:szCs w:val="22"/>
              </w:rPr>
              <w:t>Промежуточная аттестация</w:t>
            </w:r>
          </w:p>
        </w:tc>
        <w:tc>
          <w:tcPr>
            <w:tcW w:w="2078" w:type="dxa"/>
            <w:gridSpan w:val="2"/>
            <w:vAlign w:val="center"/>
          </w:tcPr>
          <w:p w:rsidR="00986DEA" w:rsidRPr="0013664C" w:rsidRDefault="00986DEA" w:rsidP="00D841D4">
            <w:pPr>
              <w:jc w:val="center"/>
              <w:rPr>
                <w:b/>
                <w:bCs/>
                <w:sz w:val="22"/>
                <w:szCs w:val="22"/>
              </w:rPr>
            </w:pPr>
            <w:r w:rsidRPr="0013664C">
              <w:rPr>
                <w:b/>
                <w:bCs/>
                <w:sz w:val="22"/>
                <w:szCs w:val="22"/>
              </w:rPr>
              <w:t>Государственная (итоговая) аттестация</w:t>
            </w:r>
          </w:p>
        </w:tc>
        <w:tc>
          <w:tcPr>
            <w:tcW w:w="1285" w:type="dxa"/>
            <w:vAlign w:val="center"/>
          </w:tcPr>
          <w:p w:rsidR="00986DEA" w:rsidRPr="0013664C" w:rsidRDefault="00986DEA" w:rsidP="00D841D4">
            <w:pPr>
              <w:jc w:val="center"/>
              <w:rPr>
                <w:b/>
                <w:bCs/>
                <w:sz w:val="22"/>
                <w:szCs w:val="22"/>
              </w:rPr>
            </w:pPr>
            <w:r w:rsidRPr="0013664C">
              <w:rPr>
                <w:b/>
                <w:bCs/>
                <w:sz w:val="22"/>
                <w:szCs w:val="22"/>
              </w:rPr>
              <w:t>Каникулы</w:t>
            </w:r>
          </w:p>
        </w:tc>
        <w:tc>
          <w:tcPr>
            <w:tcW w:w="1855" w:type="dxa"/>
            <w:vAlign w:val="center"/>
          </w:tcPr>
          <w:p w:rsidR="00986DEA" w:rsidRPr="0013664C" w:rsidRDefault="00986DEA" w:rsidP="00D841D4">
            <w:pPr>
              <w:jc w:val="center"/>
              <w:rPr>
                <w:b/>
                <w:bCs/>
                <w:sz w:val="22"/>
                <w:szCs w:val="22"/>
              </w:rPr>
            </w:pPr>
            <w:r w:rsidRPr="0013664C">
              <w:rPr>
                <w:b/>
                <w:bCs/>
                <w:sz w:val="22"/>
                <w:szCs w:val="22"/>
              </w:rPr>
              <w:t>Всего</w:t>
            </w:r>
          </w:p>
          <w:p w:rsidR="00986DEA" w:rsidRPr="0013664C" w:rsidRDefault="00986DEA" w:rsidP="00D841D4">
            <w:pPr>
              <w:jc w:val="center"/>
              <w:rPr>
                <w:b/>
                <w:bCs/>
                <w:sz w:val="22"/>
                <w:szCs w:val="22"/>
              </w:rPr>
            </w:pPr>
            <w:r w:rsidRPr="0013664C">
              <w:rPr>
                <w:b/>
                <w:bCs/>
                <w:sz w:val="22"/>
                <w:szCs w:val="22"/>
              </w:rPr>
              <w:t>(по курсам)</w:t>
            </w:r>
          </w:p>
        </w:tc>
      </w:tr>
      <w:tr w:rsidR="00986DEA" w:rsidRPr="0013664C" w:rsidTr="00D841D4">
        <w:trPr>
          <w:jc w:val="center"/>
        </w:trPr>
        <w:tc>
          <w:tcPr>
            <w:tcW w:w="1373" w:type="dxa"/>
          </w:tcPr>
          <w:p w:rsidR="00986DEA" w:rsidRPr="0013664C" w:rsidRDefault="00986DEA" w:rsidP="00D841D4">
            <w:pPr>
              <w:jc w:val="center"/>
              <w:rPr>
                <w:b/>
                <w:bCs/>
                <w:sz w:val="22"/>
                <w:szCs w:val="22"/>
              </w:rPr>
            </w:pPr>
            <w:r w:rsidRPr="0013664C">
              <w:rPr>
                <w:b/>
                <w:bCs/>
                <w:sz w:val="22"/>
                <w:szCs w:val="22"/>
              </w:rPr>
              <w:t>1</w:t>
            </w:r>
          </w:p>
        </w:tc>
        <w:tc>
          <w:tcPr>
            <w:tcW w:w="2595" w:type="dxa"/>
            <w:vAlign w:val="center"/>
          </w:tcPr>
          <w:p w:rsidR="00986DEA" w:rsidRPr="0013664C" w:rsidRDefault="00986DEA" w:rsidP="00D841D4">
            <w:pPr>
              <w:jc w:val="center"/>
              <w:rPr>
                <w:b/>
                <w:bCs/>
                <w:sz w:val="22"/>
                <w:szCs w:val="22"/>
              </w:rPr>
            </w:pPr>
            <w:r w:rsidRPr="0013664C">
              <w:rPr>
                <w:b/>
                <w:bCs/>
                <w:sz w:val="22"/>
                <w:szCs w:val="22"/>
              </w:rPr>
              <w:t>2</w:t>
            </w:r>
          </w:p>
        </w:tc>
        <w:tc>
          <w:tcPr>
            <w:tcW w:w="1261" w:type="dxa"/>
            <w:vAlign w:val="center"/>
          </w:tcPr>
          <w:p w:rsidR="00986DEA" w:rsidRPr="0013664C" w:rsidRDefault="00986DEA" w:rsidP="00D841D4">
            <w:pPr>
              <w:jc w:val="center"/>
              <w:rPr>
                <w:b/>
                <w:bCs/>
                <w:sz w:val="22"/>
                <w:szCs w:val="22"/>
              </w:rPr>
            </w:pPr>
            <w:r w:rsidRPr="0013664C">
              <w:rPr>
                <w:b/>
                <w:bCs/>
                <w:sz w:val="22"/>
                <w:szCs w:val="22"/>
              </w:rPr>
              <w:t>3</w:t>
            </w:r>
          </w:p>
        </w:tc>
        <w:tc>
          <w:tcPr>
            <w:tcW w:w="2249" w:type="dxa"/>
            <w:vAlign w:val="center"/>
          </w:tcPr>
          <w:p w:rsidR="00986DEA" w:rsidRPr="0013664C" w:rsidRDefault="00986DEA" w:rsidP="00D841D4">
            <w:pPr>
              <w:jc w:val="center"/>
              <w:rPr>
                <w:b/>
                <w:bCs/>
                <w:sz w:val="22"/>
                <w:szCs w:val="22"/>
              </w:rPr>
            </w:pPr>
            <w:r w:rsidRPr="0013664C">
              <w:rPr>
                <w:b/>
                <w:bCs/>
                <w:sz w:val="22"/>
                <w:szCs w:val="22"/>
              </w:rPr>
              <w:t>4</w:t>
            </w:r>
          </w:p>
        </w:tc>
        <w:tc>
          <w:tcPr>
            <w:tcW w:w="1999" w:type="dxa"/>
            <w:gridSpan w:val="2"/>
            <w:vAlign w:val="center"/>
          </w:tcPr>
          <w:p w:rsidR="00986DEA" w:rsidRPr="0013664C" w:rsidRDefault="00986DEA" w:rsidP="00D841D4">
            <w:pPr>
              <w:jc w:val="center"/>
              <w:rPr>
                <w:b/>
                <w:bCs/>
                <w:sz w:val="22"/>
                <w:szCs w:val="22"/>
              </w:rPr>
            </w:pPr>
            <w:r w:rsidRPr="0013664C">
              <w:rPr>
                <w:b/>
                <w:bCs/>
                <w:sz w:val="22"/>
                <w:szCs w:val="22"/>
              </w:rPr>
              <w:t>5</w:t>
            </w:r>
          </w:p>
        </w:tc>
        <w:tc>
          <w:tcPr>
            <w:tcW w:w="2061" w:type="dxa"/>
            <w:vAlign w:val="center"/>
          </w:tcPr>
          <w:p w:rsidR="00986DEA" w:rsidRPr="0013664C" w:rsidRDefault="00986DEA" w:rsidP="00D841D4">
            <w:pPr>
              <w:jc w:val="center"/>
              <w:rPr>
                <w:b/>
                <w:bCs/>
                <w:sz w:val="22"/>
                <w:szCs w:val="22"/>
              </w:rPr>
            </w:pPr>
            <w:r w:rsidRPr="0013664C">
              <w:rPr>
                <w:b/>
                <w:bCs/>
                <w:sz w:val="22"/>
                <w:szCs w:val="22"/>
              </w:rPr>
              <w:t>6</w:t>
            </w:r>
          </w:p>
        </w:tc>
        <w:tc>
          <w:tcPr>
            <w:tcW w:w="1285" w:type="dxa"/>
            <w:vAlign w:val="center"/>
          </w:tcPr>
          <w:p w:rsidR="00986DEA" w:rsidRPr="0013664C" w:rsidRDefault="00986DEA" w:rsidP="00D841D4">
            <w:pPr>
              <w:jc w:val="center"/>
              <w:rPr>
                <w:b/>
                <w:bCs/>
                <w:sz w:val="22"/>
                <w:szCs w:val="22"/>
              </w:rPr>
            </w:pPr>
            <w:r w:rsidRPr="0013664C">
              <w:rPr>
                <w:b/>
                <w:bCs/>
                <w:sz w:val="22"/>
                <w:szCs w:val="22"/>
              </w:rPr>
              <w:t>7</w:t>
            </w:r>
          </w:p>
        </w:tc>
        <w:tc>
          <w:tcPr>
            <w:tcW w:w="1855" w:type="dxa"/>
            <w:vAlign w:val="center"/>
          </w:tcPr>
          <w:p w:rsidR="00986DEA" w:rsidRPr="0013664C" w:rsidRDefault="00986DEA" w:rsidP="00D841D4">
            <w:pPr>
              <w:jc w:val="center"/>
              <w:rPr>
                <w:b/>
                <w:bCs/>
                <w:sz w:val="22"/>
                <w:szCs w:val="22"/>
              </w:rPr>
            </w:pPr>
            <w:r w:rsidRPr="0013664C">
              <w:rPr>
                <w:b/>
                <w:bCs/>
                <w:sz w:val="22"/>
                <w:szCs w:val="22"/>
              </w:rPr>
              <w:t>8</w:t>
            </w:r>
          </w:p>
        </w:tc>
      </w:tr>
      <w:tr w:rsidR="00986DEA" w:rsidRPr="0013664C" w:rsidTr="006F4A58">
        <w:trPr>
          <w:trHeight w:val="183"/>
          <w:jc w:val="center"/>
        </w:trPr>
        <w:tc>
          <w:tcPr>
            <w:tcW w:w="1373" w:type="dxa"/>
          </w:tcPr>
          <w:p w:rsidR="00986DEA" w:rsidRPr="0013664C" w:rsidRDefault="00986DEA" w:rsidP="00D841D4">
            <w:pPr>
              <w:jc w:val="center"/>
              <w:rPr>
                <w:sz w:val="22"/>
                <w:szCs w:val="22"/>
              </w:rPr>
            </w:pPr>
            <w:r w:rsidRPr="0013664C">
              <w:rPr>
                <w:sz w:val="22"/>
                <w:szCs w:val="22"/>
                <w:lang w:val="en-US"/>
              </w:rPr>
              <w:t>I</w:t>
            </w:r>
            <w:r w:rsidRPr="0013664C">
              <w:rPr>
                <w:sz w:val="22"/>
                <w:szCs w:val="22"/>
              </w:rPr>
              <w:t xml:space="preserve"> курс</w:t>
            </w:r>
          </w:p>
        </w:tc>
        <w:tc>
          <w:tcPr>
            <w:tcW w:w="2595" w:type="dxa"/>
          </w:tcPr>
          <w:p w:rsidR="00986DEA" w:rsidRPr="0013664C" w:rsidRDefault="00986DEA" w:rsidP="00E87A8D">
            <w:pPr>
              <w:jc w:val="center"/>
              <w:rPr>
                <w:bCs/>
                <w:sz w:val="22"/>
                <w:szCs w:val="22"/>
              </w:rPr>
            </w:pPr>
            <w:r>
              <w:rPr>
                <w:bCs/>
                <w:sz w:val="22"/>
                <w:szCs w:val="22"/>
              </w:rPr>
              <w:t>36</w:t>
            </w:r>
          </w:p>
        </w:tc>
        <w:tc>
          <w:tcPr>
            <w:tcW w:w="1261" w:type="dxa"/>
          </w:tcPr>
          <w:p w:rsidR="00986DEA" w:rsidRPr="0013664C" w:rsidRDefault="00986DEA" w:rsidP="00D841D4">
            <w:pPr>
              <w:jc w:val="center"/>
              <w:rPr>
                <w:bCs/>
                <w:sz w:val="22"/>
                <w:szCs w:val="22"/>
              </w:rPr>
            </w:pPr>
            <w:r>
              <w:rPr>
                <w:bCs/>
                <w:sz w:val="22"/>
                <w:szCs w:val="22"/>
              </w:rPr>
              <w:t>4</w:t>
            </w:r>
          </w:p>
        </w:tc>
        <w:tc>
          <w:tcPr>
            <w:tcW w:w="2249" w:type="dxa"/>
          </w:tcPr>
          <w:p w:rsidR="00986DEA" w:rsidRPr="0013664C" w:rsidRDefault="00986DEA" w:rsidP="00D841D4">
            <w:pPr>
              <w:jc w:val="center"/>
              <w:rPr>
                <w:bCs/>
                <w:sz w:val="22"/>
                <w:szCs w:val="22"/>
              </w:rPr>
            </w:pPr>
          </w:p>
        </w:tc>
        <w:tc>
          <w:tcPr>
            <w:tcW w:w="1999" w:type="dxa"/>
            <w:gridSpan w:val="2"/>
          </w:tcPr>
          <w:p w:rsidR="00986DEA" w:rsidRPr="0013664C" w:rsidRDefault="00986DEA" w:rsidP="00D841D4">
            <w:pPr>
              <w:jc w:val="center"/>
              <w:rPr>
                <w:bCs/>
                <w:sz w:val="22"/>
                <w:szCs w:val="22"/>
              </w:rPr>
            </w:pPr>
            <w:r w:rsidRPr="0013664C">
              <w:rPr>
                <w:bCs/>
                <w:sz w:val="22"/>
                <w:szCs w:val="22"/>
              </w:rPr>
              <w:t>1</w:t>
            </w:r>
          </w:p>
        </w:tc>
        <w:tc>
          <w:tcPr>
            <w:tcW w:w="2061" w:type="dxa"/>
          </w:tcPr>
          <w:p w:rsidR="00986DEA" w:rsidRPr="0013664C" w:rsidRDefault="00986DEA" w:rsidP="00D841D4">
            <w:pPr>
              <w:jc w:val="center"/>
              <w:rPr>
                <w:bCs/>
                <w:sz w:val="22"/>
                <w:szCs w:val="22"/>
              </w:rPr>
            </w:pPr>
          </w:p>
        </w:tc>
        <w:tc>
          <w:tcPr>
            <w:tcW w:w="1285" w:type="dxa"/>
          </w:tcPr>
          <w:p w:rsidR="00986DEA" w:rsidRPr="0013664C" w:rsidRDefault="00986DEA" w:rsidP="00D841D4">
            <w:pPr>
              <w:jc w:val="center"/>
              <w:rPr>
                <w:bCs/>
                <w:sz w:val="22"/>
                <w:szCs w:val="22"/>
              </w:rPr>
            </w:pPr>
            <w:r w:rsidRPr="0013664C">
              <w:rPr>
                <w:bCs/>
                <w:sz w:val="22"/>
                <w:szCs w:val="22"/>
              </w:rPr>
              <w:t>11</w:t>
            </w:r>
          </w:p>
        </w:tc>
        <w:tc>
          <w:tcPr>
            <w:tcW w:w="1855" w:type="dxa"/>
          </w:tcPr>
          <w:p w:rsidR="00986DEA" w:rsidRPr="0013664C" w:rsidRDefault="00986DEA" w:rsidP="00D841D4">
            <w:pPr>
              <w:jc w:val="center"/>
              <w:rPr>
                <w:bCs/>
                <w:sz w:val="22"/>
                <w:szCs w:val="22"/>
              </w:rPr>
            </w:pPr>
            <w:r w:rsidRPr="0013664C">
              <w:rPr>
                <w:bCs/>
                <w:sz w:val="22"/>
                <w:szCs w:val="22"/>
              </w:rPr>
              <w:t>52</w:t>
            </w:r>
          </w:p>
        </w:tc>
      </w:tr>
      <w:tr w:rsidR="00986DEA" w:rsidRPr="0013664C" w:rsidTr="00D841D4">
        <w:trPr>
          <w:jc w:val="center"/>
        </w:trPr>
        <w:tc>
          <w:tcPr>
            <w:tcW w:w="1373" w:type="dxa"/>
          </w:tcPr>
          <w:p w:rsidR="00986DEA" w:rsidRPr="0013664C" w:rsidRDefault="00986DEA" w:rsidP="00D841D4">
            <w:pPr>
              <w:jc w:val="center"/>
              <w:rPr>
                <w:sz w:val="22"/>
                <w:szCs w:val="22"/>
              </w:rPr>
            </w:pPr>
            <w:r w:rsidRPr="0013664C">
              <w:rPr>
                <w:sz w:val="22"/>
                <w:szCs w:val="22"/>
                <w:lang w:val="en-US"/>
              </w:rPr>
              <w:t>II</w:t>
            </w:r>
            <w:r w:rsidRPr="0013664C">
              <w:rPr>
                <w:sz w:val="22"/>
                <w:szCs w:val="22"/>
              </w:rPr>
              <w:t xml:space="preserve"> курс</w:t>
            </w:r>
          </w:p>
        </w:tc>
        <w:tc>
          <w:tcPr>
            <w:tcW w:w="2595" w:type="dxa"/>
          </w:tcPr>
          <w:p w:rsidR="00986DEA" w:rsidRPr="0013664C" w:rsidRDefault="00986DEA" w:rsidP="00D841D4">
            <w:pPr>
              <w:jc w:val="center"/>
              <w:rPr>
                <w:bCs/>
                <w:sz w:val="22"/>
                <w:szCs w:val="22"/>
              </w:rPr>
            </w:pPr>
            <w:r>
              <w:rPr>
                <w:bCs/>
                <w:sz w:val="22"/>
                <w:szCs w:val="22"/>
              </w:rPr>
              <w:t>31</w:t>
            </w:r>
          </w:p>
        </w:tc>
        <w:tc>
          <w:tcPr>
            <w:tcW w:w="1261" w:type="dxa"/>
          </w:tcPr>
          <w:p w:rsidR="00986DEA" w:rsidRPr="0013664C" w:rsidRDefault="00986DEA" w:rsidP="00D841D4">
            <w:pPr>
              <w:jc w:val="center"/>
              <w:rPr>
                <w:bCs/>
                <w:sz w:val="22"/>
                <w:szCs w:val="22"/>
              </w:rPr>
            </w:pPr>
            <w:r>
              <w:rPr>
                <w:bCs/>
                <w:sz w:val="22"/>
                <w:szCs w:val="22"/>
              </w:rPr>
              <w:t>8</w:t>
            </w:r>
          </w:p>
        </w:tc>
        <w:tc>
          <w:tcPr>
            <w:tcW w:w="2249" w:type="dxa"/>
          </w:tcPr>
          <w:p w:rsidR="00986DEA" w:rsidRPr="0013664C" w:rsidRDefault="00986DEA" w:rsidP="00D841D4">
            <w:pPr>
              <w:jc w:val="center"/>
              <w:rPr>
                <w:bCs/>
                <w:sz w:val="22"/>
                <w:szCs w:val="22"/>
              </w:rPr>
            </w:pPr>
          </w:p>
        </w:tc>
        <w:tc>
          <w:tcPr>
            <w:tcW w:w="1999" w:type="dxa"/>
            <w:gridSpan w:val="2"/>
          </w:tcPr>
          <w:p w:rsidR="00986DEA" w:rsidRPr="0013664C" w:rsidRDefault="00986DEA" w:rsidP="00D841D4">
            <w:pPr>
              <w:jc w:val="center"/>
              <w:rPr>
                <w:bCs/>
                <w:sz w:val="22"/>
                <w:szCs w:val="22"/>
              </w:rPr>
            </w:pPr>
            <w:r w:rsidRPr="0013664C">
              <w:rPr>
                <w:bCs/>
                <w:sz w:val="22"/>
                <w:szCs w:val="22"/>
              </w:rPr>
              <w:t>2</w:t>
            </w:r>
          </w:p>
        </w:tc>
        <w:tc>
          <w:tcPr>
            <w:tcW w:w="2061" w:type="dxa"/>
          </w:tcPr>
          <w:p w:rsidR="00986DEA" w:rsidRPr="0013664C" w:rsidRDefault="00986DEA" w:rsidP="00D841D4">
            <w:pPr>
              <w:jc w:val="center"/>
              <w:rPr>
                <w:bCs/>
                <w:sz w:val="22"/>
                <w:szCs w:val="22"/>
              </w:rPr>
            </w:pPr>
          </w:p>
        </w:tc>
        <w:tc>
          <w:tcPr>
            <w:tcW w:w="1285" w:type="dxa"/>
          </w:tcPr>
          <w:p w:rsidR="00986DEA" w:rsidRPr="0013664C" w:rsidRDefault="00986DEA" w:rsidP="00D841D4">
            <w:pPr>
              <w:jc w:val="center"/>
              <w:rPr>
                <w:bCs/>
                <w:sz w:val="22"/>
                <w:szCs w:val="22"/>
              </w:rPr>
            </w:pPr>
            <w:r w:rsidRPr="0013664C">
              <w:rPr>
                <w:bCs/>
                <w:sz w:val="22"/>
                <w:szCs w:val="22"/>
              </w:rPr>
              <w:t>11</w:t>
            </w:r>
          </w:p>
        </w:tc>
        <w:tc>
          <w:tcPr>
            <w:tcW w:w="1855" w:type="dxa"/>
          </w:tcPr>
          <w:p w:rsidR="00986DEA" w:rsidRPr="0013664C" w:rsidRDefault="00986DEA" w:rsidP="00D841D4">
            <w:pPr>
              <w:jc w:val="center"/>
              <w:rPr>
                <w:bCs/>
                <w:sz w:val="22"/>
                <w:szCs w:val="22"/>
              </w:rPr>
            </w:pPr>
            <w:r w:rsidRPr="0013664C">
              <w:rPr>
                <w:bCs/>
                <w:sz w:val="22"/>
                <w:szCs w:val="22"/>
              </w:rPr>
              <w:t>52</w:t>
            </w:r>
          </w:p>
        </w:tc>
      </w:tr>
      <w:tr w:rsidR="00986DEA" w:rsidRPr="0013664C" w:rsidTr="00D841D4">
        <w:trPr>
          <w:jc w:val="center"/>
        </w:trPr>
        <w:tc>
          <w:tcPr>
            <w:tcW w:w="1373" w:type="dxa"/>
          </w:tcPr>
          <w:p w:rsidR="00986DEA" w:rsidRPr="0013664C" w:rsidRDefault="00986DEA" w:rsidP="00D841D4">
            <w:pPr>
              <w:jc w:val="center"/>
              <w:rPr>
                <w:sz w:val="22"/>
                <w:szCs w:val="22"/>
                <w:lang w:val="en-US"/>
              </w:rPr>
            </w:pPr>
            <w:r w:rsidRPr="0013664C">
              <w:rPr>
                <w:sz w:val="22"/>
                <w:szCs w:val="22"/>
                <w:lang w:val="en-US"/>
              </w:rPr>
              <w:t>III</w:t>
            </w:r>
            <w:r w:rsidRPr="0013664C">
              <w:rPr>
                <w:sz w:val="22"/>
                <w:szCs w:val="22"/>
              </w:rPr>
              <w:t xml:space="preserve"> курс</w:t>
            </w:r>
          </w:p>
        </w:tc>
        <w:tc>
          <w:tcPr>
            <w:tcW w:w="2595" w:type="dxa"/>
          </w:tcPr>
          <w:p w:rsidR="00986DEA" w:rsidRPr="0013664C" w:rsidRDefault="00986DEA" w:rsidP="00D841D4">
            <w:pPr>
              <w:jc w:val="center"/>
              <w:rPr>
                <w:bCs/>
                <w:sz w:val="22"/>
                <w:szCs w:val="22"/>
              </w:rPr>
            </w:pPr>
            <w:r>
              <w:rPr>
                <w:bCs/>
                <w:sz w:val="22"/>
                <w:szCs w:val="22"/>
              </w:rPr>
              <w:t>7</w:t>
            </w:r>
          </w:p>
        </w:tc>
        <w:tc>
          <w:tcPr>
            <w:tcW w:w="1261" w:type="dxa"/>
          </w:tcPr>
          <w:p w:rsidR="00986DEA" w:rsidRPr="0013664C" w:rsidRDefault="00986DEA" w:rsidP="00D841D4">
            <w:pPr>
              <w:jc w:val="center"/>
              <w:rPr>
                <w:bCs/>
                <w:sz w:val="22"/>
                <w:szCs w:val="22"/>
              </w:rPr>
            </w:pPr>
            <w:r>
              <w:rPr>
                <w:bCs/>
                <w:sz w:val="22"/>
                <w:szCs w:val="22"/>
              </w:rPr>
              <w:t>5</w:t>
            </w:r>
          </w:p>
        </w:tc>
        <w:tc>
          <w:tcPr>
            <w:tcW w:w="2249" w:type="dxa"/>
          </w:tcPr>
          <w:p w:rsidR="00986DEA" w:rsidRPr="0013664C" w:rsidRDefault="00986DEA" w:rsidP="00E87A8D">
            <w:pPr>
              <w:jc w:val="center"/>
              <w:rPr>
                <w:bCs/>
                <w:sz w:val="22"/>
                <w:szCs w:val="22"/>
              </w:rPr>
            </w:pPr>
            <w:r>
              <w:rPr>
                <w:bCs/>
                <w:sz w:val="22"/>
                <w:szCs w:val="22"/>
              </w:rPr>
              <w:t>25</w:t>
            </w:r>
          </w:p>
        </w:tc>
        <w:tc>
          <w:tcPr>
            <w:tcW w:w="1999" w:type="dxa"/>
            <w:gridSpan w:val="2"/>
          </w:tcPr>
          <w:p w:rsidR="00986DEA" w:rsidRPr="0013664C" w:rsidRDefault="00986DEA" w:rsidP="00D841D4">
            <w:pPr>
              <w:jc w:val="center"/>
              <w:rPr>
                <w:bCs/>
                <w:sz w:val="22"/>
                <w:szCs w:val="22"/>
              </w:rPr>
            </w:pPr>
            <w:r w:rsidRPr="0013664C">
              <w:rPr>
                <w:bCs/>
                <w:sz w:val="22"/>
                <w:szCs w:val="22"/>
              </w:rPr>
              <w:t>2</w:t>
            </w:r>
          </w:p>
        </w:tc>
        <w:tc>
          <w:tcPr>
            <w:tcW w:w="2061" w:type="dxa"/>
          </w:tcPr>
          <w:p w:rsidR="00986DEA" w:rsidRPr="0013664C" w:rsidRDefault="00986DEA" w:rsidP="00D841D4">
            <w:pPr>
              <w:jc w:val="center"/>
              <w:rPr>
                <w:bCs/>
                <w:sz w:val="22"/>
                <w:szCs w:val="22"/>
              </w:rPr>
            </w:pPr>
            <w:r w:rsidRPr="0013664C">
              <w:rPr>
                <w:bCs/>
                <w:sz w:val="22"/>
                <w:szCs w:val="22"/>
              </w:rPr>
              <w:t>2</w:t>
            </w:r>
          </w:p>
        </w:tc>
        <w:tc>
          <w:tcPr>
            <w:tcW w:w="1285" w:type="dxa"/>
          </w:tcPr>
          <w:p w:rsidR="00986DEA" w:rsidRPr="0013664C" w:rsidRDefault="00986DEA" w:rsidP="00D841D4">
            <w:pPr>
              <w:jc w:val="center"/>
              <w:rPr>
                <w:bCs/>
                <w:sz w:val="22"/>
                <w:szCs w:val="22"/>
              </w:rPr>
            </w:pPr>
            <w:r w:rsidRPr="0013664C">
              <w:rPr>
                <w:bCs/>
                <w:sz w:val="22"/>
                <w:szCs w:val="22"/>
              </w:rPr>
              <w:t>2</w:t>
            </w:r>
          </w:p>
        </w:tc>
        <w:tc>
          <w:tcPr>
            <w:tcW w:w="1855" w:type="dxa"/>
          </w:tcPr>
          <w:p w:rsidR="00986DEA" w:rsidRPr="0013664C" w:rsidRDefault="00986DEA" w:rsidP="00D841D4">
            <w:pPr>
              <w:jc w:val="center"/>
              <w:rPr>
                <w:bCs/>
                <w:sz w:val="22"/>
                <w:szCs w:val="22"/>
              </w:rPr>
            </w:pPr>
            <w:r w:rsidRPr="0013664C">
              <w:rPr>
                <w:bCs/>
                <w:sz w:val="22"/>
                <w:szCs w:val="22"/>
              </w:rPr>
              <w:t>43</w:t>
            </w:r>
          </w:p>
        </w:tc>
      </w:tr>
      <w:tr w:rsidR="00986DEA" w:rsidRPr="0013664C" w:rsidTr="00D841D4">
        <w:trPr>
          <w:jc w:val="center"/>
        </w:trPr>
        <w:tc>
          <w:tcPr>
            <w:tcW w:w="1373" w:type="dxa"/>
          </w:tcPr>
          <w:p w:rsidR="00986DEA" w:rsidRPr="0013664C" w:rsidRDefault="00986DEA" w:rsidP="00D841D4">
            <w:pPr>
              <w:jc w:val="center"/>
              <w:rPr>
                <w:b/>
                <w:sz w:val="22"/>
                <w:szCs w:val="22"/>
              </w:rPr>
            </w:pPr>
            <w:r w:rsidRPr="0013664C">
              <w:rPr>
                <w:b/>
                <w:sz w:val="22"/>
                <w:szCs w:val="22"/>
              </w:rPr>
              <w:t>Всего</w:t>
            </w:r>
          </w:p>
        </w:tc>
        <w:tc>
          <w:tcPr>
            <w:tcW w:w="2595" w:type="dxa"/>
          </w:tcPr>
          <w:p w:rsidR="00986DEA" w:rsidRPr="0013664C" w:rsidRDefault="00986DEA" w:rsidP="00E87A8D">
            <w:pPr>
              <w:jc w:val="center"/>
              <w:rPr>
                <w:bCs/>
                <w:sz w:val="22"/>
                <w:szCs w:val="22"/>
              </w:rPr>
            </w:pPr>
            <w:r w:rsidRPr="0013664C">
              <w:rPr>
                <w:bCs/>
                <w:sz w:val="22"/>
                <w:szCs w:val="22"/>
              </w:rPr>
              <w:t>7</w:t>
            </w:r>
            <w:r>
              <w:rPr>
                <w:bCs/>
                <w:sz w:val="22"/>
                <w:szCs w:val="22"/>
              </w:rPr>
              <w:t>4</w:t>
            </w:r>
          </w:p>
        </w:tc>
        <w:tc>
          <w:tcPr>
            <w:tcW w:w="1261" w:type="dxa"/>
          </w:tcPr>
          <w:p w:rsidR="00986DEA" w:rsidRPr="0013664C" w:rsidRDefault="00986DEA" w:rsidP="00E87A8D">
            <w:pPr>
              <w:jc w:val="center"/>
              <w:rPr>
                <w:bCs/>
                <w:sz w:val="22"/>
                <w:szCs w:val="22"/>
              </w:rPr>
            </w:pPr>
            <w:r>
              <w:rPr>
                <w:bCs/>
                <w:sz w:val="22"/>
                <w:szCs w:val="22"/>
              </w:rPr>
              <w:t>17</w:t>
            </w:r>
          </w:p>
        </w:tc>
        <w:tc>
          <w:tcPr>
            <w:tcW w:w="2249" w:type="dxa"/>
          </w:tcPr>
          <w:p w:rsidR="00986DEA" w:rsidRPr="0013664C" w:rsidRDefault="00986DEA" w:rsidP="00E87A8D">
            <w:pPr>
              <w:jc w:val="center"/>
              <w:rPr>
                <w:bCs/>
                <w:sz w:val="22"/>
                <w:szCs w:val="22"/>
              </w:rPr>
            </w:pPr>
            <w:r>
              <w:rPr>
                <w:bCs/>
                <w:sz w:val="22"/>
                <w:szCs w:val="22"/>
              </w:rPr>
              <w:t>25</w:t>
            </w:r>
          </w:p>
        </w:tc>
        <w:tc>
          <w:tcPr>
            <w:tcW w:w="1999" w:type="dxa"/>
            <w:gridSpan w:val="2"/>
          </w:tcPr>
          <w:p w:rsidR="00986DEA" w:rsidRPr="0013664C" w:rsidRDefault="00986DEA" w:rsidP="00D841D4">
            <w:pPr>
              <w:jc w:val="center"/>
              <w:rPr>
                <w:bCs/>
                <w:sz w:val="22"/>
                <w:szCs w:val="22"/>
              </w:rPr>
            </w:pPr>
            <w:r w:rsidRPr="0013664C">
              <w:rPr>
                <w:bCs/>
                <w:sz w:val="22"/>
                <w:szCs w:val="22"/>
              </w:rPr>
              <w:t>5</w:t>
            </w:r>
          </w:p>
        </w:tc>
        <w:tc>
          <w:tcPr>
            <w:tcW w:w="2061" w:type="dxa"/>
          </w:tcPr>
          <w:p w:rsidR="00986DEA" w:rsidRPr="0013664C" w:rsidRDefault="00986DEA" w:rsidP="00D841D4">
            <w:pPr>
              <w:jc w:val="center"/>
              <w:rPr>
                <w:bCs/>
                <w:sz w:val="22"/>
                <w:szCs w:val="22"/>
              </w:rPr>
            </w:pPr>
            <w:r w:rsidRPr="0013664C">
              <w:rPr>
                <w:bCs/>
                <w:sz w:val="22"/>
                <w:szCs w:val="22"/>
              </w:rPr>
              <w:t>2</w:t>
            </w:r>
          </w:p>
        </w:tc>
        <w:tc>
          <w:tcPr>
            <w:tcW w:w="1285" w:type="dxa"/>
          </w:tcPr>
          <w:p w:rsidR="00986DEA" w:rsidRPr="0013664C" w:rsidRDefault="00986DEA" w:rsidP="00D841D4">
            <w:pPr>
              <w:jc w:val="center"/>
              <w:rPr>
                <w:bCs/>
                <w:sz w:val="22"/>
                <w:szCs w:val="22"/>
              </w:rPr>
            </w:pPr>
            <w:r w:rsidRPr="0013664C">
              <w:rPr>
                <w:bCs/>
                <w:sz w:val="22"/>
                <w:szCs w:val="22"/>
              </w:rPr>
              <w:t>24</w:t>
            </w:r>
          </w:p>
        </w:tc>
        <w:tc>
          <w:tcPr>
            <w:tcW w:w="1855" w:type="dxa"/>
          </w:tcPr>
          <w:p w:rsidR="00986DEA" w:rsidRPr="0013664C" w:rsidRDefault="00986DEA" w:rsidP="00D841D4">
            <w:pPr>
              <w:jc w:val="center"/>
              <w:rPr>
                <w:bCs/>
                <w:sz w:val="22"/>
                <w:szCs w:val="22"/>
              </w:rPr>
            </w:pPr>
            <w:r w:rsidRPr="0013664C">
              <w:rPr>
                <w:bCs/>
                <w:sz w:val="22"/>
                <w:szCs w:val="22"/>
              </w:rPr>
              <w:t>147</w:t>
            </w:r>
          </w:p>
        </w:tc>
      </w:tr>
    </w:tbl>
    <w:p w:rsidR="00986DEA" w:rsidRDefault="00986DEA" w:rsidP="00371F85">
      <w:pPr>
        <w:contextualSpacing/>
        <w:rPr>
          <w:b/>
          <w:sz w:val="22"/>
          <w:szCs w:val="22"/>
        </w:rPr>
      </w:pPr>
    </w:p>
    <w:p w:rsidR="00986DEA" w:rsidRPr="007E3EC7" w:rsidRDefault="00986DEA" w:rsidP="00EA3228">
      <w:pPr>
        <w:contextualSpacing/>
        <w:rPr>
          <w:b/>
          <w:sz w:val="22"/>
          <w:szCs w:val="22"/>
        </w:rPr>
      </w:pPr>
    </w:p>
    <w:p w:rsidR="00986DEA" w:rsidRPr="00E87A8D" w:rsidRDefault="00986DEA" w:rsidP="00E87A8D">
      <w:pPr>
        <w:contextualSpacing/>
        <w:jc w:val="center"/>
        <w:rPr>
          <w:b/>
        </w:rPr>
      </w:pPr>
      <w:r>
        <w:rPr>
          <w:b/>
        </w:rPr>
        <w:t>3</w:t>
      </w:r>
      <w:r w:rsidRPr="00E87A8D">
        <w:rPr>
          <w:b/>
        </w:rPr>
        <w:t>.План учебного процесса</w:t>
      </w:r>
    </w:p>
    <w:p w:rsidR="00986DEA" w:rsidRPr="0013664C" w:rsidRDefault="00986DEA" w:rsidP="00350BD1">
      <w:pPr>
        <w:contextualSpacing/>
        <w:jc w:val="center"/>
        <w:rPr>
          <w:b/>
          <w:sz w:val="22"/>
          <w:szCs w:val="22"/>
        </w:rPr>
      </w:pPr>
    </w:p>
    <w:tbl>
      <w:tblPr>
        <w:tblW w:w="15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3076"/>
        <w:gridCol w:w="1172"/>
        <w:gridCol w:w="907"/>
        <w:gridCol w:w="851"/>
        <w:gridCol w:w="1134"/>
        <w:gridCol w:w="1356"/>
        <w:gridCol w:w="912"/>
        <w:gridCol w:w="799"/>
        <w:gridCol w:w="811"/>
        <w:gridCol w:w="899"/>
        <w:gridCol w:w="893"/>
        <w:gridCol w:w="899"/>
      </w:tblGrid>
      <w:tr w:rsidR="00986DEA" w:rsidRPr="0013664C" w:rsidTr="00042CF4">
        <w:trPr>
          <w:cantSplit/>
          <w:trHeight w:val="754"/>
          <w:jc w:val="center"/>
        </w:trPr>
        <w:tc>
          <w:tcPr>
            <w:tcW w:w="1304" w:type="dxa"/>
            <w:vMerge w:val="restart"/>
            <w:textDirection w:val="btLr"/>
          </w:tcPr>
          <w:p w:rsidR="00986DEA" w:rsidRPr="0013664C" w:rsidRDefault="00986DEA" w:rsidP="00A21938">
            <w:pPr>
              <w:jc w:val="center"/>
              <w:rPr>
                <w:b/>
                <w:sz w:val="22"/>
                <w:szCs w:val="22"/>
              </w:rPr>
            </w:pPr>
            <w:r w:rsidRPr="0013664C">
              <w:rPr>
                <w:b/>
                <w:sz w:val="22"/>
                <w:szCs w:val="22"/>
              </w:rPr>
              <w:t>Индекс</w:t>
            </w:r>
          </w:p>
        </w:tc>
        <w:tc>
          <w:tcPr>
            <w:tcW w:w="3076" w:type="dxa"/>
            <w:vMerge w:val="restart"/>
          </w:tcPr>
          <w:p w:rsidR="00986DEA" w:rsidRPr="0013664C" w:rsidRDefault="00986DEA" w:rsidP="00A21938">
            <w:pPr>
              <w:jc w:val="center"/>
              <w:rPr>
                <w:b/>
                <w:sz w:val="22"/>
                <w:szCs w:val="22"/>
              </w:rPr>
            </w:pPr>
          </w:p>
          <w:p w:rsidR="00986DEA" w:rsidRPr="0013664C" w:rsidRDefault="00986DEA" w:rsidP="00A21938">
            <w:pPr>
              <w:jc w:val="center"/>
              <w:rPr>
                <w:b/>
                <w:sz w:val="22"/>
                <w:szCs w:val="22"/>
              </w:rPr>
            </w:pPr>
          </w:p>
          <w:p w:rsidR="00986DEA" w:rsidRPr="0013664C" w:rsidRDefault="00986DEA" w:rsidP="00A21938">
            <w:pPr>
              <w:jc w:val="center"/>
              <w:rPr>
                <w:b/>
                <w:sz w:val="22"/>
                <w:szCs w:val="22"/>
              </w:rPr>
            </w:pPr>
          </w:p>
          <w:p w:rsidR="00986DEA" w:rsidRPr="0013664C" w:rsidRDefault="00986DEA" w:rsidP="00A21938">
            <w:pPr>
              <w:jc w:val="center"/>
              <w:rPr>
                <w:b/>
                <w:sz w:val="22"/>
                <w:szCs w:val="22"/>
              </w:rPr>
            </w:pPr>
          </w:p>
          <w:p w:rsidR="00986DEA" w:rsidRPr="0013664C" w:rsidRDefault="00986DEA" w:rsidP="00A21938">
            <w:pPr>
              <w:jc w:val="center"/>
              <w:rPr>
                <w:b/>
                <w:sz w:val="22"/>
                <w:szCs w:val="22"/>
              </w:rPr>
            </w:pPr>
          </w:p>
          <w:p w:rsidR="00986DEA" w:rsidRPr="0013664C" w:rsidRDefault="00986DEA" w:rsidP="00A21938">
            <w:pPr>
              <w:jc w:val="center"/>
              <w:rPr>
                <w:b/>
                <w:sz w:val="22"/>
                <w:szCs w:val="22"/>
              </w:rPr>
            </w:pPr>
            <w:r w:rsidRPr="0013664C">
              <w:rPr>
                <w:b/>
                <w:sz w:val="22"/>
                <w:szCs w:val="22"/>
              </w:rPr>
              <w:t>Наименование циклов, дисциплин, профессиональных модулей, МДК, практик</w:t>
            </w:r>
          </w:p>
        </w:tc>
        <w:tc>
          <w:tcPr>
            <w:tcW w:w="1172" w:type="dxa"/>
            <w:vMerge w:val="restart"/>
            <w:textDirection w:val="btLr"/>
          </w:tcPr>
          <w:p w:rsidR="00986DEA" w:rsidRPr="0013664C" w:rsidRDefault="00986DEA" w:rsidP="00A21938">
            <w:pPr>
              <w:jc w:val="center"/>
              <w:rPr>
                <w:b/>
                <w:sz w:val="22"/>
                <w:szCs w:val="22"/>
                <w:vertAlign w:val="superscript"/>
              </w:rPr>
            </w:pPr>
            <w:r w:rsidRPr="0013664C">
              <w:rPr>
                <w:b/>
                <w:sz w:val="22"/>
                <w:szCs w:val="22"/>
              </w:rPr>
              <w:t>Формы промежуточной аттестации</w:t>
            </w:r>
            <w:r w:rsidRPr="0013664C">
              <w:rPr>
                <w:b/>
                <w:sz w:val="22"/>
                <w:szCs w:val="22"/>
                <w:vertAlign w:val="superscript"/>
              </w:rPr>
              <w:t>1</w:t>
            </w:r>
          </w:p>
        </w:tc>
        <w:tc>
          <w:tcPr>
            <w:tcW w:w="4248" w:type="dxa"/>
            <w:gridSpan w:val="4"/>
          </w:tcPr>
          <w:p w:rsidR="00986DEA" w:rsidRPr="0013664C" w:rsidRDefault="00986DEA" w:rsidP="00A21938">
            <w:pPr>
              <w:jc w:val="center"/>
              <w:rPr>
                <w:b/>
                <w:sz w:val="22"/>
                <w:szCs w:val="22"/>
              </w:rPr>
            </w:pPr>
            <w:r w:rsidRPr="0013664C">
              <w:rPr>
                <w:b/>
                <w:sz w:val="22"/>
                <w:szCs w:val="22"/>
              </w:rPr>
              <w:t>Учебная нагрузка обучающихся (час.)</w:t>
            </w:r>
          </w:p>
        </w:tc>
        <w:tc>
          <w:tcPr>
            <w:tcW w:w="5213" w:type="dxa"/>
            <w:gridSpan w:val="6"/>
          </w:tcPr>
          <w:p w:rsidR="00986DEA" w:rsidRPr="003964E3" w:rsidRDefault="00986DEA" w:rsidP="003964E3">
            <w:pPr>
              <w:jc w:val="center"/>
              <w:rPr>
                <w:b/>
                <w:bCs/>
                <w:sz w:val="22"/>
                <w:szCs w:val="22"/>
              </w:rPr>
            </w:pPr>
            <w:r w:rsidRPr="0013664C">
              <w:rPr>
                <w:b/>
                <w:bCs/>
                <w:sz w:val="22"/>
                <w:szCs w:val="22"/>
              </w:rPr>
              <w:t xml:space="preserve">Распределение обязательной учебной нагрузки </w:t>
            </w:r>
            <w:r w:rsidRPr="0013664C">
              <w:rPr>
                <w:sz w:val="22"/>
                <w:szCs w:val="22"/>
              </w:rPr>
              <w:t xml:space="preserve">(включая обязательную аудиторную нагрузку и все виды практики в составе профессиональных модулей) </w:t>
            </w:r>
            <w:r w:rsidRPr="0013664C">
              <w:rPr>
                <w:b/>
                <w:bCs/>
                <w:sz w:val="22"/>
                <w:szCs w:val="22"/>
              </w:rPr>
              <w:t>по курсам и семестрам</w:t>
            </w:r>
            <w:r w:rsidRPr="0013664C">
              <w:rPr>
                <w:b/>
                <w:bCs/>
                <w:sz w:val="22"/>
                <w:szCs w:val="22"/>
                <w:vertAlign w:val="superscript"/>
              </w:rPr>
              <w:t>2</w:t>
            </w:r>
            <w:r w:rsidRPr="0013664C">
              <w:rPr>
                <w:b/>
                <w:bCs/>
                <w:sz w:val="22"/>
                <w:szCs w:val="22"/>
              </w:rPr>
              <w:t xml:space="preserve"> (час. в семестр)</w:t>
            </w:r>
          </w:p>
        </w:tc>
      </w:tr>
      <w:tr w:rsidR="00986DEA" w:rsidRPr="0013664C" w:rsidTr="00042CF4">
        <w:trPr>
          <w:jc w:val="center"/>
        </w:trPr>
        <w:tc>
          <w:tcPr>
            <w:tcW w:w="1304" w:type="dxa"/>
            <w:vMerge/>
          </w:tcPr>
          <w:p w:rsidR="00986DEA" w:rsidRPr="0013664C" w:rsidRDefault="00986DEA" w:rsidP="00A21938">
            <w:pPr>
              <w:jc w:val="center"/>
              <w:rPr>
                <w:b/>
                <w:sz w:val="22"/>
                <w:szCs w:val="22"/>
              </w:rPr>
            </w:pPr>
          </w:p>
        </w:tc>
        <w:tc>
          <w:tcPr>
            <w:tcW w:w="3076" w:type="dxa"/>
            <w:vMerge/>
          </w:tcPr>
          <w:p w:rsidR="00986DEA" w:rsidRPr="0013664C" w:rsidRDefault="00986DEA" w:rsidP="00A21938">
            <w:pPr>
              <w:jc w:val="center"/>
              <w:rPr>
                <w:b/>
                <w:sz w:val="22"/>
                <w:szCs w:val="22"/>
              </w:rPr>
            </w:pPr>
          </w:p>
        </w:tc>
        <w:tc>
          <w:tcPr>
            <w:tcW w:w="1172" w:type="dxa"/>
            <w:vMerge/>
          </w:tcPr>
          <w:p w:rsidR="00986DEA" w:rsidRPr="0013664C" w:rsidRDefault="00986DEA" w:rsidP="00A21938">
            <w:pPr>
              <w:jc w:val="center"/>
              <w:rPr>
                <w:b/>
                <w:sz w:val="22"/>
                <w:szCs w:val="22"/>
              </w:rPr>
            </w:pPr>
          </w:p>
        </w:tc>
        <w:tc>
          <w:tcPr>
            <w:tcW w:w="907" w:type="dxa"/>
            <w:vMerge w:val="restart"/>
            <w:textDirection w:val="btLr"/>
          </w:tcPr>
          <w:p w:rsidR="00986DEA" w:rsidRPr="0013664C" w:rsidRDefault="00986DEA" w:rsidP="00A21938">
            <w:pPr>
              <w:jc w:val="center"/>
              <w:rPr>
                <w:b/>
                <w:sz w:val="22"/>
                <w:szCs w:val="22"/>
              </w:rPr>
            </w:pPr>
            <w:r w:rsidRPr="0013664C">
              <w:rPr>
                <w:b/>
                <w:sz w:val="22"/>
                <w:szCs w:val="22"/>
              </w:rPr>
              <w:t>максимальная</w:t>
            </w:r>
          </w:p>
        </w:tc>
        <w:tc>
          <w:tcPr>
            <w:tcW w:w="851" w:type="dxa"/>
            <w:vMerge w:val="restart"/>
            <w:textDirection w:val="btLr"/>
          </w:tcPr>
          <w:p w:rsidR="00986DEA" w:rsidRDefault="00986DEA" w:rsidP="00A21938">
            <w:pPr>
              <w:jc w:val="center"/>
              <w:rPr>
                <w:b/>
                <w:sz w:val="22"/>
                <w:szCs w:val="22"/>
              </w:rPr>
            </w:pPr>
            <w:r w:rsidRPr="0013664C">
              <w:rPr>
                <w:b/>
                <w:sz w:val="22"/>
                <w:szCs w:val="22"/>
              </w:rPr>
              <w:t>самостоятельная у</w:t>
            </w:r>
          </w:p>
          <w:p w:rsidR="00986DEA" w:rsidRPr="0013664C" w:rsidRDefault="00986DEA" w:rsidP="00A21938">
            <w:pPr>
              <w:jc w:val="center"/>
              <w:rPr>
                <w:b/>
                <w:sz w:val="22"/>
                <w:szCs w:val="22"/>
              </w:rPr>
            </w:pPr>
            <w:r w:rsidRPr="0013664C">
              <w:rPr>
                <w:b/>
                <w:sz w:val="22"/>
                <w:szCs w:val="22"/>
              </w:rPr>
              <w:t xml:space="preserve">чебная работа </w:t>
            </w:r>
          </w:p>
        </w:tc>
        <w:tc>
          <w:tcPr>
            <w:tcW w:w="2490" w:type="dxa"/>
            <w:gridSpan w:val="2"/>
          </w:tcPr>
          <w:p w:rsidR="00986DEA" w:rsidRPr="0013664C" w:rsidRDefault="00986DEA" w:rsidP="00A21938">
            <w:pPr>
              <w:jc w:val="center"/>
              <w:rPr>
                <w:b/>
                <w:sz w:val="22"/>
                <w:szCs w:val="22"/>
              </w:rPr>
            </w:pPr>
            <w:r w:rsidRPr="0013664C">
              <w:rPr>
                <w:b/>
                <w:sz w:val="22"/>
                <w:szCs w:val="22"/>
              </w:rPr>
              <w:t>обязательная</w:t>
            </w:r>
          </w:p>
        </w:tc>
        <w:tc>
          <w:tcPr>
            <w:tcW w:w="1711" w:type="dxa"/>
            <w:gridSpan w:val="2"/>
            <w:vAlign w:val="center"/>
          </w:tcPr>
          <w:p w:rsidR="00986DEA" w:rsidRPr="0013664C" w:rsidRDefault="00986DEA" w:rsidP="00A21938">
            <w:pPr>
              <w:jc w:val="center"/>
              <w:rPr>
                <w:sz w:val="22"/>
                <w:szCs w:val="22"/>
              </w:rPr>
            </w:pPr>
            <w:r w:rsidRPr="0013664C">
              <w:rPr>
                <w:sz w:val="22"/>
                <w:szCs w:val="22"/>
              </w:rPr>
              <w:t>I курс</w:t>
            </w:r>
          </w:p>
        </w:tc>
        <w:tc>
          <w:tcPr>
            <w:tcW w:w="1710" w:type="dxa"/>
            <w:gridSpan w:val="2"/>
            <w:vAlign w:val="center"/>
          </w:tcPr>
          <w:p w:rsidR="00986DEA" w:rsidRPr="0013664C" w:rsidRDefault="00986DEA" w:rsidP="00A21938">
            <w:pPr>
              <w:jc w:val="center"/>
              <w:rPr>
                <w:sz w:val="22"/>
                <w:szCs w:val="22"/>
              </w:rPr>
            </w:pPr>
            <w:r w:rsidRPr="0013664C">
              <w:rPr>
                <w:sz w:val="22"/>
                <w:szCs w:val="22"/>
              </w:rPr>
              <w:t>II курс</w:t>
            </w:r>
          </w:p>
        </w:tc>
        <w:tc>
          <w:tcPr>
            <w:tcW w:w="1792" w:type="dxa"/>
            <w:gridSpan w:val="2"/>
            <w:vAlign w:val="center"/>
          </w:tcPr>
          <w:p w:rsidR="00986DEA" w:rsidRPr="0013664C" w:rsidRDefault="00986DEA" w:rsidP="00A21938">
            <w:pPr>
              <w:jc w:val="center"/>
              <w:rPr>
                <w:sz w:val="22"/>
                <w:szCs w:val="22"/>
              </w:rPr>
            </w:pPr>
            <w:r w:rsidRPr="0013664C">
              <w:rPr>
                <w:sz w:val="22"/>
                <w:szCs w:val="22"/>
              </w:rPr>
              <w:t>III курс</w:t>
            </w:r>
          </w:p>
        </w:tc>
      </w:tr>
      <w:tr w:rsidR="00986DEA" w:rsidRPr="0013664C" w:rsidTr="003964E3">
        <w:trPr>
          <w:cantSplit/>
          <w:trHeight w:val="1723"/>
          <w:jc w:val="center"/>
        </w:trPr>
        <w:tc>
          <w:tcPr>
            <w:tcW w:w="1304" w:type="dxa"/>
            <w:vMerge/>
          </w:tcPr>
          <w:p w:rsidR="00986DEA" w:rsidRPr="0013664C" w:rsidRDefault="00986DEA" w:rsidP="00A21938">
            <w:pPr>
              <w:jc w:val="center"/>
              <w:rPr>
                <w:b/>
                <w:sz w:val="22"/>
                <w:szCs w:val="22"/>
              </w:rPr>
            </w:pPr>
          </w:p>
        </w:tc>
        <w:tc>
          <w:tcPr>
            <w:tcW w:w="3076" w:type="dxa"/>
            <w:vMerge/>
          </w:tcPr>
          <w:p w:rsidR="00986DEA" w:rsidRPr="0013664C" w:rsidRDefault="00986DEA" w:rsidP="00A21938">
            <w:pPr>
              <w:jc w:val="center"/>
              <w:rPr>
                <w:b/>
                <w:sz w:val="22"/>
                <w:szCs w:val="22"/>
              </w:rPr>
            </w:pPr>
          </w:p>
        </w:tc>
        <w:tc>
          <w:tcPr>
            <w:tcW w:w="1172" w:type="dxa"/>
            <w:vMerge/>
          </w:tcPr>
          <w:p w:rsidR="00986DEA" w:rsidRPr="0013664C" w:rsidRDefault="00986DEA" w:rsidP="00A21938">
            <w:pPr>
              <w:jc w:val="center"/>
              <w:rPr>
                <w:b/>
                <w:sz w:val="22"/>
                <w:szCs w:val="22"/>
              </w:rPr>
            </w:pPr>
          </w:p>
        </w:tc>
        <w:tc>
          <w:tcPr>
            <w:tcW w:w="907" w:type="dxa"/>
            <w:vMerge/>
          </w:tcPr>
          <w:p w:rsidR="00986DEA" w:rsidRPr="0013664C" w:rsidRDefault="00986DEA" w:rsidP="00A21938">
            <w:pPr>
              <w:jc w:val="center"/>
              <w:rPr>
                <w:b/>
                <w:sz w:val="22"/>
                <w:szCs w:val="22"/>
              </w:rPr>
            </w:pPr>
          </w:p>
        </w:tc>
        <w:tc>
          <w:tcPr>
            <w:tcW w:w="851" w:type="dxa"/>
            <w:vMerge/>
          </w:tcPr>
          <w:p w:rsidR="00986DEA" w:rsidRPr="0013664C" w:rsidRDefault="00986DEA" w:rsidP="00A21938">
            <w:pPr>
              <w:jc w:val="center"/>
              <w:rPr>
                <w:b/>
                <w:sz w:val="22"/>
                <w:szCs w:val="22"/>
              </w:rPr>
            </w:pPr>
          </w:p>
        </w:tc>
        <w:tc>
          <w:tcPr>
            <w:tcW w:w="1134" w:type="dxa"/>
            <w:textDirection w:val="btLr"/>
          </w:tcPr>
          <w:p w:rsidR="00986DEA" w:rsidRPr="0013664C" w:rsidRDefault="00986DEA" w:rsidP="00A21938">
            <w:pPr>
              <w:jc w:val="center"/>
              <w:rPr>
                <w:b/>
                <w:sz w:val="22"/>
                <w:szCs w:val="22"/>
              </w:rPr>
            </w:pPr>
            <w:r w:rsidRPr="0013664C">
              <w:rPr>
                <w:b/>
                <w:sz w:val="22"/>
                <w:szCs w:val="22"/>
              </w:rPr>
              <w:t>всего занятий</w:t>
            </w:r>
          </w:p>
        </w:tc>
        <w:tc>
          <w:tcPr>
            <w:tcW w:w="1356" w:type="dxa"/>
            <w:textDirection w:val="btLr"/>
          </w:tcPr>
          <w:p w:rsidR="00986DEA" w:rsidRDefault="00986DEA" w:rsidP="00A21938">
            <w:pPr>
              <w:jc w:val="center"/>
              <w:rPr>
                <w:b/>
                <w:sz w:val="22"/>
                <w:szCs w:val="22"/>
              </w:rPr>
            </w:pPr>
            <w:r w:rsidRPr="0013664C">
              <w:rPr>
                <w:b/>
                <w:sz w:val="22"/>
                <w:szCs w:val="22"/>
              </w:rPr>
              <w:t xml:space="preserve">в т. ч. лаб. </w:t>
            </w:r>
            <w:r>
              <w:rPr>
                <w:b/>
                <w:sz w:val="22"/>
                <w:szCs w:val="22"/>
              </w:rPr>
              <w:t>и</w:t>
            </w:r>
          </w:p>
          <w:p w:rsidR="00986DEA" w:rsidRPr="0013664C" w:rsidRDefault="00986DEA" w:rsidP="00A21938">
            <w:pPr>
              <w:jc w:val="center"/>
              <w:rPr>
                <w:b/>
                <w:sz w:val="22"/>
                <w:szCs w:val="22"/>
              </w:rPr>
            </w:pPr>
            <w:r w:rsidRPr="0013664C">
              <w:rPr>
                <w:b/>
                <w:sz w:val="22"/>
                <w:szCs w:val="22"/>
              </w:rPr>
              <w:t xml:space="preserve"> практ. занятий</w:t>
            </w:r>
          </w:p>
        </w:tc>
        <w:tc>
          <w:tcPr>
            <w:tcW w:w="912" w:type="dxa"/>
          </w:tcPr>
          <w:p w:rsidR="00986DEA" w:rsidRPr="0013664C" w:rsidRDefault="00986DEA" w:rsidP="00A21938">
            <w:pPr>
              <w:jc w:val="center"/>
              <w:rPr>
                <w:sz w:val="22"/>
                <w:szCs w:val="22"/>
              </w:rPr>
            </w:pPr>
            <w:r w:rsidRPr="0013664C">
              <w:rPr>
                <w:sz w:val="22"/>
                <w:szCs w:val="22"/>
              </w:rPr>
              <w:t>1 сем.</w:t>
            </w:r>
          </w:p>
          <w:p w:rsidR="00986DEA" w:rsidRPr="0013664C" w:rsidRDefault="00986DEA" w:rsidP="00A21938">
            <w:pPr>
              <w:jc w:val="center"/>
              <w:rPr>
                <w:sz w:val="22"/>
                <w:szCs w:val="22"/>
              </w:rPr>
            </w:pPr>
          </w:p>
          <w:p w:rsidR="00986DEA" w:rsidRPr="0013664C" w:rsidRDefault="00986DEA" w:rsidP="00A21938">
            <w:pPr>
              <w:jc w:val="center"/>
              <w:rPr>
                <w:sz w:val="22"/>
                <w:szCs w:val="22"/>
              </w:rPr>
            </w:pPr>
            <w:r w:rsidRPr="0013664C">
              <w:rPr>
                <w:sz w:val="22"/>
                <w:szCs w:val="22"/>
              </w:rPr>
              <w:t>17</w:t>
            </w:r>
          </w:p>
          <w:p w:rsidR="00986DEA" w:rsidRPr="0013664C" w:rsidRDefault="00986DEA" w:rsidP="00A21938">
            <w:pPr>
              <w:jc w:val="center"/>
              <w:rPr>
                <w:sz w:val="22"/>
                <w:szCs w:val="22"/>
              </w:rPr>
            </w:pPr>
            <w:r w:rsidRPr="0013664C">
              <w:rPr>
                <w:sz w:val="22"/>
                <w:szCs w:val="22"/>
              </w:rPr>
              <w:t xml:space="preserve">нед. </w:t>
            </w:r>
          </w:p>
        </w:tc>
        <w:tc>
          <w:tcPr>
            <w:tcW w:w="799" w:type="dxa"/>
          </w:tcPr>
          <w:p w:rsidR="00986DEA" w:rsidRPr="0013664C" w:rsidRDefault="00986DEA" w:rsidP="00A21938">
            <w:pPr>
              <w:jc w:val="center"/>
              <w:rPr>
                <w:sz w:val="22"/>
                <w:szCs w:val="22"/>
              </w:rPr>
            </w:pPr>
            <w:r w:rsidRPr="0013664C">
              <w:rPr>
                <w:sz w:val="22"/>
                <w:szCs w:val="22"/>
              </w:rPr>
              <w:t>2 сем.</w:t>
            </w:r>
          </w:p>
          <w:p w:rsidR="00986DEA" w:rsidRPr="0013664C" w:rsidRDefault="00986DEA" w:rsidP="00A21938">
            <w:pPr>
              <w:jc w:val="center"/>
              <w:rPr>
                <w:sz w:val="22"/>
                <w:szCs w:val="22"/>
              </w:rPr>
            </w:pPr>
          </w:p>
          <w:p w:rsidR="00986DEA" w:rsidRPr="0013664C" w:rsidRDefault="00986DEA" w:rsidP="00A21938">
            <w:pPr>
              <w:jc w:val="center"/>
              <w:rPr>
                <w:sz w:val="22"/>
                <w:szCs w:val="22"/>
              </w:rPr>
            </w:pPr>
            <w:r w:rsidRPr="0013664C">
              <w:rPr>
                <w:sz w:val="22"/>
                <w:szCs w:val="22"/>
              </w:rPr>
              <w:t>23</w:t>
            </w:r>
          </w:p>
          <w:p w:rsidR="00986DEA" w:rsidRPr="0013664C" w:rsidRDefault="00986DEA" w:rsidP="00A21938">
            <w:pPr>
              <w:jc w:val="center"/>
              <w:rPr>
                <w:sz w:val="22"/>
                <w:szCs w:val="22"/>
              </w:rPr>
            </w:pPr>
            <w:r w:rsidRPr="0013664C">
              <w:rPr>
                <w:sz w:val="22"/>
                <w:szCs w:val="22"/>
              </w:rPr>
              <w:t>нед.</w:t>
            </w:r>
          </w:p>
        </w:tc>
        <w:tc>
          <w:tcPr>
            <w:tcW w:w="811" w:type="dxa"/>
          </w:tcPr>
          <w:p w:rsidR="00986DEA" w:rsidRPr="0013664C" w:rsidRDefault="00986DEA" w:rsidP="00A21938">
            <w:pPr>
              <w:jc w:val="center"/>
              <w:rPr>
                <w:sz w:val="22"/>
                <w:szCs w:val="22"/>
              </w:rPr>
            </w:pPr>
            <w:r w:rsidRPr="0013664C">
              <w:rPr>
                <w:sz w:val="22"/>
                <w:szCs w:val="22"/>
              </w:rPr>
              <w:t>3 сем.</w:t>
            </w:r>
          </w:p>
          <w:p w:rsidR="00986DEA" w:rsidRPr="0013664C" w:rsidRDefault="00986DEA" w:rsidP="00A21938">
            <w:pPr>
              <w:jc w:val="center"/>
              <w:rPr>
                <w:sz w:val="22"/>
                <w:szCs w:val="22"/>
              </w:rPr>
            </w:pPr>
          </w:p>
          <w:p w:rsidR="00986DEA" w:rsidRPr="0013664C" w:rsidRDefault="00986DEA" w:rsidP="00A21938">
            <w:pPr>
              <w:jc w:val="center"/>
              <w:rPr>
                <w:sz w:val="22"/>
                <w:szCs w:val="22"/>
              </w:rPr>
            </w:pPr>
            <w:r w:rsidRPr="0013664C">
              <w:rPr>
                <w:sz w:val="22"/>
                <w:szCs w:val="22"/>
              </w:rPr>
              <w:t>17</w:t>
            </w:r>
          </w:p>
          <w:p w:rsidR="00986DEA" w:rsidRPr="0013664C" w:rsidRDefault="00986DEA" w:rsidP="00A21938">
            <w:pPr>
              <w:jc w:val="center"/>
              <w:rPr>
                <w:sz w:val="22"/>
                <w:szCs w:val="22"/>
              </w:rPr>
            </w:pPr>
            <w:r w:rsidRPr="0013664C">
              <w:rPr>
                <w:sz w:val="22"/>
                <w:szCs w:val="22"/>
              </w:rPr>
              <w:t>нед.</w:t>
            </w:r>
          </w:p>
        </w:tc>
        <w:tc>
          <w:tcPr>
            <w:tcW w:w="899" w:type="dxa"/>
          </w:tcPr>
          <w:p w:rsidR="00986DEA" w:rsidRPr="0013664C" w:rsidRDefault="00986DEA" w:rsidP="00A21938">
            <w:pPr>
              <w:jc w:val="center"/>
              <w:rPr>
                <w:sz w:val="22"/>
                <w:szCs w:val="22"/>
              </w:rPr>
            </w:pPr>
            <w:r w:rsidRPr="0013664C">
              <w:rPr>
                <w:sz w:val="22"/>
                <w:szCs w:val="22"/>
              </w:rPr>
              <w:t>4 сем.</w:t>
            </w:r>
          </w:p>
          <w:p w:rsidR="00986DEA" w:rsidRPr="0013664C" w:rsidRDefault="00986DEA" w:rsidP="00A21938">
            <w:pPr>
              <w:jc w:val="center"/>
              <w:rPr>
                <w:sz w:val="22"/>
                <w:szCs w:val="22"/>
              </w:rPr>
            </w:pPr>
          </w:p>
          <w:p w:rsidR="00986DEA" w:rsidRPr="0013664C" w:rsidRDefault="00986DEA" w:rsidP="00261AE5">
            <w:pPr>
              <w:jc w:val="center"/>
              <w:rPr>
                <w:sz w:val="22"/>
                <w:szCs w:val="22"/>
              </w:rPr>
            </w:pPr>
            <w:r w:rsidRPr="0013664C">
              <w:rPr>
                <w:sz w:val="22"/>
                <w:szCs w:val="22"/>
              </w:rPr>
              <w:t>22   нед.</w:t>
            </w:r>
          </w:p>
        </w:tc>
        <w:tc>
          <w:tcPr>
            <w:tcW w:w="893" w:type="dxa"/>
          </w:tcPr>
          <w:p w:rsidR="00986DEA" w:rsidRPr="0013664C" w:rsidRDefault="00986DEA" w:rsidP="00A21938">
            <w:pPr>
              <w:jc w:val="center"/>
              <w:rPr>
                <w:sz w:val="22"/>
                <w:szCs w:val="22"/>
              </w:rPr>
            </w:pPr>
            <w:r w:rsidRPr="0013664C">
              <w:rPr>
                <w:sz w:val="22"/>
                <w:szCs w:val="22"/>
              </w:rPr>
              <w:t>5 сем.</w:t>
            </w:r>
          </w:p>
          <w:p w:rsidR="00986DEA" w:rsidRPr="0013664C" w:rsidRDefault="00986DEA" w:rsidP="00A21938">
            <w:pPr>
              <w:jc w:val="center"/>
              <w:rPr>
                <w:sz w:val="22"/>
                <w:szCs w:val="22"/>
              </w:rPr>
            </w:pPr>
          </w:p>
          <w:p w:rsidR="00986DEA" w:rsidRPr="0013664C" w:rsidRDefault="00986DEA" w:rsidP="00A21938">
            <w:pPr>
              <w:jc w:val="center"/>
              <w:rPr>
                <w:sz w:val="22"/>
                <w:szCs w:val="22"/>
              </w:rPr>
            </w:pPr>
            <w:r w:rsidRPr="0013664C">
              <w:rPr>
                <w:sz w:val="22"/>
                <w:szCs w:val="22"/>
              </w:rPr>
              <w:t>1</w:t>
            </w:r>
            <w:r>
              <w:rPr>
                <w:sz w:val="22"/>
                <w:szCs w:val="22"/>
              </w:rPr>
              <w:t>6</w:t>
            </w:r>
          </w:p>
          <w:p w:rsidR="00986DEA" w:rsidRPr="0013664C" w:rsidRDefault="00986DEA" w:rsidP="00A21938">
            <w:pPr>
              <w:jc w:val="center"/>
              <w:rPr>
                <w:sz w:val="22"/>
                <w:szCs w:val="22"/>
              </w:rPr>
            </w:pPr>
            <w:r w:rsidRPr="0013664C">
              <w:rPr>
                <w:sz w:val="22"/>
                <w:szCs w:val="22"/>
              </w:rPr>
              <w:t>нед.</w:t>
            </w:r>
          </w:p>
        </w:tc>
        <w:tc>
          <w:tcPr>
            <w:tcW w:w="899" w:type="dxa"/>
          </w:tcPr>
          <w:p w:rsidR="00986DEA" w:rsidRPr="0013664C" w:rsidRDefault="00986DEA" w:rsidP="00A21938">
            <w:pPr>
              <w:jc w:val="center"/>
              <w:rPr>
                <w:sz w:val="22"/>
                <w:szCs w:val="22"/>
              </w:rPr>
            </w:pPr>
            <w:r w:rsidRPr="0013664C">
              <w:rPr>
                <w:sz w:val="22"/>
                <w:szCs w:val="22"/>
              </w:rPr>
              <w:t>6 сем.</w:t>
            </w:r>
          </w:p>
          <w:p w:rsidR="00986DEA" w:rsidRPr="0013664C" w:rsidRDefault="00986DEA" w:rsidP="00A21938">
            <w:pPr>
              <w:jc w:val="center"/>
              <w:rPr>
                <w:sz w:val="22"/>
                <w:szCs w:val="22"/>
              </w:rPr>
            </w:pPr>
          </w:p>
          <w:p w:rsidR="00986DEA" w:rsidRPr="0013664C" w:rsidRDefault="00986DEA" w:rsidP="00A21938">
            <w:pPr>
              <w:jc w:val="center"/>
              <w:rPr>
                <w:sz w:val="22"/>
                <w:szCs w:val="22"/>
              </w:rPr>
            </w:pPr>
            <w:r w:rsidRPr="0013664C">
              <w:rPr>
                <w:sz w:val="22"/>
                <w:szCs w:val="22"/>
              </w:rPr>
              <w:t>2</w:t>
            </w:r>
            <w:r>
              <w:rPr>
                <w:sz w:val="22"/>
                <w:szCs w:val="22"/>
              </w:rPr>
              <w:t>1</w:t>
            </w:r>
          </w:p>
          <w:p w:rsidR="00986DEA" w:rsidRDefault="00986DEA" w:rsidP="00A21938">
            <w:pPr>
              <w:jc w:val="center"/>
              <w:rPr>
                <w:sz w:val="22"/>
                <w:szCs w:val="22"/>
              </w:rPr>
            </w:pPr>
            <w:r w:rsidRPr="0013664C">
              <w:rPr>
                <w:sz w:val="22"/>
                <w:szCs w:val="22"/>
              </w:rPr>
              <w:t>нед.</w:t>
            </w:r>
          </w:p>
          <w:p w:rsidR="00986DEA" w:rsidRPr="0013664C" w:rsidRDefault="00986DEA" w:rsidP="00E16B46">
            <w:pPr>
              <w:jc w:val="center"/>
              <w:rPr>
                <w:sz w:val="22"/>
                <w:szCs w:val="22"/>
              </w:rPr>
            </w:pPr>
          </w:p>
        </w:tc>
      </w:tr>
      <w:tr w:rsidR="00986DEA" w:rsidRPr="0013664C" w:rsidTr="00042CF4">
        <w:trPr>
          <w:jc w:val="center"/>
        </w:trPr>
        <w:tc>
          <w:tcPr>
            <w:tcW w:w="1304" w:type="dxa"/>
            <w:vAlign w:val="center"/>
          </w:tcPr>
          <w:p w:rsidR="00986DEA" w:rsidRPr="0013664C" w:rsidRDefault="00986DEA" w:rsidP="00A21938">
            <w:pPr>
              <w:jc w:val="center"/>
              <w:rPr>
                <w:b/>
                <w:sz w:val="22"/>
                <w:szCs w:val="22"/>
              </w:rPr>
            </w:pPr>
            <w:r w:rsidRPr="0013664C">
              <w:rPr>
                <w:b/>
                <w:sz w:val="22"/>
                <w:szCs w:val="22"/>
              </w:rPr>
              <w:t>1</w:t>
            </w:r>
          </w:p>
        </w:tc>
        <w:tc>
          <w:tcPr>
            <w:tcW w:w="3076" w:type="dxa"/>
            <w:vAlign w:val="center"/>
          </w:tcPr>
          <w:p w:rsidR="00986DEA" w:rsidRPr="0013664C" w:rsidRDefault="00986DEA" w:rsidP="00A21938">
            <w:pPr>
              <w:jc w:val="center"/>
              <w:rPr>
                <w:b/>
                <w:sz w:val="22"/>
                <w:szCs w:val="22"/>
              </w:rPr>
            </w:pPr>
            <w:r w:rsidRPr="0013664C">
              <w:rPr>
                <w:b/>
                <w:sz w:val="22"/>
                <w:szCs w:val="22"/>
              </w:rPr>
              <w:t>2</w:t>
            </w:r>
          </w:p>
        </w:tc>
        <w:tc>
          <w:tcPr>
            <w:tcW w:w="1172" w:type="dxa"/>
            <w:vAlign w:val="center"/>
          </w:tcPr>
          <w:p w:rsidR="00986DEA" w:rsidRPr="0013664C" w:rsidRDefault="00986DEA" w:rsidP="00A21938">
            <w:pPr>
              <w:jc w:val="center"/>
              <w:rPr>
                <w:b/>
                <w:sz w:val="22"/>
                <w:szCs w:val="22"/>
              </w:rPr>
            </w:pPr>
            <w:r w:rsidRPr="0013664C">
              <w:rPr>
                <w:b/>
                <w:sz w:val="22"/>
                <w:szCs w:val="22"/>
              </w:rPr>
              <w:t>3</w:t>
            </w:r>
          </w:p>
        </w:tc>
        <w:tc>
          <w:tcPr>
            <w:tcW w:w="907" w:type="dxa"/>
            <w:vAlign w:val="center"/>
          </w:tcPr>
          <w:p w:rsidR="00986DEA" w:rsidRPr="0013664C" w:rsidRDefault="00986DEA" w:rsidP="00A21938">
            <w:pPr>
              <w:jc w:val="center"/>
              <w:rPr>
                <w:b/>
                <w:sz w:val="22"/>
                <w:szCs w:val="22"/>
              </w:rPr>
            </w:pPr>
            <w:r w:rsidRPr="0013664C">
              <w:rPr>
                <w:b/>
                <w:sz w:val="22"/>
                <w:szCs w:val="22"/>
              </w:rPr>
              <w:t>4</w:t>
            </w:r>
          </w:p>
        </w:tc>
        <w:tc>
          <w:tcPr>
            <w:tcW w:w="851" w:type="dxa"/>
            <w:vAlign w:val="center"/>
          </w:tcPr>
          <w:p w:rsidR="00986DEA" w:rsidRPr="0013664C" w:rsidRDefault="00986DEA" w:rsidP="00A21938">
            <w:pPr>
              <w:jc w:val="center"/>
              <w:rPr>
                <w:b/>
                <w:sz w:val="22"/>
                <w:szCs w:val="22"/>
              </w:rPr>
            </w:pPr>
            <w:r w:rsidRPr="0013664C">
              <w:rPr>
                <w:b/>
                <w:sz w:val="22"/>
                <w:szCs w:val="22"/>
              </w:rPr>
              <w:t>5</w:t>
            </w:r>
          </w:p>
        </w:tc>
        <w:tc>
          <w:tcPr>
            <w:tcW w:w="1134" w:type="dxa"/>
            <w:vAlign w:val="center"/>
          </w:tcPr>
          <w:p w:rsidR="00986DEA" w:rsidRPr="0013664C" w:rsidRDefault="00986DEA" w:rsidP="00A21938">
            <w:pPr>
              <w:jc w:val="center"/>
              <w:rPr>
                <w:b/>
                <w:sz w:val="22"/>
                <w:szCs w:val="22"/>
              </w:rPr>
            </w:pPr>
            <w:r w:rsidRPr="0013664C">
              <w:rPr>
                <w:b/>
                <w:sz w:val="22"/>
                <w:szCs w:val="22"/>
              </w:rPr>
              <w:t>6</w:t>
            </w:r>
          </w:p>
        </w:tc>
        <w:tc>
          <w:tcPr>
            <w:tcW w:w="1356" w:type="dxa"/>
            <w:vAlign w:val="center"/>
          </w:tcPr>
          <w:p w:rsidR="00986DEA" w:rsidRPr="0013664C" w:rsidRDefault="00986DEA" w:rsidP="00A21938">
            <w:pPr>
              <w:jc w:val="center"/>
              <w:rPr>
                <w:b/>
                <w:sz w:val="22"/>
                <w:szCs w:val="22"/>
              </w:rPr>
            </w:pPr>
            <w:r w:rsidRPr="0013664C">
              <w:rPr>
                <w:b/>
                <w:sz w:val="22"/>
                <w:szCs w:val="22"/>
              </w:rPr>
              <w:t>7</w:t>
            </w:r>
          </w:p>
        </w:tc>
        <w:tc>
          <w:tcPr>
            <w:tcW w:w="912" w:type="dxa"/>
            <w:vAlign w:val="center"/>
          </w:tcPr>
          <w:p w:rsidR="00986DEA" w:rsidRPr="0013664C" w:rsidRDefault="00986DEA" w:rsidP="00A21938">
            <w:pPr>
              <w:jc w:val="center"/>
              <w:rPr>
                <w:b/>
                <w:sz w:val="22"/>
                <w:szCs w:val="22"/>
              </w:rPr>
            </w:pPr>
            <w:r w:rsidRPr="0013664C">
              <w:rPr>
                <w:b/>
                <w:sz w:val="22"/>
                <w:szCs w:val="22"/>
              </w:rPr>
              <w:t>8</w:t>
            </w:r>
          </w:p>
        </w:tc>
        <w:tc>
          <w:tcPr>
            <w:tcW w:w="799" w:type="dxa"/>
            <w:vAlign w:val="center"/>
          </w:tcPr>
          <w:p w:rsidR="00986DEA" w:rsidRPr="0013664C" w:rsidRDefault="00986DEA" w:rsidP="00A21938">
            <w:pPr>
              <w:jc w:val="center"/>
              <w:rPr>
                <w:b/>
                <w:sz w:val="22"/>
                <w:szCs w:val="22"/>
              </w:rPr>
            </w:pPr>
            <w:r w:rsidRPr="0013664C">
              <w:rPr>
                <w:b/>
                <w:sz w:val="22"/>
                <w:szCs w:val="22"/>
              </w:rPr>
              <w:t>9</w:t>
            </w:r>
          </w:p>
        </w:tc>
        <w:tc>
          <w:tcPr>
            <w:tcW w:w="811" w:type="dxa"/>
            <w:vAlign w:val="center"/>
          </w:tcPr>
          <w:p w:rsidR="00986DEA" w:rsidRPr="0013664C" w:rsidRDefault="00986DEA" w:rsidP="00A21938">
            <w:pPr>
              <w:jc w:val="center"/>
              <w:rPr>
                <w:b/>
                <w:sz w:val="22"/>
                <w:szCs w:val="22"/>
              </w:rPr>
            </w:pPr>
            <w:r w:rsidRPr="0013664C">
              <w:rPr>
                <w:b/>
                <w:sz w:val="22"/>
                <w:szCs w:val="22"/>
              </w:rPr>
              <w:t>10</w:t>
            </w:r>
          </w:p>
        </w:tc>
        <w:tc>
          <w:tcPr>
            <w:tcW w:w="899" w:type="dxa"/>
            <w:vAlign w:val="center"/>
          </w:tcPr>
          <w:p w:rsidR="00986DEA" w:rsidRPr="0013664C" w:rsidRDefault="00986DEA" w:rsidP="00A21938">
            <w:pPr>
              <w:jc w:val="center"/>
              <w:rPr>
                <w:b/>
                <w:sz w:val="22"/>
                <w:szCs w:val="22"/>
              </w:rPr>
            </w:pPr>
            <w:r w:rsidRPr="0013664C">
              <w:rPr>
                <w:b/>
                <w:sz w:val="22"/>
                <w:szCs w:val="22"/>
              </w:rPr>
              <w:t>11</w:t>
            </w:r>
          </w:p>
        </w:tc>
        <w:tc>
          <w:tcPr>
            <w:tcW w:w="893" w:type="dxa"/>
            <w:vAlign w:val="center"/>
          </w:tcPr>
          <w:p w:rsidR="00986DEA" w:rsidRPr="0013664C" w:rsidRDefault="00986DEA" w:rsidP="00A21938">
            <w:pPr>
              <w:jc w:val="center"/>
              <w:rPr>
                <w:b/>
                <w:sz w:val="22"/>
                <w:szCs w:val="22"/>
              </w:rPr>
            </w:pPr>
            <w:r w:rsidRPr="0013664C">
              <w:rPr>
                <w:b/>
                <w:sz w:val="22"/>
                <w:szCs w:val="22"/>
              </w:rPr>
              <w:t>12</w:t>
            </w:r>
          </w:p>
        </w:tc>
        <w:tc>
          <w:tcPr>
            <w:tcW w:w="899" w:type="dxa"/>
            <w:vAlign w:val="center"/>
          </w:tcPr>
          <w:p w:rsidR="00986DEA" w:rsidRPr="0013664C" w:rsidRDefault="00986DEA" w:rsidP="00A21938">
            <w:pPr>
              <w:jc w:val="center"/>
              <w:rPr>
                <w:b/>
                <w:sz w:val="22"/>
                <w:szCs w:val="22"/>
              </w:rPr>
            </w:pPr>
            <w:r w:rsidRPr="0013664C">
              <w:rPr>
                <w:b/>
                <w:sz w:val="22"/>
                <w:szCs w:val="22"/>
              </w:rPr>
              <w:t xml:space="preserve">13 </w:t>
            </w:r>
          </w:p>
        </w:tc>
      </w:tr>
      <w:tr w:rsidR="00986DEA" w:rsidRPr="0013664C" w:rsidTr="00042CF4">
        <w:trPr>
          <w:trHeight w:val="677"/>
          <w:jc w:val="center"/>
        </w:trPr>
        <w:tc>
          <w:tcPr>
            <w:tcW w:w="1304" w:type="dxa"/>
            <w:vAlign w:val="center"/>
          </w:tcPr>
          <w:p w:rsidR="00986DEA" w:rsidRPr="0013664C" w:rsidRDefault="00986DEA" w:rsidP="00A21938">
            <w:pPr>
              <w:rPr>
                <w:b/>
                <w:sz w:val="22"/>
                <w:szCs w:val="22"/>
              </w:rPr>
            </w:pPr>
            <w:r w:rsidRPr="0013664C">
              <w:rPr>
                <w:b/>
                <w:sz w:val="22"/>
                <w:szCs w:val="22"/>
              </w:rPr>
              <w:t>О.00</w:t>
            </w:r>
          </w:p>
        </w:tc>
        <w:tc>
          <w:tcPr>
            <w:tcW w:w="3076" w:type="dxa"/>
            <w:vAlign w:val="center"/>
          </w:tcPr>
          <w:p w:rsidR="00986DEA" w:rsidRPr="0013664C" w:rsidRDefault="00986DEA" w:rsidP="00A21938">
            <w:pPr>
              <w:rPr>
                <w:b/>
                <w:sz w:val="22"/>
                <w:szCs w:val="22"/>
              </w:rPr>
            </w:pPr>
            <w:r w:rsidRPr="0013664C">
              <w:rPr>
                <w:b/>
                <w:sz w:val="22"/>
                <w:szCs w:val="22"/>
              </w:rPr>
              <w:t>Общеобразовательный цикл</w:t>
            </w:r>
          </w:p>
        </w:tc>
        <w:tc>
          <w:tcPr>
            <w:tcW w:w="1172" w:type="dxa"/>
            <w:vAlign w:val="center"/>
          </w:tcPr>
          <w:p w:rsidR="00986DEA" w:rsidRPr="0013664C" w:rsidRDefault="00986DEA" w:rsidP="00635162">
            <w:pPr>
              <w:jc w:val="center"/>
              <w:rPr>
                <w:b/>
                <w:sz w:val="22"/>
                <w:szCs w:val="22"/>
                <w:lang w:val="en-US"/>
              </w:rPr>
            </w:pPr>
            <w:r>
              <w:rPr>
                <w:b/>
                <w:sz w:val="22"/>
                <w:szCs w:val="22"/>
              </w:rPr>
              <w:t>0</w:t>
            </w:r>
            <w:r w:rsidRPr="0013664C">
              <w:rPr>
                <w:b/>
                <w:sz w:val="22"/>
                <w:szCs w:val="22"/>
                <w:vertAlign w:val="subscript"/>
              </w:rPr>
              <w:t>З</w:t>
            </w:r>
            <w:r w:rsidRPr="0013664C">
              <w:rPr>
                <w:b/>
                <w:sz w:val="22"/>
                <w:szCs w:val="22"/>
              </w:rPr>
              <w:t>/1</w:t>
            </w:r>
            <w:r>
              <w:rPr>
                <w:b/>
                <w:sz w:val="22"/>
                <w:szCs w:val="22"/>
              </w:rPr>
              <w:t>1</w:t>
            </w:r>
            <w:r w:rsidRPr="0013664C">
              <w:rPr>
                <w:b/>
                <w:sz w:val="22"/>
                <w:szCs w:val="22"/>
                <w:vertAlign w:val="subscript"/>
              </w:rPr>
              <w:t>ДЗ</w:t>
            </w:r>
            <w:r w:rsidRPr="0013664C">
              <w:rPr>
                <w:b/>
                <w:sz w:val="22"/>
                <w:szCs w:val="22"/>
              </w:rPr>
              <w:t>/3</w:t>
            </w:r>
            <w:r w:rsidRPr="0013664C">
              <w:rPr>
                <w:b/>
                <w:sz w:val="22"/>
                <w:szCs w:val="22"/>
                <w:vertAlign w:val="subscript"/>
              </w:rPr>
              <w:t>Э</w:t>
            </w:r>
          </w:p>
        </w:tc>
        <w:tc>
          <w:tcPr>
            <w:tcW w:w="907" w:type="dxa"/>
            <w:vAlign w:val="center"/>
          </w:tcPr>
          <w:p w:rsidR="00986DEA" w:rsidRPr="0013664C" w:rsidRDefault="00986DEA" w:rsidP="0006008B">
            <w:pPr>
              <w:jc w:val="center"/>
              <w:rPr>
                <w:b/>
                <w:sz w:val="22"/>
                <w:szCs w:val="22"/>
              </w:rPr>
            </w:pPr>
            <w:r>
              <w:rPr>
                <w:b/>
                <w:sz w:val="22"/>
                <w:szCs w:val="22"/>
              </w:rPr>
              <w:t>2590</w:t>
            </w:r>
          </w:p>
        </w:tc>
        <w:tc>
          <w:tcPr>
            <w:tcW w:w="851" w:type="dxa"/>
            <w:vAlign w:val="center"/>
          </w:tcPr>
          <w:p w:rsidR="00986DEA" w:rsidRPr="0013664C" w:rsidRDefault="00986DEA" w:rsidP="0006008B">
            <w:pPr>
              <w:jc w:val="center"/>
              <w:rPr>
                <w:b/>
                <w:sz w:val="22"/>
                <w:szCs w:val="22"/>
              </w:rPr>
            </w:pPr>
            <w:r>
              <w:rPr>
                <w:b/>
                <w:sz w:val="22"/>
                <w:szCs w:val="22"/>
              </w:rPr>
              <w:t xml:space="preserve">538 </w:t>
            </w:r>
          </w:p>
        </w:tc>
        <w:tc>
          <w:tcPr>
            <w:tcW w:w="1134" w:type="dxa"/>
            <w:vAlign w:val="center"/>
          </w:tcPr>
          <w:p w:rsidR="00986DEA" w:rsidRPr="00032C25" w:rsidRDefault="00986DEA" w:rsidP="00A21938">
            <w:pPr>
              <w:jc w:val="center"/>
              <w:rPr>
                <w:b/>
                <w:sz w:val="22"/>
                <w:szCs w:val="22"/>
              </w:rPr>
            </w:pPr>
            <w:r w:rsidRPr="00032C25">
              <w:rPr>
                <w:b/>
                <w:sz w:val="22"/>
                <w:szCs w:val="22"/>
              </w:rPr>
              <w:t>2052</w:t>
            </w:r>
          </w:p>
        </w:tc>
        <w:tc>
          <w:tcPr>
            <w:tcW w:w="1356" w:type="dxa"/>
            <w:vAlign w:val="center"/>
          </w:tcPr>
          <w:p w:rsidR="00986DEA" w:rsidRPr="0013664C" w:rsidRDefault="00986DEA" w:rsidP="00B95AF3">
            <w:pPr>
              <w:jc w:val="center"/>
              <w:rPr>
                <w:b/>
                <w:sz w:val="22"/>
                <w:szCs w:val="22"/>
              </w:rPr>
            </w:pPr>
            <w:r>
              <w:rPr>
                <w:b/>
                <w:sz w:val="22"/>
                <w:szCs w:val="22"/>
              </w:rPr>
              <w:t>75</w:t>
            </w:r>
          </w:p>
        </w:tc>
        <w:tc>
          <w:tcPr>
            <w:tcW w:w="912" w:type="dxa"/>
            <w:vAlign w:val="center"/>
          </w:tcPr>
          <w:p w:rsidR="00986DEA" w:rsidRPr="00B16D51" w:rsidRDefault="00986DEA" w:rsidP="007C4A28">
            <w:pPr>
              <w:jc w:val="center"/>
              <w:rPr>
                <w:b/>
                <w:color w:val="auto"/>
                <w:sz w:val="22"/>
                <w:szCs w:val="22"/>
              </w:rPr>
            </w:pPr>
            <w:r w:rsidRPr="00B16D51">
              <w:rPr>
                <w:b/>
                <w:color w:val="auto"/>
                <w:sz w:val="22"/>
                <w:szCs w:val="22"/>
              </w:rPr>
              <w:t>4</w:t>
            </w:r>
            <w:r>
              <w:rPr>
                <w:b/>
                <w:color w:val="auto"/>
                <w:sz w:val="22"/>
                <w:szCs w:val="22"/>
              </w:rPr>
              <w:t>74</w:t>
            </w:r>
          </w:p>
        </w:tc>
        <w:tc>
          <w:tcPr>
            <w:tcW w:w="799" w:type="dxa"/>
            <w:vAlign w:val="center"/>
          </w:tcPr>
          <w:p w:rsidR="00986DEA" w:rsidRPr="0013664C" w:rsidRDefault="00986DEA" w:rsidP="007C4A28">
            <w:pPr>
              <w:jc w:val="center"/>
              <w:rPr>
                <w:b/>
                <w:sz w:val="22"/>
                <w:szCs w:val="22"/>
              </w:rPr>
            </w:pPr>
            <w:r>
              <w:rPr>
                <w:b/>
                <w:sz w:val="22"/>
                <w:szCs w:val="22"/>
              </w:rPr>
              <w:t>551</w:t>
            </w:r>
          </w:p>
        </w:tc>
        <w:tc>
          <w:tcPr>
            <w:tcW w:w="811" w:type="dxa"/>
            <w:vAlign w:val="center"/>
          </w:tcPr>
          <w:p w:rsidR="00986DEA" w:rsidRPr="0013664C" w:rsidRDefault="00986DEA" w:rsidP="00A21938">
            <w:pPr>
              <w:jc w:val="center"/>
              <w:rPr>
                <w:b/>
                <w:sz w:val="22"/>
                <w:szCs w:val="22"/>
              </w:rPr>
            </w:pPr>
            <w:r>
              <w:rPr>
                <w:b/>
                <w:sz w:val="22"/>
                <w:szCs w:val="22"/>
              </w:rPr>
              <w:t>493</w:t>
            </w:r>
          </w:p>
        </w:tc>
        <w:tc>
          <w:tcPr>
            <w:tcW w:w="899" w:type="dxa"/>
            <w:vAlign w:val="center"/>
          </w:tcPr>
          <w:p w:rsidR="00986DEA" w:rsidRPr="0052487A" w:rsidRDefault="00986DEA" w:rsidP="004A40D8">
            <w:pPr>
              <w:jc w:val="center"/>
              <w:rPr>
                <w:b/>
                <w:color w:val="auto"/>
                <w:sz w:val="22"/>
                <w:szCs w:val="22"/>
              </w:rPr>
            </w:pPr>
            <w:r w:rsidRPr="0052487A">
              <w:rPr>
                <w:b/>
                <w:color w:val="auto"/>
                <w:sz w:val="22"/>
                <w:szCs w:val="22"/>
              </w:rPr>
              <w:t>4</w:t>
            </w:r>
            <w:r>
              <w:rPr>
                <w:b/>
                <w:color w:val="auto"/>
                <w:sz w:val="22"/>
                <w:szCs w:val="22"/>
              </w:rPr>
              <w:t>80</w:t>
            </w:r>
          </w:p>
        </w:tc>
        <w:tc>
          <w:tcPr>
            <w:tcW w:w="893" w:type="dxa"/>
            <w:vAlign w:val="center"/>
          </w:tcPr>
          <w:p w:rsidR="00986DEA" w:rsidRPr="00C22AC8" w:rsidRDefault="00986DEA" w:rsidP="009C73B1">
            <w:pPr>
              <w:jc w:val="center"/>
              <w:rPr>
                <w:b/>
                <w:sz w:val="22"/>
                <w:szCs w:val="22"/>
              </w:rPr>
            </w:pPr>
            <w:r>
              <w:rPr>
                <w:b/>
                <w:sz w:val="22"/>
                <w:szCs w:val="22"/>
              </w:rPr>
              <w:t>54</w:t>
            </w:r>
          </w:p>
        </w:tc>
        <w:tc>
          <w:tcPr>
            <w:tcW w:w="899" w:type="dxa"/>
            <w:tcBorders>
              <w:top w:val="nil"/>
            </w:tcBorders>
            <w:vAlign w:val="center"/>
          </w:tcPr>
          <w:p w:rsidR="00986DEA" w:rsidRPr="0013664C" w:rsidRDefault="00986DEA" w:rsidP="00A21938">
            <w:pPr>
              <w:jc w:val="center"/>
              <w:rPr>
                <w:sz w:val="22"/>
                <w:szCs w:val="22"/>
              </w:rPr>
            </w:pPr>
          </w:p>
        </w:tc>
      </w:tr>
      <w:tr w:rsidR="00986DEA" w:rsidRPr="0013664C" w:rsidTr="00042CF4">
        <w:trPr>
          <w:jc w:val="center"/>
        </w:trPr>
        <w:tc>
          <w:tcPr>
            <w:tcW w:w="1304" w:type="dxa"/>
            <w:vAlign w:val="center"/>
          </w:tcPr>
          <w:p w:rsidR="00986DEA" w:rsidRPr="0013664C" w:rsidRDefault="00986DEA" w:rsidP="00A21938">
            <w:pPr>
              <w:rPr>
                <w:b/>
                <w:sz w:val="22"/>
                <w:szCs w:val="22"/>
              </w:rPr>
            </w:pPr>
            <w:r w:rsidRPr="0013664C">
              <w:rPr>
                <w:b/>
                <w:sz w:val="22"/>
                <w:szCs w:val="22"/>
              </w:rPr>
              <w:t>ОДб.00</w:t>
            </w:r>
          </w:p>
        </w:tc>
        <w:tc>
          <w:tcPr>
            <w:tcW w:w="3076" w:type="dxa"/>
            <w:vAlign w:val="center"/>
          </w:tcPr>
          <w:p w:rsidR="00986DEA" w:rsidRPr="0013664C" w:rsidRDefault="00986DEA" w:rsidP="00A21938">
            <w:pPr>
              <w:rPr>
                <w:b/>
                <w:sz w:val="22"/>
                <w:szCs w:val="22"/>
              </w:rPr>
            </w:pPr>
            <w:r w:rsidRPr="0013664C">
              <w:rPr>
                <w:b/>
                <w:sz w:val="22"/>
                <w:szCs w:val="22"/>
              </w:rPr>
              <w:t>Базовые дисциплины</w:t>
            </w:r>
          </w:p>
        </w:tc>
        <w:tc>
          <w:tcPr>
            <w:tcW w:w="1172" w:type="dxa"/>
            <w:vAlign w:val="center"/>
          </w:tcPr>
          <w:p w:rsidR="00986DEA" w:rsidRPr="00543737" w:rsidRDefault="00986DEA" w:rsidP="003220E6">
            <w:pPr>
              <w:rPr>
                <w:b/>
                <w:sz w:val="22"/>
                <w:szCs w:val="22"/>
              </w:rPr>
            </w:pPr>
            <w:r>
              <w:rPr>
                <w:b/>
                <w:sz w:val="22"/>
                <w:szCs w:val="22"/>
              </w:rPr>
              <w:t>0</w:t>
            </w:r>
            <w:r w:rsidRPr="0013664C">
              <w:rPr>
                <w:b/>
                <w:sz w:val="22"/>
                <w:szCs w:val="22"/>
                <w:vertAlign w:val="subscript"/>
              </w:rPr>
              <w:t xml:space="preserve"> З</w:t>
            </w:r>
            <w:r>
              <w:rPr>
                <w:b/>
                <w:sz w:val="22"/>
                <w:szCs w:val="22"/>
              </w:rPr>
              <w:t xml:space="preserve"> /11</w:t>
            </w:r>
            <w:r w:rsidRPr="0013664C">
              <w:rPr>
                <w:b/>
                <w:sz w:val="22"/>
                <w:szCs w:val="22"/>
                <w:vertAlign w:val="subscript"/>
              </w:rPr>
              <w:t xml:space="preserve"> ДЗ</w:t>
            </w:r>
            <w:r w:rsidRPr="0013664C">
              <w:rPr>
                <w:b/>
                <w:sz w:val="22"/>
                <w:szCs w:val="22"/>
              </w:rPr>
              <w:t>/</w:t>
            </w:r>
            <w:r>
              <w:rPr>
                <w:b/>
                <w:sz w:val="22"/>
                <w:szCs w:val="22"/>
              </w:rPr>
              <w:t>0</w:t>
            </w:r>
            <w:r w:rsidRPr="0013664C">
              <w:rPr>
                <w:b/>
                <w:sz w:val="22"/>
                <w:szCs w:val="22"/>
                <w:vertAlign w:val="subscript"/>
              </w:rPr>
              <w:t>Э</w:t>
            </w:r>
          </w:p>
        </w:tc>
        <w:tc>
          <w:tcPr>
            <w:tcW w:w="907" w:type="dxa"/>
            <w:vAlign w:val="center"/>
          </w:tcPr>
          <w:p w:rsidR="00986DEA" w:rsidRPr="0013664C" w:rsidRDefault="00986DEA" w:rsidP="00635162">
            <w:pPr>
              <w:jc w:val="center"/>
              <w:rPr>
                <w:b/>
                <w:sz w:val="22"/>
                <w:szCs w:val="22"/>
              </w:rPr>
            </w:pPr>
            <w:r>
              <w:rPr>
                <w:b/>
                <w:sz w:val="22"/>
                <w:szCs w:val="22"/>
              </w:rPr>
              <w:t>1698</w:t>
            </w:r>
          </w:p>
        </w:tc>
        <w:tc>
          <w:tcPr>
            <w:tcW w:w="851" w:type="dxa"/>
            <w:vAlign w:val="center"/>
          </w:tcPr>
          <w:p w:rsidR="00986DEA" w:rsidRPr="0013664C" w:rsidRDefault="00986DEA" w:rsidP="004B4F3E">
            <w:pPr>
              <w:jc w:val="center"/>
              <w:rPr>
                <w:b/>
                <w:sz w:val="22"/>
                <w:szCs w:val="22"/>
              </w:rPr>
            </w:pPr>
            <w:r>
              <w:rPr>
                <w:b/>
                <w:sz w:val="22"/>
                <w:szCs w:val="22"/>
              </w:rPr>
              <w:t>356</w:t>
            </w:r>
            <w:r w:rsidRPr="0013664C">
              <w:rPr>
                <w:b/>
                <w:sz w:val="22"/>
                <w:szCs w:val="22"/>
              </w:rPr>
              <w:t xml:space="preserve"> </w:t>
            </w:r>
          </w:p>
        </w:tc>
        <w:tc>
          <w:tcPr>
            <w:tcW w:w="1134" w:type="dxa"/>
            <w:vAlign w:val="center"/>
          </w:tcPr>
          <w:p w:rsidR="00986DEA" w:rsidRPr="00032C25" w:rsidRDefault="00986DEA" w:rsidP="00635162">
            <w:pPr>
              <w:jc w:val="center"/>
              <w:rPr>
                <w:b/>
                <w:sz w:val="22"/>
                <w:szCs w:val="22"/>
              </w:rPr>
            </w:pPr>
            <w:r>
              <w:rPr>
                <w:b/>
                <w:sz w:val="22"/>
                <w:szCs w:val="22"/>
              </w:rPr>
              <w:t>1342</w:t>
            </w:r>
          </w:p>
        </w:tc>
        <w:tc>
          <w:tcPr>
            <w:tcW w:w="1356" w:type="dxa"/>
            <w:vAlign w:val="center"/>
          </w:tcPr>
          <w:p w:rsidR="00986DEA" w:rsidRPr="0013664C" w:rsidRDefault="00986DEA" w:rsidP="001F46D6">
            <w:pPr>
              <w:jc w:val="center"/>
              <w:rPr>
                <w:b/>
                <w:sz w:val="22"/>
                <w:szCs w:val="22"/>
              </w:rPr>
            </w:pPr>
            <w:r>
              <w:rPr>
                <w:b/>
                <w:sz w:val="22"/>
                <w:szCs w:val="22"/>
              </w:rPr>
              <w:t>60</w:t>
            </w:r>
          </w:p>
        </w:tc>
        <w:tc>
          <w:tcPr>
            <w:tcW w:w="912" w:type="dxa"/>
            <w:vAlign w:val="center"/>
          </w:tcPr>
          <w:p w:rsidR="00986DEA" w:rsidRPr="00B16D51" w:rsidRDefault="00986DEA" w:rsidP="004B4F3E">
            <w:pPr>
              <w:jc w:val="center"/>
              <w:rPr>
                <w:b/>
                <w:color w:val="auto"/>
                <w:sz w:val="22"/>
                <w:szCs w:val="22"/>
              </w:rPr>
            </w:pPr>
            <w:r w:rsidRPr="00B16D51">
              <w:rPr>
                <w:b/>
                <w:color w:val="auto"/>
                <w:sz w:val="22"/>
                <w:szCs w:val="22"/>
              </w:rPr>
              <w:t>3</w:t>
            </w:r>
            <w:r>
              <w:rPr>
                <w:b/>
                <w:color w:val="auto"/>
                <w:sz w:val="22"/>
                <w:szCs w:val="22"/>
              </w:rPr>
              <w:t>23</w:t>
            </w:r>
          </w:p>
        </w:tc>
        <w:tc>
          <w:tcPr>
            <w:tcW w:w="799" w:type="dxa"/>
            <w:vAlign w:val="center"/>
          </w:tcPr>
          <w:p w:rsidR="00986DEA" w:rsidRPr="0013664C" w:rsidRDefault="00986DEA" w:rsidP="004B4F3E">
            <w:pPr>
              <w:jc w:val="center"/>
              <w:rPr>
                <w:b/>
                <w:sz w:val="22"/>
                <w:szCs w:val="22"/>
              </w:rPr>
            </w:pPr>
            <w:r>
              <w:rPr>
                <w:b/>
                <w:sz w:val="22"/>
                <w:szCs w:val="22"/>
              </w:rPr>
              <w:t>367</w:t>
            </w:r>
          </w:p>
        </w:tc>
        <w:tc>
          <w:tcPr>
            <w:tcW w:w="811" w:type="dxa"/>
            <w:vAlign w:val="center"/>
          </w:tcPr>
          <w:p w:rsidR="00986DEA" w:rsidRPr="0013664C" w:rsidRDefault="00986DEA" w:rsidP="004B4F3E">
            <w:pPr>
              <w:jc w:val="center"/>
              <w:rPr>
                <w:b/>
                <w:sz w:val="22"/>
                <w:szCs w:val="22"/>
              </w:rPr>
            </w:pPr>
            <w:r>
              <w:rPr>
                <w:b/>
                <w:sz w:val="22"/>
                <w:szCs w:val="22"/>
              </w:rPr>
              <w:t>340</w:t>
            </w:r>
          </w:p>
        </w:tc>
        <w:tc>
          <w:tcPr>
            <w:tcW w:w="899" w:type="dxa"/>
            <w:vAlign w:val="center"/>
          </w:tcPr>
          <w:p w:rsidR="00986DEA" w:rsidRPr="0052487A" w:rsidRDefault="00986DEA" w:rsidP="004A40D8">
            <w:pPr>
              <w:jc w:val="center"/>
              <w:rPr>
                <w:b/>
                <w:color w:val="auto"/>
                <w:sz w:val="22"/>
                <w:szCs w:val="22"/>
              </w:rPr>
            </w:pPr>
            <w:r>
              <w:rPr>
                <w:b/>
                <w:color w:val="auto"/>
                <w:sz w:val="22"/>
                <w:szCs w:val="22"/>
              </w:rPr>
              <w:t>291</w:t>
            </w:r>
          </w:p>
        </w:tc>
        <w:tc>
          <w:tcPr>
            <w:tcW w:w="893" w:type="dxa"/>
            <w:vAlign w:val="center"/>
          </w:tcPr>
          <w:p w:rsidR="00986DEA" w:rsidRPr="00C22AC8" w:rsidRDefault="00986DEA" w:rsidP="009C73B1">
            <w:pPr>
              <w:jc w:val="center"/>
              <w:rPr>
                <w:b/>
                <w:sz w:val="22"/>
                <w:szCs w:val="22"/>
              </w:rPr>
            </w:pPr>
            <w:r>
              <w:rPr>
                <w:b/>
                <w:sz w:val="22"/>
                <w:szCs w:val="22"/>
              </w:rPr>
              <w:t>21</w:t>
            </w:r>
          </w:p>
        </w:tc>
        <w:tc>
          <w:tcPr>
            <w:tcW w:w="899" w:type="dxa"/>
            <w:vAlign w:val="center"/>
          </w:tcPr>
          <w:p w:rsidR="00986DEA" w:rsidRPr="0013664C" w:rsidRDefault="00986DEA" w:rsidP="00A21938">
            <w:pPr>
              <w:jc w:val="center"/>
              <w:rPr>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.01</w:t>
            </w:r>
          </w:p>
        </w:tc>
        <w:tc>
          <w:tcPr>
            <w:tcW w:w="3076" w:type="dxa"/>
            <w:vAlign w:val="bottom"/>
          </w:tcPr>
          <w:p w:rsidR="00986DEA" w:rsidRPr="0013664C" w:rsidRDefault="00986DEA" w:rsidP="00A21938">
            <w:pPr>
              <w:rPr>
                <w:sz w:val="22"/>
                <w:szCs w:val="22"/>
              </w:rPr>
            </w:pPr>
            <w:r w:rsidRPr="0013664C">
              <w:rPr>
                <w:sz w:val="22"/>
                <w:szCs w:val="22"/>
              </w:rPr>
              <w:t>Литература</w:t>
            </w:r>
          </w:p>
        </w:tc>
        <w:tc>
          <w:tcPr>
            <w:tcW w:w="1172" w:type="dxa"/>
          </w:tcPr>
          <w:p w:rsidR="00986DEA" w:rsidRPr="0013664C" w:rsidRDefault="00986DEA" w:rsidP="00A21938">
            <w:pPr>
              <w:jc w:val="center"/>
              <w:rPr>
                <w:sz w:val="22"/>
                <w:szCs w:val="22"/>
              </w:rPr>
            </w:pPr>
            <w:r>
              <w:rPr>
                <w:sz w:val="22"/>
                <w:szCs w:val="22"/>
              </w:rPr>
              <w:t>-,</w:t>
            </w:r>
            <w:r w:rsidRPr="0013664C">
              <w:rPr>
                <w:sz w:val="22"/>
                <w:szCs w:val="22"/>
              </w:rPr>
              <w:t>-,-,дз,-,-</w:t>
            </w:r>
            <w:r>
              <w:rPr>
                <w:sz w:val="22"/>
                <w:szCs w:val="22"/>
              </w:rPr>
              <w:t xml:space="preserve"> </w:t>
            </w:r>
          </w:p>
        </w:tc>
        <w:tc>
          <w:tcPr>
            <w:tcW w:w="907" w:type="dxa"/>
            <w:vAlign w:val="center"/>
          </w:tcPr>
          <w:p w:rsidR="00986DEA" w:rsidRPr="0013664C" w:rsidRDefault="00986DEA" w:rsidP="00A973AF">
            <w:pPr>
              <w:jc w:val="center"/>
              <w:rPr>
                <w:sz w:val="22"/>
                <w:szCs w:val="22"/>
              </w:rPr>
            </w:pPr>
            <w:r>
              <w:rPr>
                <w:sz w:val="22"/>
                <w:szCs w:val="22"/>
              </w:rPr>
              <w:t>215</w:t>
            </w:r>
          </w:p>
        </w:tc>
        <w:tc>
          <w:tcPr>
            <w:tcW w:w="851" w:type="dxa"/>
            <w:vAlign w:val="center"/>
          </w:tcPr>
          <w:p w:rsidR="00986DEA" w:rsidRPr="00821EB3" w:rsidRDefault="00986DEA" w:rsidP="00A21938">
            <w:pPr>
              <w:jc w:val="center"/>
              <w:rPr>
                <w:color w:val="FF0000"/>
                <w:sz w:val="22"/>
                <w:szCs w:val="22"/>
              </w:rPr>
            </w:pPr>
            <w:r>
              <w:rPr>
                <w:color w:val="FF0000"/>
                <w:sz w:val="22"/>
                <w:szCs w:val="22"/>
              </w:rPr>
              <w:t>40</w:t>
            </w:r>
          </w:p>
        </w:tc>
        <w:tc>
          <w:tcPr>
            <w:tcW w:w="1134" w:type="dxa"/>
            <w:vAlign w:val="center"/>
          </w:tcPr>
          <w:p w:rsidR="00986DEA" w:rsidRPr="0076644C" w:rsidRDefault="00986DEA" w:rsidP="00A21938">
            <w:pPr>
              <w:jc w:val="center"/>
              <w:rPr>
                <w:color w:val="auto"/>
                <w:sz w:val="22"/>
                <w:szCs w:val="22"/>
              </w:rPr>
            </w:pPr>
            <w:r w:rsidRPr="0076644C">
              <w:rPr>
                <w:color w:val="auto"/>
                <w:sz w:val="22"/>
                <w:szCs w:val="22"/>
              </w:rPr>
              <w:t>175</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B16D51" w:rsidRDefault="00986DEA" w:rsidP="00F42F52">
            <w:pPr>
              <w:jc w:val="center"/>
              <w:rPr>
                <w:color w:val="auto"/>
                <w:sz w:val="22"/>
                <w:szCs w:val="22"/>
              </w:rPr>
            </w:pPr>
            <w:r w:rsidRPr="00B16D51">
              <w:rPr>
                <w:color w:val="auto"/>
                <w:sz w:val="22"/>
                <w:szCs w:val="22"/>
              </w:rPr>
              <w:t>34</w:t>
            </w:r>
          </w:p>
        </w:tc>
        <w:tc>
          <w:tcPr>
            <w:tcW w:w="799" w:type="dxa"/>
            <w:vAlign w:val="center"/>
          </w:tcPr>
          <w:p w:rsidR="00986DEA" w:rsidRPr="0013664C" w:rsidRDefault="00986DEA" w:rsidP="00CE77EE">
            <w:pPr>
              <w:jc w:val="center"/>
              <w:rPr>
                <w:sz w:val="22"/>
                <w:szCs w:val="22"/>
              </w:rPr>
            </w:pPr>
            <w:r>
              <w:rPr>
                <w:sz w:val="22"/>
                <w:szCs w:val="22"/>
              </w:rPr>
              <w:t>46</w:t>
            </w:r>
          </w:p>
        </w:tc>
        <w:tc>
          <w:tcPr>
            <w:tcW w:w="811" w:type="dxa"/>
            <w:vAlign w:val="center"/>
          </w:tcPr>
          <w:p w:rsidR="00986DEA" w:rsidRPr="0013664C" w:rsidRDefault="00986DEA" w:rsidP="00F42F52">
            <w:pPr>
              <w:jc w:val="center"/>
              <w:rPr>
                <w:sz w:val="22"/>
                <w:szCs w:val="22"/>
              </w:rPr>
            </w:pPr>
            <w:r>
              <w:rPr>
                <w:sz w:val="22"/>
                <w:szCs w:val="22"/>
              </w:rPr>
              <w:t xml:space="preserve"> 34</w:t>
            </w:r>
          </w:p>
        </w:tc>
        <w:tc>
          <w:tcPr>
            <w:tcW w:w="899" w:type="dxa"/>
            <w:vAlign w:val="center"/>
          </w:tcPr>
          <w:p w:rsidR="00986DEA" w:rsidRPr="0013664C" w:rsidRDefault="00986DEA" w:rsidP="00F42F52">
            <w:pPr>
              <w:jc w:val="center"/>
              <w:rPr>
                <w:sz w:val="22"/>
                <w:szCs w:val="22"/>
              </w:rPr>
            </w:pPr>
            <w:r>
              <w:rPr>
                <w:sz w:val="22"/>
                <w:szCs w:val="22"/>
              </w:rPr>
              <w:t>61</w:t>
            </w: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5704CB">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.02</w:t>
            </w:r>
          </w:p>
        </w:tc>
        <w:tc>
          <w:tcPr>
            <w:tcW w:w="3076" w:type="dxa"/>
            <w:vAlign w:val="bottom"/>
          </w:tcPr>
          <w:p w:rsidR="00986DEA" w:rsidRPr="0013664C" w:rsidRDefault="00986DEA" w:rsidP="00A21938">
            <w:pPr>
              <w:rPr>
                <w:sz w:val="22"/>
                <w:szCs w:val="22"/>
              </w:rPr>
            </w:pPr>
            <w:r w:rsidRPr="0013664C">
              <w:rPr>
                <w:sz w:val="22"/>
                <w:szCs w:val="22"/>
              </w:rPr>
              <w:t>Украинский язык и литература</w:t>
            </w:r>
          </w:p>
        </w:tc>
        <w:tc>
          <w:tcPr>
            <w:tcW w:w="1172" w:type="dxa"/>
          </w:tcPr>
          <w:p w:rsidR="00986DEA" w:rsidRPr="0013664C" w:rsidRDefault="00986DEA" w:rsidP="00A21938">
            <w:pPr>
              <w:jc w:val="center"/>
              <w:rPr>
                <w:sz w:val="22"/>
                <w:szCs w:val="22"/>
              </w:rPr>
            </w:pPr>
            <w:r>
              <w:rPr>
                <w:sz w:val="22"/>
                <w:szCs w:val="22"/>
              </w:rPr>
              <w:t>-,</w:t>
            </w:r>
            <w:r w:rsidRPr="0013664C">
              <w:rPr>
                <w:sz w:val="22"/>
                <w:szCs w:val="22"/>
              </w:rPr>
              <w:t>дз,-,-,-</w:t>
            </w:r>
            <w:r>
              <w:rPr>
                <w:sz w:val="22"/>
                <w:szCs w:val="22"/>
              </w:rPr>
              <w:t>,-</w:t>
            </w:r>
          </w:p>
        </w:tc>
        <w:tc>
          <w:tcPr>
            <w:tcW w:w="907" w:type="dxa"/>
            <w:vAlign w:val="center"/>
          </w:tcPr>
          <w:p w:rsidR="00986DEA" w:rsidRPr="0013664C" w:rsidRDefault="00986DEA" w:rsidP="00A21938">
            <w:pPr>
              <w:jc w:val="center"/>
              <w:rPr>
                <w:sz w:val="22"/>
                <w:szCs w:val="22"/>
              </w:rPr>
            </w:pPr>
            <w:r w:rsidRPr="0013664C">
              <w:rPr>
                <w:sz w:val="22"/>
                <w:szCs w:val="22"/>
              </w:rPr>
              <w:t>85</w:t>
            </w:r>
          </w:p>
        </w:tc>
        <w:tc>
          <w:tcPr>
            <w:tcW w:w="851" w:type="dxa"/>
            <w:vAlign w:val="center"/>
          </w:tcPr>
          <w:p w:rsidR="00986DEA" w:rsidRPr="0013664C" w:rsidRDefault="00986DEA" w:rsidP="00A21938">
            <w:pPr>
              <w:jc w:val="center"/>
              <w:rPr>
                <w:sz w:val="22"/>
                <w:szCs w:val="22"/>
              </w:rPr>
            </w:pPr>
            <w:r w:rsidRPr="0013664C">
              <w:rPr>
                <w:sz w:val="22"/>
                <w:szCs w:val="22"/>
              </w:rPr>
              <w:t>28</w:t>
            </w:r>
          </w:p>
        </w:tc>
        <w:tc>
          <w:tcPr>
            <w:tcW w:w="1134" w:type="dxa"/>
            <w:vAlign w:val="center"/>
          </w:tcPr>
          <w:p w:rsidR="00986DEA" w:rsidRPr="0013664C" w:rsidRDefault="00986DEA" w:rsidP="00A21938">
            <w:pPr>
              <w:jc w:val="center"/>
              <w:rPr>
                <w:sz w:val="22"/>
                <w:szCs w:val="22"/>
              </w:rPr>
            </w:pPr>
            <w:r w:rsidRPr="0013664C">
              <w:rPr>
                <w:sz w:val="22"/>
                <w:szCs w:val="22"/>
              </w:rPr>
              <w:t>57</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B16D51" w:rsidRDefault="00986DEA" w:rsidP="00F42F52">
            <w:pPr>
              <w:jc w:val="center"/>
              <w:rPr>
                <w:color w:val="auto"/>
                <w:sz w:val="22"/>
                <w:szCs w:val="22"/>
              </w:rPr>
            </w:pPr>
            <w:r w:rsidRPr="00B16D51">
              <w:rPr>
                <w:color w:val="auto"/>
                <w:sz w:val="22"/>
                <w:szCs w:val="22"/>
              </w:rPr>
              <w:t>34</w:t>
            </w:r>
          </w:p>
        </w:tc>
        <w:tc>
          <w:tcPr>
            <w:tcW w:w="799"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23</w:t>
            </w: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5704CB">
        <w:trPr>
          <w:jc w:val="center"/>
        </w:trPr>
        <w:tc>
          <w:tcPr>
            <w:tcW w:w="1304" w:type="dxa"/>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.03</w:t>
            </w:r>
          </w:p>
        </w:tc>
        <w:tc>
          <w:tcPr>
            <w:tcW w:w="3076" w:type="dxa"/>
            <w:vAlign w:val="bottom"/>
          </w:tcPr>
          <w:p w:rsidR="00986DEA" w:rsidRPr="0013664C" w:rsidRDefault="00986DEA" w:rsidP="00A21938">
            <w:pPr>
              <w:rPr>
                <w:sz w:val="22"/>
                <w:szCs w:val="22"/>
              </w:rPr>
            </w:pPr>
            <w:r w:rsidRPr="0013664C">
              <w:rPr>
                <w:sz w:val="22"/>
                <w:szCs w:val="22"/>
              </w:rPr>
              <w:t>Иностранный язык</w:t>
            </w:r>
          </w:p>
        </w:tc>
        <w:tc>
          <w:tcPr>
            <w:tcW w:w="1172" w:type="dxa"/>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vAlign w:val="center"/>
          </w:tcPr>
          <w:p w:rsidR="00986DEA" w:rsidRPr="0013664C" w:rsidRDefault="00986DEA" w:rsidP="00A973AF">
            <w:pPr>
              <w:jc w:val="center"/>
              <w:rPr>
                <w:sz w:val="22"/>
                <w:szCs w:val="22"/>
              </w:rPr>
            </w:pPr>
            <w:r w:rsidRPr="0013664C">
              <w:rPr>
                <w:sz w:val="22"/>
                <w:szCs w:val="22"/>
              </w:rPr>
              <w:t>2</w:t>
            </w:r>
            <w:r>
              <w:rPr>
                <w:sz w:val="22"/>
                <w:szCs w:val="22"/>
              </w:rPr>
              <w:t>15</w:t>
            </w:r>
          </w:p>
        </w:tc>
        <w:tc>
          <w:tcPr>
            <w:tcW w:w="851" w:type="dxa"/>
            <w:vAlign w:val="center"/>
          </w:tcPr>
          <w:p w:rsidR="00986DEA" w:rsidRPr="00821EB3" w:rsidRDefault="00986DEA" w:rsidP="00FA5F1F">
            <w:pPr>
              <w:jc w:val="center"/>
              <w:rPr>
                <w:color w:val="FF0000"/>
                <w:sz w:val="22"/>
                <w:szCs w:val="22"/>
              </w:rPr>
            </w:pPr>
            <w:r>
              <w:rPr>
                <w:color w:val="FF0000"/>
                <w:sz w:val="22"/>
                <w:szCs w:val="22"/>
              </w:rPr>
              <w:t>40</w:t>
            </w:r>
          </w:p>
        </w:tc>
        <w:tc>
          <w:tcPr>
            <w:tcW w:w="1134" w:type="dxa"/>
            <w:vAlign w:val="center"/>
          </w:tcPr>
          <w:p w:rsidR="00986DEA" w:rsidRPr="0013664C" w:rsidRDefault="00986DEA" w:rsidP="00FA5F1F">
            <w:pPr>
              <w:jc w:val="center"/>
              <w:rPr>
                <w:sz w:val="22"/>
                <w:szCs w:val="22"/>
              </w:rPr>
            </w:pPr>
            <w:r w:rsidRPr="0013664C">
              <w:rPr>
                <w:sz w:val="22"/>
                <w:szCs w:val="22"/>
              </w:rPr>
              <w:t>175</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B16D51" w:rsidRDefault="00986DEA" w:rsidP="00F42F52">
            <w:pPr>
              <w:jc w:val="center"/>
              <w:rPr>
                <w:color w:val="auto"/>
                <w:sz w:val="22"/>
                <w:szCs w:val="22"/>
              </w:rPr>
            </w:pPr>
            <w:r w:rsidRPr="00B16D51">
              <w:rPr>
                <w:color w:val="auto"/>
                <w:sz w:val="22"/>
                <w:szCs w:val="22"/>
              </w:rPr>
              <w:t>51</w:t>
            </w:r>
          </w:p>
        </w:tc>
        <w:tc>
          <w:tcPr>
            <w:tcW w:w="799"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46</w:t>
            </w:r>
          </w:p>
        </w:tc>
        <w:tc>
          <w:tcPr>
            <w:tcW w:w="811"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34</w:t>
            </w:r>
          </w:p>
        </w:tc>
        <w:tc>
          <w:tcPr>
            <w:tcW w:w="899" w:type="dxa"/>
            <w:vAlign w:val="center"/>
          </w:tcPr>
          <w:p w:rsidR="00986DEA" w:rsidRPr="0013664C" w:rsidRDefault="00986DEA" w:rsidP="00314006">
            <w:pPr>
              <w:jc w:val="center"/>
              <w:rPr>
                <w:sz w:val="22"/>
                <w:szCs w:val="22"/>
              </w:rPr>
            </w:pPr>
            <w:r>
              <w:rPr>
                <w:sz w:val="22"/>
                <w:szCs w:val="22"/>
              </w:rPr>
              <w:t xml:space="preserve"> </w:t>
            </w:r>
            <w:r w:rsidRPr="0013664C">
              <w:rPr>
                <w:sz w:val="22"/>
                <w:szCs w:val="22"/>
              </w:rPr>
              <w:t>44</w:t>
            </w: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.04</w:t>
            </w:r>
          </w:p>
        </w:tc>
        <w:tc>
          <w:tcPr>
            <w:tcW w:w="3076" w:type="dxa"/>
            <w:vAlign w:val="bottom"/>
          </w:tcPr>
          <w:p w:rsidR="00986DEA" w:rsidRPr="0013664C" w:rsidRDefault="00986DEA" w:rsidP="00A21938">
            <w:pPr>
              <w:rPr>
                <w:sz w:val="22"/>
                <w:szCs w:val="22"/>
              </w:rPr>
            </w:pPr>
            <w:r w:rsidRPr="0013664C">
              <w:rPr>
                <w:sz w:val="22"/>
                <w:szCs w:val="22"/>
              </w:rPr>
              <w:t>История Отечества</w:t>
            </w:r>
            <w:r>
              <w:rPr>
                <w:sz w:val="22"/>
                <w:szCs w:val="22"/>
              </w:rPr>
              <w:t xml:space="preserve"> </w:t>
            </w:r>
          </w:p>
        </w:tc>
        <w:tc>
          <w:tcPr>
            <w:tcW w:w="1172" w:type="dxa"/>
            <w:vMerge w:val="restart"/>
          </w:tcPr>
          <w:p w:rsidR="00986DEA" w:rsidRPr="0013664C" w:rsidRDefault="00986DEA" w:rsidP="00A21938">
            <w:pPr>
              <w:jc w:val="center"/>
              <w:rPr>
                <w:sz w:val="22"/>
                <w:szCs w:val="22"/>
              </w:rPr>
            </w:pPr>
            <w:r>
              <w:rPr>
                <w:sz w:val="22"/>
                <w:szCs w:val="22"/>
              </w:rPr>
              <w:t>-,-,</w:t>
            </w:r>
            <w:r w:rsidRPr="0013664C">
              <w:rPr>
                <w:sz w:val="22"/>
                <w:szCs w:val="22"/>
              </w:rPr>
              <w:t>дз,</w:t>
            </w:r>
            <w:r>
              <w:rPr>
                <w:sz w:val="22"/>
                <w:szCs w:val="22"/>
              </w:rPr>
              <w:t>*</w:t>
            </w:r>
            <w:r w:rsidRPr="0013664C">
              <w:rPr>
                <w:sz w:val="22"/>
                <w:szCs w:val="22"/>
              </w:rPr>
              <w:t>-,-</w:t>
            </w:r>
            <w:r>
              <w:rPr>
                <w:sz w:val="22"/>
                <w:szCs w:val="22"/>
              </w:rPr>
              <w:t>,-</w:t>
            </w:r>
          </w:p>
          <w:p w:rsidR="00986DEA" w:rsidRPr="0013664C" w:rsidRDefault="00986DEA" w:rsidP="00A21938">
            <w:pPr>
              <w:jc w:val="center"/>
              <w:rPr>
                <w:sz w:val="22"/>
                <w:szCs w:val="22"/>
              </w:rPr>
            </w:pPr>
            <w:r>
              <w:rPr>
                <w:sz w:val="22"/>
                <w:szCs w:val="22"/>
              </w:rPr>
              <w:t xml:space="preserve"> </w:t>
            </w:r>
          </w:p>
          <w:p w:rsidR="00986DEA" w:rsidRPr="0013664C" w:rsidRDefault="00986DEA" w:rsidP="00A21938">
            <w:pPr>
              <w:jc w:val="center"/>
              <w:rPr>
                <w:sz w:val="22"/>
                <w:szCs w:val="22"/>
              </w:rPr>
            </w:pPr>
          </w:p>
        </w:tc>
        <w:tc>
          <w:tcPr>
            <w:tcW w:w="907" w:type="dxa"/>
            <w:vAlign w:val="center"/>
          </w:tcPr>
          <w:p w:rsidR="00986DEA" w:rsidRPr="0013664C" w:rsidRDefault="00986DEA" w:rsidP="00C263BD">
            <w:pPr>
              <w:jc w:val="center"/>
              <w:rPr>
                <w:sz w:val="22"/>
                <w:szCs w:val="22"/>
              </w:rPr>
            </w:pPr>
            <w:r w:rsidRPr="0013664C">
              <w:rPr>
                <w:sz w:val="22"/>
                <w:szCs w:val="22"/>
              </w:rPr>
              <w:t>1</w:t>
            </w:r>
            <w:r>
              <w:rPr>
                <w:sz w:val="22"/>
                <w:szCs w:val="22"/>
              </w:rPr>
              <w:t>44</w:t>
            </w:r>
          </w:p>
        </w:tc>
        <w:tc>
          <w:tcPr>
            <w:tcW w:w="851" w:type="dxa"/>
            <w:vAlign w:val="center"/>
          </w:tcPr>
          <w:p w:rsidR="00986DEA" w:rsidRPr="0013664C" w:rsidRDefault="00986DEA" w:rsidP="00A21938">
            <w:pPr>
              <w:jc w:val="center"/>
              <w:rPr>
                <w:sz w:val="22"/>
                <w:szCs w:val="22"/>
              </w:rPr>
            </w:pPr>
            <w:r>
              <w:rPr>
                <w:sz w:val="22"/>
                <w:szCs w:val="22"/>
              </w:rPr>
              <w:t>30</w:t>
            </w:r>
          </w:p>
        </w:tc>
        <w:tc>
          <w:tcPr>
            <w:tcW w:w="1134" w:type="dxa"/>
            <w:vAlign w:val="center"/>
          </w:tcPr>
          <w:p w:rsidR="00986DEA" w:rsidRPr="0013664C" w:rsidRDefault="00986DEA" w:rsidP="00A21938">
            <w:pPr>
              <w:jc w:val="center"/>
              <w:rPr>
                <w:sz w:val="22"/>
                <w:szCs w:val="22"/>
              </w:rPr>
            </w:pPr>
            <w:r w:rsidRPr="0013664C">
              <w:rPr>
                <w:sz w:val="22"/>
                <w:szCs w:val="22"/>
              </w:rPr>
              <w:t>114</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B16D51" w:rsidRDefault="00986DEA" w:rsidP="00F42F52">
            <w:pPr>
              <w:jc w:val="center"/>
              <w:rPr>
                <w:color w:val="auto"/>
                <w:sz w:val="22"/>
                <w:szCs w:val="22"/>
              </w:rPr>
            </w:pPr>
            <w:r w:rsidRPr="00B16D51">
              <w:rPr>
                <w:color w:val="auto"/>
                <w:sz w:val="22"/>
                <w:szCs w:val="22"/>
              </w:rPr>
              <w:t>34</w:t>
            </w:r>
          </w:p>
        </w:tc>
        <w:tc>
          <w:tcPr>
            <w:tcW w:w="799"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46</w:t>
            </w:r>
          </w:p>
        </w:tc>
        <w:tc>
          <w:tcPr>
            <w:tcW w:w="811" w:type="dxa"/>
            <w:vAlign w:val="center"/>
          </w:tcPr>
          <w:p w:rsidR="00986DEA" w:rsidRPr="0013664C" w:rsidRDefault="00986DEA" w:rsidP="00A21938">
            <w:pPr>
              <w:jc w:val="center"/>
              <w:rPr>
                <w:sz w:val="22"/>
                <w:szCs w:val="22"/>
              </w:rPr>
            </w:pPr>
            <w:r>
              <w:rPr>
                <w:sz w:val="22"/>
                <w:szCs w:val="22"/>
              </w:rPr>
              <w:t xml:space="preserve"> 34</w:t>
            </w:r>
          </w:p>
        </w:tc>
        <w:tc>
          <w:tcPr>
            <w:tcW w:w="899" w:type="dxa"/>
            <w:vAlign w:val="center"/>
          </w:tcPr>
          <w:p w:rsidR="00986DEA" w:rsidRPr="0013664C" w:rsidRDefault="00986DEA" w:rsidP="00A21938">
            <w:pPr>
              <w:jc w:val="center"/>
              <w:rPr>
                <w:sz w:val="22"/>
                <w:szCs w:val="22"/>
              </w:rPr>
            </w:pP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.05</w:t>
            </w:r>
          </w:p>
        </w:tc>
        <w:tc>
          <w:tcPr>
            <w:tcW w:w="3076" w:type="dxa"/>
            <w:vAlign w:val="bottom"/>
          </w:tcPr>
          <w:p w:rsidR="00986DEA" w:rsidRPr="0013664C" w:rsidRDefault="00986DEA" w:rsidP="00A21938">
            <w:pPr>
              <w:rPr>
                <w:sz w:val="22"/>
                <w:szCs w:val="22"/>
              </w:rPr>
            </w:pPr>
            <w:r w:rsidRPr="0013664C">
              <w:rPr>
                <w:sz w:val="22"/>
                <w:szCs w:val="22"/>
              </w:rPr>
              <w:t>Всеобщая история</w:t>
            </w:r>
            <w:r>
              <w:rPr>
                <w:sz w:val="22"/>
                <w:szCs w:val="22"/>
              </w:rPr>
              <w:t xml:space="preserve"> </w:t>
            </w:r>
          </w:p>
        </w:tc>
        <w:tc>
          <w:tcPr>
            <w:tcW w:w="1172" w:type="dxa"/>
            <w:vMerge/>
          </w:tcPr>
          <w:p w:rsidR="00986DEA" w:rsidRPr="0013664C" w:rsidRDefault="00986DEA" w:rsidP="00A21938">
            <w:pPr>
              <w:jc w:val="center"/>
              <w:rPr>
                <w:sz w:val="22"/>
                <w:szCs w:val="22"/>
              </w:rPr>
            </w:pPr>
          </w:p>
        </w:tc>
        <w:tc>
          <w:tcPr>
            <w:tcW w:w="907" w:type="dxa"/>
            <w:vAlign w:val="center"/>
          </w:tcPr>
          <w:p w:rsidR="00986DEA" w:rsidRPr="0013664C" w:rsidRDefault="00986DEA" w:rsidP="00A155E9">
            <w:pPr>
              <w:jc w:val="center"/>
              <w:rPr>
                <w:sz w:val="22"/>
                <w:szCs w:val="22"/>
              </w:rPr>
            </w:pPr>
            <w:r w:rsidRPr="0013664C">
              <w:rPr>
                <w:sz w:val="22"/>
                <w:szCs w:val="22"/>
              </w:rPr>
              <w:t>85</w:t>
            </w:r>
          </w:p>
        </w:tc>
        <w:tc>
          <w:tcPr>
            <w:tcW w:w="851" w:type="dxa"/>
            <w:vAlign w:val="center"/>
          </w:tcPr>
          <w:p w:rsidR="00986DEA" w:rsidRPr="0013664C" w:rsidRDefault="00986DEA" w:rsidP="00A155E9">
            <w:pPr>
              <w:jc w:val="center"/>
              <w:rPr>
                <w:sz w:val="22"/>
                <w:szCs w:val="22"/>
              </w:rPr>
            </w:pPr>
            <w:r w:rsidRPr="0013664C">
              <w:rPr>
                <w:sz w:val="22"/>
                <w:szCs w:val="22"/>
              </w:rPr>
              <w:t>28</w:t>
            </w:r>
          </w:p>
        </w:tc>
        <w:tc>
          <w:tcPr>
            <w:tcW w:w="1134" w:type="dxa"/>
            <w:vAlign w:val="center"/>
          </w:tcPr>
          <w:p w:rsidR="00986DEA" w:rsidRPr="0013664C" w:rsidRDefault="00986DEA" w:rsidP="00A21938">
            <w:pPr>
              <w:jc w:val="center"/>
              <w:rPr>
                <w:sz w:val="22"/>
                <w:szCs w:val="22"/>
              </w:rPr>
            </w:pPr>
            <w:r w:rsidRPr="0013664C">
              <w:rPr>
                <w:sz w:val="22"/>
                <w:szCs w:val="22"/>
              </w:rPr>
              <w:t>57</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B16D51" w:rsidRDefault="00986DEA" w:rsidP="00F42F52">
            <w:pPr>
              <w:jc w:val="center"/>
              <w:rPr>
                <w:color w:val="auto"/>
                <w:sz w:val="22"/>
                <w:szCs w:val="22"/>
              </w:rPr>
            </w:pPr>
            <w:r w:rsidRPr="00B16D51">
              <w:rPr>
                <w:color w:val="auto"/>
                <w:sz w:val="22"/>
                <w:szCs w:val="22"/>
              </w:rPr>
              <w:t>17</w:t>
            </w:r>
          </w:p>
        </w:tc>
        <w:tc>
          <w:tcPr>
            <w:tcW w:w="799"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23</w:t>
            </w:r>
          </w:p>
        </w:tc>
        <w:tc>
          <w:tcPr>
            <w:tcW w:w="811"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17</w:t>
            </w:r>
          </w:p>
        </w:tc>
        <w:tc>
          <w:tcPr>
            <w:tcW w:w="899" w:type="dxa"/>
            <w:vAlign w:val="center"/>
          </w:tcPr>
          <w:p w:rsidR="00986DEA" w:rsidRPr="0013664C" w:rsidRDefault="00986DEA" w:rsidP="00A21938">
            <w:pPr>
              <w:jc w:val="center"/>
              <w:rPr>
                <w:sz w:val="22"/>
                <w:szCs w:val="22"/>
              </w:rPr>
            </w:pP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5704CB">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.06</w:t>
            </w:r>
          </w:p>
        </w:tc>
        <w:tc>
          <w:tcPr>
            <w:tcW w:w="3076" w:type="dxa"/>
          </w:tcPr>
          <w:p w:rsidR="00986DEA" w:rsidRPr="0013664C" w:rsidRDefault="00986DEA" w:rsidP="00A21938">
            <w:pPr>
              <w:rPr>
                <w:sz w:val="22"/>
                <w:szCs w:val="22"/>
              </w:rPr>
            </w:pPr>
            <w:r w:rsidRPr="0013664C">
              <w:rPr>
                <w:sz w:val="22"/>
                <w:szCs w:val="22"/>
              </w:rPr>
              <w:t xml:space="preserve">Уроки гражданственности </w:t>
            </w:r>
            <w:r>
              <w:rPr>
                <w:sz w:val="22"/>
                <w:szCs w:val="22"/>
              </w:rPr>
              <w:t xml:space="preserve">и духовности </w:t>
            </w:r>
            <w:r w:rsidRPr="0013664C">
              <w:rPr>
                <w:sz w:val="22"/>
                <w:szCs w:val="22"/>
              </w:rPr>
              <w:t>Донбасса</w:t>
            </w:r>
            <w:r>
              <w:rPr>
                <w:sz w:val="22"/>
                <w:szCs w:val="22"/>
              </w:rPr>
              <w:t xml:space="preserve"> </w:t>
            </w:r>
          </w:p>
        </w:tc>
        <w:tc>
          <w:tcPr>
            <w:tcW w:w="1172" w:type="dxa"/>
            <w:vMerge/>
          </w:tcPr>
          <w:p w:rsidR="00986DEA" w:rsidRPr="0013664C" w:rsidRDefault="00986DEA" w:rsidP="00A21938">
            <w:pPr>
              <w:jc w:val="center"/>
              <w:rPr>
                <w:sz w:val="22"/>
                <w:szCs w:val="22"/>
              </w:rPr>
            </w:pPr>
          </w:p>
        </w:tc>
        <w:tc>
          <w:tcPr>
            <w:tcW w:w="907" w:type="dxa"/>
            <w:vAlign w:val="center"/>
          </w:tcPr>
          <w:p w:rsidR="00986DEA" w:rsidRPr="0013664C" w:rsidRDefault="00986DEA" w:rsidP="00A155E9">
            <w:pPr>
              <w:jc w:val="center"/>
              <w:rPr>
                <w:sz w:val="22"/>
                <w:szCs w:val="22"/>
              </w:rPr>
            </w:pPr>
            <w:r w:rsidRPr="0013664C">
              <w:rPr>
                <w:sz w:val="22"/>
                <w:szCs w:val="22"/>
              </w:rPr>
              <w:t>85</w:t>
            </w:r>
          </w:p>
        </w:tc>
        <w:tc>
          <w:tcPr>
            <w:tcW w:w="851" w:type="dxa"/>
            <w:vAlign w:val="center"/>
          </w:tcPr>
          <w:p w:rsidR="00986DEA" w:rsidRPr="0013664C" w:rsidRDefault="00986DEA" w:rsidP="00A155E9">
            <w:pPr>
              <w:jc w:val="center"/>
              <w:rPr>
                <w:sz w:val="22"/>
                <w:szCs w:val="22"/>
              </w:rPr>
            </w:pPr>
            <w:r w:rsidRPr="0013664C">
              <w:rPr>
                <w:sz w:val="22"/>
                <w:szCs w:val="22"/>
              </w:rPr>
              <w:t>28</w:t>
            </w:r>
          </w:p>
        </w:tc>
        <w:tc>
          <w:tcPr>
            <w:tcW w:w="1134" w:type="dxa"/>
            <w:vAlign w:val="center"/>
          </w:tcPr>
          <w:p w:rsidR="00986DEA" w:rsidRPr="0013664C" w:rsidRDefault="00986DEA" w:rsidP="00A21938">
            <w:pPr>
              <w:jc w:val="center"/>
              <w:rPr>
                <w:sz w:val="22"/>
                <w:szCs w:val="22"/>
              </w:rPr>
            </w:pPr>
            <w:r w:rsidRPr="0013664C">
              <w:rPr>
                <w:sz w:val="22"/>
                <w:szCs w:val="22"/>
              </w:rPr>
              <w:t>57</w:t>
            </w:r>
          </w:p>
        </w:tc>
        <w:tc>
          <w:tcPr>
            <w:tcW w:w="1356" w:type="dxa"/>
            <w:vAlign w:val="center"/>
          </w:tcPr>
          <w:p w:rsidR="00986DEA" w:rsidRPr="0013664C" w:rsidRDefault="00986DEA" w:rsidP="00B95AF3">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23</w:t>
            </w:r>
          </w:p>
        </w:tc>
        <w:tc>
          <w:tcPr>
            <w:tcW w:w="811" w:type="dxa"/>
            <w:vAlign w:val="center"/>
          </w:tcPr>
          <w:p w:rsidR="00986DEA" w:rsidRPr="0013664C" w:rsidRDefault="00986DEA" w:rsidP="00A21938">
            <w:pPr>
              <w:jc w:val="center"/>
              <w:rPr>
                <w:sz w:val="22"/>
                <w:szCs w:val="22"/>
              </w:rPr>
            </w:pPr>
            <w:r>
              <w:rPr>
                <w:sz w:val="22"/>
                <w:szCs w:val="22"/>
              </w:rPr>
              <w:t xml:space="preserve"> </w:t>
            </w:r>
            <w:r w:rsidRPr="0013664C">
              <w:rPr>
                <w:sz w:val="22"/>
                <w:szCs w:val="22"/>
              </w:rPr>
              <w:t>34</w:t>
            </w:r>
          </w:p>
        </w:tc>
        <w:tc>
          <w:tcPr>
            <w:tcW w:w="899" w:type="dxa"/>
            <w:vAlign w:val="center"/>
          </w:tcPr>
          <w:p w:rsidR="00986DEA" w:rsidRPr="0013664C" w:rsidRDefault="00986DEA" w:rsidP="00A21938">
            <w:pPr>
              <w:jc w:val="center"/>
              <w:rPr>
                <w:sz w:val="22"/>
                <w:szCs w:val="22"/>
              </w:rPr>
            </w:pPr>
          </w:p>
        </w:tc>
        <w:tc>
          <w:tcPr>
            <w:tcW w:w="893" w:type="dxa"/>
          </w:tcPr>
          <w:p w:rsidR="00986DEA" w:rsidRPr="0013664C" w:rsidRDefault="00986DEA" w:rsidP="00A21938">
            <w:pPr>
              <w:rPr>
                <w:sz w:val="22"/>
                <w:szCs w:val="22"/>
              </w:rPr>
            </w:pPr>
          </w:p>
        </w:tc>
        <w:tc>
          <w:tcPr>
            <w:tcW w:w="899" w:type="dxa"/>
          </w:tcPr>
          <w:p w:rsidR="00986DEA" w:rsidRPr="0013664C" w:rsidRDefault="00986DEA" w:rsidP="00A21938">
            <w:pPr>
              <w:rPr>
                <w:sz w:val="22"/>
                <w:szCs w:val="22"/>
              </w:rPr>
            </w:pPr>
          </w:p>
        </w:tc>
      </w:tr>
      <w:tr w:rsidR="00986DEA" w:rsidRPr="0013664C" w:rsidTr="005704CB">
        <w:trPr>
          <w:jc w:val="center"/>
        </w:trPr>
        <w:tc>
          <w:tcPr>
            <w:tcW w:w="1304" w:type="dxa"/>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.07</w:t>
            </w:r>
          </w:p>
        </w:tc>
        <w:tc>
          <w:tcPr>
            <w:tcW w:w="3076" w:type="dxa"/>
            <w:vAlign w:val="bottom"/>
          </w:tcPr>
          <w:p w:rsidR="00986DEA" w:rsidRPr="0013664C" w:rsidRDefault="00986DEA" w:rsidP="00A21938">
            <w:pPr>
              <w:rPr>
                <w:sz w:val="22"/>
                <w:szCs w:val="22"/>
              </w:rPr>
            </w:pPr>
            <w:r w:rsidRPr="0013664C">
              <w:rPr>
                <w:sz w:val="22"/>
                <w:szCs w:val="22"/>
              </w:rPr>
              <w:t>Экономика</w:t>
            </w:r>
            <w:r>
              <w:rPr>
                <w:sz w:val="22"/>
                <w:szCs w:val="22"/>
              </w:rPr>
              <w:t xml:space="preserve"> </w:t>
            </w:r>
          </w:p>
        </w:tc>
        <w:tc>
          <w:tcPr>
            <w:tcW w:w="1172" w:type="dxa"/>
          </w:tcPr>
          <w:p w:rsidR="00986DEA" w:rsidRPr="0013664C" w:rsidRDefault="00986DEA" w:rsidP="00A21938">
            <w:pPr>
              <w:jc w:val="center"/>
              <w:rPr>
                <w:sz w:val="22"/>
                <w:szCs w:val="22"/>
              </w:rPr>
            </w:pPr>
            <w:r w:rsidRPr="0013664C">
              <w:rPr>
                <w:sz w:val="22"/>
                <w:szCs w:val="22"/>
              </w:rPr>
              <w:t xml:space="preserve"> </w:t>
            </w:r>
            <w:r>
              <w:rPr>
                <w:sz w:val="22"/>
                <w:szCs w:val="22"/>
              </w:rPr>
              <w:t>-,-,</w:t>
            </w:r>
            <w:r w:rsidRPr="0013664C">
              <w:rPr>
                <w:sz w:val="22"/>
                <w:szCs w:val="22"/>
              </w:rPr>
              <w:t>дз,-,-,-,</w:t>
            </w:r>
          </w:p>
        </w:tc>
        <w:tc>
          <w:tcPr>
            <w:tcW w:w="907" w:type="dxa"/>
            <w:vAlign w:val="center"/>
          </w:tcPr>
          <w:p w:rsidR="00986DEA" w:rsidRPr="0013664C" w:rsidRDefault="00986DEA" w:rsidP="00A21938">
            <w:pPr>
              <w:jc w:val="center"/>
              <w:rPr>
                <w:sz w:val="22"/>
                <w:szCs w:val="22"/>
              </w:rPr>
            </w:pPr>
            <w:r w:rsidRPr="0013664C">
              <w:rPr>
                <w:sz w:val="22"/>
                <w:szCs w:val="22"/>
              </w:rPr>
              <w:t>51</w:t>
            </w:r>
          </w:p>
        </w:tc>
        <w:tc>
          <w:tcPr>
            <w:tcW w:w="851" w:type="dxa"/>
            <w:vAlign w:val="center"/>
          </w:tcPr>
          <w:p w:rsidR="00986DEA" w:rsidRPr="0013664C" w:rsidRDefault="00986DEA" w:rsidP="00A21938">
            <w:pPr>
              <w:jc w:val="center"/>
              <w:rPr>
                <w:sz w:val="22"/>
                <w:szCs w:val="22"/>
              </w:rPr>
            </w:pPr>
            <w:r w:rsidRPr="0013664C">
              <w:rPr>
                <w:sz w:val="22"/>
                <w:szCs w:val="22"/>
              </w:rPr>
              <w:t>17</w:t>
            </w:r>
          </w:p>
        </w:tc>
        <w:tc>
          <w:tcPr>
            <w:tcW w:w="1134" w:type="dxa"/>
            <w:vAlign w:val="center"/>
          </w:tcPr>
          <w:p w:rsidR="00986DEA" w:rsidRPr="0076644C" w:rsidRDefault="00986DEA" w:rsidP="0076644C">
            <w:pPr>
              <w:jc w:val="center"/>
              <w:rPr>
                <w:color w:val="auto"/>
                <w:sz w:val="22"/>
                <w:szCs w:val="22"/>
              </w:rPr>
            </w:pPr>
            <w:r w:rsidRPr="0076644C">
              <w:rPr>
                <w:color w:val="auto"/>
                <w:sz w:val="22"/>
                <w:szCs w:val="22"/>
              </w:rPr>
              <w:t>34</w:t>
            </w:r>
          </w:p>
        </w:tc>
        <w:tc>
          <w:tcPr>
            <w:tcW w:w="1356" w:type="dxa"/>
            <w:vAlign w:val="center"/>
          </w:tcPr>
          <w:p w:rsidR="00986DEA" w:rsidRPr="0076644C" w:rsidRDefault="00986DEA" w:rsidP="0076644C">
            <w:pPr>
              <w:jc w:val="center"/>
              <w:rPr>
                <w:color w:val="auto"/>
                <w:sz w:val="22"/>
                <w:szCs w:val="22"/>
              </w:rPr>
            </w:pPr>
          </w:p>
        </w:tc>
        <w:tc>
          <w:tcPr>
            <w:tcW w:w="912" w:type="dxa"/>
            <w:vAlign w:val="center"/>
          </w:tcPr>
          <w:p w:rsidR="00986DEA" w:rsidRPr="0076644C" w:rsidRDefault="00986DEA" w:rsidP="0076644C">
            <w:pPr>
              <w:jc w:val="center"/>
              <w:rPr>
                <w:color w:val="auto"/>
                <w:sz w:val="22"/>
                <w:szCs w:val="22"/>
              </w:rPr>
            </w:pPr>
          </w:p>
        </w:tc>
        <w:tc>
          <w:tcPr>
            <w:tcW w:w="799" w:type="dxa"/>
            <w:vAlign w:val="center"/>
          </w:tcPr>
          <w:p w:rsidR="00986DEA" w:rsidRPr="0076644C" w:rsidRDefault="00986DEA" w:rsidP="0076644C">
            <w:pPr>
              <w:jc w:val="center"/>
              <w:rPr>
                <w:color w:val="auto"/>
                <w:sz w:val="22"/>
                <w:szCs w:val="22"/>
              </w:rPr>
            </w:pPr>
          </w:p>
        </w:tc>
        <w:tc>
          <w:tcPr>
            <w:tcW w:w="811" w:type="dxa"/>
            <w:vAlign w:val="center"/>
          </w:tcPr>
          <w:p w:rsidR="00986DEA" w:rsidRPr="0076644C" w:rsidRDefault="00986DEA" w:rsidP="0076644C">
            <w:pPr>
              <w:jc w:val="center"/>
              <w:rPr>
                <w:color w:val="auto"/>
                <w:sz w:val="22"/>
                <w:szCs w:val="22"/>
              </w:rPr>
            </w:pPr>
            <w:r w:rsidRPr="0076644C">
              <w:rPr>
                <w:color w:val="auto"/>
                <w:sz w:val="22"/>
                <w:szCs w:val="22"/>
              </w:rPr>
              <w:t>34</w:t>
            </w:r>
          </w:p>
        </w:tc>
        <w:tc>
          <w:tcPr>
            <w:tcW w:w="899" w:type="dxa"/>
            <w:vAlign w:val="center"/>
          </w:tcPr>
          <w:p w:rsidR="00986DEA" w:rsidRPr="0076644C" w:rsidRDefault="00986DEA" w:rsidP="0076644C">
            <w:pPr>
              <w:jc w:val="center"/>
              <w:rPr>
                <w:color w:val="auto"/>
                <w:sz w:val="22"/>
                <w:szCs w:val="22"/>
              </w:rPr>
            </w:pPr>
          </w:p>
        </w:tc>
        <w:tc>
          <w:tcPr>
            <w:tcW w:w="893" w:type="dxa"/>
          </w:tcPr>
          <w:p w:rsidR="00986DEA" w:rsidRPr="0076644C" w:rsidRDefault="00986DEA" w:rsidP="0076644C">
            <w:pPr>
              <w:jc w:val="center"/>
              <w:rPr>
                <w:color w:val="auto"/>
                <w:sz w:val="22"/>
                <w:szCs w:val="22"/>
              </w:rPr>
            </w:pPr>
          </w:p>
        </w:tc>
        <w:tc>
          <w:tcPr>
            <w:tcW w:w="899" w:type="dxa"/>
          </w:tcPr>
          <w:p w:rsidR="00986DEA" w:rsidRPr="0076644C" w:rsidRDefault="00986DEA" w:rsidP="0076644C">
            <w:pPr>
              <w:jc w:val="center"/>
              <w:rPr>
                <w:color w:val="auto"/>
                <w:sz w:val="22"/>
                <w:szCs w:val="22"/>
              </w:rPr>
            </w:pPr>
          </w:p>
        </w:tc>
      </w:tr>
      <w:tr w:rsidR="00986DEA" w:rsidRPr="0013664C" w:rsidTr="005704CB">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.08</w:t>
            </w:r>
          </w:p>
        </w:tc>
        <w:tc>
          <w:tcPr>
            <w:tcW w:w="3076" w:type="dxa"/>
            <w:vAlign w:val="bottom"/>
          </w:tcPr>
          <w:p w:rsidR="00986DEA" w:rsidRPr="0013664C" w:rsidRDefault="00986DEA" w:rsidP="00A21938">
            <w:pPr>
              <w:rPr>
                <w:sz w:val="22"/>
                <w:szCs w:val="22"/>
              </w:rPr>
            </w:pPr>
            <w:r w:rsidRPr="0013664C">
              <w:rPr>
                <w:sz w:val="22"/>
                <w:szCs w:val="22"/>
              </w:rPr>
              <w:t>Обществознание</w:t>
            </w:r>
            <w:r>
              <w:rPr>
                <w:sz w:val="22"/>
                <w:szCs w:val="22"/>
              </w:rPr>
              <w:t xml:space="preserve"> </w:t>
            </w:r>
          </w:p>
        </w:tc>
        <w:tc>
          <w:tcPr>
            <w:tcW w:w="1172" w:type="dxa"/>
            <w:vMerge w:val="restart"/>
          </w:tcPr>
          <w:p w:rsidR="00986DEA" w:rsidRPr="0013664C" w:rsidRDefault="00986DEA" w:rsidP="004B4F3E">
            <w:pPr>
              <w:jc w:val="center"/>
              <w:rPr>
                <w:sz w:val="22"/>
                <w:szCs w:val="22"/>
              </w:rPr>
            </w:pPr>
            <w:r>
              <w:rPr>
                <w:sz w:val="22"/>
                <w:szCs w:val="22"/>
              </w:rPr>
              <w:t>-,-,-</w:t>
            </w:r>
            <w:r w:rsidRPr="0013664C">
              <w:rPr>
                <w:sz w:val="22"/>
                <w:szCs w:val="22"/>
              </w:rPr>
              <w:t>,дз</w:t>
            </w:r>
            <w:r>
              <w:rPr>
                <w:sz w:val="22"/>
                <w:szCs w:val="22"/>
              </w:rPr>
              <w:t>*</w:t>
            </w:r>
            <w:r w:rsidRPr="0013664C">
              <w:rPr>
                <w:sz w:val="22"/>
                <w:szCs w:val="22"/>
              </w:rPr>
              <w:t>,-</w:t>
            </w:r>
            <w:r>
              <w:rPr>
                <w:sz w:val="22"/>
                <w:szCs w:val="22"/>
              </w:rPr>
              <w:t>,-</w:t>
            </w:r>
          </w:p>
        </w:tc>
        <w:tc>
          <w:tcPr>
            <w:tcW w:w="907" w:type="dxa"/>
            <w:vAlign w:val="center"/>
          </w:tcPr>
          <w:p w:rsidR="00986DEA" w:rsidRPr="0013664C" w:rsidRDefault="00986DEA" w:rsidP="00CB4FA7">
            <w:pPr>
              <w:jc w:val="center"/>
              <w:rPr>
                <w:sz w:val="22"/>
                <w:szCs w:val="22"/>
              </w:rPr>
            </w:pPr>
            <w:r>
              <w:rPr>
                <w:sz w:val="22"/>
                <w:szCs w:val="22"/>
              </w:rPr>
              <w:t>51</w:t>
            </w:r>
          </w:p>
        </w:tc>
        <w:tc>
          <w:tcPr>
            <w:tcW w:w="851" w:type="dxa"/>
            <w:vAlign w:val="center"/>
          </w:tcPr>
          <w:p w:rsidR="00986DEA" w:rsidRPr="0013664C" w:rsidRDefault="00986DEA" w:rsidP="00CB4FA7">
            <w:pPr>
              <w:jc w:val="center"/>
              <w:rPr>
                <w:sz w:val="22"/>
                <w:szCs w:val="22"/>
              </w:rPr>
            </w:pPr>
            <w:r>
              <w:rPr>
                <w:sz w:val="22"/>
                <w:szCs w:val="22"/>
              </w:rPr>
              <w:t>17</w:t>
            </w:r>
          </w:p>
        </w:tc>
        <w:tc>
          <w:tcPr>
            <w:tcW w:w="1134" w:type="dxa"/>
            <w:vAlign w:val="center"/>
          </w:tcPr>
          <w:p w:rsidR="00986DEA" w:rsidRPr="0076644C" w:rsidRDefault="00986DEA" w:rsidP="0076644C">
            <w:pPr>
              <w:jc w:val="center"/>
              <w:rPr>
                <w:color w:val="auto"/>
                <w:sz w:val="22"/>
                <w:szCs w:val="22"/>
              </w:rPr>
            </w:pPr>
            <w:r w:rsidRPr="0076644C">
              <w:rPr>
                <w:color w:val="auto"/>
                <w:sz w:val="22"/>
                <w:szCs w:val="22"/>
              </w:rPr>
              <w:t>34</w:t>
            </w:r>
          </w:p>
        </w:tc>
        <w:tc>
          <w:tcPr>
            <w:tcW w:w="1356" w:type="dxa"/>
            <w:vAlign w:val="center"/>
          </w:tcPr>
          <w:p w:rsidR="00986DEA" w:rsidRPr="0076644C" w:rsidRDefault="00986DEA" w:rsidP="0076644C">
            <w:pPr>
              <w:jc w:val="center"/>
              <w:rPr>
                <w:color w:val="auto"/>
                <w:sz w:val="22"/>
                <w:szCs w:val="22"/>
              </w:rPr>
            </w:pPr>
          </w:p>
        </w:tc>
        <w:tc>
          <w:tcPr>
            <w:tcW w:w="912" w:type="dxa"/>
            <w:vAlign w:val="center"/>
          </w:tcPr>
          <w:p w:rsidR="00986DEA" w:rsidRPr="0076644C" w:rsidRDefault="00986DEA" w:rsidP="0076644C">
            <w:pPr>
              <w:jc w:val="center"/>
              <w:rPr>
                <w:color w:val="auto"/>
                <w:sz w:val="22"/>
                <w:szCs w:val="22"/>
              </w:rPr>
            </w:pPr>
          </w:p>
        </w:tc>
        <w:tc>
          <w:tcPr>
            <w:tcW w:w="799" w:type="dxa"/>
            <w:vAlign w:val="center"/>
          </w:tcPr>
          <w:p w:rsidR="00986DEA" w:rsidRPr="0076644C" w:rsidRDefault="00986DEA" w:rsidP="0076644C">
            <w:pPr>
              <w:jc w:val="center"/>
              <w:rPr>
                <w:color w:val="auto"/>
                <w:sz w:val="22"/>
                <w:szCs w:val="22"/>
              </w:rPr>
            </w:pPr>
          </w:p>
        </w:tc>
        <w:tc>
          <w:tcPr>
            <w:tcW w:w="811" w:type="dxa"/>
            <w:vAlign w:val="center"/>
          </w:tcPr>
          <w:p w:rsidR="00986DEA" w:rsidRPr="0076644C" w:rsidRDefault="00986DEA" w:rsidP="0076644C">
            <w:pPr>
              <w:jc w:val="center"/>
              <w:rPr>
                <w:color w:val="auto"/>
                <w:sz w:val="22"/>
                <w:szCs w:val="22"/>
              </w:rPr>
            </w:pPr>
            <w:r>
              <w:rPr>
                <w:color w:val="auto"/>
                <w:sz w:val="22"/>
                <w:szCs w:val="22"/>
              </w:rPr>
              <w:t>17</w:t>
            </w:r>
          </w:p>
        </w:tc>
        <w:tc>
          <w:tcPr>
            <w:tcW w:w="899" w:type="dxa"/>
            <w:vAlign w:val="center"/>
          </w:tcPr>
          <w:p w:rsidR="00986DEA" w:rsidRPr="0076644C" w:rsidRDefault="00986DEA" w:rsidP="0076644C">
            <w:pPr>
              <w:jc w:val="center"/>
              <w:rPr>
                <w:color w:val="auto"/>
                <w:sz w:val="22"/>
                <w:szCs w:val="22"/>
              </w:rPr>
            </w:pPr>
            <w:r>
              <w:rPr>
                <w:color w:val="auto"/>
                <w:sz w:val="22"/>
                <w:szCs w:val="22"/>
              </w:rPr>
              <w:t>17</w:t>
            </w:r>
          </w:p>
        </w:tc>
        <w:tc>
          <w:tcPr>
            <w:tcW w:w="893" w:type="dxa"/>
          </w:tcPr>
          <w:p w:rsidR="00986DEA" w:rsidRPr="0076644C" w:rsidRDefault="00986DEA" w:rsidP="0076644C">
            <w:pPr>
              <w:jc w:val="center"/>
              <w:rPr>
                <w:color w:val="auto"/>
                <w:sz w:val="22"/>
                <w:szCs w:val="22"/>
              </w:rPr>
            </w:pPr>
            <w:r>
              <w:rPr>
                <w:color w:val="auto"/>
                <w:sz w:val="22"/>
                <w:szCs w:val="22"/>
              </w:rPr>
              <w:t xml:space="preserve"> </w:t>
            </w:r>
          </w:p>
        </w:tc>
        <w:tc>
          <w:tcPr>
            <w:tcW w:w="899" w:type="dxa"/>
          </w:tcPr>
          <w:p w:rsidR="00986DEA" w:rsidRPr="0076644C" w:rsidRDefault="00986DEA" w:rsidP="0076644C">
            <w:pPr>
              <w:jc w:val="center"/>
              <w:rPr>
                <w:color w:val="auto"/>
                <w:sz w:val="22"/>
                <w:szCs w:val="22"/>
              </w:rPr>
            </w:pPr>
          </w:p>
        </w:tc>
      </w:tr>
      <w:tr w:rsidR="00986DEA" w:rsidRPr="0013664C" w:rsidTr="005704CB">
        <w:trPr>
          <w:trHeight w:val="249"/>
          <w:jc w:val="center"/>
        </w:trPr>
        <w:tc>
          <w:tcPr>
            <w:tcW w:w="1304" w:type="dxa"/>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.09</w:t>
            </w:r>
          </w:p>
        </w:tc>
        <w:tc>
          <w:tcPr>
            <w:tcW w:w="3076" w:type="dxa"/>
            <w:vAlign w:val="bottom"/>
          </w:tcPr>
          <w:p w:rsidR="00986DEA" w:rsidRPr="0013664C" w:rsidRDefault="00986DEA" w:rsidP="00A21938">
            <w:pPr>
              <w:rPr>
                <w:sz w:val="22"/>
                <w:szCs w:val="22"/>
              </w:rPr>
            </w:pPr>
            <w:r>
              <w:rPr>
                <w:sz w:val="22"/>
                <w:szCs w:val="22"/>
              </w:rPr>
              <w:t xml:space="preserve">Правоведение </w:t>
            </w:r>
          </w:p>
        </w:tc>
        <w:tc>
          <w:tcPr>
            <w:tcW w:w="1172" w:type="dxa"/>
            <w:vMerge/>
          </w:tcPr>
          <w:p w:rsidR="00986DEA" w:rsidRPr="0013664C" w:rsidRDefault="00986DEA" w:rsidP="00A21938">
            <w:pPr>
              <w:jc w:val="center"/>
              <w:rPr>
                <w:sz w:val="22"/>
                <w:szCs w:val="22"/>
              </w:rPr>
            </w:pPr>
          </w:p>
        </w:tc>
        <w:tc>
          <w:tcPr>
            <w:tcW w:w="907" w:type="dxa"/>
            <w:vAlign w:val="center"/>
          </w:tcPr>
          <w:p w:rsidR="00986DEA" w:rsidRPr="0013664C" w:rsidRDefault="00986DEA" w:rsidP="00A155E9">
            <w:pPr>
              <w:jc w:val="center"/>
              <w:rPr>
                <w:sz w:val="22"/>
                <w:szCs w:val="22"/>
              </w:rPr>
            </w:pPr>
            <w:r>
              <w:rPr>
                <w:sz w:val="22"/>
                <w:szCs w:val="22"/>
              </w:rPr>
              <w:t>51</w:t>
            </w:r>
          </w:p>
        </w:tc>
        <w:tc>
          <w:tcPr>
            <w:tcW w:w="851" w:type="dxa"/>
            <w:vAlign w:val="center"/>
          </w:tcPr>
          <w:p w:rsidR="00986DEA" w:rsidRPr="0013664C" w:rsidRDefault="00986DEA" w:rsidP="00A155E9">
            <w:pPr>
              <w:jc w:val="center"/>
              <w:rPr>
                <w:sz w:val="22"/>
                <w:szCs w:val="22"/>
              </w:rPr>
            </w:pPr>
            <w:r>
              <w:rPr>
                <w:sz w:val="22"/>
                <w:szCs w:val="22"/>
              </w:rPr>
              <w:t>17</w:t>
            </w:r>
          </w:p>
        </w:tc>
        <w:tc>
          <w:tcPr>
            <w:tcW w:w="1134" w:type="dxa"/>
            <w:vAlign w:val="center"/>
          </w:tcPr>
          <w:p w:rsidR="00986DEA" w:rsidRPr="0076644C" w:rsidRDefault="00986DEA" w:rsidP="0076644C">
            <w:pPr>
              <w:jc w:val="center"/>
              <w:rPr>
                <w:color w:val="auto"/>
                <w:sz w:val="22"/>
                <w:szCs w:val="22"/>
              </w:rPr>
            </w:pPr>
            <w:r>
              <w:rPr>
                <w:color w:val="auto"/>
                <w:sz w:val="22"/>
                <w:szCs w:val="22"/>
              </w:rPr>
              <w:t>34</w:t>
            </w:r>
          </w:p>
        </w:tc>
        <w:tc>
          <w:tcPr>
            <w:tcW w:w="1356" w:type="dxa"/>
            <w:vAlign w:val="center"/>
          </w:tcPr>
          <w:p w:rsidR="00986DEA" w:rsidRPr="0076644C" w:rsidRDefault="00986DEA" w:rsidP="0076644C">
            <w:pPr>
              <w:jc w:val="center"/>
              <w:rPr>
                <w:color w:val="auto"/>
                <w:sz w:val="22"/>
                <w:szCs w:val="22"/>
              </w:rPr>
            </w:pPr>
          </w:p>
        </w:tc>
        <w:tc>
          <w:tcPr>
            <w:tcW w:w="912" w:type="dxa"/>
            <w:vAlign w:val="center"/>
          </w:tcPr>
          <w:p w:rsidR="00986DEA" w:rsidRPr="0076644C" w:rsidRDefault="00986DEA" w:rsidP="0076644C">
            <w:pPr>
              <w:jc w:val="center"/>
              <w:rPr>
                <w:color w:val="auto"/>
                <w:sz w:val="22"/>
                <w:szCs w:val="22"/>
              </w:rPr>
            </w:pPr>
          </w:p>
        </w:tc>
        <w:tc>
          <w:tcPr>
            <w:tcW w:w="799" w:type="dxa"/>
            <w:vAlign w:val="center"/>
          </w:tcPr>
          <w:p w:rsidR="00986DEA" w:rsidRPr="0076644C" w:rsidRDefault="00986DEA" w:rsidP="0076644C">
            <w:pPr>
              <w:jc w:val="center"/>
              <w:rPr>
                <w:color w:val="auto"/>
                <w:sz w:val="22"/>
                <w:szCs w:val="22"/>
              </w:rPr>
            </w:pPr>
          </w:p>
        </w:tc>
        <w:tc>
          <w:tcPr>
            <w:tcW w:w="811" w:type="dxa"/>
            <w:vAlign w:val="center"/>
          </w:tcPr>
          <w:p w:rsidR="00986DEA" w:rsidRPr="0076644C" w:rsidRDefault="00986DEA" w:rsidP="005159A2">
            <w:pPr>
              <w:jc w:val="center"/>
              <w:rPr>
                <w:color w:val="auto"/>
                <w:sz w:val="22"/>
                <w:szCs w:val="22"/>
              </w:rPr>
            </w:pPr>
            <w:r>
              <w:rPr>
                <w:color w:val="auto"/>
                <w:sz w:val="22"/>
                <w:szCs w:val="22"/>
              </w:rPr>
              <w:t>17</w:t>
            </w:r>
          </w:p>
        </w:tc>
        <w:tc>
          <w:tcPr>
            <w:tcW w:w="899" w:type="dxa"/>
            <w:vAlign w:val="center"/>
          </w:tcPr>
          <w:p w:rsidR="00986DEA" w:rsidRPr="0076644C" w:rsidRDefault="00986DEA" w:rsidP="005159A2">
            <w:pPr>
              <w:jc w:val="center"/>
              <w:rPr>
                <w:color w:val="auto"/>
                <w:sz w:val="22"/>
                <w:szCs w:val="22"/>
              </w:rPr>
            </w:pPr>
            <w:r>
              <w:rPr>
                <w:color w:val="auto"/>
                <w:sz w:val="22"/>
                <w:szCs w:val="22"/>
              </w:rPr>
              <w:t>17</w:t>
            </w:r>
          </w:p>
        </w:tc>
        <w:tc>
          <w:tcPr>
            <w:tcW w:w="893" w:type="dxa"/>
          </w:tcPr>
          <w:p w:rsidR="00986DEA" w:rsidRPr="0076644C" w:rsidRDefault="00986DEA" w:rsidP="0076644C">
            <w:pPr>
              <w:jc w:val="center"/>
              <w:rPr>
                <w:color w:val="auto"/>
                <w:sz w:val="22"/>
                <w:szCs w:val="22"/>
              </w:rPr>
            </w:pPr>
            <w:r>
              <w:rPr>
                <w:color w:val="auto"/>
                <w:sz w:val="22"/>
                <w:szCs w:val="22"/>
              </w:rPr>
              <w:t xml:space="preserve"> </w:t>
            </w:r>
          </w:p>
        </w:tc>
        <w:tc>
          <w:tcPr>
            <w:tcW w:w="899" w:type="dxa"/>
          </w:tcPr>
          <w:p w:rsidR="00986DEA" w:rsidRPr="0076644C" w:rsidRDefault="00986DEA" w:rsidP="0076644C">
            <w:pPr>
              <w:jc w:val="center"/>
              <w:rPr>
                <w:color w:val="auto"/>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.10</w:t>
            </w:r>
          </w:p>
        </w:tc>
        <w:tc>
          <w:tcPr>
            <w:tcW w:w="3076" w:type="dxa"/>
            <w:vAlign w:val="bottom"/>
          </w:tcPr>
          <w:p w:rsidR="00986DEA" w:rsidRPr="0013664C" w:rsidRDefault="00986DEA" w:rsidP="00B41F22">
            <w:pPr>
              <w:rPr>
                <w:sz w:val="22"/>
                <w:szCs w:val="22"/>
              </w:rPr>
            </w:pPr>
            <w:r w:rsidRPr="0013664C">
              <w:rPr>
                <w:sz w:val="22"/>
                <w:szCs w:val="22"/>
              </w:rPr>
              <w:t>География</w:t>
            </w:r>
          </w:p>
        </w:tc>
        <w:tc>
          <w:tcPr>
            <w:tcW w:w="1172" w:type="dxa"/>
          </w:tcPr>
          <w:p w:rsidR="00986DEA" w:rsidRPr="0013664C" w:rsidRDefault="00986DEA" w:rsidP="00B41F22">
            <w:pPr>
              <w:jc w:val="center"/>
              <w:rPr>
                <w:sz w:val="22"/>
                <w:szCs w:val="22"/>
              </w:rPr>
            </w:pPr>
            <w:r>
              <w:rPr>
                <w:sz w:val="22"/>
                <w:szCs w:val="22"/>
              </w:rPr>
              <w:t>-,</w:t>
            </w:r>
            <w:r w:rsidRPr="0013664C">
              <w:rPr>
                <w:sz w:val="22"/>
                <w:szCs w:val="22"/>
              </w:rPr>
              <w:t>дз,-,-</w:t>
            </w:r>
            <w:r>
              <w:rPr>
                <w:sz w:val="22"/>
                <w:szCs w:val="22"/>
              </w:rPr>
              <w:t>,-,-</w:t>
            </w:r>
          </w:p>
        </w:tc>
        <w:tc>
          <w:tcPr>
            <w:tcW w:w="907" w:type="dxa"/>
            <w:vAlign w:val="center"/>
          </w:tcPr>
          <w:p w:rsidR="00986DEA" w:rsidRPr="0013664C" w:rsidRDefault="00986DEA" w:rsidP="00B41F22">
            <w:pPr>
              <w:jc w:val="center"/>
              <w:rPr>
                <w:sz w:val="22"/>
                <w:szCs w:val="22"/>
              </w:rPr>
            </w:pPr>
            <w:r w:rsidRPr="0013664C">
              <w:rPr>
                <w:sz w:val="22"/>
                <w:szCs w:val="22"/>
              </w:rPr>
              <w:t>85</w:t>
            </w:r>
          </w:p>
        </w:tc>
        <w:tc>
          <w:tcPr>
            <w:tcW w:w="851" w:type="dxa"/>
            <w:vAlign w:val="center"/>
          </w:tcPr>
          <w:p w:rsidR="00986DEA" w:rsidRPr="0013664C" w:rsidRDefault="00986DEA" w:rsidP="00B41F22">
            <w:pPr>
              <w:jc w:val="center"/>
              <w:rPr>
                <w:sz w:val="22"/>
                <w:szCs w:val="22"/>
              </w:rPr>
            </w:pPr>
            <w:r w:rsidRPr="0013664C">
              <w:rPr>
                <w:sz w:val="22"/>
                <w:szCs w:val="22"/>
              </w:rPr>
              <w:t>28</w:t>
            </w:r>
          </w:p>
        </w:tc>
        <w:tc>
          <w:tcPr>
            <w:tcW w:w="1134" w:type="dxa"/>
            <w:vAlign w:val="center"/>
          </w:tcPr>
          <w:p w:rsidR="00986DEA" w:rsidRPr="0076644C" w:rsidRDefault="00986DEA" w:rsidP="00B41F22">
            <w:pPr>
              <w:jc w:val="center"/>
              <w:rPr>
                <w:color w:val="auto"/>
                <w:sz w:val="22"/>
                <w:szCs w:val="22"/>
              </w:rPr>
            </w:pPr>
            <w:r w:rsidRPr="0076644C">
              <w:rPr>
                <w:color w:val="auto"/>
                <w:sz w:val="22"/>
                <w:szCs w:val="22"/>
              </w:rPr>
              <w:t>57</w:t>
            </w:r>
          </w:p>
        </w:tc>
        <w:tc>
          <w:tcPr>
            <w:tcW w:w="1356" w:type="dxa"/>
            <w:vAlign w:val="center"/>
          </w:tcPr>
          <w:p w:rsidR="00986DEA" w:rsidRPr="0076644C" w:rsidRDefault="00986DEA" w:rsidP="00B41F22">
            <w:pPr>
              <w:jc w:val="center"/>
              <w:rPr>
                <w:color w:val="auto"/>
                <w:sz w:val="22"/>
                <w:szCs w:val="22"/>
              </w:rPr>
            </w:pPr>
            <w:r>
              <w:rPr>
                <w:color w:val="auto"/>
                <w:sz w:val="22"/>
                <w:szCs w:val="22"/>
              </w:rPr>
              <w:t>6</w:t>
            </w:r>
          </w:p>
        </w:tc>
        <w:tc>
          <w:tcPr>
            <w:tcW w:w="912" w:type="dxa"/>
            <w:vAlign w:val="center"/>
          </w:tcPr>
          <w:p w:rsidR="00986DEA" w:rsidRPr="0076644C" w:rsidRDefault="00986DEA" w:rsidP="005159A2">
            <w:pPr>
              <w:jc w:val="center"/>
              <w:rPr>
                <w:color w:val="auto"/>
                <w:sz w:val="22"/>
                <w:szCs w:val="22"/>
              </w:rPr>
            </w:pPr>
            <w:r w:rsidRPr="0076644C">
              <w:rPr>
                <w:color w:val="auto"/>
                <w:sz w:val="22"/>
                <w:szCs w:val="22"/>
              </w:rPr>
              <w:t>34</w:t>
            </w:r>
          </w:p>
        </w:tc>
        <w:tc>
          <w:tcPr>
            <w:tcW w:w="799" w:type="dxa"/>
            <w:vAlign w:val="center"/>
          </w:tcPr>
          <w:p w:rsidR="00986DEA" w:rsidRPr="0076644C" w:rsidRDefault="00986DEA" w:rsidP="005159A2">
            <w:pPr>
              <w:jc w:val="center"/>
              <w:rPr>
                <w:color w:val="auto"/>
                <w:sz w:val="22"/>
                <w:szCs w:val="22"/>
              </w:rPr>
            </w:pPr>
            <w:r w:rsidRPr="0076644C">
              <w:rPr>
                <w:color w:val="auto"/>
                <w:sz w:val="22"/>
                <w:szCs w:val="22"/>
              </w:rPr>
              <w:t>23</w:t>
            </w:r>
          </w:p>
        </w:tc>
        <w:tc>
          <w:tcPr>
            <w:tcW w:w="811" w:type="dxa"/>
            <w:vAlign w:val="center"/>
          </w:tcPr>
          <w:p w:rsidR="00986DEA" w:rsidRPr="0076644C" w:rsidRDefault="00986DEA" w:rsidP="00B41F22">
            <w:pPr>
              <w:jc w:val="center"/>
              <w:rPr>
                <w:color w:val="auto"/>
                <w:sz w:val="22"/>
                <w:szCs w:val="22"/>
              </w:rPr>
            </w:pPr>
          </w:p>
        </w:tc>
        <w:tc>
          <w:tcPr>
            <w:tcW w:w="899" w:type="dxa"/>
            <w:vAlign w:val="center"/>
          </w:tcPr>
          <w:p w:rsidR="00986DEA" w:rsidRPr="0076644C" w:rsidRDefault="00986DEA" w:rsidP="00B41F22">
            <w:pPr>
              <w:jc w:val="center"/>
              <w:rPr>
                <w:color w:val="auto"/>
                <w:sz w:val="22"/>
                <w:szCs w:val="22"/>
              </w:rPr>
            </w:pPr>
          </w:p>
        </w:tc>
        <w:tc>
          <w:tcPr>
            <w:tcW w:w="893" w:type="dxa"/>
          </w:tcPr>
          <w:p w:rsidR="00986DEA" w:rsidRPr="0076644C" w:rsidRDefault="00986DEA" w:rsidP="0076644C">
            <w:pPr>
              <w:jc w:val="center"/>
              <w:rPr>
                <w:color w:val="auto"/>
                <w:sz w:val="22"/>
                <w:szCs w:val="22"/>
              </w:rPr>
            </w:pPr>
          </w:p>
        </w:tc>
        <w:tc>
          <w:tcPr>
            <w:tcW w:w="899" w:type="dxa"/>
          </w:tcPr>
          <w:p w:rsidR="00986DEA" w:rsidRPr="0076644C" w:rsidRDefault="00986DEA" w:rsidP="0076644C">
            <w:pPr>
              <w:jc w:val="center"/>
              <w:rPr>
                <w:color w:val="auto"/>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.11</w:t>
            </w:r>
          </w:p>
        </w:tc>
        <w:tc>
          <w:tcPr>
            <w:tcW w:w="3076" w:type="dxa"/>
            <w:vAlign w:val="bottom"/>
          </w:tcPr>
          <w:p w:rsidR="00986DEA" w:rsidRPr="0013664C" w:rsidRDefault="00986DEA" w:rsidP="00CF2BEC">
            <w:pPr>
              <w:rPr>
                <w:sz w:val="22"/>
                <w:szCs w:val="22"/>
              </w:rPr>
            </w:pPr>
            <w:r w:rsidRPr="0013664C">
              <w:rPr>
                <w:sz w:val="22"/>
                <w:szCs w:val="22"/>
              </w:rPr>
              <w:t>Биология</w:t>
            </w:r>
          </w:p>
        </w:tc>
        <w:tc>
          <w:tcPr>
            <w:tcW w:w="1172" w:type="dxa"/>
          </w:tcPr>
          <w:p w:rsidR="00986DEA" w:rsidRPr="0013664C" w:rsidRDefault="00986DEA" w:rsidP="00CF2BEC">
            <w:pPr>
              <w:tabs>
                <w:tab w:val="left" w:pos="345"/>
                <w:tab w:val="center" w:pos="521"/>
              </w:tabs>
              <w:rPr>
                <w:sz w:val="22"/>
                <w:szCs w:val="22"/>
              </w:rPr>
            </w:pPr>
            <w:r>
              <w:rPr>
                <w:sz w:val="22"/>
                <w:szCs w:val="22"/>
              </w:rPr>
              <w:t>-,-,-,дз,-,-</w:t>
            </w:r>
          </w:p>
        </w:tc>
        <w:tc>
          <w:tcPr>
            <w:tcW w:w="907" w:type="dxa"/>
            <w:vAlign w:val="center"/>
          </w:tcPr>
          <w:p w:rsidR="00986DEA" w:rsidRPr="0013664C" w:rsidRDefault="00986DEA" w:rsidP="00CF2BEC">
            <w:pPr>
              <w:jc w:val="center"/>
              <w:rPr>
                <w:sz w:val="22"/>
                <w:szCs w:val="22"/>
              </w:rPr>
            </w:pPr>
            <w:r>
              <w:rPr>
                <w:sz w:val="22"/>
                <w:szCs w:val="22"/>
              </w:rPr>
              <w:t>117</w:t>
            </w:r>
          </w:p>
        </w:tc>
        <w:tc>
          <w:tcPr>
            <w:tcW w:w="851" w:type="dxa"/>
            <w:vAlign w:val="center"/>
          </w:tcPr>
          <w:p w:rsidR="00986DEA" w:rsidRPr="0013664C" w:rsidRDefault="00986DEA" w:rsidP="00CF2BEC">
            <w:pPr>
              <w:jc w:val="center"/>
              <w:rPr>
                <w:sz w:val="22"/>
                <w:szCs w:val="22"/>
              </w:rPr>
            </w:pPr>
            <w:r>
              <w:rPr>
                <w:sz w:val="22"/>
                <w:szCs w:val="22"/>
              </w:rPr>
              <w:t>30</w:t>
            </w:r>
          </w:p>
        </w:tc>
        <w:tc>
          <w:tcPr>
            <w:tcW w:w="1134" w:type="dxa"/>
            <w:vAlign w:val="center"/>
          </w:tcPr>
          <w:p w:rsidR="00986DEA" w:rsidRPr="0076644C" w:rsidRDefault="00986DEA" w:rsidP="00CF2BEC">
            <w:pPr>
              <w:jc w:val="center"/>
              <w:rPr>
                <w:color w:val="auto"/>
                <w:sz w:val="22"/>
                <w:szCs w:val="22"/>
              </w:rPr>
            </w:pPr>
            <w:r w:rsidRPr="0076644C">
              <w:rPr>
                <w:color w:val="auto"/>
                <w:sz w:val="22"/>
                <w:szCs w:val="22"/>
              </w:rPr>
              <w:t>87</w:t>
            </w:r>
          </w:p>
        </w:tc>
        <w:tc>
          <w:tcPr>
            <w:tcW w:w="1356" w:type="dxa"/>
            <w:vAlign w:val="center"/>
          </w:tcPr>
          <w:p w:rsidR="00986DEA" w:rsidRPr="0076644C" w:rsidRDefault="00986DEA" w:rsidP="004B4F3E">
            <w:pPr>
              <w:jc w:val="center"/>
              <w:rPr>
                <w:color w:val="auto"/>
                <w:sz w:val="22"/>
                <w:szCs w:val="22"/>
              </w:rPr>
            </w:pPr>
            <w:r>
              <w:rPr>
                <w:color w:val="auto"/>
                <w:sz w:val="22"/>
                <w:szCs w:val="22"/>
              </w:rPr>
              <w:t>7/8</w:t>
            </w:r>
          </w:p>
        </w:tc>
        <w:tc>
          <w:tcPr>
            <w:tcW w:w="912" w:type="dxa"/>
            <w:vAlign w:val="center"/>
          </w:tcPr>
          <w:p w:rsidR="00986DEA" w:rsidRPr="0076644C" w:rsidRDefault="00986DEA" w:rsidP="00CF2BEC">
            <w:pPr>
              <w:jc w:val="center"/>
              <w:rPr>
                <w:color w:val="auto"/>
                <w:sz w:val="22"/>
                <w:szCs w:val="22"/>
              </w:rPr>
            </w:pPr>
            <w:r>
              <w:rPr>
                <w:color w:val="auto"/>
                <w:sz w:val="22"/>
                <w:szCs w:val="22"/>
              </w:rPr>
              <w:t>17</w:t>
            </w:r>
          </w:p>
        </w:tc>
        <w:tc>
          <w:tcPr>
            <w:tcW w:w="799" w:type="dxa"/>
            <w:vAlign w:val="center"/>
          </w:tcPr>
          <w:p w:rsidR="00986DEA" w:rsidRPr="0076644C" w:rsidRDefault="00986DEA" w:rsidP="00CF2BEC">
            <w:pPr>
              <w:jc w:val="center"/>
              <w:rPr>
                <w:color w:val="auto"/>
                <w:sz w:val="22"/>
                <w:szCs w:val="22"/>
              </w:rPr>
            </w:pPr>
            <w:r>
              <w:rPr>
                <w:color w:val="auto"/>
                <w:sz w:val="22"/>
                <w:szCs w:val="22"/>
              </w:rPr>
              <w:t>22</w:t>
            </w:r>
          </w:p>
        </w:tc>
        <w:tc>
          <w:tcPr>
            <w:tcW w:w="811" w:type="dxa"/>
            <w:vAlign w:val="center"/>
          </w:tcPr>
          <w:p w:rsidR="00986DEA" w:rsidRPr="0076644C" w:rsidRDefault="00986DEA" w:rsidP="00CF2BEC">
            <w:pPr>
              <w:jc w:val="center"/>
              <w:rPr>
                <w:color w:val="auto"/>
                <w:sz w:val="22"/>
                <w:szCs w:val="22"/>
              </w:rPr>
            </w:pPr>
            <w:r w:rsidRPr="0076644C">
              <w:rPr>
                <w:color w:val="auto"/>
                <w:sz w:val="22"/>
                <w:szCs w:val="22"/>
              </w:rPr>
              <w:t>17</w:t>
            </w:r>
          </w:p>
        </w:tc>
        <w:tc>
          <w:tcPr>
            <w:tcW w:w="899" w:type="dxa"/>
            <w:vAlign w:val="center"/>
          </w:tcPr>
          <w:p w:rsidR="00986DEA" w:rsidRPr="0076644C" w:rsidRDefault="00986DEA" w:rsidP="00CF2BEC">
            <w:pPr>
              <w:jc w:val="center"/>
              <w:rPr>
                <w:color w:val="auto"/>
                <w:sz w:val="22"/>
                <w:szCs w:val="22"/>
              </w:rPr>
            </w:pPr>
            <w:r>
              <w:rPr>
                <w:color w:val="auto"/>
                <w:sz w:val="22"/>
                <w:szCs w:val="22"/>
              </w:rPr>
              <w:t>31</w:t>
            </w:r>
          </w:p>
        </w:tc>
        <w:tc>
          <w:tcPr>
            <w:tcW w:w="893" w:type="dxa"/>
          </w:tcPr>
          <w:p w:rsidR="00986DEA" w:rsidRPr="0076644C" w:rsidRDefault="00986DEA" w:rsidP="0076644C">
            <w:pPr>
              <w:jc w:val="center"/>
              <w:rPr>
                <w:color w:val="auto"/>
                <w:sz w:val="22"/>
                <w:szCs w:val="22"/>
              </w:rPr>
            </w:pPr>
          </w:p>
        </w:tc>
        <w:tc>
          <w:tcPr>
            <w:tcW w:w="899" w:type="dxa"/>
          </w:tcPr>
          <w:p w:rsidR="00986DEA" w:rsidRPr="0076644C" w:rsidRDefault="00986DEA" w:rsidP="0076644C">
            <w:pPr>
              <w:jc w:val="center"/>
              <w:rPr>
                <w:color w:val="auto"/>
                <w:sz w:val="22"/>
                <w:szCs w:val="22"/>
              </w:rPr>
            </w:pPr>
          </w:p>
        </w:tc>
      </w:tr>
      <w:tr w:rsidR="00986DEA" w:rsidRPr="0013664C" w:rsidTr="00042CF4">
        <w:trPr>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.12</w:t>
            </w:r>
          </w:p>
        </w:tc>
        <w:tc>
          <w:tcPr>
            <w:tcW w:w="3076" w:type="dxa"/>
            <w:vAlign w:val="bottom"/>
          </w:tcPr>
          <w:p w:rsidR="00986DEA" w:rsidRPr="0013664C" w:rsidRDefault="00986DEA" w:rsidP="00CF2BEC">
            <w:pPr>
              <w:rPr>
                <w:sz w:val="22"/>
                <w:szCs w:val="22"/>
              </w:rPr>
            </w:pPr>
            <w:r w:rsidRPr="0013664C">
              <w:rPr>
                <w:sz w:val="22"/>
                <w:szCs w:val="22"/>
              </w:rPr>
              <w:t>Компьютерная графика</w:t>
            </w:r>
            <w:r>
              <w:rPr>
                <w:sz w:val="22"/>
                <w:szCs w:val="22"/>
              </w:rPr>
              <w:t xml:space="preserve"> </w:t>
            </w:r>
          </w:p>
        </w:tc>
        <w:tc>
          <w:tcPr>
            <w:tcW w:w="1172" w:type="dxa"/>
          </w:tcPr>
          <w:p w:rsidR="00986DEA" w:rsidRPr="0013664C" w:rsidRDefault="00986DEA" w:rsidP="00CF2BEC">
            <w:pPr>
              <w:jc w:val="center"/>
              <w:rPr>
                <w:sz w:val="22"/>
                <w:szCs w:val="22"/>
              </w:rPr>
            </w:pPr>
            <w:r>
              <w:rPr>
                <w:sz w:val="22"/>
                <w:szCs w:val="22"/>
              </w:rPr>
              <w:t>-,</w:t>
            </w:r>
            <w:r w:rsidRPr="0013664C">
              <w:rPr>
                <w:sz w:val="22"/>
                <w:szCs w:val="22"/>
              </w:rPr>
              <w:t>-,-,дз</w:t>
            </w:r>
            <w:r>
              <w:rPr>
                <w:sz w:val="22"/>
                <w:szCs w:val="22"/>
              </w:rPr>
              <w:t>*</w:t>
            </w:r>
            <w:r w:rsidRPr="0013664C">
              <w:rPr>
                <w:sz w:val="22"/>
                <w:szCs w:val="22"/>
              </w:rPr>
              <w:t>,-,-</w:t>
            </w:r>
          </w:p>
        </w:tc>
        <w:tc>
          <w:tcPr>
            <w:tcW w:w="907" w:type="dxa"/>
            <w:vAlign w:val="center"/>
          </w:tcPr>
          <w:p w:rsidR="00986DEA" w:rsidRPr="0013664C" w:rsidRDefault="00986DEA" w:rsidP="00CF2BEC">
            <w:pPr>
              <w:jc w:val="center"/>
              <w:rPr>
                <w:sz w:val="22"/>
                <w:szCs w:val="22"/>
              </w:rPr>
            </w:pPr>
            <w:r w:rsidRPr="0013664C">
              <w:rPr>
                <w:sz w:val="22"/>
                <w:szCs w:val="22"/>
              </w:rPr>
              <w:t>51</w:t>
            </w:r>
          </w:p>
        </w:tc>
        <w:tc>
          <w:tcPr>
            <w:tcW w:w="851" w:type="dxa"/>
            <w:vAlign w:val="center"/>
          </w:tcPr>
          <w:p w:rsidR="00986DEA" w:rsidRPr="0013664C" w:rsidRDefault="00986DEA" w:rsidP="00CF2BEC">
            <w:pPr>
              <w:jc w:val="center"/>
              <w:rPr>
                <w:sz w:val="22"/>
                <w:szCs w:val="22"/>
              </w:rPr>
            </w:pPr>
            <w:r w:rsidRPr="0013664C">
              <w:rPr>
                <w:sz w:val="22"/>
                <w:szCs w:val="22"/>
              </w:rPr>
              <w:t>17</w:t>
            </w:r>
          </w:p>
        </w:tc>
        <w:tc>
          <w:tcPr>
            <w:tcW w:w="1134" w:type="dxa"/>
            <w:vAlign w:val="center"/>
          </w:tcPr>
          <w:p w:rsidR="00986DEA" w:rsidRPr="0013664C" w:rsidRDefault="00986DEA" w:rsidP="00CF2BEC">
            <w:pPr>
              <w:jc w:val="center"/>
              <w:rPr>
                <w:sz w:val="22"/>
                <w:szCs w:val="22"/>
              </w:rPr>
            </w:pPr>
            <w:r w:rsidRPr="0013664C">
              <w:rPr>
                <w:sz w:val="22"/>
                <w:szCs w:val="22"/>
              </w:rPr>
              <w:t>34</w:t>
            </w:r>
          </w:p>
        </w:tc>
        <w:tc>
          <w:tcPr>
            <w:tcW w:w="1356" w:type="dxa"/>
            <w:vAlign w:val="center"/>
          </w:tcPr>
          <w:p w:rsidR="00986DEA" w:rsidRPr="0013664C" w:rsidRDefault="00986DEA" w:rsidP="00CF2BEC">
            <w:pPr>
              <w:jc w:val="center"/>
              <w:rPr>
                <w:sz w:val="22"/>
                <w:szCs w:val="22"/>
              </w:rPr>
            </w:pPr>
            <w:r>
              <w:rPr>
                <w:sz w:val="22"/>
                <w:szCs w:val="22"/>
              </w:rPr>
              <w:t>12</w:t>
            </w:r>
          </w:p>
        </w:tc>
        <w:tc>
          <w:tcPr>
            <w:tcW w:w="912" w:type="dxa"/>
            <w:vAlign w:val="center"/>
          </w:tcPr>
          <w:p w:rsidR="00986DEA" w:rsidRPr="0013664C" w:rsidRDefault="00986DEA" w:rsidP="00CF2BEC">
            <w:pPr>
              <w:jc w:val="center"/>
              <w:rPr>
                <w:sz w:val="22"/>
                <w:szCs w:val="22"/>
              </w:rPr>
            </w:pPr>
          </w:p>
        </w:tc>
        <w:tc>
          <w:tcPr>
            <w:tcW w:w="799" w:type="dxa"/>
            <w:vAlign w:val="center"/>
          </w:tcPr>
          <w:p w:rsidR="00986DEA" w:rsidRPr="0013664C" w:rsidRDefault="00986DEA" w:rsidP="00CF2BEC">
            <w:pPr>
              <w:jc w:val="center"/>
              <w:rPr>
                <w:sz w:val="22"/>
                <w:szCs w:val="22"/>
              </w:rPr>
            </w:pPr>
          </w:p>
        </w:tc>
        <w:tc>
          <w:tcPr>
            <w:tcW w:w="811" w:type="dxa"/>
            <w:vAlign w:val="center"/>
          </w:tcPr>
          <w:p w:rsidR="00986DEA" w:rsidRPr="0013664C" w:rsidRDefault="00986DEA" w:rsidP="00CF2BEC">
            <w:pPr>
              <w:jc w:val="center"/>
              <w:rPr>
                <w:sz w:val="22"/>
                <w:szCs w:val="22"/>
              </w:rPr>
            </w:pPr>
          </w:p>
        </w:tc>
        <w:tc>
          <w:tcPr>
            <w:tcW w:w="899" w:type="dxa"/>
            <w:vAlign w:val="center"/>
          </w:tcPr>
          <w:p w:rsidR="00986DEA" w:rsidRPr="0013664C" w:rsidRDefault="00986DEA" w:rsidP="00CF2BEC">
            <w:pPr>
              <w:jc w:val="center"/>
              <w:rPr>
                <w:sz w:val="22"/>
                <w:szCs w:val="22"/>
              </w:rPr>
            </w:pPr>
            <w:r w:rsidRPr="0013664C">
              <w:rPr>
                <w:sz w:val="22"/>
                <w:szCs w:val="22"/>
              </w:rPr>
              <w:t>3</w:t>
            </w:r>
            <w:r w:rsidRPr="00D22995">
              <w:rPr>
                <w:color w:val="auto"/>
                <w:sz w:val="22"/>
                <w:szCs w:val="22"/>
              </w:rPr>
              <w:t>4</w:t>
            </w:r>
          </w:p>
        </w:tc>
        <w:tc>
          <w:tcPr>
            <w:tcW w:w="893" w:type="dxa"/>
          </w:tcPr>
          <w:p w:rsidR="00986DEA" w:rsidRPr="0076644C" w:rsidRDefault="00986DEA" w:rsidP="0076644C">
            <w:pPr>
              <w:jc w:val="center"/>
              <w:rPr>
                <w:color w:val="auto"/>
                <w:sz w:val="22"/>
                <w:szCs w:val="22"/>
              </w:rPr>
            </w:pPr>
            <w:r>
              <w:rPr>
                <w:color w:val="auto"/>
                <w:sz w:val="22"/>
                <w:szCs w:val="22"/>
              </w:rPr>
              <w:t xml:space="preserve"> </w:t>
            </w:r>
          </w:p>
        </w:tc>
        <w:tc>
          <w:tcPr>
            <w:tcW w:w="899" w:type="dxa"/>
          </w:tcPr>
          <w:p w:rsidR="00986DEA" w:rsidRPr="0076644C" w:rsidRDefault="00986DEA" w:rsidP="0076644C">
            <w:pPr>
              <w:jc w:val="center"/>
              <w:rPr>
                <w:color w:val="auto"/>
                <w:sz w:val="22"/>
                <w:szCs w:val="22"/>
              </w:rPr>
            </w:pPr>
          </w:p>
        </w:tc>
      </w:tr>
      <w:tr w:rsidR="00986DEA" w:rsidRPr="0013664C" w:rsidTr="00CF2BEC">
        <w:trPr>
          <w:trHeight w:val="120"/>
          <w:jc w:val="center"/>
        </w:trPr>
        <w:tc>
          <w:tcPr>
            <w:tcW w:w="1304" w:type="dxa"/>
            <w:vAlign w:val="bottom"/>
          </w:tcPr>
          <w:p w:rsidR="00986DEA" w:rsidRPr="0013664C" w:rsidRDefault="00986DEA" w:rsidP="005704CB">
            <w:pPr>
              <w:rPr>
                <w:sz w:val="22"/>
                <w:szCs w:val="22"/>
              </w:rPr>
            </w:pPr>
            <w:r w:rsidRPr="0013664C">
              <w:rPr>
                <w:sz w:val="22"/>
                <w:szCs w:val="22"/>
              </w:rPr>
              <w:t>ОД</w:t>
            </w:r>
            <w:r>
              <w:rPr>
                <w:sz w:val="22"/>
                <w:szCs w:val="22"/>
              </w:rPr>
              <w:t>б</w:t>
            </w:r>
            <w:r w:rsidRPr="0013664C">
              <w:rPr>
                <w:sz w:val="22"/>
                <w:szCs w:val="22"/>
              </w:rPr>
              <w:t>.13</w:t>
            </w:r>
          </w:p>
        </w:tc>
        <w:tc>
          <w:tcPr>
            <w:tcW w:w="3076" w:type="dxa"/>
            <w:vAlign w:val="center"/>
          </w:tcPr>
          <w:p w:rsidR="00986DEA" w:rsidRPr="00D84331" w:rsidRDefault="00986DEA" w:rsidP="00CF2BEC">
            <w:pPr>
              <w:rPr>
                <w:color w:val="auto"/>
                <w:sz w:val="24"/>
                <w:szCs w:val="24"/>
              </w:rPr>
            </w:pPr>
            <w:r w:rsidRPr="00D84331">
              <w:rPr>
                <w:color w:val="auto"/>
                <w:sz w:val="24"/>
                <w:szCs w:val="24"/>
              </w:rPr>
              <w:t>Информатика и ИКТ</w:t>
            </w:r>
            <w:r>
              <w:rPr>
                <w:color w:val="auto"/>
                <w:sz w:val="24"/>
                <w:szCs w:val="24"/>
              </w:rPr>
              <w:t xml:space="preserve"> </w:t>
            </w:r>
          </w:p>
        </w:tc>
        <w:tc>
          <w:tcPr>
            <w:tcW w:w="1172" w:type="dxa"/>
            <w:vMerge w:val="restart"/>
          </w:tcPr>
          <w:p w:rsidR="00986DEA" w:rsidRPr="0013664C" w:rsidRDefault="00986DEA" w:rsidP="00CF2BEC">
            <w:pPr>
              <w:jc w:val="center"/>
              <w:rPr>
                <w:sz w:val="22"/>
                <w:szCs w:val="22"/>
              </w:rPr>
            </w:pPr>
          </w:p>
          <w:p w:rsidR="00986DEA" w:rsidRPr="0013664C" w:rsidRDefault="00986DEA" w:rsidP="00CF2BEC">
            <w:pPr>
              <w:jc w:val="center"/>
              <w:rPr>
                <w:sz w:val="22"/>
                <w:szCs w:val="22"/>
              </w:rPr>
            </w:pPr>
            <w:r w:rsidRPr="0013664C">
              <w:rPr>
                <w:sz w:val="22"/>
                <w:szCs w:val="22"/>
              </w:rPr>
              <w:t>з, з, дз,-,-,-</w:t>
            </w:r>
          </w:p>
        </w:tc>
        <w:tc>
          <w:tcPr>
            <w:tcW w:w="907" w:type="dxa"/>
            <w:vAlign w:val="center"/>
          </w:tcPr>
          <w:p w:rsidR="00986DEA" w:rsidRPr="0013664C" w:rsidRDefault="00986DEA" w:rsidP="00CF2BEC">
            <w:pPr>
              <w:jc w:val="center"/>
              <w:rPr>
                <w:sz w:val="22"/>
                <w:szCs w:val="22"/>
              </w:rPr>
            </w:pPr>
            <w:r>
              <w:rPr>
                <w:sz w:val="22"/>
                <w:szCs w:val="22"/>
              </w:rPr>
              <w:t>145</w:t>
            </w:r>
          </w:p>
        </w:tc>
        <w:tc>
          <w:tcPr>
            <w:tcW w:w="851" w:type="dxa"/>
            <w:vAlign w:val="center"/>
          </w:tcPr>
          <w:p w:rsidR="00986DEA" w:rsidRPr="0013664C" w:rsidRDefault="00986DEA" w:rsidP="00CF2BEC">
            <w:pPr>
              <w:jc w:val="center"/>
              <w:rPr>
                <w:sz w:val="22"/>
                <w:szCs w:val="22"/>
              </w:rPr>
            </w:pPr>
            <w:r>
              <w:rPr>
                <w:sz w:val="22"/>
                <w:szCs w:val="22"/>
              </w:rPr>
              <w:t>30</w:t>
            </w:r>
          </w:p>
        </w:tc>
        <w:tc>
          <w:tcPr>
            <w:tcW w:w="1134" w:type="dxa"/>
            <w:vAlign w:val="center"/>
          </w:tcPr>
          <w:p w:rsidR="00986DEA" w:rsidRPr="0013664C" w:rsidRDefault="00986DEA" w:rsidP="00CF2BEC">
            <w:pPr>
              <w:jc w:val="center"/>
              <w:rPr>
                <w:sz w:val="22"/>
                <w:szCs w:val="22"/>
              </w:rPr>
            </w:pPr>
            <w:r>
              <w:rPr>
                <w:sz w:val="22"/>
                <w:szCs w:val="22"/>
              </w:rPr>
              <w:t>115</w:t>
            </w:r>
          </w:p>
        </w:tc>
        <w:tc>
          <w:tcPr>
            <w:tcW w:w="1356" w:type="dxa"/>
            <w:vAlign w:val="center"/>
          </w:tcPr>
          <w:p w:rsidR="00986DEA" w:rsidRPr="0076644C" w:rsidRDefault="00986DEA" w:rsidP="00CF2BEC">
            <w:pPr>
              <w:jc w:val="center"/>
              <w:rPr>
                <w:color w:val="auto"/>
                <w:sz w:val="22"/>
                <w:szCs w:val="22"/>
              </w:rPr>
            </w:pPr>
            <w:r>
              <w:rPr>
                <w:color w:val="auto"/>
                <w:sz w:val="22"/>
                <w:szCs w:val="22"/>
              </w:rPr>
              <w:t>26</w:t>
            </w:r>
          </w:p>
        </w:tc>
        <w:tc>
          <w:tcPr>
            <w:tcW w:w="912" w:type="dxa"/>
            <w:vAlign w:val="center"/>
          </w:tcPr>
          <w:p w:rsidR="00986DEA" w:rsidRPr="0013664C" w:rsidRDefault="00986DEA" w:rsidP="00CF2BEC">
            <w:pPr>
              <w:jc w:val="center"/>
              <w:rPr>
                <w:sz w:val="22"/>
                <w:szCs w:val="22"/>
              </w:rPr>
            </w:pPr>
            <w:r>
              <w:rPr>
                <w:sz w:val="22"/>
                <w:szCs w:val="22"/>
              </w:rPr>
              <w:t xml:space="preserve"> 17</w:t>
            </w:r>
          </w:p>
        </w:tc>
        <w:tc>
          <w:tcPr>
            <w:tcW w:w="799" w:type="dxa"/>
            <w:vAlign w:val="center"/>
          </w:tcPr>
          <w:p w:rsidR="00986DEA" w:rsidRPr="0013664C" w:rsidRDefault="00986DEA" w:rsidP="00CF2BEC">
            <w:pPr>
              <w:jc w:val="center"/>
              <w:rPr>
                <w:sz w:val="22"/>
                <w:szCs w:val="22"/>
              </w:rPr>
            </w:pPr>
            <w:r>
              <w:rPr>
                <w:sz w:val="22"/>
                <w:szCs w:val="22"/>
              </w:rPr>
              <w:t xml:space="preserve"> 23</w:t>
            </w:r>
          </w:p>
        </w:tc>
        <w:tc>
          <w:tcPr>
            <w:tcW w:w="811" w:type="dxa"/>
            <w:vAlign w:val="center"/>
          </w:tcPr>
          <w:p w:rsidR="00986DEA" w:rsidRPr="0013664C" w:rsidRDefault="00986DEA" w:rsidP="00CF2BEC">
            <w:pPr>
              <w:jc w:val="center"/>
              <w:rPr>
                <w:sz w:val="22"/>
                <w:szCs w:val="22"/>
              </w:rPr>
            </w:pPr>
            <w:r>
              <w:rPr>
                <w:sz w:val="22"/>
                <w:szCs w:val="22"/>
              </w:rPr>
              <w:t xml:space="preserve"> </w:t>
            </w:r>
            <w:r w:rsidRPr="0013664C">
              <w:rPr>
                <w:sz w:val="22"/>
                <w:szCs w:val="22"/>
              </w:rPr>
              <w:t>34</w:t>
            </w:r>
          </w:p>
        </w:tc>
        <w:tc>
          <w:tcPr>
            <w:tcW w:w="899" w:type="dxa"/>
            <w:vAlign w:val="center"/>
          </w:tcPr>
          <w:p w:rsidR="00986DEA" w:rsidRPr="0013664C" w:rsidRDefault="00986DEA" w:rsidP="00CF2BEC">
            <w:pPr>
              <w:jc w:val="center"/>
              <w:rPr>
                <w:sz w:val="22"/>
                <w:szCs w:val="22"/>
              </w:rPr>
            </w:pPr>
            <w:r>
              <w:rPr>
                <w:sz w:val="22"/>
                <w:szCs w:val="22"/>
              </w:rPr>
              <w:t>41</w:t>
            </w:r>
          </w:p>
        </w:tc>
        <w:tc>
          <w:tcPr>
            <w:tcW w:w="893" w:type="dxa"/>
          </w:tcPr>
          <w:p w:rsidR="00986DEA" w:rsidRPr="0013664C" w:rsidRDefault="00986DEA" w:rsidP="00D22995">
            <w:pPr>
              <w:jc w:val="center"/>
              <w:rPr>
                <w:sz w:val="22"/>
                <w:szCs w:val="22"/>
              </w:rPr>
            </w:pPr>
          </w:p>
        </w:tc>
        <w:tc>
          <w:tcPr>
            <w:tcW w:w="899" w:type="dxa"/>
          </w:tcPr>
          <w:p w:rsidR="00986DEA" w:rsidRPr="0013664C" w:rsidRDefault="00986DEA" w:rsidP="00A21938">
            <w:pPr>
              <w:rPr>
                <w:sz w:val="22"/>
                <w:szCs w:val="22"/>
              </w:rPr>
            </w:pPr>
          </w:p>
        </w:tc>
      </w:tr>
      <w:tr w:rsidR="00986DEA" w:rsidRPr="0013664C" w:rsidTr="00CF2BEC">
        <w:trPr>
          <w:trHeight w:val="135"/>
          <w:jc w:val="center"/>
        </w:trPr>
        <w:tc>
          <w:tcPr>
            <w:tcW w:w="1304" w:type="dxa"/>
          </w:tcPr>
          <w:p w:rsidR="00986DEA" w:rsidRPr="00FF535B" w:rsidRDefault="00986DEA" w:rsidP="007B13EA">
            <w:r w:rsidRPr="00FF535B">
              <w:rPr>
                <w:color w:val="auto"/>
                <w:sz w:val="24"/>
                <w:szCs w:val="24"/>
              </w:rPr>
              <w:t>ОДб.</w:t>
            </w:r>
            <w:r>
              <w:rPr>
                <w:color w:val="auto"/>
                <w:sz w:val="24"/>
                <w:szCs w:val="24"/>
              </w:rPr>
              <w:t>14</w:t>
            </w:r>
          </w:p>
        </w:tc>
        <w:tc>
          <w:tcPr>
            <w:tcW w:w="3076" w:type="dxa"/>
            <w:vAlign w:val="bottom"/>
          </w:tcPr>
          <w:p w:rsidR="00986DEA" w:rsidRPr="00D84331" w:rsidRDefault="00986DEA" w:rsidP="004B4F3E">
            <w:pPr>
              <w:rPr>
                <w:color w:val="auto"/>
                <w:sz w:val="24"/>
                <w:szCs w:val="24"/>
              </w:rPr>
            </w:pPr>
            <w:r w:rsidRPr="0013664C">
              <w:rPr>
                <w:sz w:val="22"/>
                <w:szCs w:val="22"/>
              </w:rPr>
              <w:t>Физическая культура</w:t>
            </w:r>
          </w:p>
        </w:tc>
        <w:tc>
          <w:tcPr>
            <w:tcW w:w="1172" w:type="dxa"/>
            <w:vMerge/>
          </w:tcPr>
          <w:p w:rsidR="00986DEA" w:rsidRPr="0013664C" w:rsidRDefault="00986DEA" w:rsidP="007B13EA">
            <w:pPr>
              <w:jc w:val="center"/>
              <w:rPr>
                <w:sz w:val="22"/>
                <w:szCs w:val="22"/>
              </w:rPr>
            </w:pPr>
          </w:p>
        </w:tc>
        <w:tc>
          <w:tcPr>
            <w:tcW w:w="907" w:type="dxa"/>
            <w:vAlign w:val="center"/>
          </w:tcPr>
          <w:p w:rsidR="00986DEA" w:rsidRPr="0013664C" w:rsidRDefault="00986DEA" w:rsidP="007B13EA">
            <w:pPr>
              <w:jc w:val="center"/>
              <w:rPr>
                <w:sz w:val="22"/>
                <w:szCs w:val="22"/>
              </w:rPr>
            </w:pPr>
            <w:r>
              <w:rPr>
                <w:sz w:val="22"/>
                <w:szCs w:val="22"/>
              </w:rPr>
              <w:t>171</w:t>
            </w:r>
          </w:p>
        </w:tc>
        <w:tc>
          <w:tcPr>
            <w:tcW w:w="851" w:type="dxa"/>
            <w:vAlign w:val="center"/>
          </w:tcPr>
          <w:p w:rsidR="00986DEA" w:rsidRPr="0013664C" w:rsidRDefault="00986DEA" w:rsidP="007B13EA">
            <w:pPr>
              <w:jc w:val="center"/>
              <w:rPr>
                <w:sz w:val="22"/>
                <w:szCs w:val="22"/>
              </w:rPr>
            </w:pPr>
          </w:p>
        </w:tc>
        <w:tc>
          <w:tcPr>
            <w:tcW w:w="1134" w:type="dxa"/>
            <w:vAlign w:val="center"/>
          </w:tcPr>
          <w:p w:rsidR="00986DEA" w:rsidRPr="0013664C" w:rsidRDefault="00986DEA" w:rsidP="007B13EA">
            <w:pPr>
              <w:jc w:val="center"/>
              <w:rPr>
                <w:sz w:val="22"/>
                <w:szCs w:val="22"/>
              </w:rPr>
            </w:pPr>
            <w:r w:rsidRPr="0013664C">
              <w:rPr>
                <w:sz w:val="22"/>
                <w:szCs w:val="22"/>
              </w:rPr>
              <w:t>171</w:t>
            </w:r>
          </w:p>
        </w:tc>
        <w:tc>
          <w:tcPr>
            <w:tcW w:w="1356" w:type="dxa"/>
            <w:vAlign w:val="center"/>
          </w:tcPr>
          <w:p w:rsidR="00986DEA" w:rsidRPr="0076644C" w:rsidRDefault="00986DEA" w:rsidP="007B13EA">
            <w:pPr>
              <w:jc w:val="center"/>
              <w:rPr>
                <w:color w:val="auto"/>
                <w:sz w:val="22"/>
                <w:szCs w:val="22"/>
              </w:rPr>
            </w:pPr>
          </w:p>
        </w:tc>
        <w:tc>
          <w:tcPr>
            <w:tcW w:w="912" w:type="dxa"/>
            <w:vAlign w:val="center"/>
          </w:tcPr>
          <w:p w:rsidR="00986DEA" w:rsidRPr="0013664C" w:rsidRDefault="00986DEA" w:rsidP="007B13EA">
            <w:pPr>
              <w:jc w:val="center"/>
              <w:rPr>
                <w:sz w:val="22"/>
                <w:szCs w:val="22"/>
              </w:rPr>
            </w:pPr>
            <w:r>
              <w:rPr>
                <w:sz w:val="22"/>
                <w:szCs w:val="22"/>
              </w:rPr>
              <w:t xml:space="preserve">  </w:t>
            </w:r>
            <w:r w:rsidRPr="0013664C">
              <w:rPr>
                <w:sz w:val="22"/>
                <w:szCs w:val="22"/>
              </w:rPr>
              <w:t>51</w:t>
            </w:r>
          </w:p>
        </w:tc>
        <w:tc>
          <w:tcPr>
            <w:tcW w:w="799" w:type="dxa"/>
            <w:vAlign w:val="center"/>
          </w:tcPr>
          <w:p w:rsidR="00986DEA" w:rsidRPr="0013664C" w:rsidRDefault="00986DEA" w:rsidP="007B13EA">
            <w:pPr>
              <w:jc w:val="center"/>
              <w:rPr>
                <w:sz w:val="22"/>
                <w:szCs w:val="22"/>
              </w:rPr>
            </w:pPr>
            <w:r>
              <w:rPr>
                <w:sz w:val="22"/>
                <w:szCs w:val="22"/>
              </w:rPr>
              <w:t xml:space="preserve"> </w:t>
            </w:r>
            <w:r w:rsidRPr="0013664C">
              <w:rPr>
                <w:sz w:val="22"/>
                <w:szCs w:val="22"/>
              </w:rPr>
              <w:t>69</w:t>
            </w:r>
          </w:p>
        </w:tc>
        <w:tc>
          <w:tcPr>
            <w:tcW w:w="811" w:type="dxa"/>
            <w:vAlign w:val="center"/>
          </w:tcPr>
          <w:p w:rsidR="00986DEA" w:rsidRPr="0013664C" w:rsidRDefault="00986DEA" w:rsidP="007B13EA">
            <w:pPr>
              <w:jc w:val="center"/>
              <w:rPr>
                <w:sz w:val="22"/>
                <w:szCs w:val="22"/>
              </w:rPr>
            </w:pPr>
            <w:r>
              <w:rPr>
                <w:sz w:val="22"/>
                <w:szCs w:val="22"/>
              </w:rPr>
              <w:t xml:space="preserve"> </w:t>
            </w:r>
            <w:r w:rsidRPr="0013664C">
              <w:rPr>
                <w:sz w:val="22"/>
                <w:szCs w:val="22"/>
              </w:rPr>
              <w:t>51</w:t>
            </w:r>
          </w:p>
        </w:tc>
        <w:tc>
          <w:tcPr>
            <w:tcW w:w="899" w:type="dxa"/>
            <w:vAlign w:val="center"/>
          </w:tcPr>
          <w:p w:rsidR="00986DEA" w:rsidRPr="0013664C" w:rsidRDefault="00986DEA" w:rsidP="007B13EA">
            <w:pPr>
              <w:jc w:val="center"/>
              <w:rPr>
                <w:sz w:val="22"/>
                <w:szCs w:val="22"/>
              </w:rPr>
            </w:pPr>
          </w:p>
        </w:tc>
        <w:tc>
          <w:tcPr>
            <w:tcW w:w="893" w:type="dxa"/>
          </w:tcPr>
          <w:p w:rsidR="00986DEA" w:rsidRPr="0013664C" w:rsidRDefault="00986DEA" w:rsidP="00D22995">
            <w:pPr>
              <w:jc w:val="center"/>
              <w:rPr>
                <w:sz w:val="22"/>
                <w:szCs w:val="22"/>
              </w:rPr>
            </w:pPr>
          </w:p>
        </w:tc>
        <w:tc>
          <w:tcPr>
            <w:tcW w:w="899" w:type="dxa"/>
          </w:tcPr>
          <w:p w:rsidR="00986DEA" w:rsidRPr="0013664C" w:rsidRDefault="00986DEA" w:rsidP="00A21938">
            <w:pPr>
              <w:rPr>
                <w:sz w:val="22"/>
                <w:szCs w:val="22"/>
              </w:rPr>
            </w:pPr>
          </w:p>
        </w:tc>
      </w:tr>
      <w:tr w:rsidR="00986DEA" w:rsidRPr="0013664C" w:rsidTr="00CF2BEC">
        <w:trPr>
          <w:jc w:val="center"/>
        </w:trPr>
        <w:tc>
          <w:tcPr>
            <w:tcW w:w="1304" w:type="dxa"/>
          </w:tcPr>
          <w:p w:rsidR="00986DEA" w:rsidRPr="0013664C" w:rsidRDefault="00986DEA" w:rsidP="00B8212C">
            <w:pPr>
              <w:rPr>
                <w:sz w:val="22"/>
                <w:szCs w:val="22"/>
              </w:rPr>
            </w:pPr>
            <w:r w:rsidRPr="0013664C">
              <w:rPr>
                <w:sz w:val="22"/>
                <w:szCs w:val="22"/>
              </w:rPr>
              <w:t>ОД</w:t>
            </w:r>
            <w:r>
              <w:rPr>
                <w:sz w:val="22"/>
                <w:szCs w:val="22"/>
              </w:rPr>
              <w:t>б</w:t>
            </w:r>
            <w:r w:rsidRPr="0013664C">
              <w:rPr>
                <w:sz w:val="22"/>
                <w:szCs w:val="22"/>
              </w:rPr>
              <w:t>.1</w:t>
            </w:r>
            <w:r>
              <w:rPr>
                <w:sz w:val="22"/>
                <w:szCs w:val="22"/>
              </w:rPr>
              <w:t>5</w:t>
            </w:r>
          </w:p>
        </w:tc>
        <w:tc>
          <w:tcPr>
            <w:tcW w:w="3076" w:type="dxa"/>
          </w:tcPr>
          <w:p w:rsidR="00986DEA" w:rsidRPr="0013664C" w:rsidRDefault="00986DEA" w:rsidP="00CF2BEC">
            <w:pPr>
              <w:rPr>
                <w:sz w:val="22"/>
                <w:szCs w:val="22"/>
              </w:rPr>
            </w:pPr>
            <w:r>
              <w:rPr>
                <w:sz w:val="22"/>
                <w:szCs w:val="22"/>
              </w:rPr>
              <w:t xml:space="preserve">  На</w:t>
            </w:r>
            <w:r w:rsidRPr="0013664C">
              <w:rPr>
                <w:sz w:val="22"/>
                <w:szCs w:val="22"/>
              </w:rPr>
              <w:t>чальн</w:t>
            </w:r>
            <w:r>
              <w:rPr>
                <w:sz w:val="22"/>
                <w:szCs w:val="22"/>
              </w:rPr>
              <w:t xml:space="preserve">ая  </w:t>
            </w:r>
            <w:r w:rsidRPr="0013664C">
              <w:rPr>
                <w:sz w:val="22"/>
                <w:szCs w:val="22"/>
              </w:rPr>
              <w:t>военн</w:t>
            </w:r>
            <w:r>
              <w:rPr>
                <w:sz w:val="22"/>
                <w:szCs w:val="22"/>
              </w:rPr>
              <w:t>ая подготовка/</w:t>
            </w:r>
            <w:r w:rsidRPr="0013664C">
              <w:rPr>
                <w:sz w:val="22"/>
                <w:szCs w:val="22"/>
              </w:rPr>
              <w:t xml:space="preserve"> </w:t>
            </w:r>
            <w:r>
              <w:rPr>
                <w:sz w:val="22"/>
                <w:szCs w:val="22"/>
              </w:rPr>
              <w:t xml:space="preserve">        </w:t>
            </w:r>
            <w:r>
              <w:t xml:space="preserve">                         </w:t>
            </w:r>
            <w:r>
              <w:rPr>
                <w:sz w:val="22"/>
                <w:szCs w:val="22"/>
              </w:rPr>
              <w:t>М</w:t>
            </w:r>
            <w:r w:rsidRPr="0013664C">
              <w:rPr>
                <w:sz w:val="22"/>
                <w:szCs w:val="22"/>
              </w:rPr>
              <w:t>едико-санитарн</w:t>
            </w:r>
            <w:r>
              <w:rPr>
                <w:sz w:val="22"/>
                <w:szCs w:val="22"/>
              </w:rPr>
              <w:t>ая</w:t>
            </w:r>
            <w:r w:rsidRPr="0013664C">
              <w:rPr>
                <w:sz w:val="22"/>
                <w:szCs w:val="22"/>
              </w:rPr>
              <w:t xml:space="preserve"> подготовк</w:t>
            </w:r>
            <w:r>
              <w:rPr>
                <w:sz w:val="22"/>
                <w:szCs w:val="22"/>
              </w:rPr>
              <w:t>а</w:t>
            </w:r>
          </w:p>
        </w:tc>
        <w:tc>
          <w:tcPr>
            <w:tcW w:w="1172" w:type="dxa"/>
          </w:tcPr>
          <w:p w:rsidR="00986DEA" w:rsidRPr="0013664C" w:rsidRDefault="00986DEA" w:rsidP="00CF2BEC">
            <w:pPr>
              <w:jc w:val="center"/>
              <w:rPr>
                <w:sz w:val="22"/>
                <w:szCs w:val="22"/>
              </w:rPr>
            </w:pPr>
            <w:r>
              <w:rPr>
                <w:sz w:val="22"/>
                <w:szCs w:val="22"/>
              </w:rPr>
              <w:t>-,-,-,</w:t>
            </w:r>
            <w:r w:rsidRPr="0013664C">
              <w:rPr>
                <w:sz w:val="22"/>
                <w:szCs w:val="22"/>
              </w:rPr>
              <w:t>дз,-,-</w:t>
            </w:r>
          </w:p>
        </w:tc>
        <w:tc>
          <w:tcPr>
            <w:tcW w:w="907" w:type="dxa"/>
            <w:vAlign w:val="center"/>
          </w:tcPr>
          <w:p w:rsidR="00986DEA" w:rsidRPr="0013664C" w:rsidRDefault="00986DEA" w:rsidP="00CF2BEC">
            <w:pPr>
              <w:jc w:val="center"/>
              <w:rPr>
                <w:sz w:val="22"/>
                <w:szCs w:val="22"/>
              </w:rPr>
            </w:pPr>
            <w:r>
              <w:rPr>
                <w:sz w:val="22"/>
                <w:szCs w:val="22"/>
              </w:rPr>
              <w:t>120</w:t>
            </w:r>
          </w:p>
        </w:tc>
        <w:tc>
          <w:tcPr>
            <w:tcW w:w="851" w:type="dxa"/>
            <w:vAlign w:val="center"/>
          </w:tcPr>
          <w:p w:rsidR="00986DEA" w:rsidRPr="0013664C" w:rsidRDefault="00986DEA" w:rsidP="00CF2BEC">
            <w:pPr>
              <w:jc w:val="center"/>
              <w:rPr>
                <w:sz w:val="22"/>
                <w:szCs w:val="22"/>
              </w:rPr>
            </w:pPr>
          </w:p>
        </w:tc>
        <w:tc>
          <w:tcPr>
            <w:tcW w:w="1134" w:type="dxa"/>
            <w:vAlign w:val="center"/>
          </w:tcPr>
          <w:p w:rsidR="00986DEA" w:rsidRPr="0013664C" w:rsidRDefault="00986DEA" w:rsidP="00CF2BEC">
            <w:pPr>
              <w:jc w:val="center"/>
              <w:rPr>
                <w:sz w:val="22"/>
                <w:szCs w:val="22"/>
              </w:rPr>
            </w:pPr>
            <w:r>
              <w:rPr>
                <w:sz w:val="22"/>
                <w:szCs w:val="22"/>
              </w:rPr>
              <w:t>120</w:t>
            </w:r>
          </w:p>
        </w:tc>
        <w:tc>
          <w:tcPr>
            <w:tcW w:w="1356" w:type="dxa"/>
            <w:vAlign w:val="center"/>
          </w:tcPr>
          <w:p w:rsidR="00986DEA" w:rsidRPr="0013664C" w:rsidRDefault="00986DEA" w:rsidP="00CF2BEC">
            <w:pPr>
              <w:jc w:val="center"/>
              <w:rPr>
                <w:sz w:val="22"/>
                <w:szCs w:val="22"/>
              </w:rPr>
            </w:pPr>
          </w:p>
        </w:tc>
        <w:tc>
          <w:tcPr>
            <w:tcW w:w="912" w:type="dxa"/>
            <w:vAlign w:val="center"/>
          </w:tcPr>
          <w:p w:rsidR="00986DEA" w:rsidRPr="0013664C" w:rsidRDefault="00986DEA" w:rsidP="00CF2BEC">
            <w:pPr>
              <w:jc w:val="center"/>
              <w:rPr>
                <w:sz w:val="22"/>
                <w:szCs w:val="22"/>
              </w:rPr>
            </w:pPr>
            <w:r>
              <w:rPr>
                <w:sz w:val="22"/>
                <w:szCs w:val="22"/>
              </w:rPr>
              <w:t xml:space="preserve"> </w:t>
            </w:r>
            <w:r w:rsidRPr="0013664C">
              <w:rPr>
                <w:sz w:val="22"/>
                <w:szCs w:val="22"/>
              </w:rPr>
              <w:t>34</w:t>
            </w:r>
          </w:p>
        </w:tc>
        <w:tc>
          <w:tcPr>
            <w:tcW w:w="799" w:type="dxa"/>
            <w:vAlign w:val="center"/>
          </w:tcPr>
          <w:p w:rsidR="00986DEA" w:rsidRPr="0013664C" w:rsidRDefault="00986DEA" w:rsidP="00CF2BEC">
            <w:pPr>
              <w:jc w:val="center"/>
              <w:rPr>
                <w:sz w:val="22"/>
                <w:szCs w:val="22"/>
              </w:rPr>
            </w:pPr>
            <w:r>
              <w:rPr>
                <w:sz w:val="22"/>
                <w:szCs w:val="22"/>
              </w:rPr>
              <w:t xml:space="preserve"> 23</w:t>
            </w:r>
          </w:p>
        </w:tc>
        <w:tc>
          <w:tcPr>
            <w:tcW w:w="811" w:type="dxa"/>
            <w:vAlign w:val="center"/>
          </w:tcPr>
          <w:p w:rsidR="00986DEA" w:rsidRPr="0013664C" w:rsidRDefault="00986DEA" w:rsidP="00CF2BEC">
            <w:pPr>
              <w:jc w:val="center"/>
              <w:rPr>
                <w:sz w:val="22"/>
                <w:szCs w:val="22"/>
              </w:rPr>
            </w:pPr>
            <w:r>
              <w:rPr>
                <w:sz w:val="22"/>
                <w:szCs w:val="22"/>
              </w:rPr>
              <w:t xml:space="preserve"> 17</w:t>
            </w:r>
          </w:p>
        </w:tc>
        <w:tc>
          <w:tcPr>
            <w:tcW w:w="899" w:type="dxa"/>
            <w:vAlign w:val="center"/>
          </w:tcPr>
          <w:p w:rsidR="00986DEA" w:rsidRPr="0013664C" w:rsidRDefault="00986DEA" w:rsidP="00CF2BEC">
            <w:pPr>
              <w:jc w:val="center"/>
              <w:rPr>
                <w:sz w:val="22"/>
                <w:szCs w:val="22"/>
              </w:rPr>
            </w:pPr>
            <w:r>
              <w:rPr>
                <w:sz w:val="22"/>
                <w:szCs w:val="22"/>
              </w:rPr>
              <w:t xml:space="preserve"> 46</w:t>
            </w:r>
          </w:p>
        </w:tc>
        <w:tc>
          <w:tcPr>
            <w:tcW w:w="893"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5704CB">
        <w:trPr>
          <w:jc w:val="center"/>
        </w:trPr>
        <w:tc>
          <w:tcPr>
            <w:tcW w:w="1304" w:type="dxa"/>
            <w:vAlign w:val="bottom"/>
          </w:tcPr>
          <w:p w:rsidR="00986DEA" w:rsidRPr="0013664C" w:rsidRDefault="00986DEA" w:rsidP="00B8212C">
            <w:pPr>
              <w:rPr>
                <w:sz w:val="22"/>
                <w:szCs w:val="22"/>
              </w:rPr>
            </w:pPr>
            <w:r w:rsidRPr="0013664C">
              <w:rPr>
                <w:sz w:val="22"/>
                <w:szCs w:val="22"/>
              </w:rPr>
              <w:t>ОД</w:t>
            </w:r>
            <w:r>
              <w:rPr>
                <w:sz w:val="22"/>
                <w:szCs w:val="22"/>
              </w:rPr>
              <w:t>б</w:t>
            </w:r>
            <w:r w:rsidRPr="0013664C">
              <w:rPr>
                <w:sz w:val="22"/>
                <w:szCs w:val="22"/>
              </w:rPr>
              <w:t>.1</w:t>
            </w:r>
            <w:r>
              <w:rPr>
                <w:sz w:val="22"/>
                <w:szCs w:val="22"/>
              </w:rPr>
              <w:t>6</w:t>
            </w:r>
          </w:p>
        </w:tc>
        <w:tc>
          <w:tcPr>
            <w:tcW w:w="3076" w:type="dxa"/>
          </w:tcPr>
          <w:p w:rsidR="00986DEA" w:rsidRPr="0013664C" w:rsidRDefault="00986DEA" w:rsidP="00CF2BEC">
            <w:pPr>
              <w:rPr>
                <w:sz w:val="22"/>
                <w:szCs w:val="22"/>
              </w:rPr>
            </w:pPr>
            <w:r w:rsidRPr="0013664C">
              <w:rPr>
                <w:sz w:val="22"/>
                <w:szCs w:val="22"/>
              </w:rPr>
              <w:t xml:space="preserve">Астрономия   </w:t>
            </w:r>
          </w:p>
        </w:tc>
        <w:tc>
          <w:tcPr>
            <w:tcW w:w="1172" w:type="dxa"/>
          </w:tcPr>
          <w:p w:rsidR="00986DEA" w:rsidRPr="0013664C" w:rsidRDefault="00986DEA" w:rsidP="00CF2BEC">
            <w:pPr>
              <w:jc w:val="center"/>
              <w:rPr>
                <w:sz w:val="22"/>
                <w:szCs w:val="22"/>
              </w:rPr>
            </w:pPr>
            <w:r w:rsidRPr="0013664C">
              <w:rPr>
                <w:sz w:val="22"/>
                <w:szCs w:val="22"/>
              </w:rPr>
              <w:t>-,-,-,-,</w:t>
            </w:r>
            <w:r>
              <w:rPr>
                <w:sz w:val="22"/>
                <w:szCs w:val="22"/>
              </w:rPr>
              <w:t>дз</w:t>
            </w:r>
            <w:r w:rsidRPr="0013664C">
              <w:rPr>
                <w:sz w:val="22"/>
                <w:szCs w:val="22"/>
              </w:rPr>
              <w:t>,-</w:t>
            </w:r>
          </w:p>
        </w:tc>
        <w:tc>
          <w:tcPr>
            <w:tcW w:w="907" w:type="dxa"/>
            <w:vAlign w:val="center"/>
          </w:tcPr>
          <w:p w:rsidR="00986DEA" w:rsidRPr="0013664C" w:rsidRDefault="00986DEA" w:rsidP="00CF2BEC">
            <w:pPr>
              <w:jc w:val="center"/>
              <w:rPr>
                <w:sz w:val="22"/>
                <w:szCs w:val="22"/>
              </w:rPr>
            </w:pPr>
            <w:r>
              <w:rPr>
                <w:sz w:val="22"/>
                <w:szCs w:val="22"/>
              </w:rPr>
              <w:t>27</w:t>
            </w:r>
          </w:p>
        </w:tc>
        <w:tc>
          <w:tcPr>
            <w:tcW w:w="851" w:type="dxa"/>
            <w:vAlign w:val="center"/>
          </w:tcPr>
          <w:p w:rsidR="00986DEA" w:rsidRPr="0013664C" w:rsidRDefault="00986DEA" w:rsidP="00CF2BEC">
            <w:pPr>
              <w:jc w:val="center"/>
              <w:rPr>
                <w:sz w:val="22"/>
                <w:szCs w:val="22"/>
              </w:rPr>
            </w:pPr>
            <w:r>
              <w:rPr>
                <w:sz w:val="22"/>
                <w:szCs w:val="22"/>
              </w:rPr>
              <w:t>6</w:t>
            </w:r>
          </w:p>
        </w:tc>
        <w:tc>
          <w:tcPr>
            <w:tcW w:w="1134" w:type="dxa"/>
            <w:vAlign w:val="center"/>
          </w:tcPr>
          <w:p w:rsidR="00986DEA" w:rsidRPr="0013664C" w:rsidRDefault="00986DEA" w:rsidP="00CF2BEC">
            <w:pPr>
              <w:jc w:val="center"/>
              <w:rPr>
                <w:sz w:val="22"/>
                <w:szCs w:val="22"/>
              </w:rPr>
            </w:pPr>
            <w:r>
              <w:rPr>
                <w:sz w:val="22"/>
                <w:szCs w:val="22"/>
              </w:rPr>
              <w:t>21</w:t>
            </w:r>
          </w:p>
        </w:tc>
        <w:tc>
          <w:tcPr>
            <w:tcW w:w="1356" w:type="dxa"/>
            <w:vAlign w:val="center"/>
          </w:tcPr>
          <w:p w:rsidR="00986DEA" w:rsidRPr="0013664C" w:rsidRDefault="00986DEA" w:rsidP="00CF2BEC">
            <w:pPr>
              <w:jc w:val="center"/>
              <w:rPr>
                <w:sz w:val="22"/>
                <w:szCs w:val="22"/>
              </w:rPr>
            </w:pPr>
            <w:r>
              <w:rPr>
                <w:sz w:val="22"/>
                <w:szCs w:val="22"/>
              </w:rPr>
              <w:t>1</w:t>
            </w:r>
          </w:p>
        </w:tc>
        <w:tc>
          <w:tcPr>
            <w:tcW w:w="912" w:type="dxa"/>
            <w:vAlign w:val="center"/>
          </w:tcPr>
          <w:p w:rsidR="00986DEA" w:rsidRPr="0013664C" w:rsidRDefault="00986DEA" w:rsidP="00CF2BEC">
            <w:pPr>
              <w:jc w:val="center"/>
              <w:rPr>
                <w:sz w:val="22"/>
                <w:szCs w:val="22"/>
              </w:rPr>
            </w:pPr>
          </w:p>
        </w:tc>
        <w:tc>
          <w:tcPr>
            <w:tcW w:w="799" w:type="dxa"/>
            <w:vAlign w:val="center"/>
          </w:tcPr>
          <w:p w:rsidR="00986DEA" w:rsidRPr="0013664C" w:rsidRDefault="00986DEA" w:rsidP="00CF2BEC">
            <w:pPr>
              <w:jc w:val="center"/>
              <w:rPr>
                <w:sz w:val="22"/>
                <w:szCs w:val="22"/>
              </w:rPr>
            </w:pPr>
          </w:p>
        </w:tc>
        <w:tc>
          <w:tcPr>
            <w:tcW w:w="811" w:type="dxa"/>
            <w:vAlign w:val="center"/>
          </w:tcPr>
          <w:p w:rsidR="00986DEA" w:rsidRPr="0013664C" w:rsidRDefault="00986DEA" w:rsidP="00CF2BEC">
            <w:pPr>
              <w:jc w:val="center"/>
              <w:rPr>
                <w:sz w:val="22"/>
                <w:szCs w:val="22"/>
              </w:rPr>
            </w:pPr>
          </w:p>
        </w:tc>
        <w:tc>
          <w:tcPr>
            <w:tcW w:w="899" w:type="dxa"/>
            <w:vAlign w:val="center"/>
          </w:tcPr>
          <w:p w:rsidR="00986DEA" w:rsidRPr="0013664C" w:rsidRDefault="00986DEA" w:rsidP="00CF2BEC">
            <w:pPr>
              <w:jc w:val="center"/>
              <w:rPr>
                <w:sz w:val="22"/>
                <w:szCs w:val="22"/>
              </w:rPr>
            </w:pPr>
          </w:p>
        </w:tc>
        <w:tc>
          <w:tcPr>
            <w:tcW w:w="893" w:type="dxa"/>
            <w:vAlign w:val="center"/>
          </w:tcPr>
          <w:p w:rsidR="00986DEA" w:rsidRPr="0013664C" w:rsidRDefault="00986DEA" w:rsidP="00CF2BEC">
            <w:pPr>
              <w:jc w:val="center"/>
              <w:rPr>
                <w:sz w:val="22"/>
                <w:szCs w:val="22"/>
              </w:rPr>
            </w:pPr>
            <w:r>
              <w:rPr>
                <w:sz w:val="22"/>
                <w:szCs w:val="22"/>
              </w:rPr>
              <w:t xml:space="preserve"> 21</w:t>
            </w:r>
          </w:p>
        </w:tc>
        <w:tc>
          <w:tcPr>
            <w:tcW w:w="899" w:type="dxa"/>
            <w:vAlign w:val="center"/>
          </w:tcPr>
          <w:p w:rsidR="00986DEA" w:rsidRPr="0013664C" w:rsidRDefault="00986DEA" w:rsidP="00A21938">
            <w:pPr>
              <w:jc w:val="center"/>
              <w:rPr>
                <w:sz w:val="22"/>
                <w:szCs w:val="22"/>
              </w:rPr>
            </w:pPr>
          </w:p>
        </w:tc>
      </w:tr>
      <w:tr w:rsidR="00986DEA" w:rsidRPr="0013664C" w:rsidTr="00042CF4">
        <w:trPr>
          <w:jc w:val="center"/>
        </w:trPr>
        <w:tc>
          <w:tcPr>
            <w:tcW w:w="1304" w:type="dxa"/>
            <w:vAlign w:val="center"/>
          </w:tcPr>
          <w:p w:rsidR="00986DEA" w:rsidRPr="0013664C" w:rsidRDefault="00986DEA" w:rsidP="00A21938">
            <w:pPr>
              <w:rPr>
                <w:b/>
                <w:sz w:val="22"/>
                <w:szCs w:val="22"/>
              </w:rPr>
            </w:pPr>
            <w:r w:rsidRPr="0013664C">
              <w:rPr>
                <w:b/>
                <w:sz w:val="22"/>
                <w:szCs w:val="22"/>
              </w:rPr>
              <w:t>ОДп.00</w:t>
            </w:r>
          </w:p>
        </w:tc>
        <w:tc>
          <w:tcPr>
            <w:tcW w:w="3076" w:type="dxa"/>
            <w:vAlign w:val="center"/>
          </w:tcPr>
          <w:p w:rsidR="00986DEA" w:rsidRPr="0013664C" w:rsidRDefault="00986DEA" w:rsidP="00A21938">
            <w:pPr>
              <w:rPr>
                <w:b/>
                <w:sz w:val="22"/>
                <w:szCs w:val="22"/>
              </w:rPr>
            </w:pPr>
            <w:r w:rsidRPr="0013664C">
              <w:rPr>
                <w:b/>
                <w:sz w:val="22"/>
                <w:szCs w:val="22"/>
              </w:rPr>
              <w:t>Профильные дисциплины</w:t>
            </w:r>
          </w:p>
        </w:tc>
        <w:tc>
          <w:tcPr>
            <w:tcW w:w="1172" w:type="dxa"/>
            <w:vAlign w:val="center"/>
          </w:tcPr>
          <w:p w:rsidR="00986DEA" w:rsidRPr="0013664C" w:rsidRDefault="00986DEA" w:rsidP="00635162">
            <w:pPr>
              <w:jc w:val="center"/>
              <w:rPr>
                <w:sz w:val="22"/>
                <w:szCs w:val="22"/>
              </w:rPr>
            </w:pPr>
            <w:r w:rsidRPr="00635162">
              <w:rPr>
                <w:b/>
                <w:color w:val="auto"/>
                <w:sz w:val="22"/>
                <w:szCs w:val="22"/>
              </w:rPr>
              <w:t>0з /0</w:t>
            </w:r>
            <w:r w:rsidRPr="00635162">
              <w:rPr>
                <w:b/>
                <w:color w:val="auto"/>
                <w:sz w:val="22"/>
                <w:szCs w:val="22"/>
                <w:vertAlign w:val="subscript"/>
              </w:rPr>
              <w:t>ДЗ</w:t>
            </w:r>
            <w:r w:rsidRPr="0013664C">
              <w:rPr>
                <w:b/>
                <w:sz w:val="22"/>
                <w:szCs w:val="22"/>
              </w:rPr>
              <w:t>/</w:t>
            </w:r>
            <w:r>
              <w:rPr>
                <w:b/>
                <w:sz w:val="22"/>
                <w:szCs w:val="22"/>
              </w:rPr>
              <w:t>3</w:t>
            </w:r>
            <w:r w:rsidRPr="0013664C">
              <w:rPr>
                <w:b/>
                <w:sz w:val="22"/>
                <w:szCs w:val="22"/>
                <w:vertAlign w:val="subscript"/>
              </w:rPr>
              <w:t>Э</w:t>
            </w:r>
          </w:p>
        </w:tc>
        <w:tc>
          <w:tcPr>
            <w:tcW w:w="907" w:type="dxa"/>
            <w:vAlign w:val="center"/>
          </w:tcPr>
          <w:p w:rsidR="00986DEA" w:rsidRPr="0013664C" w:rsidRDefault="00986DEA" w:rsidP="00A21938">
            <w:pPr>
              <w:jc w:val="center"/>
              <w:rPr>
                <w:b/>
                <w:sz w:val="22"/>
                <w:szCs w:val="22"/>
              </w:rPr>
            </w:pPr>
            <w:r>
              <w:rPr>
                <w:b/>
                <w:sz w:val="22"/>
                <w:szCs w:val="22"/>
              </w:rPr>
              <w:t>892</w:t>
            </w:r>
          </w:p>
        </w:tc>
        <w:tc>
          <w:tcPr>
            <w:tcW w:w="851" w:type="dxa"/>
            <w:vAlign w:val="center"/>
          </w:tcPr>
          <w:p w:rsidR="00986DEA" w:rsidRPr="0013664C" w:rsidRDefault="00986DEA" w:rsidP="004B4F3E">
            <w:pPr>
              <w:jc w:val="center"/>
              <w:rPr>
                <w:b/>
                <w:sz w:val="22"/>
                <w:szCs w:val="22"/>
              </w:rPr>
            </w:pPr>
            <w:r>
              <w:rPr>
                <w:b/>
                <w:sz w:val="22"/>
                <w:szCs w:val="22"/>
              </w:rPr>
              <w:t>182</w:t>
            </w:r>
          </w:p>
        </w:tc>
        <w:tc>
          <w:tcPr>
            <w:tcW w:w="1134" w:type="dxa"/>
            <w:vAlign w:val="center"/>
          </w:tcPr>
          <w:p w:rsidR="00986DEA" w:rsidRPr="0076644C" w:rsidRDefault="00986DEA" w:rsidP="00AD4FA3">
            <w:pPr>
              <w:jc w:val="center"/>
              <w:rPr>
                <w:b/>
                <w:color w:val="auto"/>
                <w:sz w:val="22"/>
                <w:szCs w:val="22"/>
              </w:rPr>
            </w:pPr>
            <w:r>
              <w:rPr>
                <w:b/>
                <w:color w:val="auto"/>
                <w:sz w:val="22"/>
                <w:szCs w:val="22"/>
              </w:rPr>
              <w:t>710</w:t>
            </w:r>
          </w:p>
        </w:tc>
        <w:tc>
          <w:tcPr>
            <w:tcW w:w="1356" w:type="dxa"/>
            <w:vAlign w:val="center"/>
          </w:tcPr>
          <w:p w:rsidR="00986DEA" w:rsidRPr="001F46D6" w:rsidRDefault="00986DEA" w:rsidP="00B95AF3">
            <w:pPr>
              <w:jc w:val="center"/>
              <w:rPr>
                <w:b/>
                <w:sz w:val="22"/>
                <w:szCs w:val="22"/>
              </w:rPr>
            </w:pPr>
            <w:r>
              <w:rPr>
                <w:b/>
                <w:sz w:val="22"/>
                <w:szCs w:val="22"/>
              </w:rPr>
              <w:t>15</w:t>
            </w:r>
          </w:p>
        </w:tc>
        <w:tc>
          <w:tcPr>
            <w:tcW w:w="912" w:type="dxa"/>
            <w:vAlign w:val="center"/>
          </w:tcPr>
          <w:p w:rsidR="00986DEA" w:rsidRPr="0013664C" w:rsidRDefault="00986DEA" w:rsidP="004B4F3E">
            <w:pPr>
              <w:jc w:val="center"/>
              <w:rPr>
                <w:b/>
                <w:sz w:val="22"/>
                <w:szCs w:val="22"/>
              </w:rPr>
            </w:pPr>
            <w:r>
              <w:rPr>
                <w:b/>
                <w:sz w:val="22"/>
                <w:szCs w:val="22"/>
              </w:rPr>
              <w:t>151</w:t>
            </w:r>
          </w:p>
        </w:tc>
        <w:tc>
          <w:tcPr>
            <w:tcW w:w="799" w:type="dxa"/>
            <w:vAlign w:val="center"/>
          </w:tcPr>
          <w:p w:rsidR="00986DEA" w:rsidRPr="0013664C" w:rsidRDefault="00986DEA" w:rsidP="004B4F3E">
            <w:pPr>
              <w:jc w:val="center"/>
              <w:rPr>
                <w:b/>
                <w:sz w:val="22"/>
                <w:szCs w:val="22"/>
              </w:rPr>
            </w:pPr>
            <w:r>
              <w:rPr>
                <w:b/>
                <w:sz w:val="22"/>
                <w:szCs w:val="22"/>
              </w:rPr>
              <w:t>184</w:t>
            </w:r>
          </w:p>
        </w:tc>
        <w:tc>
          <w:tcPr>
            <w:tcW w:w="811" w:type="dxa"/>
            <w:vAlign w:val="center"/>
          </w:tcPr>
          <w:p w:rsidR="00986DEA" w:rsidRPr="0013664C" w:rsidRDefault="00986DEA" w:rsidP="00635162">
            <w:pPr>
              <w:jc w:val="center"/>
              <w:rPr>
                <w:b/>
                <w:sz w:val="22"/>
                <w:szCs w:val="22"/>
              </w:rPr>
            </w:pPr>
            <w:r>
              <w:rPr>
                <w:b/>
                <w:sz w:val="22"/>
                <w:szCs w:val="22"/>
              </w:rPr>
              <w:t>153</w:t>
            </w:r>
          </w:p>
        </w:tc>
        <w:tc>
          <w:tcPr>
            <w:tcW w:w="899" w:type="dxa"/>
            <w:vAlign w:val="center"/>
          </w:tcPr>
          <w:p w:rsidR="00986DEA" w:rsidRPr="0013664C" w:rsidRDefault="00986DEA" w:rsidP="004B4F3E">
            <w:pPr>
              <w:jc w:val="center"/>
              <w:rPr>
                <w:b/>
                <w:sz w:val="22"/>
                <w:szCs w:val="22"/>
              </w:rPr>
            </w:pPr>
            <w:r>
              <w:rPr>
                <w:b/>
                <w:sz w:val="22"/>
                <w:szCs w:val="22"/>
              </w:rPr>
              <w:t>189</w:t>
            </w:r>
          </w:p>
        </w:tc>
        <w:tc>
          <w:tcPr>
            <w:tcW w:w="893" w:type="dxa"/>
            <w:vAlign w:val="center"/>
          </w:tcPr>
          <w:p w:rsidR="00986DEA" w:rsidRPr="007C4A28" w:rsidRDefault="00986DEA" w:rsidP="00AD4FA3">
            <w:pPr>
              <w:jc w:val="center"/>
              <w:rPr>
                <w:b/>
                <w:sz w:val="22"/>
                <w:szCs w:val="22"/>
              </w:rPr>
            </w:pPr>
            <w:r>
              <w:rPr>
                <w:b/>
                <w:sz w:val="22"/>
                <w:szCs w:val="22"/>
              </w:rPr>
              <w:t>33</w:t>
            </w:r>
          </w:p>
        </w:tc>
        <w:tc>
          <w:tcPr>
            <w:tcW w:w="899" w:type="dxa"/>
            <w:tcBorders>
              <w:top w:val="nil"/>
            </w:tcBorders>
            <w:vAlign w:val="center"/>
          </w:tcPr>
          <w:p w:rsidR="00986DEA" w:rsidRPr="0013664C" w:rsidRDefault="00986DEA" w:rsidP="00A21938">
            <w:pPr>
              <w:jc w:val="center"/>
              <w:rPr>
                <w:sz w:val="22"/>
                <w:szCs w:val="22"/>
              </w:rPr>
            </w:pPr>
          </w:p>
        </w:tc>
      </w:tr>
      <w:tr w:rsidR="00986DEA" w:rsidRPr="0013664C" w:rsidTr="005704CB">
        <w:trPr>
          <w:trHeight w:val="120"/>
          <w:jc w:val="center"/>
        </w:trPr>
        <w:tc>
          <w:tcPr>
            <w:tcW w:w="1304" w:type="dxa"/>
          </w:tcPr>
          <w:p w:rsidR="00986DEA" w:rsidRPr="0013664C" w:rsidRDefault="00986DEA" w:rsidP="00932AB9">
            <w:pPr>
              <w:rPr>
                <w:sz w:val="22"/>
                <w:szCs w:val="22"/>
              </w:rPr>
            </w:pPr>
            <w:r w:rsidRPr="0013664C">
              <w:rPr>
                <w:sz w:val="22"/>
                <w:szCs w:val="22"/>
              </w:rPr>
              <w:t>ОД</w:t>
            </w:r>
            <w:r>
              <w:rPr>
                <w:sz w:val="22"/>
                <w:szCs w:val="22"/>
              </w:rPr>
              <w:t>п</w:t>
            </w:r>
            <w:r w:rsidRPr="0013664C">
              <w:rPr>
                <w:sz w:val="22"/>
                <w:szCs w:val="22"/>
              </w:rPr>
              <w:t>.0</w:t>
            </w:r>
            <w:r>
              <w:rPr>
                <w:sz w:val="22"/>
                <w:szCs w:val="22"/>
              </w:rPr>
              <w:t>1</w:t>
            </w:r>
          </w:p>
        </w:tc>
        <w:tc>
          <w:tcPr>
            <w:tcW w:w="3076" w:type="dxa"/>
            <w:vAlign w:val="bottom"/>
          </w:tcPr>
          <w:p w:rsidR="00986DEA" w:rsidRPr="0013664C" w:rsidRDefault="00986DEA" w:rsidP="00932AB9">
            <w:pPr>
              <w:rPr>
                <w:sz w:val="22"/>
                <w:szCs w:val="22"/>
              </w:rPr>
            </w:pPr>
            <w:r w:rsidRPr="0013664C">
              <w:rPr>
                <w:sz w:val="22"/>
                <w:szCs w:val="22"/>
              </w:rPr>
              <w:t>Математика</w:t>
            </w:r>
          </w:p>
        </w:tc>
        <w:tc>
          <w:tcPr>
            <w:tcW w:w="1172" w:type="dxa"/>
          </w:tcPr>
          <w:p w:rsidR="00986DEA" w:rsidRPr="0013664C" w:rsidRDefault="00986DEA" w:rsidP="00932AB9">
            <w:pPr>
              <w:jc w:val="center"/>
              <w:rPr>
                <w:sz w:val="22"/>
                <w:szCs w:val="22"/>
              </w:rPr>
            </w:pPr>
            <w:r>
              <w:rPr>
                <w:sz w:val="22"/>
                <w:szCs w:val="22"/>
              </w:rPr>
              <w:t>-,-,-,</w:t>
            </w:r>
            <w:r w:rsidRPr="0013664C">
              <w:rPr>
                <w:sz w:val="22"/>
                <w:szCs w:val="22"/>
              </w:rPr>
              <w:t>э,-,-</w:t>
            </w:r>
          </w:p>
        </w:tc>
        <w:tc>
          <w:tcPr>
            <w:tcW w:w="907" w:type="dxa"/>
            <w:vAlign w:val="center"/>
          </w:tcPr>
          <w:p w:rsidR="00986DEA" w:rsidRPr="0013664C" w:rsidRDefault="00986DEA" w:rsidP="00932AB9">
            <w:pPr>
              <w:jc w:val="center"/>
              <w:rPr>
                <w:sz w:val="22"/>
                <w:szCs w:val="22"/>
              </w:rPr>
            </w:pPr>
            <w:r>
              <w:rPr>
                <w:sz w:val="22"/>
                <w:szCs w:val="22"/>
              </w:rPr>
              <w:t>382</w:t>
            </w:r>
          </w:p>
        </w:tc>
        <w:tc>
          <w:tcPr>
            <w:tcW w:w="851" w:type="dxa"/>
            <w:vAlign w:val="center"/>
          </w:tcPr>
          <w:p w:rsidR="00986DEA" w:rsidRPr="0013664C" w:rsidRDefault="00986DEA" w:rsidP="00932AB9">
            <w:pPr>
              <w:jc w:val="center"/>
              <w:rPr>
                <w:sz w:val="22"/>
                <w:szCs w:val="22"/>
              </w:rPr>
            </w:pPr>
            <w:r>
              <w:rPr>
                <w:sz w:val="22"/>
                <w:szCs w:val="22"/>
              </w:rPr>
              <w:t>72</w:t>
            </w:r>
          </w:p>
        </w:tc>
        <w:tc>
          <w:tcPr>
            <w:tcW w:w="1134" w:type="dxa"/>
            <w:vAlign w:val="center"/>
          </w:tcPr>
          <w:p w:rsidR="00986DEA" w:rsidRPr="0013664C" w:rsidRDefault="00986DEA" w:rsidP="00932AB9">
            <w:pPr>
              <w:jc w:val="center"/>
              <w:rPr>
                <w:sz w:val="22"/>
                <w:szCs w:val="22"/>
              </w:rPr>
            </w:pPr>
            <w:r w:rsidRPr="0013664C">
              <w:rPr>
                <w:sz w:val="22"/>
                <w:szCs w:val="22"/>
              </w:rPr>
              <w:t>310</w:t>
            </w:r>
          </w:p>
        </w:tc>
        <w:tc>
          <w:tcPr>
            <w:tcW w:w="1356" w:type="dxa"/>
            <w:vAlign w:val="center"/>
          </w:tcPr>
          <w:p w:rsidR="00986DEA" w:rsidRPr="0013664C" w:rsidRDefault="00986DEA" w:rsidP="00932AB9">
            <w:pPr>
              <w:jc w:val="center"/>
              <w:rPr>
                <w:sz w:val="22"/>
                <w:szCs w:val="22"/>
              </w:rPr>
            </w:pPr>
            <w:r>
              <w:rPr>
                <w:sz w:val="22"/>
                <w:szCs w:val="22"/>
              </w:rPr>
              <w:t xml:space="preserve"> </w:t>
            </w:r>
          </w:p>
        </w:tc>
        <w:tc>
          <w:tcPr>
            <w:tcW w:w="912"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68</w:t>
            </w:r>
          </w:p>
        </w:tc>
        <w:tc>
          <w:tcPr>
            <w:tcW w:w="799"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92</w:t>
            </w:r>
          </w:p>
        </w:tc>
        <w:tc>
          <w:tcPr>
            <w:tcW w:w="811"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51</w:t>
            </w:r>
          </w:p>
        </w:tc>
        <w:tc>
          <w:tcPr>
            <w:tcW w:w="899" w:type="dxa"/>
            <w:vAlign w:val="center"/>
          </w:tcPr>
          <w:p w:rsidR="00986DEA" w:rsidRPr="00C6304F" w:rsidRDefault="00986DEA" w:rsidP="00932AB9">
            <w:pPr>
              <w:jc w:val="center"/>
              <w:rPr>
                <w:color w:val="FF0000"/>
                <w:sz w:val="22"/>
                <w:szCs w:val="22"/>
              </w:rPr>
            </w:pPr>
            <w:r>
              <w:rPr>
                <w:color w:val="FF0000"/>
                <w:sz w:val="22"/>
                <w:szCs w:val="22"/>
              </w:rPr>
              <w:t>66</w:t>
            </w:r>
          </w:p>
        </w:tc>
        <w:tc>
          <w:tcPr>
            <w:tcW w:w="893" w:type="dxa"/>
            <w:vAlign w:val="center"/>
          </w:tcPr>
          <w:p w:rsidR="00986DEA" w:rsidRPr="0013664C" w:rsidRDefault="00986DEA" w:rsidP="00932AB9">
            <w:pPr>
              <w:jc w:val="center"/>
              <w:rPr>
                <w:sz w:val="22"/>
                <w:szCs w:val="22"/>
              </w:rPr>
            </w:pPr>
            <w:r>
              <w:rPr>
                <w:sz w:val="22"/>
                <w:szCs w:val="22"/>
              </w:rPr>
              <w:t>33</w:t>
            </w:r>
          </w:p>
        </w:tc>
        <w:tc>
          <w:tcPr>
            <w:tcW w:w="899" w:type="dxa"/>
            <w:vAlign w:val="center"/>
          </w:tcPr>
          <w:p w:rsidR="00986DEA" w:rsidRPr="0013664C" w:rsidRDefault="00986DEA" w:rsidP="00A21938">
            <w:pPr>
              <w:jc w:val="center"/>
              <w:rPr>
                <w:sz w:val="22"/>
                <w:szCs w:val="22"/>
              </w:rPr>
            </w:pPr>
          </w:p>
        </w:tc>
      </w:tr>
      <w:tr w:rsidR="00986DEA" w:rsidRPr="0013664C" w:rsidTr="00FF2BF3">
        <w:trPr>
          <w:trHeight w:val="120"/>
          <w:jc w:val="center"/>
        </w:trPr>
        <w:tc>
          <w:tcPr>
            <w:tcW w:w="1304" w:type="dxa"/>
            <w:vAlign w:val="bottom"/>
          </w:tcPr>
          <w:p w:rsidR="00986DEA" w:rsidRPr="0013664C" w:rsidRDefault="00986DEA" w:rsidP="00932AB9">
            <w:pPr>
              <w:rPr>
                <w:sz w:val="22"/>
                <w:szCs w:val="22"/>
              </w:rPr>
            </w:pPr>
            <w:r>
              <w:rPr>
                <w:sz w:val="22"/>
                <w:szCs w:val="22"/>
              </w:rPr>
              <w:t>ОДп.02</w:t>
            </w:r>
          </w:p>
        </w:tc>
        <w:tc>
          <w:tcPr>
            <w:tcW w:w="3076" w:type="dxa"/>
            <w:vAlign w:val="bottom"/>
          </w:tcPr>
          <w:p w:rsidR="00986DEA" w:rsidRPr="0013664C" w:rsidRDefault="00986DEA" w:rsidP="00932AB9">
            <w:pPr>
              <w:rPr>
                <w:sz w:val="22"/>
                <w:szCs w:val="22"/>
              </w:rPr>
            </w:pPr>
            <w:r w:rsidRPr="0013664C">
              <w:rPr>
                <w:sz w:val="22"/>
                <w:szCs w:val="22"/>
              </w:rPr>
              <w:t>Физика</w:t>
            </w:r>
          </w:p>
        </w:tc>
        <w:tc>
          <w:tcPr>
            <w:tcW w:w="1172" w:type="dxa"/>
          </w:tcPr>
          <w:p w:rsidR="00986DEA" w:rsidRPr="0013664C" w:rsidRDefault="00986DEA" w:rsidP="00932AB9">
            <w:pPr>
              <w:jc w:val="center"/>
              <w:rPr>
                <w:sz w:val="22"/>
                <w:szCs w:val="22"/>
              </w:rPr>
            </w:pPr>
            <w:r w:rsidRPr="0013664C">
              <w:rPr>
                <w:sz w:val="22"/>
                <w:szCs w:val="22"/>
              </w:rPr>
              <w:t>-, -,-, э,-,-</w:t>
            </w:r>
          </w:p>
        </w:tc>
        <w:tc>
          <w:tcPr>
            <w:tcW w:w="907" w:type="dxa"/>
            <w:vAlign w:val="center"/>
          </w:tcPr>
          <w:p w:rsidR="00986DEA" w:rsidRPr="0013664C" w:rsidRDefault="00986DEA" w:rsidP="00932AB9">
            <w:pPr>
              <w:jc w:val="center"/>
              <w:rPr>
                <w:sz w:val="22"/>
                <w:szCs w:val="22"/>
              </w:rPr>
            </w:pPr>
            <w:r>
              <w:rPr>
                <w:sz w:val="22"/>
                <w:szCs w:val="22"/>
              </w:rPr>
              <w:t>209</w:t>
            </w:r>
          </w:p>
        </w:tc>
        <w:tc>
          <w:tcPr>
            <w:tcW w:w="851" w:type="dxa"/>
            <w:vAlign w:val="center"/>
          </w:tcPr>
          <w:p w:rsidR="00986DEA" w:rsidRPr="0013664C" w:rsidRDefault="00986DEA" w:rsidP="00932AB9">
            <w:pPr>
              <w:jc w:val="center"/>
              <w:rPr>
                <w:sz w:val="22"/>
                <w:szCs w:val="22"/>
              </w:rPr>
            </w:pPr>
            <w:r>
              <w:rPr>
                <w:sz w:val="22"/>
                <w:szCs w:val="22"/>
              </w:rPr>
              <w:t>40</w:t>
            </w:r>
          </w:p>
        </w:tc>
        <w:tc>
          <w:tcPr>
            <w:tcW w:w="1134" w:type="dxa"/>
            <w:vAlign w:val="center"/>
          </w:tcPr>
          <w:p w:rsidR="00986DEA" w:rsidRPr="0013664C" w:rsidRDefault="00986DEA" w:rsidP="00932AB9">
            <w:pPr>
              <w:jc w:val="center"/>
              <w:rPr>
                <w:sz w:val="22"/>
                <w:szCs w:val="22"/>
              </w:rPr>
            </w:pPr>
            <w:r w:rsidRPr="0013664C">
              <w:rPr>
                <w:sz w:val="22"/>
                <w:szCs w:val="22"/>
              </w:rPr>
              <w:t>1</w:t>
            </w:r>
            <w:r>
              <w:rPr>
                <w:sz w:val="22"/>
                <w:szCs w:val="22"/>
              </w:rPr>
              <w:t>69</w:t>
            </w:r>
          </w:p>
        </w:tc>
        <w:tc>
          <w:tcPr>
            <w:tcW w:w="1356" w:type="dxa"/>
            <w:vAlign w:val="center"/>
          </w:tcPr>
          <w:p w:rsidR="00986DEA" w:rsidRPr="0076644C" w:rsidRDefault="00986DEA" w:rsidP="00932AB9">
            <w:pPr>
              <w:jc w:val="center"/>
              <w:rPr>
                <w:color w:val="auto"/>
                <w:sz w:val="22"/>
                <w:szCs w:val="22"/>
              </w:rPr>
            </w:pPr>
            <w:r>
              <w:rPr>
                <w:color w:val="auto"/>
                <w:sz w:val="22"/>
                <w:szCs w:val="22"/>
              </w:rPr>
              <w:t>13</w:t>
            </w:r>
          </w:p>
        </w:tc>
        <w:tc>
          <w:tcPr>
            <w:tcW w:w="912"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34</w:t>
            </w:r>
          </w:p>
        </w:tc>
        <w:tc>
          <w:tcPr>
            <w:tcW w:w="799"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46</w:t>
            </w:r>
          </w:p>
        </w:tc>
        <w:tc>
          <w:tcPr>
            <w:tcW w:w="811"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34</w:t>
            </w:r>
          </w:p>
        </w:tc>
        <w:tc>
          <w:tcPr>
            <w:tcW w:w="899"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55</w:t>
            </w:r>
          </w:p>
        </w:tc>
        <w:tc>
          <w:tcPr>
            <w:tcW w:w="893" w:type="dxa"/>
            <w:vAlign w:val="center"/>
          </w:tcPr>
          <w:p w:rsidR="00986DEA" w:rsidRPr="0013664C" w:rsidRDefault="00986DEA" w:rsidP="00932AB9">
            <w:pPr>
              <w:jc w:val="center"/>
              <w:rPr>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042CF4">
        <w:trPr>
          <w:jc w:val="center"/>
        </w:trPr>
        <w:tc>
          <w:tcPr>
            <w:tcW w:w="1304" w:type="dxa"/>
            <w:vAlign w:val="bottom"/>
          </w:tcPr>
          <w:p w:rsidR="00986DEA" w:rsidRPr="0013664C" w:rsidRDefault="00986DEA" w:rsidP="00635162">
            <w:pPr>
              <w:rPr>
                <w:sz w:val="22"/>
                <w:szCs w:val="22"/>
              </w:rPr>
            </w:pPr>
            <w:r>
              <w:rPr>
                <w:sz w:val="22"/>
                <w:szCs w:val="22"/>
              </w:rPr>
              <w:t>ОДп.03</w:t>
            </w:r>
          </w:p>
        </w:tc>
        <w:tc>
          <w:tcPr>
            <w:tcW w:w="3076" w:type="dxa"/>
            <w:vAlign w:val="bottom"/>
          </w:tcPr>
          <w:p w:rsidR="00986DEA" w:rsidRPr="0013664C" w:rsidRDefault="00986DEA" w:rsidP="00CF2BEC">
            <w:pPr>
              <w:rPr>
                <w:sz w:val="22"/>
                <w:szCs w:val="22"/>
              </w:rPr>
            </w:pPr>
            <w:r w:rsidRPr="0013664C">
              <w:rPr>
                <w:sz w:val="22"/>
                <w:szCs w:val="22"/>
              </w:rPr>
              <w:t>Химия</w:t>
            </w:r>
            <w:r>
              <w:rPr>
                <w:sz w:val="22"/>
                <w:szCs w:val="22"/>
              </w:rPr>
              <w:t xml:space="preserve"> </w:t>
            </w:r>
          </w:p>
        </w:tc>
        <w:tc>
          <w:tcPr>
            <w:tcW w:w="1172" w:type="dxa"/>
          </w:tcPr>
          <w:p w:rsidR="00986DEA" w:rsidRPr="0013664C" w:rsidRDefault="00986DEA" w:rsidP="00CF2BEC">
            <w:pPr>
              <w:jc w:val="center"/>
              <w:rPr>
                <w:sz w:val="22"/>
                <w:szCs w:val="22"/>
              </w:rPr>
            </w:pPr>
            <w:r>
              <w:rPr>
                <w:sz w:val="22"/>
                <w:szCs w:val="22"/>
              </w:rPr>
              <w:t>-,-,-,дз*,-,-</w:t>
            </w:r>
          </w:p>
        </w:tc>
        <w:tc>
          <w:tcPr>
            <w:tcW w:w="907" w:type="dxa"/>
            <w:vAlign w:val="center"/>
          </w:tcPr>
          <w:p w:rsidR="00986DEA" w:rsidRPr="0013664C" w:rsidRDefault="00986DEA" w:rsidP="00CF2BEC">
            <w:pPr>
              <w:jc w:val="center"/>
              <w:rPr>
                <w:sz w:val="22"/>
                <w:szCs w:val="22"/>
              </w:rPr>
            </w:pPr>
            <w:r w:rsidRPr="0013664C">
              <w:rPr>
                <w:sz w:val="22"/>
                <w:szCs w:val="22"/>
              </w:rPr>
              <w:t>1</w:t>
            </w:r>
            <w:r>
              <w:rPr>
                <w:sz w:val="22"/>
                <w:szCs w:val="22"/>
              </w:rPr>
              <w:t>25</w:t>
            </w:r>
          </w:p>
        </w:tc>
        <w:tc>
          <w:tcPr>
            <w:tcW w:w="851" w:type="dxa"/>
            <w:vAlign w:val="center"/>
          </w:tcPr>
          <w:p w:rsidR="00986DEA" w:rsidRPr="0013664C" w:rsidRDefault="00986DEA" w:rsidP="00CF2BEC">
            <w:pPr>
              <w:jc w:val="center"/>
              <w:rPr>
                <w:sz w:val="22"/>
                <w:szCs w:val="22"/>
              </w:rPr>
            </w:pPr>
            <w:r>
              <w:rPr>
                <w:sz w:val="22"/>
                <w:szCs w:val="22"/>
              </w:rPr>
              <w:t xml:space="preserve">30 </w:t>
            </w:r>
          </w:p>
        </w:tc>
        <w:tc>
          <w:tcPr>
            <w:tcW w:w="1134" w:type="dxa"/>
            <w:vAlign w:val="center"/>
          </w:tcPr>
          <w:p w:rsidR="00986DEA" w:rsidRPr="0076644C" w:rsidRDefault="00986DEA" w:rsidP="00CF2BEC">
            <w:pPr>
              <w:jc w:val="center"/>
              <w:rPr>
                <w:color w:val="auto"/>
                <w:sz w:val="22"/>
                <w:szCs w:val="22"/>
              </w:rPr>
            </w:pPr>
            <w:r w:rsidRPr="0076644C">
              <w:rPr>
                <w:color w:val="auto"/>
                <w:sz w:val="22"/>
                <w:szCs w:val="22"/>
              </w:rPr>
              <w:t>95</w:t>
            </w:r>
          </w:p>
        </w:tc>
        <w:tc>
          <w:tcPr>
            <w:tcW w:w="1356" w:type="dxa"/>
            <w:vAlign w:val="center"/>
          </w:tcPr>
          <w:p w:rsidR="00986DEA" w:rsidRPr="0076644C" w:rsidRDefault="00986DEA" w:rsidP="00CF2BEC">
            <w:pPr>
              <w:jc w:val="center"/>
              <w:rPr>
                <w:color w:val="auto"/>
                <w:sz w:val="22"/>
                <w:szCs w:val="22"/>
              </w:rPr>
            </w:pPr>
            <w:r>
              <w:rPr>
                <w:color w:val="auto"/>
                <w:sz w:val="22"/>
                <w:szCs w:val="22"/>
              </w:rPr>
              <w:t>2</w:t>
            </w:r>
          </w:p>
        </w:tc>
        <w:tc>
          <w:tcPr>
            <w:tcW w:w="912" w:type="dxa"/>
            <w:vAlign w:val="center"/>
          </w:tcPr>
          <w:p w:rsidR="00986DEA" w:rsidRPr="0076644C" w:rsidRDefault="00986DEA" w:rsidP="00CF2BEC">
            <w:pPr>
              <w:jc w:val="center"/>
              <w:rPr>
                <w:color w:val="auto"/>
                <w:sz w:val="22"/>
                <w:szCs w:val="22"/>
              </w:rPr>
            </w:pPr>
            <w:r w:rsidRPr="0076644C">
              <w:rPr>
                <w:color w:val="auto"/>
                <w:sz w:val="22"/>
                <w:szCs w:val="22"/>
              </w:rPr>
              <w:t>15</w:t>
            </w:r>
          </w:p>
        </w:tc>
        <w:tc>
          <w:tcPr>
            <w:tcW w:w="799" w:type="dxa"/>
            <w:vAlign w:val="center"/>
          </w:tcPr>
          <w:p w:rsidR="00986DEA" w:rsidRPr="0076644C" w:rsidRDefault="00986DEA" w:rsidP="00CF2BEC">
            <w:pPr>
              <w:jc w:val="center"/>
              <w:rPr>
                <w:color w:val="auto"/>
                <w:sz w:val="22"/>
                <w:szCs w:val="22"/>
              </w:rPr>
            </w:pPr>
            <w:r>
              <w:rPr>
                <w:color w:val="auto"/>
                <w:sz w:val="22"/>
                <w:szCs w:val="22"/>
              </w:rPr>
              <w:t>23</w:t>
            </w:r>
          </w:p>
        </w:tc>
        <w:tc>
          <w:tcPr>
            <w:tcW w:w="811" w:type="dxa"/>
            <w:vAlign w:val="center"/>
          </w:tcPr>
          <w:p w:rsidR="00986DEA" w:rsidRPr="0076644C" w:rsidRDefault="00986DEA" w:rsidP="00CF2BEC">
            <w:pPr>
              <w:jc w:val="center"/>
              <w:rPr>
                <w:color w:val="auto"/>
                <w:sz w:val="22"/>
                <w:szCs w:val="22"/>
              </w:rPr>
            </w:pPr>
            <w:r w:rsidRPr="0076644C">
              <w:rPr>
                <w:color w:val="auto"/>
                <w:sz w:val="22"/>
                <w:szCs w:val="22"/>
              </w:rPr>
              <w:t>34</w:t>
            </w:r>
          </w:p>
        </w:tc>
        <w:tc>
          <w:tcPr>
            <w:tcW w:w="899" w:type="dxa"/>
            <w:vAlign w:val="center"/>
          </w:tcPr>
          <w:p w:rsidR="00986DEA" w:rsidRPr="0076644C" w:rsidRDefault="00986DEA" w:rsidP="00CF2BEC">
            <w:pPr>
              <w:jc w:val="center"/>
              <w:rPr>
                <w:color w:val="auto"/>
                <w:sz w:val="22"/>
                <w:szCs w:val="22"/>
              </w:rPr>
            </w:pPr>
            <w:r>
              <w:rPr>
                <w:color w:val="auto"/>
                <w:sz w:val="22"/>
                <w:szCs w:val="22"/>
              </w:rPr>
              <w:t>23</w:t>
            </w:r>
          </w:p>
        </w:tc>
        <w:tc>
          <w:tcPr>
            <w:tcW w:w="893"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E22B66">
        <w:trPr>
          <w:jc w:val="center"/>
        </w:trPr>
        <w:tc>
          <w:tcPr>
            <w:tcW w:w="1304" w:type="dxa"/>
          </w:tcPr>
          <w:p w:rsidR="00986DEA" w:rsidRPr="0013664C" w:rsidRDefault="00986DEA" w:rsidP="00932AB9">
            <w:pPr>
              <w:rPr>
                <w:sz w:val="22"/>
                <w:szCs w:val="22"/>
              </w:rPr>
            </w:pPr>
            <w:r w:rsidRPr="0013664C">
              <w:rPr>
                <w:sz w:val="22"/>
                <w:szCs w:val="22"/>
              </w:rPr>
              <w:t>ОД</w:t>
            </w:r>
            <w:r>
              <w:rPr>
                <w:sz w:val="22"/>
                <w:szCs w:val="22"/>
              </w:rPr>
              <w:t>п</w:t>
            </w:r>
            <w:r w:rsidRPr="0013664C">
              <w:rPr>
                <w:sz w:val="22"/>
                <w:szCs w:val="22"/>
              </w:rPr>
              <w:t>.0</w:t>
            </w:r>
            <w:r>
              <w:rPr>
                <w:sz w:val="22"/>
                <w:szCs w:val="22"/>
              </w:rPr>
              <w:t>4</w:t>
            </w:r>
          </w:p>
        </w:tc>
        <w:tc>
          <w:tcPr>
            <w:tcW w:w="3076" w:type="dxa"/>
            <w:vAlign w:val="bottom"/>
          </w:tcPr>
          <w:p w:rsidR="00986DEA" w:rsidRPr="0013664C" w:rsidRDefault="00986DEA" w:rsidP="00932AB9">
            <w:pPr>
              <w:rPr>
                <w:sz w:val="22"/>
                <w:szCs w:val="22"/>
              </w:rPr>
            </w:pPr>
            <w:r w:rsidRPr="0013664C">
              <w:rPr>
                <w:sz w:val="22"/>
                <w:szCs w:val="22"/>
              </w:rPr>
              <w:t>Русский язык</w:t>
            </w:r>
          </w:p>
        </w:tc>
        <w:tc>
          <w:tcPr>
            <w:tcW w:w="1172" w:type="dxa"/>
          </w:tcPr>
          <w:p w:rsidR="00986DEA" w:rsidRPr="0013664C" w:rsidRDefault="00986DEA" w:rsidP="00932AB9">
            <w:pPr>
              <w:jc w:val="center"/>
              <w:rPr>
                <w:sz w:val="22"/>
                <w:szCs w:val="22"/>
              </w:rPr>
            </w:pPr>
            <w:r>
              <w:rPr>
                <w:sz w:val="22"/>
                <w:szCs w:val="22"/>
              </w:rPr>
              <w:t>-,-,-,</w:t>
            </w:r>
            <w:r w:rsidRPr="0013664C">
              <w:rPr>
                <w:bCs/>
                <w:sz w:val="22"/>
                <w:szCs w:val="22"/>
              </w:rPr>
              <w:t>э,-,-</w:t>
            </w:r>
          </w:p>
        </w:tc>
        <w:tc>
          <w:tcPr>
            <w:tcW w:w="907" w:type="dxa"/>
            <w:vAlign w:val="center"/>
          </w:tcPr>
          <w:p w:rsidR="00986DEA" w:rsidRPr="0013664C" w:rsidRDefault="00986DEA" w:rsidP="00932AB9">
            <w:pPr>
              <w:jc w:val="center"/>
              <w:rPr>
                <w:sz w:val="22"/>
                <w:szCs w:val="22"/>
              </w:rPr>
            </w:pPr>
            <w:r>
              <w:rPr>
                <w:sz w:val="22"/>
                <w:szCs w:val="22"/>
              </w:rPr>
              <w:t>176</w:t>
            </w:r>
          </w:p>
        </w:tc>
        <w:tc>
          <w:tcPr>
            <w:tcW w:w="851" w:type="dxa"/>
            <w:vAlign w:val="center"/>
          </w:tcPr>
          <w:p w:rsidR="00986DEA" w:rsidRPr="0013664C" w:rsidRDefault="00986DEA" w:rsidP="00932AB9">
            <w:pPr>
              <w:jc w:val="center"/>
              <w:rPr>
                <w:sz w:val="22"/>
                <w:szCs w:val="22"/>
              </w:rPr>
            </w:pPr>
            <w:r>
              <w:rPr>
                <w:sz w:val="22"/>
                <w:szCs w:val="22"/>
              </w:rPr>
              <w:t>40</w:t>
            </w:r>
          </w:p>
        </w:tc>
        <w:tc>
          <w:tcPr>
            <w:tcW w:w="1134" w:type="dxa"/>
            <w:vAlign w:val="center"/>
          </w:tcPr>
          <w:p w:rsidR="00986DEA" w:rsidRPr="0013664C" w:rsidRDefault="00986DEA" w:rsidP="00932AB9">
            <w:pPr>
              <w:jc w:val="center"/>
              <w:rPr>
                <w:sz w:val="22"/>
                <w:szCs w:val="22"/>
              </w:rPr>
            </w:pPr>
            <w:r w:rsidRPr="0013664C">
              <w:rPr>
                <w:sz w:val="22"/>
                <w:szCs w:val="22"/>
              </w:rPr>
              <w:t>136</w:t>
            </w:r>
          </w:p>
        </w:tc>
        <w:tc>
          <w:tcPr>
            <w:tcW w:w="1356" w:type="dxa"/>
            <w:vAlign w:val="center"/>
          </w:tcPr>
          <w:p w:rsidR="00986DEA" w:rsidRPr="0013664C" w:rsidRDefault="00986DEA" w:rsidP="00932AB9">
            <w:pPr>
              <w:jc w:val="center"/>
              <w:rPr>
                <w:sz w:val="22"/>
                <w:szCs w:val="22"/>
              </w:rPr>
            </w:pPr>
          </w:p>
        </w:tc>
        <w:tc>
          <w:tcPr>
            <w:tcW w:w="912" w:type="dxa"/>
            <w:vAlign w:val="center"/>
          </w:tcPr>
          <w:p w:rsidR="00986DEA" w:rsidRPr="00B16D51" w:rsidRDefault="00986DEA" w:rsidP="00932AB9">
            <w:pPr>
              <w:jc w:val="center"/>
              <w:rPr>
                <w:color w:val="auto"/>
                <w:sz w:val="22"/>
                <w:szCs w:val="22"/>
              </w:rPr>
            </w:pPr>
            <w:r w:rsidRPr="00B16D51">
              <w:rPr>
                <w:color w:val="auto"/>
                <w:sz w:val="22"/>
                <w:szCs w:val="22"/>
              </w:rPr>
              <w:t>34</w:t>
            </w:r>
          </w:p>
        </w:tc>
        <w:tc>
          <w:tcPr>
            <w:tcW w:w="799" w:type="dxa"/>
            <w:vAlign w:val="center"/>
          </w:tcPr>
          <w:p w:rsidR="00986DEA" w:rsidRPr="0013664C" w:rsidRDefault="00986DEA" w:rsidP="00932AB9">
            <w:pPr>
              <w:jc w:val="center"/>
              <w:rPr>
                <w:sz w:val="22"/>
                <w:szCs w:val="22"/>
              </w:rPr>
            </w:pPr>
            <w:r>
              <w:rPr>
                <w:sz w:val="22"/>
                <w:szCs w:val="22"/>
              </w:rPr>
              <w:t xml:space="preserve"> 23</w:t>
            </w:r>
          </w:p>
        </w:tc>
        <w:tc>
          <w:tcPr>
            <w:tcW w:w="811" w:type="dxa"/>
            <w:vAlign w:val="center"/>
          </w:tcPr>
          <w:p w:rsidR="00986DEA" w:rsidRPr="0013664C" w:rsidRDefault="00986DEA" w:rsidP="00932AB9">
            <w:pPr>
              <w:jc w:val="center"/>
              <w:rPr>
                <w:sz w:val="22"/>
                <w:szCs w:val="22"/>
              </w:rPr>
            </w:pPr>
            <w:r>
              <w:rPr>
                <w:sz w:val="22"/>
                <w:szCs w:val="22"/>
              </w:rPr>
              <w:t xml:space="preserve"> </w:t>
            </w:r>
            <w:r w:rsidRPr="0013664C">
              <w:rPr>
                <w:sz w:val="22"/>
                <w:szCs w:val="22"/>
              </w:rPr>
              <w:t>34</w:t>
            </w:r>
          </w:p>
        </w:tc>
        <w:tc>
          <w:tcPr>
            <w:tcW w:w="899" w:type="dxa"/>
            <w:vAlign w:val="center"/>
          </w:tcPr>
          <w:p w:rsidR="00986DEA" w:rsidRPr="0013664C" w:rsidRDefault="00986DEA" w:rsidP="00932AB9">
            <w:pPr>
              <w:jc w:val="center"/>
              <w:rPr>
                <w:sz w:val="22"/>
                <w:szCs w:val="22"/>
              </w:rPr>
            </w:pPr>
            <w:r>
              <w:rPr>
                <w:sz w:val="22"/>
                <w:szCs w:val="22"/>
              </w:rPr>
              <w:t>45</w:t>
            </w:r>
          </w:p>
        </w:tc>
        <w:tc>
          <w:tcPr>
            <w:tcW w:w="893"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042CF4">
        <w:trPr>
          <w:jc w:val="center"/>
        </w:trPr>
        <w:tc>
          <w:tcPr>
            <w:tcW w:w="1304" w:type="dxa"/>
            <w:vAlign w:val="center"/>
          </w:tcPr>
          <w:p w:rsidR="00986DEA" w:rsidRPr="0013664C" w:rsidRDefault="00986DEA" w:rsidP="00A21938">
            <w:pPr>
              <w:rPr>
                <w:sz w:val="22"/>
                <w:szCs w:val="22"/>
              </w:rPr>
            </w:pPr>
            <w:r w:rsidRPr="0013664C">
              <w:rPr>
                <w:b/>
                <w:sz w:val="22"/>
                <w:szCs w:val="22"/>
              </w:rPr>
              <w:t>ОП.00</w:t>
            </w:r>
          </w:p>
        </w:tc>
        <w:tc>
          <w:tcPr>
            <w:tcW w:w="3076" w:type="dxa"/>
            <w:vAlign w:val="center"/>
          </w:tcPr>
          <w:p w:rsidR="00986DEA" w:rsidRPr="0013664C" w:rsidRDefault="00986DEA" w:rsidP="00A21938">
            <w:pPr>
              <w:rPr>
                <w:b/>
                <w:sz w:val="22"/>
                <w:szCs w:val="22"/>
              </w:rPr>
            </w:pPr>
            <w:r w:rsidRPr="0013664C">
              <w:rPr>
                <w:b/>
                <w:sz w:val="22"/>
                <w:szCs w:val="22"/>
              </w:rPr>
              <w:t xml:space="preserve">Общепрофессиональный цикл </w:t>
            </w:r>
          </w:p>
        </w:tc>
        <w:tc>
          <w:tcPr>
            <w:tcW w:w="1172" w:type="dxa"/>
          </w:tcPr>
          <w:p w:rsidR="00986DEA" w:rsidRPr="0013664C" w:rsidRDefault="00986DEA" w:rsidP="001F46D6">
            <w:pPr>
              <w:jc w:val="center"/>
              <w:rPr>
                <w:b/>
                <w:sz w:val="22"/>
                <w:szCs w:val="22"/>
              </w:rPr>
            </w:pPr>
            <w:r w:rsidRPr="0013664C">
              <w:rPr>
                <w:b/>
                <w:sz w:val="22"/>
                <w:szCs w:val="22"/>
              </w:rPr>
              <w:t>0</w:t>
            </w:r>
            <w:r w:rsidRPr="0013664C">
              <w:rPr>
                <w:b/>
                <w:sz w:val="22"/>
                <w:szCs w:val="22"/>
                <w:vertAlign w:val="subscript"/>
              </w:rPr>
              <w:t>З</w:t>
            </w:r>
            <w:r w:rsidRPr="0013664C">
              <w:rPr>
                <w:b/>
                <w:sz w:val="22"/>
                <w:szCs w:val="22"/>
              </w:rPr>
              <w:t>/</w:t>
            </w:r>
            <w:r>
              <w:rPr>
                <w:b/>
                <w:sz w:val="22"/>
                <w:szCs w:val="22"/>
              </w:rPr>
              <w:t>8</w:t>
            </w:r>
            <w:r w:rsidRPr="0013664C">
              <w:rPr>
                <w:b/>
                <w:sz w:val="22"/>
                <w:szCs w:val="22"/>
                <w:vertAlign w:val="subscript"/>
              </w:rPr>
              <w:t>ДЗ</w:t>
            </w:r>
            <w:r w:rsidRPr="0013664C">
              <w:rPr>
                <w:b/>
                <w:sz w:val="22"/>
                <w:szCs w:val="22"/>
              </w:rPr>
              <w:t>/</w:t>
            </w:r>
            <w:r>
              <w:rPr>
                <w:b/>
                <w:sz w:val="22"/>
                <w:szCs w:val="22"/>
              </w:rPr>
              <w:t>0</w:t>
            </w:r>
            <w:r w:rsidRPr="0013664C">
              <w:rPr>
                <w:b/>
                <w:sz w:val="22"/>
                <w:szCs w:val="22"/>
                <w:vertAlign w:val="subscript"/>
              </w:rPr>
              <w:t>Э</w:t>
            </w:r>
          </w:p>
        </w:tc>
        <w:tc>
          <w:tcPr>
            <w:tcW w:w="907" w:type="dxa"/>
            <w:vAlign w:val="center"/>
          </w:tcPr>
          <w:p w:rsidR="00986DEA" w:rsidRPr="0013664C" w:rsidRDefault="00986DEA" w:rsidP="007B4E82">
            <w:pPr>
              <w:jc w:val="center"/>
              <w:rPr>
                <w:b/>
                <w:sz w:val="22"/>
                <w:szCs w:val="22"/>
              </w:rPr>
            </w:pPr>
            <w:r>
              <w:rPr>
                <w:b/>
                <w:sz w:val="22"/>
                <w:szCs w:val="22"/>
              </w:rPr>
              <w:t>292</w:t>
            </w:r>
          </w:p>
        </w:tc>
        <w:tc>
          <w:tcPr>
            <w:tcW w:w="851" w:type="dxa"/>
            <w:vAlign w:val="center"/>
          </w:tcPr>
          <w:p w:rsidR="00986DEA" w:rsidRPr="0013664C" w:rsidRDefault="00986DEA" w:rsidP="007B4E82">
            <w:pPr>
              <w:jc w:val="center"/>
              <w:rPr>
                <w:b/>
                <w:sz w:val="22"/>
                <w:szCs w:val="22"/>
              </w:rPr>
            </w:pPr>
            <w:r>
              <w:rPr>
                <w:b/>
                <w:sz w:val="22"/>
                <w:szCs w:val="22"/>
              </w:rPr>
              <w:t>60</w:t>
            </w:r>
          </w:p>
        </w:tc>
        <w:tc>
          <w:tcPr>
            <w:tcW w:w="1134" w:type="dxa"/>
            <w:vAlign w:val="center"/>
          </w:tcPr>
          <w:p w:rsidR="00986DEA" w:rsidRPr="0013664C" w:rsidRDefault="00986DEA" w:rsidP="00351D40">
            <w:pPr>
              <w:jc w:val="center"/>
              <w:rPr>
                <w:b/>
                <w:sz w:val="22"/>
                <w:szCs w:val="22"/>
              </w:rPr>
            </w:pPr>
            <w:r>
              <w:rPr>
                <w:b/>
                <w:sz w:val="22"/>
                <w:szCs w:val="22"/>
              </w:rPr>
              <w:t>232</w:t>
            </w:r>
          </w:p>
        </w:tc>
        <w:tc>
          <w:tcPr>
            <w:tcW w:w="1356" w:type="dxa"/>
            <w:vAlign w:val="center"/>
          </w:tcPr>
          <w:p w:rsidR="00986DEA" w:rsidRPr="0013664C" w:rsidRDefault="00986DEA" w:rsidP="00A21938">
            <w:pPr>
              <w:jc w:val="center"/>
              <w:rPr>
                <w:b/>
                <w:sz w:val="22"/>
                <w:szCs w:val="22"/>
              </w:rPr>
            </w:pPr>
            <w:r>
              <w:rPr>
                <w:b/>
                <w:sz w:val="22"/>
                <w:szCs w:val="22"/>
              </w:rPr>
              <w:t>74</w:t>
            </w:r>
          </w:p>
        </w:tc>
        <w:tc>
          <w:tcPr>
            <w:tcW w:w="912" w:type="dxa"/>
            <w:vAlign w:val="center"/>
          </w:tcPr>
          <w:p w:rsidR="00986DEA" w:rsidRPr="00445453" w:rsidRDefault="00986DEA" w:rsidP="00A21938">
            <w:pPr>
              <w:jc w:val="center"/>
              <w:rPr>
                <w:b/>
                <w:color w:val="auto"/>
                <w:sz w:val="22"/>
                <w:szCs w:val="22"/>
              </w:rPr>
            </w:pPr>
            <w:r>
              <w:rPr>
                <w:b/>
                <w:color w:val="auto"/>
                <w:sz w:val="22"/>
                <w:szCs w:val="22"/>
              </w:rPr>
              <w:t>138</w:t>
            </w:r>
          </w:p>
        </w:tc>
        <w:tc>
          <w:tcPr>
            <w:tcW w:w="799" w:type="dxa"/>
            <w:vAlign w:val="center"/>
          </w:tcPr>
          <w:p w:rsidR="00986DEA" w:rsidRPr="00445453" w:rsidRDefault="00986DEA" w:rsidP="00A21938">
            <w:pPr>
              <w:jc w:val="center"/>
              <w:rPr>
                <w:b/>
                <w:color w:val="auto"/>
                <w:sz w:val="22"/>
                <w:szCs w:val="22"/>
              </w:rPr>
            </w:pPr>
            <w:r>
              <w:rPr>
                <w:b/>
                <w:color w:val="auto"/>
                <w:sz w:val="22"/>
                <w:szCs w:val="22"/>
              </w:rPr>
              <w:t>14</w:t>
            </w:r>
          </w:p>
        </w:tc>
        <w:tc>
          <w:tcPr>
            <w:tcW w:w="811" w:type="dxa"/>
            <w:vAlign w:val="center"/>
          </w:tcPr>
          <w:p w:rsidR="00986DEA" w:rsidRPr="00445453" w:rsidRDefault="00986DEA" w:rsidP="00A21938">
            <w:pPr>
              <w:jc w:val="center"/>
              <w:rPr>
                <w:b/>
                <w:color w:val="auto"/>
                <w:sz w:val="22"/>
                <w:szCs w:val="22"/>
              </w:rPr>
            </w:pPr>
          </w:p>
        </w:tc>
        <w:tc>
          <w:tcPr>
            <w:tcW w:w="899" w:type="dxa"/>
            <w:vAlign w:val="center"/>
          </w:tcPr>
          <w:p w:rsidR="00986DEA" w:rsidRPr="00445453" w:rsidRDefault="00986DEA" w:rsidP="004A40D8">
            <w:pPr>
              <w:jc w:val="center"/>
              <w:rPr>
                <w:b/>
                <w:color w:val="auto"/>
                <w:sz w:val="22"/>
                <w:szCs w:val="22"/>
              </w:rPr>
            </w:pPr>
            <w:r w:rsidRPr="00445453">
              <w:rPr>
                <w:b/>
                <w:color w:val="auto"/>
                <w:sz w:val="22"/>
                <w:szCs w:val="22"/>
              </w:rPr>
              <w:t>2</w:t>
            </w:r>
            <w:r>
              <w:rPr>
                <w:b/>
                <w:color w:val="auto"/>
                <w:sz w:val="22"/>
                <w:szCs w:val="22"/>
              </w:rPr>
              <w:t>4</w:t>
            </w:r>
          </w:p>
        </w:tc>
        <w:tc>
          <w:tcPr>
            <w:tcW w:w="893" w:type="dxa"/>
            <w:vAlign w:val="center"/>
          </w:tcPr>
          <w:p w:rsidR="00986DEA" w:rsidRPr="00445453" w:rsidRDefault="00986DEA" w:rsidP="00445453">
            <w:pPr>
              <w:jc w:val="center"/>
              <w:rPr>
                <w:b/>
                <w:color w:val="auto"/>
                <w:sz w:val="22"/>
                <w:szCs w:val="22"/>
              </w:rPr>
            </w:pPr>
            <w:r>
              <w:rPr>
                <w:b/>
                <w:color w:val="auto"/>
                <w:sz w:val="22"/>
                <w:szCs w:val="22"/>
              </w:rPr>
              <w:t>56</w:t>
            </w:r>
          </w:p>
        </w:tc>
        <w:tc>
          <w:tcPr>
            <w:tcW w:w="899" w:type="dxa"/>
            <w:vAlign w:val="center"/>
          </w:tcPr>
          <w:p w:rsidR="00986DEA" w:rsidRPr="0013664C" w:rsidRDefault="00986DEA" w:rsidP="00A21938">
            <w:pPr>
              <w:jc w:val="center"/>
              <w:rPr>
                <w:b/>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ОП.01</w:t>
            </w:r>
          </w:p>
        </w:tc>
        <w:tc>
          <w:tcPr>
            <w:tcW w:w="3076" w:type="dxa"/>
          </w:tcPr>
          <w:p w:rsidR="00986DEA" w:rsidRPr="0013664C" w:rsidRDefault="00986DEA" w:rsidP="00A21938">
            <w:pPr>
              <w:rPr>
                <w:sz w:val="22"/>
                <w:szCs w:val="22"/>
              </w:rPr>
            </w:pPr>
            <w:r w:rsidRPr="0013664C">
              <w:rPr>
                <w:sz w:val="22"/>
                <w:szCs w:val="22"/>
              </w:rPr>
              <w:t>Основы  инженерной графики</w:t>
            </w:r>
          </w:p>
        </w:tc>
        <w:tc>
          <w:tcPr>
            <w:tcW w:w="1172" w:type="dxa"/>
          </w:tcPr>
          <w:p w:rsidR="00986DEA" w:rsidRPr="0013664C" w:rsidRDefault="00986DEA" w:rsidP="00A21938">
            <w:pPr>
              <w:jc w:val="center"/>
              <w:rPr>
                <w:sz w:val="22"/>
                <w:szCs w:val="22"/>
              </w:rPr>
            </w:pPr>
            <w:r w:rsidRPr="0013664C">
              <w:rPr>
                <w:sz w:val="22"/>
                <w:szCs w:val="22"/>
              </w:rPr>
              <w:t>дз,-</w:t>
            </w:r>
            <w:r>
              <w:rPr>
                <w:sz w:val="22"/>
                <w:szCs w:val="22"/>
              </w:rPr>
              <w:t>,</w:t>
            </w:r>
            <w:r w:rsidRPr="0013664C">
              <w:rPr>
                <w:sz w:val="22"/>
                <w:szCs w:val="22"/>
              </w:rPr>
              <w:t>-,-,-,-</w:t>
            </w:r>
          </w:p>
        </w:tc>
        <w:tc>
          <w:tcPr>
            <w:tcW w:w="907" w:type="dxa"/>
          </w:tcPr>
          <w:p w:rsidR="00986DEA" w:rsidRPr="0013664C" w:rsidRDefault="00986DEA" w:rsidP="00351D40">
            <w:pPr>
              <w:jc w:val="center"/>
              <w:rPr>
                <w:sz w:val="22"/>
                <w:szCs w:val="22"/>
              </w:rPr>
            </w:pPr>
            <w:r>
              <w:rPr>
                <w:sz w:val="22"/>
                <w:szCs w:val="22"/>
              </w:rPr>
              <w:t>39</w:t>
            </w:r>
          </w:p>
        </w:tc>
        <w:tc>
          <w:tcPr>
            <w:tcW w:w="851" w:type="dxa"/>
          </w:tcPr>
          <w:p w:rsidR="00986DEA" w:rsidRPr="0013664C" w:rsidRDefault="00986DEA" w:rsidP="00351D40">
            <w:pPr>
              <w:jc w:val="center"/>
              <w:rPr>
                <w:sz w:val="22"/>
                <w:szCs w:val="22"/>
              </w:rPr>
            </w:pPr>
            <w:r>
              <w:rPr>
                <w:sz w:val="22"/>
                <w:szCs w:val="22"/>
              </w:rPr>
              <w:t>5</w:t>
            </w:r>
          </w:p>
        </w:tc>
        <w:tc>
          <w:tcPr>
            <w:tcW w:w="1134" w:type="dxa"/>
          </w:tcPr>
          <w:p w:rsidR="00986DEA" w:rsidRPr="0013664C" w:rsidRDefault="00986DEA" w:rsidP="007B4E82">
            <w:pPr>
              <w:jc w:val="center"/>
              <w:rPr>
                <w:sz w:val="22"/>
                <w:szCs w:val="22"/>
              </w:rPr>
            </w:pPr>
            <w:r w:rsidRPr="0013664C">
              <w:rPr>
                <w:sz w:val="22"/>
                <w:szCs w:val="22"/>
              </w:rPr>
              <w:t>34</w:t>
            </w:r>
          </w:p>
        </w:tc>
        <w:tc>
          <w:tcPr>
            <w:tcW w:w="1356" w:type="dxa"/>
          </w:tcPr>
          <w:p w:rsidR="00986DEA" w:rsidRPr="0013664C" w:rsidRDefault="00986DEA" w:rsidP="00A21938">
            <w:pPr>
              <w:jc w:val="center"/>
              <w:rPr>
                <w:sz w:val="22"/>
                <w:szCs w:val="22"/>
              </w:rPr>
            </w:pPr>
            <w:r>
              <w:rPr>
                <w:sz w:val="22"/>
                <w:szCs w:val="22"/>
              </w:rPr>
              <w:t>30</w:t>
            </w:r>
          </w:p>
        </w:tc>
        <w:tc>
          <w:tcPr>
            <w:tcW w:w="912" w:type="dxa"/>
          </w:tcPr>
          <w:p w:rsidR="00986DEA" w:rsidRPr="0013664C" w:rsidRDefault="00986DEA" w:rsidP="00A21938">
            <w:pPr>
              <w:jc w:val="center"/>
              <w:rPr>
                <w:sz w:val="22"/>
                <w:szCs w:val="22"/>
              </w:rPr>
            </w:pPr>
            <w:r w:rsidRPr="0013664C">
              <w:rPr>
                <w:sz w:val="22"/>
                <w:szCs w:val="22"/>
              </w:rPr>
              <w:t>34</w:t>
            </w: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286D52">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511"/>
          <w:jc w:val="center"/>
        </w:trPr>
        <w:tc>
          <w:tcPr>
            <w:tcW w:w="1304" w:type="dxa"/>
          </w:tcPr>
          <w:p w:rsidR="00986DEA" w:rsidRPr="0013664C" w:rsidRDefault="00986DEA" w:rsidP="00A21938">
            <w:pPr>
              <w:rPr>
                <w:sz w:val="22"/>
                <w:szCs w:val="22"/>
              </w:rPr>
            </w:pPr>
            <w:r w:rsidRPr="0013664C">
              <w:rPr>
                <w:sz w:val="22"/>
                <w:szCs w:val="22"/>
              </w:rPr>
              <w:t>ОП.02</w:t>
            </w:r>
          </w:p>
        </w:tc>
        <w:tc>
          <w:tcPr>
            <w:tcW w:w="3076" w:type="dxa"/>
          </w:tcPr>
          <w:p w:rsidR="00986DEA" w:rsidRPr="0013664C" w:rsidRDefault="00986DEA" w:rsidP="00A21938">
            <w:pPr>
              <w:rPr>
                <w:sz w:val="22"/>
                <w:szCs w:val="22"/>
              </w:rPr>
            </w:pPr>
            <w:r w:rsidRPr="0013664C">
              <w:rPr>
                <w:sz w:val="22"/>
                <w:szCs w:val="22"/>
              </w:rPr>
              <w:t>Основы автоматизации</w:t>
            </w:r>
            <w:r>
              <w:rPr>
                <w:sz w:val="22"/>
                <w:szCs w:val="22"/>
              </w:rPr>
              <w:t xml:space="preserve"> </w:t>
            </w:r>
          </w:p>
          <w:p w:rsidR="00986DEA" w:rsidRPr="0013664C" w:rsidRDefault="00986DEA" w:rsidP="00A21938">
            <w:pPr>
              <w:rPr>
                <w:sz w:val="22"/>
                <w:szCs w:val="22"/>
              </w:rPr>
            </w:pPr>
            <w:r w:rsidRPr="0013664C">
              <w:rPr>
                <w:sz w:val="22"/>
                <w:szCs w:val="22"/>
              </w:rPr>
              <w:t>производства</w:t>
            </w:r>
          </w:p>
        </w:tc>
        <w:tc>
          <w:tcPr>
            <w:tcW w:w="1172" w:type="dxa"/>
          </w:tcPr>
          <w:p w:rsidR="00986DEA" w:rsidRPr="0013664C" w:rsidRDefault="00986DEA" w:rsidP="00011326">
            <w:pPr>
              <w:rPr>
                <w:sz w:val="22"/>
                <w:szCs w:val="22"/>
              </w:rPr>
            </w:pPr>
            <w:r w:rsidRPr="0013664C">
              <w:rPr>
                <w:sz w:val="22"/>
                <w:szCs w:val="22"/>
              </w:rPr>
              <w:t>дз,-</w:t>
            </w:r>
            <w:r>
              <w:rPr>
                <w:sz w:val="22"/>
                <w:szCs w:val="22"/>
              </w:rPr>
              <w:t>,</w:t>
            </w:r>
            <w:r w:rsidRPr="0013664C">
              <w:rPr>
                <w:sz w:val="22"/>
                <w:szCs w:val="22"/>
              </w:rPr>
              <w:t>-,-,-,</w:t>
            </w:r>
            <w:r>
              <w:rPr>
                <w:sz w:val="22"/>
                <w:szCs w:val="22"/>
              </w:rPr>
              <w:t>-</w:t>
            </w:r>
          </w:p>
        </w:tc>
        <w:tc>
          <w:tcPr>
            <w:tcW w:w="907" w:type="dxa"/>
          </w:tcPr>
          <w:p w:rsidR="00986DEA" w:rsidRPr="0013664C" w:rsidRDefault="00986DEA" w:rsidP="007B4E82">
            <w:pPr>
              <w:jc w:val="center"/>
              <w:rPr>
                <w:sz w:val="22"/>
                <w:szCs w:val="22"/>
              </w:rPr>
            </w:pPr>
            <w:r>
              <w:rPr>
                <w:sz w:val="22"/>
                <w:szCs w:val="22"/>
              </w:rPr>
              <w:t>36</w:t>
            </w:r>
          </w:p>
        </w:tc>
        <w:tc>
          <w:tcPr>
            <w:tcW w:w="851" w:type="dxa"/>
          </w:tcPr>
          <w:p w:rsidR="00986DEA" w:rsidRPr="0013664C" w:rsidRDefault="00986DEA" w:rsidP="007B4E82">
            <w:pPr>
              <w:jc w:val="center"/>
              <w:rPr>
                <w:sz w:val="22"/>
                <w:szCs w:val="22"/>
              </w:rPr>
            </w:pPr>
            <w:r>
              <w:rPr>
                <w:sz w:val="22"/>
                <w:szCs w:val="22"/>
              </w:rPr>
              <w:t>12</w:t>
            </w:r>
          </w:p>
        </w:tc>
        <w:tc>
          <w:tcPr>
            <w:tcW w:w="1134" w:type="dxa"/>
          </w:tcPr>
          <w:p w:rsidR="00986DEA" w:rsidRPr="0013664C" w:rsidRDefault="00986DEA" w:rsidP="00351D40">
            <w:pPr>
              <w:jc w:val="center"/>
              <w:rPr>
                <w:sz w:val="22"/>
                <w:szCs w:val="22"/>
              </w:rPr>
            </w:pPr>
            <w:r w:rsidRPr="0013664C">
              <w:rPr>
                <w:sz w:val="22"/>
                <w:szCs w:val="22"/>
              </w:rPr>
              <w:t>2</w:t>
            </w:r>
            <w:r>
              <w:rPr>
                <w:sz w:val="22"/>
                <w:szCs w:val="22"/>
              </w:rPr>
              <w:t>4</w:t>
            </w:r>
          </w:p>
        </w:tc>
        <w:tc>
          <w:tcPr>
            <w:tcW w:w="1356" w:type="dxa"/>
          </w:tcPr>
          <w:p w:rsidR="00986DEA" w:rsidRPr="0013664C" w:rsidRDefault="00986DEA" w:rsidP="00A21938">
            <w:pPr>
              <w:jc w:val="center"/>
              <w:rPr>
                <w:sz w:val="22"/>
                <w:szCs w:val="22"/>
              </w:rPr>
            </w:pPr>
            <w:r>
              <w:rPr>
                <w:sz w:val="22"/>
                <w:szCs w:val="22"/>
              </w:rPr>
              <w:t>2</w:t>
            </w:r>
          </w:p>
        </w:tc>
        <w:tc>
          <w:tcPr>
            <w:tcW w:w="912" w:type="dxa"/>
          </w:tcPr>
          <w:p w:rsidR="00986DEA" w:rsidRPr="0013664C" w:rsidRDefault="00986DEA" w:rsidP="00A21938">
            <w:pPr>
              <w:jc w:val="center"/>
              <w:rPr>
                <w:sz w:val="22"/>
                <w:szCs w:val="22"/>
              </w:rPr>
            </w:pPr>
            <w:r>
              <w:rPr>
                <w:sz w:val="22"/>
                <w:szCs w:val="22"/>
              </w:rPr>
              <w:t>24</w:t>
            </w:r>
          </w:p>
        </w:tc>
        <w:tc>
          <w:tcPr>
            <w:tcW w:w="799" w:type="dxa"/>
          </w:tcPr>
          <w:p w:rsidR="00986DEA" w:rsidRPr="0013664C" w:rsidRDefault="00986DEA" w:rsidP="00872C83">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 03</w:t>
            </w:r>
          </w:p>
        </w:tc>
        <w:tc>
          <w:tcPr>
            <w:tcW w:w="3076" w:type="dxa"/>
          </w:tcPr>
          <w:p w:rsidR="00986DEA" w:rsidRPr="0013664C" w:rsidRDefault="00986DEA" w:rsidP="00A21938">
            <w:pPr>
              <w:rPr>
                <w:sz w:val="22"/>
                <w:szCs w:val="22"/>
              </w:rPr>
            </w:pPr>
            <w:r w:rsidRPr="0013664C">
              <w:rPr>
                <w:sz w:val="22"/>
                <w:szCs w:val="22"/>
              </w:rPr>
              <w:t xml:space="preserve">Основы электротехники </w:t>
            </w:r>
          </w:p>
        </w:tc>
        <w:tc>
          <w:tcPr>
            <w:tcW w:w="1172" w:type="dxa"/>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tcPr>
          <w:p w:rsidR="00986DEA" w:rsidRPr="0013664C" w:rsidRDefault="00986DEA" w:rsidP="007B4E82">
            <w:pPr>
              <w:jc w:val="center"/>
              <w:rPr>
                <w:sz w:val="22"/>
                <w:szCs w:val="22"/>
              </w:rPr>
            </w:pPr>
            <w:r>
              <w:rPr>
                <w:sz w:val="22"/>
                <w:szCs w:val="22"/>
              </w:rPr>
              <w:t>36</w:t>
            </w:r>
          </w:p>
        </w:tc>
        <w:tc>
          <w:tcPr>
            <w:tcW w:w="851" w:type="dxa"/>
          </w:tcPr>
          <w:p w:rsidR="00986DEA" w:rsidRPr="0013664C" w:rsidRDefault="00986DEA" w:rsidP="00351D40">
            <w:pPr>
              <w:jc w:val="center"/>
              <w:rPr>
                <w:sz w:val="22"/>
                <w:szCs w:val="22"/>
              </w:rPr>
            </w:pPr>
            <w:r>
              <w:rPr>
                <w:sz w:val="22"/>
                <w:szCs w:val="22"/>
              </w:rPr>
              <w:t>6</w:t>
            </w:r>
          </w:p>
        </w:tc>
        <w:tc>
          <w:tcPr>
            <w:tcW w:w="1134" w:type="dxa"/>
          </w:tcPr>
          <w:p w:rsidR="00986DEA" w:rsidRPr="0013664C" w:rsidRDefault="00986DEA" w:rsidP="00351D40">
            <w:pPr>
              <w:jc w:val="center"/>
              <w:rPr>
                <w:sz w:val="22"/>
                <w:szCs w:val="22"/>
              </w:rPr>
            </w:pPr>
            <w:r w:rsidRPr="0013664C">
              <w:rPr>
                <w:sz w:val="22"/>
                <w:szCs w:val="22"/>
              </w:rPr>
              <w:t>3</w:t>
            </w:r>
            <w:r>
              <w:rPr>
                <w:sz w:val="22"/>
                <w:szCs w:val="22"/>
              </w:rPr>
              <w:t>0</w:t>
            </w:r>
          </w:p>
        </w:tc>
        <w:tc>
          <w:tcPr>
            <w:tcW w:w="1356" w:type="dxa"/>
          </w:tcPr>
          <w:p w:rsidR="00986DEA" w:rsidRPr="0013664C" w:rsidRDefault="00986DEA" w:rsidP="00A21938">
            <w:pPr>
              <w:jc w:val="center"/>
              <w:rPr>
                <w:sz w:val="22"/>
                <w:szCs w:val="22"/>
              </w:rPr>
            </w:pPr>
            <w:r>
              <w:rPr>
                <w:sz w:val="22"/>
                <w:szCs w:val="22"/>
              </w:rPr>
              <w:t>8</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F33C31">
            <w:pPr>
              <w:jc w:val="center"/>
              <w:rPr>
                <w:sz w:val="22"/>
                <w:szCs w:val="22"/>
              </w:rPr>
            </w:pPr>
            <w:r w:rsidRPr="0013664C">
              <w:rPr>
                <w:sz w:val="22"/>
                <w:szCs w:val="22"/>
              </w:rPr>
              <w:t>3</w:t>
            </w:r>
            <w:r>
              <w:rPr>
                <w:sz w:val="22"/>
                <w:szCs w:val="22"/>
              </w:rPr>
              <w:t>0</w:t>
            </w: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 04</w:t>
            </w:r>
          </w:p>
        </w:tc>
        <w:tc>
          <w:tcPr>
            <w:tcW w:w="3076" w:type="dxa"/>
          </w:tcPr>
          <w:p w:rsidR="00986DEA" w:rsidRPr="0013664C" w:rsidRDefault="00986DEA" w:rsidP="00A21938">
            <w:pPr>
              <w:jc w:val="both"/>
              <w:rPr>
                <w:sz w:val="22"/>
                <w:szCs w:val="22"/>
              </w:rPr>
            </w:pPr>
            <w:r w:rsidRPr="0013664C">
              <w:rPr>
                <w:sz w:val="22"/>
                <w:szCs w:val="22"/>
              </w:rPr>
              <w:t xml:space="preserve">Основы материаловедения </w:t>
            </w:r>
          </w:p>
        </w:tc>
        <w:tc>
          <w:tcPr>
            <w:tcW w:w="1172" w:type="dxa"/>
          </w:tcPr>
          <w:p w:rsidR="00986DEA" w:rsidRPr="0013664C" w:rsidRDefault="00986DEA" w:rsidP="00A21938">
            <w:pPr>
              <w:jc w:val="center"/>
              <w:rPr>
                <w:sz w:val="22"/>
                <w:szCs w:val="22"/>
              </w:rPr>
            </w:pPr>
            <w:r>
              <w:rPr>
                <w:sz w:val="22"/>
                <w:szCs w:val="22"/>
              </w:rPr>
              <w:t>дз,</w:t>
            </w:r>
            <w:r w:rsidRPr="0013664C">
              <w:rPr>
                <w:sz w:val="22"/>
                <w:szCs w:val="22"/>
              </w:rPr>
              <w:t>-,-,-,-</w:t>
            </w:r>
            <w:r>
              <w:rPr>
                <w:sz w:val="22"/>
                <w:szCs w:val="22"/>
              </w:rPr>
              <w:t>,-</w:t>
            </w:r>
          </w:p>
        </w:tc>
        <w:tc>
          <w:tcPr>
            <w:tcW w:w="907" w:type="dxa"/>
          </w:tcPr>
          <w:p w:rsidR="00986DEA" w:rsidRPr="0013664C" w:rsidRDefault="00986DEA" w:rsidP="00351D40">
            <w:pPr>
              <w:jc w:val="center"/>
              <w:rPr>
                <w:sz w:val="22"/>
                <w:szCs w:val="22"/>
              </w:rPr>
            </w:pPr>
            <w:r>
              <w:rPr>
                <w:sz w:val="22"/>
                <w:szCs w:val="22"/>
              </w:rPr>
              <w:t>37</w:t>
            </w:r>
          </w:p>
        </w:tc>
        <w:tc>
          <w:tcPr>
            <w:tcW w:w="851" w:type="dxa"/>
          </w:tcPr>
          <w:p w:rsidR="00986DEA" w:rsidRPr="0013664C" w:rsidRDefault="00986DEA" w:rsidP="00351D40">
            <w:pPr>
              <w:jc w:val="center"/>
              <w:rPr>
                <w:sz w:val="22"/>
                <w:szCs w:val="22"/>
              </w:rPr>
            </w:pPr>
            <w:r>
              <w:rPr>
                <w:sz w:val="22"/>
                <w:szCs w:val="22"/>
              </w:rPr>
              <w:t>3</w:t>
            </w:r>
          </w:p>
        </w:tc>
        <w:tc>
          <w:tcPr>
            <w:tcW w:w="1134" w:type="dxa"/>
          </w:tcPr>
          <w:p w:rsidR="00986DEA" w:rsidRPr="0013664C" w:rsidRDefault="00986DEA" w:rsidP="007B4E82">
            <w:pPr>
              <w:jc w:val="center"/>
              <w:rPr>
                <w:sz w:val="22"/>
                <w:szCs w:val="22"/>
              </w:rPr>
            </w:pPr>
            <w:r w:rsidRPr="0013664C">
              <w:rPr>
                <w:sz w:val="22"/>
                <w:szCs w:val="22"/>
              </w:rPr>
              <w:t>34</w:t>
            </w:r>
          </w:p>
        </w:tc>
        <w:tc>
          <w:tcPr>
            <w:tcW w:w="1356" w:type="dxa"/>
          </w:tcPr>
          <w:p w:rsidR="00986DEA" w:rsidRPr="0013664C" w:rsidRDefault="00986DEA" w:rsidP="00A21938">
            <w:pPr>
              <w:jc w:val="center"/>
              <w:rPr>
                <w:sz w:val="22"/>
                <w:szCs w:val="22"/>
              </w:rPr>
            </w:pPr>
            <w:r>
              <w:rPr>
                <w:sz w:val="22"/>
                <w:szCs w:val="22"/>
              </w:rPr>
              <w:t>16</w:t>
            </w:r>
          </w:p>
        </w:tc>
        <w:tc>
          <w:tcPr>
            <w:tcW w:w="912" w:type="dxa"/>
          </w:tcPr>
          <w:p w:rsidR="00986DEA" w:rsidRPr="0013664C" w:rsidRDefault="00986DEA" w:rsidP="00A21938">
            <w:pPr>
              <w:jc w:val="center"/>
              <w:rPr>
                <w:sz w:val="22"/>
                <w:szCs w:val="22"/>
              </w:rPr>
            </w:pPr>
            <w:r>
              <w:rPr>
                <w:sz w:val="22"/>
                <w:szCs w:val="22"/>
              </w:rPr>
              <w:t xml:space="preserve"> </w:t>
            </w:r>
            <w:r w:rsidRPr="0013664C">
              <w:rPr>
                <w:sz w:val="22"/>
                <w:szCs w:val="22"/>
              </w:rPr>
              <w:t>34</w:t>
            </w: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563"/>
          <w:jc w:val="center"/>
        </w:trPr>
        <w:tc>
          <w:tcPr>
            <w:tcW w:w="1304" w:type="dxa"/>
          </w:tcPr>
          <w:p w:rsidR="00986DEA" w:rsidRPr="0013664C" w:rsidRDefault="00986DEA" w:rsidP="00A21938">
            <w:pPr>
              <w:rPr>
                <w:sz w:val="22"/>
                <w:szCs w:val="22"/>
              </w:rPr>
            </w:pPr>
            <w:r w:rsidRPr="0013664C">
              <w:rPr>
                <w:sz w:val="22"/>
                <w:szCs w:val="22"/>
              </w:rPr>
              <w:t>ОП.05</w:t>
            </w:r>
          </w:p>
        </w:tc>
        <w:tc>
          <w:tcPr>
            <w:tcW w:w="3076" w:type="dxa"/>
          </w:tcPr>
          <w:p w:rsidR="00986DEA" w:rsidRPr="0013664C" w:rsidRDefault="00986DEA" w:rsidP="00A21938">
            <w:pPr>
              <w:rPr>
                <w:sz w:val="22"/>
                <w:szCs w:val="22"/>
              </w:rPr>
            </w:pPr>
            <w:r w:rsidRPr="0013664C">
              <w:rPr>
                <w:sz w:val="22"/>
                <w:szCs w:val="22"/>
              </w:rPr>
              <w:t>Допуски и технические измерения</w:t>
            </w:r>
          </w:p>
        </w:tc>
        <w:tc>
          <w:tcPr>
            <w:tcW w:w="1172" w:type="dxa"/>
          </w:tcPr>
          <w:p w:rsidR="00986DEA" w:rsidRPr="0013664C" w:rsidRDefault="00986DEA" w:rsidP="00A21938">
            <w:pPr>
              <w:jc w:val="center"/>
              <w:rPr>
                <w:sz w:val="22"/>
                <w:szCs w:val="22"/>
              </w:rPr>
            </w:pPr>
            <w:r>
              <w:rPr>
                <w:sz w:val="22"/>
                <w:szCs w:val="22"/>
              </w:rPr>
              <w:t>дз,</w:t>
            </w:r>
            <w:r w:rsidRPr="0013664C">
              <w:rPr>
                <w:sz w:val="22"/>
                <w:szCs w:val="22"/>
              </w:rPr>
              <w:t>-,-,-,-</w:t>
            </w:r>
            <w:r>
              <w:rPr>
                <w:sz w:val="22"/>
                <w:szCs w:val="22"/>
              </w:rPr>
              <w:t>,-</w:t>
            </w:r>
          </w:p>
        </w:tc>
        <w:tc>
          <w:tcPr>
            <w:tcW w:w="907" w:type="dxa"/>
          </w:tcPr>
          <w:p w:rsidR="00986DEA" w:rsidRPr="0013664C" w:rsidRDefault="00986DEA" w:rsidP="007B4E82">
            <w:pPr>
              <w:jc w:val="center"/>
              <w:rPr>
                <w:sz w:val="22"/>
                <w:szCs w:val="22"/>
              </w:rPr>
            </w:pPr>
            <w:r>
              <w:rPr>
                <w:sz w:val="22"/>
                <w:szCs w:val="22"/>
              </w:rPr>
              <w:t>36</w:t>
            </w:r>
          </w:p>
        </w:tc>
        <w:tc>
          <w:tcPr>
            <w:tcW w:w="851" w:type="dxa"/>
          </w:tcPr>
          <w:p w:rsidR="00986DEA" w:rsidRPr="0013664C" w:rsidRDefault="00986DEA" w:rsidP="00351D40">
            <w:pPr>
              <w:jc w:val="center"/>
              <w:rPr>
                <w:sz w:val="22"/>
                <w:szCs w:val="22"/>
              </w:rPr>
            </w:pPr>
            <w:r>
              <w:rPr>
                <w:sz w:val="22"/>
                <w:szCs w:val="22"/>
              </w:rPr>
              <w:t>6</w:t>
            </w:r>
          </w:p>
        </w:tc>
        <w:tc>
          <w:tcPr>
            <w:tcW w:w="1134" w:type="dxa"/>
          </w:tcPr>
          <w:p w:rsidR="00986DEA" w:rsidRPr="0013664C" w:rsidRDefault="00986DEA" w:rsidP="007B4E82">
            <w:pPr>
              <w:jc w:val="center"/>
              <w:rPr>
                <w:sz w:val="22"/>
                <w:szCs w:val="22"/>
              </w:rPr>
            </w:pPr>
            <w:r>
              <w:rPr>
                <w:sz w:val="22"/>
                <w:szCs w:val="22"/>
              </w:rPr>
              <w:t>30</w:t>
            </w:r>
          </w:p>
        </w:tc>
        <w:tc>
          <w:tcPr>
            <w:tcW w:w="1356" w:type="dxa"/>
          </w:tcPr>
          <w:p w:rsidR="00986DEA" w:rsidRPr="0013664C" w:rsidRDefault="00986DEA" w:rsidP="00A21938">
            <w:pPr>
              <w:jc w:val="center"/>
              <w:rPr>
                <w:sz w:val="22"/>
                <w:szCs w:val="22"/>
              </w:rPr>
            </w:pPr>
            <w:r>
              <w:rPr>
                <w:sz w:val="22"/>
                <w:szCs w:val="22"/>
              </w:rPr>
              <w:t>14</w:t>
            </w:r>
          </w:p>
        </w:tc>
        <w:tc>
          <w:tcPr>
            <w:tcW w:w="912" w:type="dxa"/>
          </w:tcPr>
          <w:p w:rsidR="00986DEA" w:rsidRPr="0013664C" w:rsidRDefault="00986DEA" w:rsidP="00A21938">
            <w:pPr>
              <w:jc w:val="center"/>
              <w:rPr>
                <w:sz w:val="22"/>
                <w:szCs w:val="22"/>
              </w:rPr>
            </w:pPr>
            <w:r>
              <w:rPr>
                <w:sz w:val="22"/>
                <w:szCs w:val="22"/>
              </w:rPr>
              <w:t>30</w:t>
            </w: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B921A8">
            <w:pPr>
              <w:jc w:val="center"/>
              <w:rPr>
                <w:sz w:val="22"/>
                <w:szCs w:val="22"/>
              </w:rPr>
            </w:pPr>
            <w:r>
              <w:rPr>
                <w:sz w:val="22"/>
                <w:szCs w:val="22"/>
              </w:rPr>
              <w:t xml:space="preserve"> </w:t>
            </w: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 06</w:t>
            </w:r>
          </w:p>
        </w:tc>
        <w:tc>
          <w:tcPr>
            <w:tcW w:w="3076" w:type="dxa"/>
          </w:tcPr>
          <w:p w:rsidR="00986DEA" w:rsidRPr="0013664C" w:rsidRDefault="00986DEA" w:rsidP="00A21938">
            <w:pPr>
              <w:jc w:val="both"/>
              <w:rPr>
                <w:sz w:val="22"/>
                <w:szCs w:val="22"/>
              </w:rPr>
            </w:pPr>
            <w:r w:rsidRPr="0013664C">
              <w:rPr>
                <w:sz w:val="22"/>
                <w:szCs w:val="22"/>
              </w:rPr>
              <w:t xml:space="preserve">Основы экономики  </w:t>
            </w:r>
          </w:p>
        </w:tc>
        <w:tc>
          <w:tcPr>
            <w:tcW w:w="1172" w:type="dxa"/>
          </w:tcPr>
          <w:p w:rsidR="00986DEA" w:rsidRPr="001F46D6" w:rsidRDefault="00986DEA" w:rsidP="001F46D6">
            <w:pPr>
              <w:jc w:val="center"/>
              <w:rPr>
                <w:color w:val="auto"/>
                <w:sz w:val="22"/>
                <w:szCs w:val="22"/>
              </w:rPr>
            </w:pPr>
            <w:r>
              <w:rPr>
                <w:color w:val="auto"/>
                <w:sz w:val="22"/>
                <w:szCs w:val="22"/>
              </w:rPr>
              <w:t>-,-,-,дз</w:t>
            </w:r>
            <w:r w:rsidRPr="001F46D6">
              <w:rPr>
                <w:color w:val="auto"/>
                <w:sz w:val="22"/>
                <w:szCs w:val="22"/>
              </w:rPr>
              <w:t>-</w:t>
            </w:r>
            <w:r>
              <w:rPr>
                <w:color w:val="auto"/>
                <w:sz w:val="22"/>
                <w:szCs w:val="22"/>
              </w:rPr>
              <w:t>,-</w:t>
            </w:r>
          </w:p>
        </w:tc>
        <w:tc>
          <w:tcPr>
            <w:tcW w:w="907" w:type="dxa"/>
          </w:tcPr>
          <w:p w:rsidR="00986DEA" w:rsidRPr="0013664C" w:rsidRDefault="00986DEA" w:rsidP="00D731FF">
            <w:pPr>
              <w:jc w:val="center"/>
              <w:rPr>
                <w:sz w:val="22"/>
                <w:szCs w:val="22"/>
              </w:rPr>
            </w:pPr>
            <w:r>
              <w:rPr>
                <w:sz w:val="22"/>
                <w:szCs w:val="22"/>
              </w:rPr>
              <w:t>36</w:t>
            </w:r>
          </w:p>
        </w:tc>
        <w:tc>
          <w:tcPr>
            <w:tcW w:w="851" w:type="dxa"/>
          </w:tcPr>
          <w:p w:rsidR="00986DEA" w:rsidRPr="0013664C" w:rsidRDefault="00986DEA" w:rsidP="007B4E82">
            <w:pPr>
              <w:jc w:val="center"/>
              <w:rPr>
                <w:sz w:val="22"/>
                <w:szCs w:val="22"/>
              </w:rPr>
            </w:pPr>
            <w:r>
              <w:rPr>
                <w:sz w:val="22"/>
                <w:szCs w:val="22"/>
              </w:rPr>
              <w:t>12</w:t>
            </w:r>
          </w:p>
        </w:tc>
        <w:tc>
          <w:tcPr>
            <w:tcW w:w="1134" w:type="dxa"/>
          </w:tcPr>
          <w:p w:rsidR="00986DEA" w:rsidRPr="0013664C" w:rsidRDefault="00986DEA" w:rsidP="007B4E82">
            <w:pPr>
              <w:jc w:val="center"/>
              <w:rPr>
                <w:sz w:val="22"/>
                <w:szCs w:val="22"/>
              </w:rPr>
            </w:pPr>
            <w:r>
              <w:rPr>
                <w:sz w:val="22"/>
                <w:szCs w:val="22"/>
              </w:rPr>
              <w:t>24</w:t>
            </w:r>
          </w:p>
        </w:tc>
        <w:tc>
          <w:tcPr>
            <w:tcW w:w="1356" w:type="dxa"/>
          </w:tcPr>
          <w:p w:rsidR="00986DEA" w:rsidRPr="0013664C" w:rsidRDefault="00986DEA" w:rsidP="00A21938">
            <w:pPr>
              <w:jc w:val="center"/>
              <w:rPr>
                <w:sz w:val="22"/>
                <w:szCs w:val="22"/>
              </w:rPr>
            </w:pP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F33C31">
            <w:pPr>
              <w:jc w:val="center"/>
              <w:rPr>
                <w:sz w:val="22"/>
                <w:szCs w:val="22"/>
              </w:rPr>
            </w:pPr>
            <w:r>
              <w:rPr>
                <w:sz w:val="22"/>
                <w:szCs w:val="22"/>
              </w:rPr>
              <w:t>24</w:t>
            </w:r>
          </w:p>
        </w:tc>
        <w:tc>
          <w:tcPr>
            <w:tcW w:w="893" w:type="dxa"/>
          </w:tcPr>
          <w:p w:rsidR="00986DEA" w:rsidRPr="0013664C" w:rsidRDefault="00986DEA" w:rsidP="0086026B">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 07</w:t>
            </w:r>
          </w:p>
        </w:tc>
        <w:tc>
          <w:tcPr>
            <w:tcW w:w="3076" w:type="dxa"/>
          </w:tcPr>
          <w:p w:rsidR="00986DEA" w:rsidRPr="0013664C" w:rsidRDefault="00986DEA" w:rsidP="00011326">
            <w:pPr>
              <w:rPr>
                <w:sz w:val="22"/>
                <w:szCs w:val="22"/>
              </w:rPr>
            </w:pPr>
            <w:r w:rsidRPr="0013664C">
              <w:rPr>
                <w:sz w:val="22"/>
                <w:szCs w:val="22"/>
              </w:rPr>
              <w:t>Безопасность</w:t>
            </w:r>
            <w:r>
              <w:rPr>
                <w:sz w:val="22"/>
                <w:szCs w:val="22"/>
              </w:rPr>
              <w:t xml:space="preserve">   </w:t>
            </w:r>
            <w:r w:rsidRPr="0013664C">
              <w:rPr>
                <w:sz w:val="22"/>
                <w:szCs w:val="22"/>
              </w:rPr>
              <w:t xml:space="preserve"> жизнедеятельности</w:t>
            </w:r>
          </w:p>
        </w:tc>
        <w:tc>
          <w:tcPr>
            <w:tcW w:w="1172" w:type="dxa"/>
          </w:tcPr>
          <w:p w:rsidR="00986DEA" w:rsidRPr="0013664C" w:rsidRDefault="00986DEA" w:rsidP="00A21938">
            <w:pPr>
              <w:jc w:val="center"/>
              <w:rPr>
                <w:sz w:val="22"/>
                <w:szCs w:val="22"/>
              </w:rPr>
            </w:pPr>
          </w:p>
          <w:p w:rsidR="00986DEA" w:rsidRPr="0013664C" w:rsidRDefault="00986DEA" w:rsidP="00011326">
            <w:pPr>
              <w:jc w:val="center"/>
              <w:rPr>
                <w:sz w:val="22"/>
                <w:szCs w:val="22"/>
              </w:rPr>
            </w:pPr>
            <w:r w:rsidRPr="0013664C">
              <w:rPr>
                <w:b/>
                <w:bCs/>
                <w:sz w:val="22"/>
                <w:szCs w:val="22"/>
              </w:rPr>
              <w:t>-,-,-,-,</w:t>
            </w:r>
            <w:r>
              <w:rPr>
                <w:bCs/>
                <w:sz w:val="22"/>
                <w:szCs w:val="22"/>
              </w:rPr>
              <w:t>дз,-</w:t>
            </w:r>
          </w:p>
        </w:tc>
        <w:tc>
          <w:tcPr>
            <w:tcW w:w="907" w:type="dxa"/>
          </w:tcPr>
          <w:p w:rsidR="00986DEA" w:rsidRPr="0013664C" w:rsidRDefault="00986DEA" w:rsidP="00D731FF">
            <w:pPr>
              <w:jc w:val="center"/>
              <w:rPr>
                <w:sz w:val="22"/>
                <w:szCs w:val="22"/>
              </w:rPr>
            </w:pPr>
            <w:r>
              <w:rPr>
                <w:sz w:val="22"/>
                <w:szCs w:val="22"/>
              </w:rPr>
              <w:t>36</w:t>
            </w:r>
          </w:p>
        </w:tc>
        <w:tc>
          <w:tcPr>
            <w:tcW w:w="851" w:type="dxa"/>
          </w:tcPr>
          <w:p w:rsidR="00986DEA" w:rsidRPr="0013664C" w:rsidRDefault="00986DEA" w:rsidP="007B4E82">
            <w:pPr>
              <w:jc w:val="center"/>
              <w:rPr>
                <w:sz w:val="22"/>
                <w:szCs w:val="22"/>
              </w:rPr>
            </w:pPr>
            <w:r>
              <w:rPr>
                <w:sz w:val="22"/>
                <w:szCs w:val="22"/>
              </w:rPr>
              <w:t>10</w:t>
            </w:r>
          </w:p>
        </w:tc>
        <w:tc>
          <w:tcPr>
            <w:tcW w:w="1134" w:type="dxa"/>
          </w:tcPr>
          <w:p w:rsidR="00986DEA" w:rsidRPr="0013664C" w:rsidRDefault="00986DEA" w:rsidP="007B4E82">
            <w:pPr>
              <w:jc w:val="center"/>
              <w:rPr>
                <w:sz w:val="22"/>
                <w:szCs w:val="22"/>
              </w:rPr>
            </w:pPr>
            <w:r w:rsidRPr="0013664C">
              <w:rPr>
                <w:sz w:val="22"/>
                <w:szCs w:val="22"/>
              </w:rPr>
              <w:t>26</w:t>
            </w:r>
          </w:p>
        </w:tc>
        <w:tc>
          <w:tcPr>
            <w:tcW w:w="1356" w:type="dxa"/>
          </w:tcPr>
          <w:p w:rsidR="00986DEA" w:rsidRPr="0013664C" w:rsidRDefault="00986DEA" w:rsidP="00A21938">
            <w:pPr>
              <w:jc w:val="center"/>
              <w:rPr>
                <w:sz w:val="22"/>
                <w:szCs w:val="22"/>
              </w:rPr>
            </w:pPr>
            <w:r>
              <w:rPr>
                <w:sz w:val="22"/>
                <w:szCs w:val="22"/>
              </w:rPr>
              <w:t>4</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F42F52">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r>
              <w:rPr>
                <w:sz w:val="22"/>
                <w:szCs w:val="22"/>
              </w:rPr>
              <w:t xml:space="preserve"> </w:t>
            </w:r>
            <w:r w:rsidRPr="0013664C">
              <w:rPr>
                <w:sz w:val="22"/>
                <w:szCs w:val="22"/>
              </w:rPr>
              <w:t>26</w:t>
            </w: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tcPr>
          <w:p w:rsidR="00986DEA" w:rsidRPr="0013664C" w:rsidRDefault="00986DEA" w:rsidP="00A21938">
            <w:pPr>
              <w:rPr>
                <w:sz w:val="22"/>
                <w:szCs w:val="22"/>
              </w:rPr>
            </w:pPr>
            <w:r w:rsidRPr="0013664C">
              <w:rPr>
                <w:sz w:val="22"/>
                <w:szCs w:val="22"/>
              </w:rPr>
              <w:t>ОП. 08</w:t>
            </w:r>
          </w:p>
        </w:tc>
        <w:tc>
          <w:tcPr>
            <w:tcW w:w="3076" w:type="dxa"/>
          </w:tcPr>
          <w:p w:rsidR="00986DEA" w:rsidRPr="0013664C" w:rsidRDefault="00986DEA" w:rsidP="00A21938">
            <w:pPr>
              <w:rPr>
                <w:sz w:val="22"/>
                <w:szCs w:val="22"/>
              </w:rPr>
            </w:pPr>
            <w:r w:rsidRPr="0013664C">
              <w:rPr>
                <w:sz w:val="22"/>
                <w:szCs w:val="22"/>
              </w:rPr>
              <w:t>Охрана труда</w:t>
            </w:r>
          </w:p>
        </w:tc>
        <w:tc>
          <w:tcPr>
            <w:tcW w:w="1172" w:type="dxa"/>
          </w:tcPr>
          <w:p w:rsidR="00986DEA" w:rsidRPr="0013664C" w:rsidRDefault="00986DEA" w:rsidP="00F05B64">
            <w:pPr>
              <w:jc w:val="center"/>
              <w:rPr>
                <w:sz w:val="22"/>
                <w:szCs w:val="22"/>
              </w:rPr>
            </w:pPr>
            <w:r>
              <w:rPr>
                <w:sz w:val="22"/>
                <w:szCs w:val="22"/>
              </w:rPr>
              <w:t>-,дз</w:t>
            </w:r>
            <w:r w:rsidRPr="0013664C">
              <w:rPr>
                <w:sz w:val="22"/>
                <w:szCs w:val="22"/>
              </w:rPr>
              <w:t>,-,-</w:t>
            </w:r>
            <w:r>
              <w:rPr>
                <w:sz w:val="22"/>
                <w:szCs w:val="22"/>
              </w:rPr>
              <w:t>,-,-</w:t>
            </w:r>
          </w:p>
        </w:tc>
        <w:tc>
          <w:tcPr>
            <w:tcW w:w="907" w:type="dxa"/>
          </w:tcPr>
          <w:p w:rsidR="00986DEA" w:rsidRPr="0013664C" w:rsidRDefault="00986DEA" w:rsidP="00D731FF">
            <w:pPr>
              <w:jc w:val="center"/>
              <w:rPr>
                <w:sz w:val="22"/>
                <w:szCs w:val="22"/>
              </w:rPr>
            </w:pPr>
            <w:r>
              <w:rPr>
                <w:sz w:val="22"/>
                <w:szCs w:val="22"/>
              </w:rPr>
              <w:t>36</w:t>
            </w:r>
          </w:p>
        </w:tc>
        <w:tc>
          <w:tcPr>
            <w:tcW w:w="851" w:type="dxa"/>
          </w:tcPr>
          <w:p w:rsidR="00986DEA" w:rsidRPr="0013664C" w:rsidRDefault="00986DEA" w:rsidP="007B4E82">
            <w:pPr>
              <w:jc w:val="center"/>
              <w:rPr>
                <w:sz w:val="22"/>
                <w:szCs w:val="22"/>
              </w:rPr>
            </w:pPr>
            <w:r>
              <w:rPr>
                <w:sz w:val="22"/>
                <w:szCs w:val="22"/>
              </w:rPr>
              <w:t>6</w:t>
            </w:r>
          </w:p>
        </w:tc>
        <w:tc>
          <w:tcPr>
            <w:tcW w:w="1134" w:type="dxa"/>
          </w:tcPr>
          <w:p w:rsidR="00986DEA" w:rsidRPr="0013664C" w:rsidRDefault="00986DEA" w:rsidP="00351D40">
            <w:pPr>
              <w:jc w:val="center"/>
              <w:rPr>
                <w:sz w:val="22"/>
                <w:szCs w:val="22"/>
              </w:rPr>
            </w:pPr>
            <w:r w:rsidRPr="0013664C">
              <w:rPr>
                <w:sz w:val="22"/>
                <w:szCs w:val="22"/>
              </w:rPr>
              <w:t>3</w:t>
            </w:r>
            <w:r>
              <w:rPr>
                <w:sz w:val="22"/>
                <w:szCs w:val="22"/>
              </w:rPr>
              <w:t>0</w:t>
            </w:r>
          </w:p>
        </w:tc>
        <w:tc>
          <w:tcPr>
            <w:tcW w:w="1356" w:type="dxa"/>
          </w:tcPr>
          <w:p w:rsidR="00986DEA" w:rsidRPr="0013664C" w:rsidRDefault="00986DEA" w:rsidP="00A21938">
            <w:pPr>
              <w:jc w:val="center"/>
              <w:rPr>
                <w:sz w:val="22"/>
                <w:szCs w:val="22"/>
              </w:rPr>
            </w:pPr>
          </w:p>
        </w:tc>
        <w:tc>
          <w:tcPr>
            <w:tcW w:w="912" w:type="dxa"/>
          </w:tcPr>
          <w:p w:rsidR="00986DEA" w:rsidRPr="0013664C" w:rsidRDefault="00986DEA" w:rsidP="00A21938">
            <w:pPr>
              <w:jc w:val="center"/>
              <w:rPr>
                <w:sz w:val="22"/>
                <w:szCs w:val="22"/>
              </w:rPr>
            </w:pPr>
            <w:r>
              <w:rPr>
                <w:sz w:val="22"/>
                <w:szCs w:val="22"/>
              </w:rPr>
              <w:t>16</w:t>
            </w:r>
          </w:p>
        </w:tc>
        <w:tc>
          <w:tcPr>
            <w:tcW w:w="799" w:type="dxa"/>
          </w:tcPr>
          <w:p w:rsidR="00986DEA" w:rsidRPr="0013664C" w:rsidRDefault="00986DEA" w:rsidP="00A21938">
            <w:pPr>
              <w:jc w:val="center"/>
              <w:rPr>
                <w:sz w:val="22"/>
                <w:szCs w:val="22"/>
              </w:rPr>
            </w:pPr>
            <w:r>
              <w:rPr>
                <w:sz w:val="22"/>
                <w:szCs w:val="22"/>
              </w:rPr>
              <w:t>14</w:t>
            </w: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011326">
            <w:pPr>
              <w:jc w:val="center"/>
              <w:rPr>
                <w:sz w:val="22"/>
                <w:szCs w:val="22"/>
              </w:rPr>
            </w:pPr>
            <w:r>
              <w:rPr>
                <w:sz w:val="22"/>
                <w:szCs w:val="22"/>
              </w:rPr>
              <w:t xml:space="preserve"> </w:t>
            </w:r>
          </w:p>
        </w:tc>
        <w:tc>
          <w:tcPr>
            <w:tcW w:w="899" w:type="dxa"/>
          </w:tcPr>
          <w:p w:rsidR="00986DEA" w:rsidRPr="0013664C" w:rsidRDefault="00986DEA" w:rsidP="00A21938">
            <w:pPr>
              <w:jc w:val="center"/>
              <w:rPr>
                <w:sz w:val="22"/>
                <w:szCs w:val="22"/>
              </w:rPr>
            </w:pPr>
          </w:p>
        </w:tc>
      </w:tr>
      <w:tr w:rsidR="00986DEA" w:rsidRPr="0013664C" w:rsidTr="00042CF4">
        <w:trPr>
          <w:jc w:val="center"/>
        </w:trPr>
        <w:tc>
          <w:tcPr>
            <w:tcW w:w="1304" w:type="dxa"/>
            <w:vAlign w:val="center"/>
          </w:tcPr>
          <w:p w:rsidR="00986DEA" w:rsidRPr="0013664C" w:rsidRDefault="00986DEA" w:rsidP="00A21938">
            <w:pPr>
              <w:rPr>
                <w:b/>
                <w:sz w:val="22"/>
                <w:szCs w:val="22"/>
              </w:rPr>
            </w:pPr>
            <w:r w:rsidRPr="0013664C">
              <w:rPr>
                <w:b/>
                <w:sz w:val="22"/>
                <w:szCs w:val="22"/>
              </w:rPr>
              <w:t>П.00</w:t>
            </w:r>
          </w:p>
        </w:tc>
        <w:tc>
          <w:tcPr>
            <w:tcW w:w="3076" w:type="dxa"/>
            <w:vAlign w:val="center"/>
          </w:tcPr>
          <w:p w:rsidR="00986DEA" w:rsidRPr="0013664C" w:rsidRDefault="00986DEA" w:rsidP="00A21938">
            <w:pPr>
              <w:rPr>
                <w:b/>
                <w:sz w:val="22"/>
                <w:szCs w:val="22"/>
              </w:rPr>
            </w:pPr>
            <w:r w:rsidRPr="0013664C">
              <w:rPr>
                <w:b/>
                <w:sz w:val="22"/>
                <w:szCs w:val="22"/>
              </w:rPr>
              <w:t>Профессиональный цикл</w:t>
            </w:r>
          </w:p>
        </w:tc>
        <w:tc>
          <w:tcPr>
            <w:tcW w:w="1172" w:type="dxa"/>
          </w:tcPr>
          <w:p w:rsidR="00986DEA" w:rsidRPr="0013664C" w:rsidRDefault="00986DEA" w:rsidP="00BC0BA3">
            <w:pPr>
              <w:jc w:val="center"/>
              <w:rPr>
                <w:b/>
                <w:bCs/>
                <w:sz w:val="22"/>
                <w:szCs w:val="22"/>
              </w:rPr>
            </w:pPr>
            <w:r>
              <w:rPr>
                <w:b/>
                <w:sz w:val="22"/>
                <w:szCs w:val="22"/>
              </w:rPr>
              <w:t>0з /8</w:t>
            </w:r>
            <w:r w:rsidRPr="0013664C">
              <w:rPr>
                <w:b/>
                <w:sz w:val="22"/>
                <w:szCs w:val="22"/>
                <w:vertAlign w:val="subscript"/>
              </w:rPr>
              <w:t>ДЗ</w:t>
            </w:r>
            <w:r w:rsidRPr="0013664C">
              <w:rPr>
                <w:b/>
                <w:sz w:val="22"/>
                <w:szCs w:val="22"/>
              </w:rPr>
              <w:t>/</w:t>
            </w:r>
            <w:r>
              <w:rPr>
                <w:b/>
                <w:sz w:val="22"/>
                <w:szCs w:val="22"/>
              </w:rPr>
              <w:t>4</w:t>
            </w:r>
            <w:r w:rsidRPr="0013664C">
              <w:rPr>
                <w:b/>
                <w:sz w:val="22"/>
                <w:szCs w:val="22"/>
                <w:vertAlign w:val="subscript"/>
              </w:rPr>
              <w:t>Э</w:t>
            </w:r>
          </w:p>
        </w:tc>
        <w:tc>
          <w:tcPr>
            <w:tcW w:w="907" w:type="dxa"/>
            <w:vAlign w:val="center"/>
          </w:tcPr>
          <w:p w:rsidR="00986DEA" w:rsidRPr="0013664C" w:rsidRDefault="00986DEA" w:rsidP="007B4E82">
            <w:pPr>
              <w:jc w:val="center"/>
              <w:rPr>
                <w:b/>
                <w:sz w:val="22"/>
                <w:szCs w:val="22"/>
              </w:rPr>
            </w:pPr>
            <w:r>
              <w:rPr>
                <w:b/>
                <w:sz w:val="22"/>
                <w:szCs w:val="22"/>
              </w:rPr>
              <w:t>2016</w:t>
            </w:r>
          </w:p>
        </w:tc>
        <w:tc>
          <w:tcPr>
            <w:tcW w:w="851" w:type="dxa"/>
            <w:vAlign w:val="center"/>
          </w:tcPr>
          <w:p w:rsidR="00986DEA" w:rsidRPr="0013664C" w:rsidRDefault="00986DEA" w:rsidP="007B4E82">
            <w:pPr>
              <w:jc w:val="center"/>
              <w:rPr>
                <w:b/>
                <w:sz w:val="22"/>
                <w:szCs w:val="22"/>
              </w:rPr>
            </w:pPr>
            <w:r>
              <w:rPr>
                <w:b/>
                <w:sz w:val="22"/>
                <w:szCs w:val="22"/>
              </w:rPr>
              <w:t>158</w:t>
            </w:r>
          </w:p>
        </w:tc>
        <w:tc>
          <w:tcPr>
            <w:tcW w:w="1134" w:type="dxa"/>
            <w:vAlign w:val="center"/>
          </w:tcPr>
          <w:p w:rsidR="00986DEA" w:rsidRPr="0013664C" w:rsidRDefault="00986DEA" w:rsidP="00445453">
            <w:pPr>
              <w:jc w:val="center"/>
              <w:rPr>
                <w:b/>
                <w:sz w:val="22"/>
                <w:szCs w:val="22"/>
              </w:rPr>
            </w:pPr>
            <w:r>
              <w:rPr>
                <w:b/>
                <w:sz w:val="22"/>
                <w:szCs w:val="22"/>
              </w:rPr>
              <w:t>1858</w:t>
            </w:r>
          </w:p>
        </w:tc>
        <w:tc>
          <w:tcPr>
            <w:tcW w:w="1356" w:type="dxa"/>
          </w:tcPr>
          <w:p w:rsidR="00986DEA" w:rsidRPr="0013664C" w:rsidRDefault="00986DEA" w:rsidP="00A21938">
            <w:pPr>
              <w:jc w:val="center"/>
              <w:rPr>
                <w:b/>
                <w:sz w:val="22"/>
                <w:szCs w:val="22"/>
              </w:rPr>
            </w:pPr>
            <w:r>
              <w:rPr>
                <w:b/>
                <w:sz w:val="22"/>
                <w:szCs w:val="22"/>
              </w:rPr>
              <w:t>58</w:t>
            </w:r>
          </w:p>
        </w:tc>
        <w:tc>
          <w:tcPr>
            <w:tcW w:w="912" w:type="dxa"/>
          </w:tcPr>
          <w:p w:rsidR="00986DEA" w:rsidRPr="00FD5B87" w:rsidRDefault="00986DEA" w:rsidP="00A21938">
            <w:pPr>
              <w:jc w:val="center"/>
              <w:rPr>
                <w:b/>
                <w:sz w:val="22"/>
                <w:szCs w:val="22"/>
              </w:rPr>
            </w:pPr>
          </w:p>
        </w:tc>
        <w:tc>
          <w:tcPr>
            <w:tcW w:w="799" w:type="dxa"/>
          </w:tcPr>
          <w:p w:rsidR="00986DEA" w:rsidRPr="00445453" w:rsidRDefault="00986DEA" w:rsidP="00DB62A4">
            <w:pPr>
              <w:jc w:val="center"/>
              <w:rPr>
                <w:b/>
                <w:color w:val="auto"/>
                <w:sz w:val="22"/>
                <w:szCs w:val="22"/>
              </w:rPr>
            </w:pPr>
            <w:r>
              <w:rPr>
                <w:b/>
                <w:color w:val="auto"/>
                <w:sz w:val="22"/>
                <w:szCs w:val="22"/>
              </w:rPr>
              <w:t>263</w:t>
            </w:r>
            <w:r w:rsidRPr="00445453">
              <w:rPr>
                <w:b/>
                <w:color w:val="auto"/>
                <w:sz w:val="22"/>
                <w:szCs w:val="22"/>
              </w:rPr>
              <w:t xml:space="preserve"> </w:t>
            </w:r>
          </w:p>
        </w:tc>
        <w:tc>
          <w:tcPr>
            <w:tcW w:w="811" w:type="dxa"/>
          </w:tcPr>
          <w:p w:rsidR="00986DEA" w:rsidRPr="00FD5B87" w:rsidRDefault="00986DEA" w:rsidP="00A21938">
            <w:pPr>
              <w:jc w:val="center"/>
              <w:rPr>
                <w:b/>
                <w:sz w:val="22"/>
                <w:szCs w:val="22"/>
              </w:rPr>
            </w:pPr>
            <w:r>
              <w:rPr>
                <w:b/>
                <w:sz w:val="22"/>
                <w:szCs w:val="22"/>
              </w:rPr>
              <w:t>119</w:t>
            </w:r>
          </w:p>
        </w:tc>
        <w:tc>
          <w:tcPr>
            <w:tcW w:w="899" w:type="dxa"/>
          </w:tcPr>
          <w:p w:rsidR="00986DEA" w:rsidRPr="00445453" w:rsidRDefault="00986DEA" w:rsidP="00A21938">
            <w:pPr>
              <w:jc w:val="center"/>
              <w:rPr>
                <w:b/>
                <w:sz w:val="22"/>
                <w:szCs w:val="22"/>
              </w:rPr>
            </w:pPr>
            <w:r>
              <w:rPr>
                <w:b/>
                <w:sz w:val="22"/>
                <w:szCs w:val="22"/>
              </w:rPr>
              <w:t>268</w:t>
            </w:r>
          </w:p>
        </w:tc>
        <w:tc>
          <w:tcPr>
            <w:tcW w:w="893" w:type="dxa"/>
          </w:tcPr>
          <w:p w:rsidR="00986DEA" w:rsidRPr="00FD5B87" w:rsidRDefault="00986DEA" w:rsidP="00A21938">
            <w:pPr>
              <w:jc w:val="center"/>
              <w:rPr>
                <w:b/>
                <w:sz w:val="22"/>
                <w:szCs w:val="22"/>
              </w:rPr>
            </w:pPr>
            <w:r>
              <w:rPr>
                <w:b/>
                <w:sz w:val="22"/>
                <w:szCs w:val="22"/>
              </w:rPr>
              <w:t>452</w:t>
            </w:r>
          </w:p>
        </w:tc>
        <w:tc>
          <w:tcPr>
            <w:tcW w:w="899" w:type="dxa"/>
          </w:tcPr>
          <w:p w:rsidR="00986DEA" w:rsidRPr="00FD5B87" w:rsidRDefault="00986DEA" w:rsidP="00A21938">
            <w:pPr>
              <w:jc w:val="center"/>
              <w:rPr>
                <w:b/>
                <w:sz w:val="22"/>
                <w:szCs w:val="22"/>
              </w:rPr>
            </w:pPr>
            <w:r>
              <w:rPr>
                <w:b/>
                <w:sz w:val="22"/>
                <w:szCs w:val="22"/>
              </w:rPr>
              <w:t>756</w:t>
            </w:r>
          </w:p>
        </w:tc>
      </w:tr>
      <w:tr w:rsidR="00986DEA" w:rsidRPr="0013664C" w:rsidTr="00042CF4">
        <w:trPr>
          <w:jc w:val="center"/>
        </w:trPr>
        <w:tc>
          <w:tcPr>
            <w:tcW w:w="1304" w:type="dxa"/>
            <w:vAlign w:val="center"/>
          </w:tcPr>
          <w:p w:rsidR="00986DEA" w:rsidRPr="0013664C" w:rsidRDefault="00986DEA" w:rsidP="00A21938">
            <w:pPr>
              <w:rPr>
                <w:b/>
                <w:sz w:val="22"/>
                <w:szCs w:val="22"/>
              </w:rPr>
            </w:pPr>
            <w:r w:rsidRPr="0013664C">
              <w:rPr>
                <w:b/>
                <w:sz w:val="22"/>
                <w:szCs w:val="22"/>
              </w:rPr>
              <w:t>ПМ.00</w:t>
            </w:r>
          </w:p>
        </w:tc>
        <w:tc>
          <w:tcPr>
            <w:tcW w:w="3076" w:type="dxa"/>
            <w:vAlign w:val="center"/>
          </w:tcPr>
          <w:p w:rsidR="00986DEA" w:rsidRPr="0013664C" w:rsidRDefault="00986DEA" w:rsidP="00A21938">
            <w:pPr>
              <w:rPr>
                <w:b/>
                <w:sz w:val="22"/>
                <w:szCs w:val="22"/>
              </w:rPr>
            </w:pPr>
            <w:r w:rsidRPr="0013664C">
              <w:rPr>
                <w:b/>
                <w:sz w:val="22"/>
                <w:szCs w:val="22"/>
              </w:rPr>
              <w:t>Профессиональные модули</w:t>
            </w:r>
          </w:p>
        </w:tc>
        <w:tc>
          <w:tcPr>
            <w:tcW w:w="1172" w:type="dxa"/>
          </w:tcPr>
          <w:p w:rsidR="00986DEA" w:rsidRPr="0013664C" w:rsidRDefault="00986DEA" w:rsidP="00BC0BA3">
            <w:pPr>
              <w:jc w:val="center"/>
              <w:rPr>
                <w:b/>
                <w:sz w:val="22"/>
                <w:szCs w:val="22"/>
              </w:rPr>
            </w:pPr>
            <w:r>
              <w:rPr>
                <w:b/>
                <w:sz w:val="22"/>
                <w:szCs w:val="22"/>
              </w:rPr>
              <w:t>0з /8</w:t>
            </w:r>
            <w:r w:rsidRPr="0013664C">
              <w:rPr>
                <w:b/>
                <w:sz w:val="22"/>
                <w:szCs w:val="22"/>
                <w:vertAlign w:val="subscript"/>
              </w:rPr>
              <w:t>ДЗ</w:t>
            </w:r>
            <w:r w:rsidRPr="0013664C">
              <w:rPr>
                <w:b/>
                <w:sz w:val="22"/>
                <w:szCs w:val="22"/>
              </w:rPr>
              <w:t>/</w:t>
            </w:r>
            <w:r>
              <w:rPr>
                <w:b/>
                <w:sz w:val="22"/>
                <w:szCs w:val="22"/>
              </w:rPr>
              <w:t>4</w:t>
            </w:r>
            <w:r w:rsidRPr="0013664C">
              <w:rPr>
                <w:b/>
                <w:sz w:val="22"/>
                <w:szCs w:val="22"/>
                <w:vertAlign w:val="subscript"/>
              </w:rPr>
              <w:t>Э</w:t>
            </w:r>
          </w:p>
        </w:tc>
        <w:tc>
          <w:tcPr>
            <w:tcW w:w="907" w:type="dxa"/>
            <w:vAlign w:val="center"/>
          </w:tcPr>
          <w:p w:rsidR="00986DEA" w:rsidRPr="0013664C" w:rsidRDefault="00986DEA" w:rsidP="00017CDE">
            <w:pPr>
              <w:jc w:val="center"/>
              <w:rPr>
                <w:b/>
                <w:sz w:val="22"/>
                <w:szCs w:val="22"/>
              </w:rPr>
            </w:pPr>
            <w:r>
              <w:rPr>
                <w:b/>
                <w:sz w:val="22"/>
                <w:szCs w:val="22"/>
              </w:rPr>
              <w:t>2016</w:t>
            </w:r>
          </w:p>
        </w:tc>
        <w:tc>
          <w:tcPr>
            <w:tcW w:w="851" w:type="dxa"/>
            <w:vAlign w:val="center"/>
          </w:tcPr>
          <w:p w:rsidR="00986DEA" w:rsidRPr="0013664C" w:rsidRDefault="00986DEA" w:rsidP="00A973AF">
            <w:pPr>
              <w:jc w:val="center"/>
              <w:rPr>
                <w:b/>
                <w:sz w:val="22"/>
                <w:szCs w:val="22"/>
              </w:rPr>
            </w:pPr>
            <w:r>
              <w:rPr>
                <w:b/>
                <w:sz w:val="22"/>
                <w:szCs w:val="22"/>
              </w:rPr>
              <w:t>158</w:t>
            </w:r>
          </w:p>
        </w:tc>
        <w:tc>
          <w:tcPr>
            <w:tcW w:w="1134" w:type="dxa"/>
            <w:vAlign w:val="center"/>
          </w:tcPr>
          <w:p w:rsidR="00986DEA" w:rsidRPr="0013664C" w:rsidRDefault="00986DEA" w:rsidP="00C6304F">
            <w:pPr>
              <w:jc w:val="center"/>
              <w:rPr>
                <w:b/>
                <w:sz w:val="22"/>
                <w:szCs w:val="22"/>
              </w:rPr>
            </w:pPr>
            <w:r>
              <w:rPr>
                <w:b/>
                <w:sz w:val="22"/>
                <w:szCs w:val="22"/>
              </w:rPr>
              <w:t>1858</w:t>
            </w:r>
          </w:p>
        </w:tc>
        <w:tc>
          <w:tcPr>
            <w:tcW w:w="1356" w:type="dxa"/>
          </w:tcPr>
          <w:p w:rsidR="00986DEA" w:rsidRPr="0013664C" w:rsidRDefault="00986DEA" w:rsidP="00017CDE">
            <w:pPr>
              <w:jc w:val="center"/>
              <w:rPr>
                <w:b/>
                <w:sz w:val="22"/>
                <w:szCs w:val="22"/>
              </w:rPr>
            </w:pPr>
            <w:r>
              <w:rPr>
                <w:b/>
                <w:sz w:val="22"/>
                <w:szCs w:val="22"/>
              </w:rPr>
              <w:t>58</w:t>
            </w:r>
          </w:p>
        </w:tc>
        <w:tc>
          <w:tcPr>
            <w:tcW w:w="912" w:type="dxa"/>
          </w:tcPr>
          <w:p w:rsidR="00986DEA" w:rsidRPr="00FD5B87" w:rsidRDefault="00986DEA" w:rsidP="00017CDE">
            <w:pPr>
              <w:jc w:val="center"/>
              <w:rPr>
                <w:b/>
                <w:sz w:val="22"/>
                <w:szCs w:val="22"/>
              </w:rPr>
            </w:pPr>
          </w:p>
        </w:tc>
        <w:tc>
          <w:tcPr>
            <w:tcW w:w="799" w:type="dxa"/>
          </w:tcPr>
          <w:p w:rsidR="00986DEA" w:rsidRPr="00445453" w:rsidRDefault="00986DEA" w:rsidP="00DB62A4">
            <w:pPr>
              <w:jc w:val="center"/>
              <w:rPr>
                <w:b/>
                <w:color w:val="auto"/>
                <w:sz w:val="22"/>
                <w:szCs w:val="22"/>
              </w:rPr>
            </w:pPr>
            <w:r>
              <w:rPr>
                <w:b/>
                <w:color w:val="auto"/>
                <w:sz w:val="22"/>
                <w:szCs w:val="22"/>
              </w:rPr>
              <w:t>263</w:t>
            </w:r>
          </w:p>
        </w:tc>
        <w:tc>
          <w:tcPr>
            <w:tcW w:w="811" w:type="dxa"/>
          </w:tcPr>
          <w:p w:rsidR="00986DEA" w:rsidRPr="00FD5B87" w:rsidRDefault="00986DEA" w:rsidP="00017CDE">
            <w:pPr>
              <w:jc w:val="center"/>
              <w:rPr>
                <w:b/>
                <w:sz w:val="22"/>
                <w:szCs w:val="22"/>
              </w:rPr>
            </w:pPr>
            <w:r>
              <w:rPr>
                <w:b/>
                <w:sz w:val="22"/>
                <w:szCs w:val="22"/>
              </w:rPr>
              <w:t>119</w:t>
            </w:r>
          </w:p>
        </w:tc>
        <w:tc>
          <w:tcPr>
            <w:tcW w:w="899" w:type="dxa"/>
          </w:tcPr>
          <w:p w:rsidR="00986DEA" w:rsidRPr="00445453" w:rsidRDefault="00986DEA" w:rsidP="00017CDE">
            <w:pPr>
              <w:jc w:val="center"/>
              <w:rPr>
                <w:b/>
                <w:sz w:val="22"/>
                <w:szCs w:val="22"/>
              </w:rPr>
            </w:pPr>
            <w:r>
              <w:rPr>
                <w:b/>
                <w:sz w:val="22"/>
                <w:szCs w:val="22"/>
              </w:rPr>
              <w:t>268</w:t>
            </w:r>
          </w:p>
        </w:tc>
        <w:tc>
          <w:tcPr>
            <w:tcW w:w="893" w:type="dxa"/>
          </w:tcPr>
          <w:p w:rsidR="00986DEA" w:rsidRPr="00FD5B87" w:rsidRDefault="00986DEA" w:rsidP="00017CDE">
            <w:pPr>
              <w:jc w:val="center"/>
              <w:rPr>
                <w:b/>
                <w:sz w:val="22"/>
                <w:szCs w:val="22"/>
              </w:rPr>
            </w:pPr>
            <w:r>
              <w:rPr>
                <w:b/>
                <w:sz w:val="22"/>
                <w:szCs w:val="22"/>
              </w:rPr>
              <w:t>452</w:t>
            </w:r>
          </w:p>
        </w:tc>
        <w:tc>
          <w:tcPr>
            <w:tcW w:w="899" w:type="dxa"/>
          </w:tcPr>
          <w:p w:rsidR="00986DEA" w:rsidRPr="00FD5B87" w:rsidRDefault="00986DEA" w:rsidP="00017CDE">
            <w:pPr>
              <w:jc w:val="center"/>
              <w:rPr>
                <w:b/>
                <w:sz w:val="22"/>
                <w:szCs w:val="22"/>
              </w:rPr>
            </w:pPr>
            <w:r>
              <w:rPr>
                <w:b/>
                <w:sz w:val="22"/>
                <w:szCs w:val="22"/>
              </w:rPr>
              <w:t>756</w:t>
            </w:r>
          </w:p>
        </w:tc>
      </w:tr>
      <w:tr w:rsidR="00986DEA" w:rsidRPr="0013664C" w:rsidTr="00042CF4">
        <w:trPr>
          <w:jc w:val="center"/>
        </w:trPr>
        <w:tc>
          <w:tcPr>
            <w:tcW w:w="1304" w:type="dxa"/>
            <w:vAlign w:val="center"/>
          </w:tcPr>
          <w:p w:rsidR="00986DEA" w:rsidRPr="0013664C" w:rsidRDefault="00986DEA" w:rsidP="00A21938">
            <w:pPr>
              <w:rPr>
                <w:b/>
                <w:i/>
                <w:sz w:val="22"/>
                <w:szCs w:val="22"/>
              </w:rPr>
            </w:pPr>
            <w:r w:rsidRPr="0013664C">
              <w:rPr>
                <w:b/>
                <w:i/>
                <w:sz w:val="22"/>
                <w:szCs w:val="22"/>
              </w:rPr>
              <w:t>ПМ.01</w:t>
            </w:r>
          </w:p>
        </w:tc>
        <w:tc>
          <w:tcPr>
            <w:tcW w:w="3076" w:type="dxa"/>
            <w:vAlign w:val="bottom"/>
          </w:tcPr>
          <w:p w:rsidR="00986DEA" w:rsidRPr="0013664C" w:rsidRDefault="00986DEA" w:rsidP="00A21938">
            <w:pPr>
              <w:rPr>
                <w:b/>
                <w:bCs/>
                <w:sz w:val="22"/>
                <w:szCs w:val="22"/>
              </w:rPr>
            </w:pPr>
            <w:r w:rsidRPr="0013664C">
              <w:rPr>
                <w:b/>
                <w:bCs/>
                <w:sz w:val="22"/>
                <w:szCs w:val="22"/>
              </w:rPr>
              <w:t>Подготовительно-сварочные работы</w:t>
            </w:r>
          </w:p>
        </w:tc>
        <w:tc>
          <w:tcPr>
            <w:tcW w:w="1172" w:type="dxa"/>
          </w:tcPr>
          <w:p w:rsidR="00986DEA" w:rsidRPr="0013664C" w:rsidRDefault="00986DEA" w:rsidP="00A21938">
            <w:pPr>
              <w:jc w:val="center"/>
              <w:rPr>
                <w:bCs/>
                <w:sz w:val="22"/>
                <w:szCs w:val="22"/>
              </w:rPr>
            </w:pPr>
            <w:r w:rsidRPr="0013664C">
              <w:rPr>
                <w:bCs/>
                <w:sz w:val="22"/>
                <w:szCs w:val="22"/>
              </w:rPr>
              <w:t>Э (к)</w:t>
            </w:r>
            <w:r>
              <w:rPr>
                <w:bCs/>
                <w:sz w:val="22"/>
                <w:szCs w:val="22"/>
              </w:rPr>
              <w:t>*</w:t>
            </w:r>
          </w:p>
        </w:tc>
        <w:tc>
          <w:tcPr>
            <w:tcW w:w="907" w:type="dxa"/>
          </w:tcPr>
          <w:p w:rsidR="00986DEA" w:rsidRPr="0013664C" w:rsidRDefault="00986DEA" w:rsidP="00A973AF">
            <w:pPr>
              <w:jc w:val="center"/>
              <w:rPr>
                <w:b/>
                <w:bCs/>
                <w:sz w:val="22"/>
                <w:szCs w:val="22"/>
              </w:rPr>
            </w:pPr>
            <w:r>
              <w:rPr>
                <w:b/>
                <w:bCs/>
                <w:sz w:val="22"/>
                <w:szCs w:val="22"/>
              </w:rPr>
              <w:t>158</w:t>
            </w:r>
          </w:p>
        </w:tc>
        <w:tc>
          <w:tcPr>
            <w:tcW w:w="851" w:type="dxa"/>
          </w:tcPr>
          <w:p w:rsidR="00986DEA" w:rsidRPr="0013664C" w:rsidRDefault="00986DEA" w:rsidP="00A973AF">
            <w:pPr>
              <w:jc w:val="center"/>
              <w:rPr>
                <w:b/>
                <w:bCs/>
                <w:sz w:val="22"/>
                <w:szCs w:val="22"/>
              </w:rPr>
            </w:pPr>
            <w:r>
              <w:rPr>
                <w:b/>
                <w:bCs/>
                <w:sz w:val="22"/>
                <w:szCs w:val="22"/>
              </w:rPr>
              <w:t>16</w:t>
            </w:r>
          </w:p>
        </w:tc>
        <w:tc>
          <w:tcPr>
            <w:tcW w:w="1134" w:type="dxa"/>
          </w:tcPr>
          <w:p w:rsidR="00986DEA" w:rsidRPr="0013664C" w:rsidRDefault="00986DEA" w:rsidP="00A21938">
            <w:pPr>
              <w:jc w:val="center"/>
              <w:rPr>
                <w:b/>
                <w:bCs/>
                <w:sz w:val="22"/>
                <w:szCs w:val="22"/>
              </w:rPr>
            </w:pPr>
            <w:r>
              <w:rPr>
                <w:b/>
                <w:bCs/>
                <w:sz w:val="22"/>
                <w:szCs w:val="22"/>
              </w:rPr>
              <w:t>142</w:t>
            </w:r>
          </w:p>
        </w:tc>
        <w:tc>
          <w:tcPr>
            <w:tcW w:w="1356" w:type="dxa"/>
          </w:tcPr>
          <w:p w:rsidR="00986DEA" w:rsidRPr="0013664C" w:rsidRDefault="00986DEA" w:rsidP="00A21938">
            <w:pPr>
              <w:jc w:val="center"/>
              <w:rPr>
                <w:b/>
                <w:bCs/>
                <w:sz w:val="22"/>
                <w:szCs w:val="22"/>
              </w:rPr>
            </w:pPr>
            <w:r>
              <w:rPr>
                <w:b/>
                <w:bCs/>
                <w:sz w:val="22"/>
                <w:szCs w:val="22"/>
              </w:rPr>
              <w:t>10</w:t>
            </w:r>
          </w:p>
        </w:tc>
        <w:tc>
          <w:tcPr>
            <w:tcW w:w="912" w:type="dxa"/>
          </w:tcPr>
          <w:p w:rsidR="00986DEA" w:rsidRPr="0013664C" w:rsidRDefault="00986DEA" w:rsidP="00A21938">
            <w:pPr>
              <w:jc w:val="center"/>
              <w:rPr>
                <w:b/>
                <w:bCs/>
                <w:sz w:val="22"/>
                <w:szCs w:val="22"/>
              </w:rPr>
            </w:pPr>
          </w:p>
        </w:tc>
        <w:tc>
          <w:tcPr>
            <w:tcW w:w="799" w:type="dxa"/>
          </w:tcPr>
          <w:p w:rsidR="00986DEA" w:rsidRPr="00011326" w:rsidRDefault="00986DEA" w:rsidP="00A21938">
            <w:pPr>
              <w:jc w:val="center"/>
              <w:rPr>
                <w:b/>
                <w:bCs/>
                <w:sz w:val="22"/>
                <w:szCs w:val="22"/>
              </w:rPr>
            </w:pPr>
            <w:r w:rsidRPr="00011326">
              <w:rPr>
                <w:b/>
                <w:bCs/>
                <w:sz w:val="22"/>
                <w:szCs w:val="22"/>
              </w:rPr>
              <w:t>88</w:t>
            </w:r>
          </w:p>
        </w:tc>
        <w:tc>
          <w:tcPr>
            <w:tcW w:w="811" w:type="dxa"/>
          </w:tcPr>
          <w:p w:rsidR="00986DEA" w:rsidRPr="0013664C" w:rsidRDefault="00986DEA" w:rsidP="00A21938">
            <w:pPr>
              <w:jc w:val="center"/>
              <w:rPr>
                <w:b/>
                <w:bCs/>
                <w:sz w:val="22"/>
                <w:szCs w:val="22"/>
                <w:u w:val="single"/>
              </w:rPr>
            </w:pPr>
          </w:p>
        </w:tc>
        <w:tc>
          <w:tcPr>
            <w:tcW w:w="899" w:type="dxa"/>
          </w:tcPr>
          <w:p w:rsidR="00986DEA" w:rsidRPr="0013664C" w:rsidRDefault="00986DEA" w:rsidP="00A21938">
            <w:pPr>
              <w:jc w:val="center"/>
              <w:rPr>
                <w:b/>
                <w:bCs/>
                <w:sz w:val="22"/>
                <w:szCs w:val="22"/>
                <w:u w:val="single"/>
              </w:rPr>
            </w:pPr>
          </w:p>
        </w:tc>
        <w:tc>
          <w:tcPr>
            <w:tcW w:w="893" w:type="dxa"/>
          </w:tcPr>
          <w:p w:rsidR="00986DEA" w:rsidRPr="00BC0308" w:rsidRDefault="00986DEA" w:rsidP="00A21938">
            <w:pPr>
              <w:jc w:val="center"/>
              <w:rPr>
                <w:b/>
                <w:bCs/>
                <w:sz w:val="22"/>
                <w:szCs w:val="22"/>
              </w:rPr>
            </w:pPr>
            <w:r>
              <w:rPr>
                <w:b/>
                <w:bCs/>
                <w:sz w:val="22"/>
                <w:szCs w:val="22"/>
              </w:rPr>
              <w:t xml:space="preserve"> 54</w:t>
            </w:r>
          </w:p>
        </w:tc>
        <w:tc>
          <w:tcPr>
            <w:tcW w:w="899" w:type="dxa"/>
          </w:tcPr>
          <w:p w:rsidR="00986DEA" w:rsidRPr="00B330C3" w:rsidRDefault="00986DEA" w:rsidP="00A21938">
            <w:pPr>
              <w:jc w:val="center"/>
              <w:rPr>
                <w:b/>
                <w:bCs/>
                <w:sz w:val="22"/>
                <w:szCs w:val="22"/>
              </w:rPr>
            </w:pPr>
          </w:p>
        </w:tc>
      </w:tr>
      <w:tr w:rsidR="00986DEA" w:rsidRPr="0013664C" w:rsidTr="00042CF4">
        <w:trPr>
          <w:jc w:val="center"/>
        </w:trPr>
        <w:tc>
          <w:tcPr>
            <w:tcW w:w="1304" w:type="dxa"/>
            <w:vAlign w:val="center"/>
          </w:tcPr>
          <w:p w:rsidR="00986DEA" w:rsidRPr="0013664C" w:rsidRDefault="00986DEA" w:rsidP="00A21938">
            <w:pPr>
              <w:rPr>
                <w:sz w:val="22"/>
                <w:szCs w:val="22"/>
              </w:rPr>
            </w:pPr>
            <w:r w:rsidRPr="0013664C">
              <w:rPr>
                <w:sz w:val="22"/>
                <w:szCs w:val="22"/>
              </w:rPr>
              <w:t>МДК.01.01</w:t>
            </w:r>
          </w:p>
        </w:tc>
        <w:tc>
          <w:tcPr>
            <w:tcW w:w="3076" w:type="dxa"/>
          </w:tcPr>
          <w:p w:rsidR="00986DEA" w:rsidRPr="0013664C" w:rsidRDefault="00986DEA" w:rsidP="00A21938">
            <w:pPr>
              <w:rPr>
                <w:sz w:val="22"/>
                <w:szCs w:val="22"/>
              </w:rPr>
            </w:pPr>
            <w:r w:rsidRPr="0013664C">
              <w:rPr>
                <w:sz w:val="22"/>
                <w:szCs w:val="22"/>
              </w:rPr>
              <w:t>Подготовка металла к сварке</w:t>
            </w:r>
          </w:p>
        </w:tc>
        <w:tc>
          <w:tcPr>
            <w:tcW w:w="1172" w:type="dxa"/>
            <w:vMerge w:val="restart"/>
          </w:tcPr>
          <w:p w:rsidR="00986DEA" w:rsidRPr="0013664C" w:rsidRDefault="00986DEA" w:rsidP="00A21938">
            <w:pPr>
              <w:jc w:val="center"/>
              <w:rPr>
                <w:sz w:val="22"/>
                <w:szCs w:val="22"/>
              </w:rPr>
            </w:pPr>
          </w:p>
          <w:p w:rsidR="00986DEA" w:rsidRPr="0013664C" w:rsidRDefault="00986DEA" w:rsidP="00A21938">
            <w:pPr>
              <w:jc w:val="center"/>
              <w:rPr>
                <w:sz w:val="22"/>
                <w:szCs w:val="22"/>
              </w:rPr>
            </w:pPr>
            <w:r>
              <w:rPr>
                <w:sz w:val="22"/>
                <w:szCs w:val="22"/>
              </w:rPr>
              <w:t>-,дз,-,-,-,-</w:t>
            </w:r>
          </w:p>
          <w:p w:rsidR="00986DEA" w:rsidRPr="0013664C" w:rsidRDefault="00986DEA" w:rsidP="00A21938">
            <w:pPr>
              <w:jc w:val="center"/>
              <w:rPr>
                <w:sz w:val="22"/>
                <w:szCs w:val="22"/>
              </w:rPr>
            </w:pPr>
          </w:p>
        </w:tc>
        <w:tc>
          <w:tcPr>
            <w:tcW w:w="907" w:type="dxa"/>
          </w:tcPr>
          <w:p w:rsidR="00986DEA" w:rsidRPr="0013664C" w:rsidRDefault="00986DEA" w:rsidP="00A155E9">
            <w:pPr>
              <w:jc w:val="center"/>
              <w:rPr>
                <w:sz w:val="22"/>
                <w:szCs w:val="22"/>
              </w:rPr>
            </w:pPr>
            <w:r>
              <w:rPr>
                <w:sz w:val="22"/>
                <w:szCs w:val="22"/>
              </w:rPr>
              <w:t>25</w:t>
            </w:r>
          </w:p>
        </w:tc>
        <w:tc>
          <w:tcPr>
            <w:tcW w:w="851" w:type="dxa"/>
          </w:tcPr>
          <w:p w:rsidR="00986DEA" w:rsidRPr="0013664C" w:rsidRDefault="00986DEA" w:rsidP="00A155E9">
            <w:pPr>
              <w:jc w:val="center"/>
              <w:rPr>
                <w:sz w:val="22"/>
                <w:szCs w:val="22"/>
              </w:rPr>
            </w:pPr>
            <w:r>
              <w:rPr>
                <w:sz w:val="22"/>
                <w:szCs w:val="22"/>
              </w:rPr>
              <w:t>8</w:t>
            </w:r>
          </w:p>
        </w:tc>
        <w:tc>
          <w:tcPr>
            <w:tcW w:w="1134" w:type="dxa"/>
          </w:tcPr>
          <w:p w:rsidR="00986DEA" w:rsidRPr="0013664C" w:rsidRDefault="00986DEA" w:rsidP="00A155E9">
            <w:pPr>
              <w:jc w:val="center"/>
              <w:rPr>
                <w:sz w:val="22"/>
                <w:szCs w:val="22"/>
              </w:rPr>
            </w:pPr>
            <w:r w:rsidRPr="0013664C">
              <w:rPr>
                <w:sz w:val="22"/>
                <w:szCs w:val="22"/>
              </w:rPr>
              <w:t>17</w:t>
            </w:r>
          </w:p>
        </w:tc>
        <w:tc>
          <w:tcPr>
            <w:tcW w:w="1356" w:type="dxa"/>
          </w:tcPr>
          <w:p w:rsidR="00986DEA" w:rsidRPr="0013664C" w:rsidRDefault="00986DEA" w:rsidP="00A21938">
            <w:pPr>
              <w:jc w:val="center"/>
              <w:rPr>
                <w:sz w:val="22"/>
                <w:szCs w:val="22"/>
              </w:rPr>
            </w:pPr>
            <w:r>
              <w:rPr>
                <w:sz w:val="22"/>
                <w:szCs w:val="22"/>
              </w:rPr>
              <w:t>4</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5159A2">
            <w:pPr>
              <w:jc w:val="center"/>
              <w:rPr>
                <w:sz w:val="22"/>
                <w:szCs w:val="22"/>
              </w:rPr>
            </w:pPr>
            <w:r>
              <w:rPr>
                <w:sz w:val="22"/>
                <w:szCs w:val="22"/>
              </w:rPr>
              <w:t xml:space="preserve"> </w:t>
            </w:r>
            <w:r w:rsidRPr="0013664C">
              <w:rPr>
                <w:sz w:val="22"/>
                <w:szCs w:val="22"/>
              </w:rPr>
              <w:t>17</w:t>
            </w: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МДК.01.02</w:t>
            </w:r>
          </w:p>
        </w:tc>
        <w:tc>
          <w:tcPr>
            <w:tcW w:w="3076" w:type="dxa"/>
          </w:tcPr>
          <w:p w:rsidR="00986DEA" w:rsidRPr="0013664C" w:rsidRDefault="00986DEA" w:rsidP="00A21938">
            <w:pPr>
              <w:rPr>
                <w:sz w:val="22"/>
                <w:szCs w:val="22"/>
              </w:rPr>
            </w:pPr>
            <w:r w:rsidRPr="0013664C">
              <w:rPr>
                <w:sz w:val="22"/>
                <w:szCs w:val="22"/>
              </w:rPr>
              <w:t>Технологические приёмы сборки изделий  под сварку</w:t>
            </w:r>
          </w:p>
        </w:tc>
        <w:tc>
          <w:tcPr>
            <w:tcW w:w="1172" w:type="dxa"/>
            <w:vMerge/>
          </w:tcPr>
          <w:p w:rsidR="00986DEA" w:rsidRPr="0013664C" w:rsidRDefault="00986DEA" w:rsidP="00A21938">
            <w:pPr>
              <w:jc w:val="center"/>
              <w:rPr>
                <w:sz w:val="22"/>
                <w:szCs w:val="22"/>
              </w:rPr>
            </w:pPr>
          </w:p>
        </w:tc>
        <w:tc>
          <w:tcPr>
            <w:tcW w:w="907" w:type="dxa"/>
          </w:tcPr>
          <w:p w:rsidR="00986DEA" w:rsidRPr="0013664C" w:rsidRDefault="00986DEA" w:rsidP="00A155E9">
            <w:pPr>
              <w:jc w:val="center"/>
              <w:rPr>
                <w:sz w:val="22"/>
                <w:szCs w:val="22"/>
              </w:rPr>
            </w:pPr>
            <w:r>
              <w:rPr>
                <w:sz w:val="22"/>
                <w:szCs w:val="22"/>
              </w:rPr>
              <w:t>25</w:t>
            </w:r>
          </w:p>
        </w:tc>
        <w:tc>
          <w:tcPr>
            <w:tcW w:w="851" w:type="dxa"/>
          </w:tcPr>
          <w:p w:rsidR="00986DEA" w:rsidRPr="0013664C" w:rsidRDefault="00986DEA" w:rsidP="00A155E9">
            <w:pPr>
              <w:jc w:val="center"/>
              <w:rPr>
                <w:sz w:val="22"/>
                <w:szCs w:val="22"/>
              </w:rPr>
            </w:pPr>
            <w:r>
              <w:rPr>
                <w:sz w:val="22"/>
                <w:szCs w:val="22"/>
              </w:rPr>
              <w:t>8</w:t>
            </w:r>
          </w:p>
        </w:tc>
        <w:tc>
          <w:tcPr>
            <w:tcW w:w="1134" w:type="dxa"/>
          </w:tcPr>
          <w:p w:rsidR="00986DEA" w:rsidRPr="0013664C" w:rsidRDefault="00986DEA" w:rsidP="00A155E9">
            <w:pPr>
              <w:jc w:val="center"/>
              <w:rPr>
                <w:sz w:val="22"/>
                <w:szCs w:val="22"/>
              </w:rPr>
            </w:pPr>
            <w:r w:rsidRPr="0013664C">
              <w:rPr>
                <w:sz w:val="22"/>
                <w:szCs w:val="22"/>
              </w:rPr>
              <w:t>17</w:t>
            </w:r>
          </w:p>
        </w:tc>
        <w:tc>
          <w:tcPr>
            <w:tcW w:w="1356" w:type="dxa"/>
          </w:tcPr>
          <w:p w:rsidR="00986DEA" w:rsidRPr="0013664C" w:rsidRDefault="00986DEA" w:rsidP="00A21938">
            <w:pPr>
              <w:jc w:val="center"/>
              <w:rPr>
                <w:sz w:val="22"/>
                <w:szCs w:val="22"/>
              </w:rPr>
            </w:pPr>
            <w:r>
              <w:rPr>
                <w:sz w:val="22"/>
                <w:szCs w:val="22"/>
              </w:rPr>
              <w:t>6</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5159A2">
            <w:pPr>
              <w:jc w:val="center"/>
              <w:rPr>
                <w:sz w:val="22"/>
                <w:szCs w:val="22"/>
              </w:rPr>
            </w:pPr>
            <w:r>
              <w:rPr>
                <w:sz w:val="22"/>
                <w:szCs w:val="22"/>
              </w:rPr>
              <w:t xml:space="preserve"> </w:t>
            </w:r>
            <w:r w:rsidRPr="0013664C">
              <w:rPr>
                <w:sz w:val="22"/>
                <w:szCs w:val="22"/>
              </w:rPr>
              <w:t>17</w:t>
            </w: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УП.01</w:t>
            </w:r>
          </w:p>
        </w:tc>
        <w:tc>
          <w:tcPr>
            <w:tcW w:w="3076" w:type="dxa"/>
            <w:vAlign w:val="center"/>
          </w:tcPr>
          <w:p w:rsidR="00986DEA" w:rsidRPr="0013664C" w:rsidRDefault="00986DEA" w:rsidP="00A21938">
            <w:pPr>
              <w:rPr>
                <w:sz w:val="22"/>
                <w:szCs w:val="22"/>
              </w:rPr>
            </w:pPr>
            <w:r w:rsidRPr="0013664C">
              <w:rPr>
                <w:sz w:val="22"/>
                <w:szCs w:val="22"/>
              </w:rPr>
              <w:t>Учебная практика</w:t>
            </w:r>
          </w:p>
        </w:tc>
        <w:tc>
          <w:tcPr>
            <w:tcW w:w="1172" w:type="dxa"/>
            <w:vAlign w:val="center"/>
          </w:tcPr>
          <w:p w:rsidR="00986DEA" w:rsidRPr="0013664C" w:rsidRDefault="00986DEA" w:rsidP="00A21938">
            <w:pPr>
              <w:jc w:val="center"/>
              <w:rPr>
                <w:b/>
                <w:sz w:val="22"/>
                <w:szCs w:val="22"/>
                <w:lang w:val="en-US"/>
              </w:rPr>
            </w:pPr>
            <w:r w:rsidRPr="0013664C">
              <w:rPr>
                <w:sz w:val="22"/>
                <w:szCs w:val="22"/>
              </w:rPr>
              <w:t>дз,-,-,-,-</w:t>
            </w:r>
            <w:r>
              <w:rPr>
                <w:sz w:val="22"/>
                <w:szCs w:val="22"/>
              </w:rPr>
              <w:t>,-</w:t>
            </w:r>
          </w:p>
        </w:tc>
        <w:tc>
          <w:tcPr>
            <w:tcW w:w="907" w:type="dxa"/>
          </w:tcPr>
          <w:p w:rsidR="00986DEA" w:rsidRPr="0013664C" w:rsidRDefault="00986DEA" w:rsidP="00A21938">
            <w:pPr>
              <w:jc w:val="center"/>
              <w:rPr>
                <w:b/>
                <w:sz w:val="22"/>
                <w:szCs w:val="22"/>
              </w:rPr>
            </w:pPr>
            <w:r>
              <w:rPr>
                <w:b/>
                <w:sz w:val="22"/>
                <w:szCs w:val="22"/>
              </w:rPr>
              <w:t>54</w:t>
            </w:r>
          </w:p>
        </w:tc>
        <w:tc>
          <w:tcPr>
            <w:tcW w:w="851" w:type="dxa"/>
            <w:vAlign w:val="center"/>
          </w:tcPr>
          <w:p w:rsidR="00986DEA" w:rsidRPr="0013664C" w:rsidRDefault="00986DEA" w:rsidP="00A21938">
            <w:pPr>
              <w:jc w:val="center"/>
              <w:rPr>
                <w:sz w:val="22"/>
                <w:szCs w:val="22"/>
              </w:rPr>
            </w:pPr>
          </w:p>
        </w:tc>
        <w:tc>
          <w:tcPr>
            <w:tcW w:w="1134" w:type="dxa"/>
            <w:vAlign w:val="center"/>
          </w:tcPr>
          <w:p w:rsidR="00986DEA" w:rsidRPr="0013664C" w:rsidRDefault="00986DEA" w:rsidP="00A21938">
            <w:pPr>
              <w:jc w:val="center"/>
              <w:rPr>
                <w:b/>
                <w:sz w:val="22"/>
                <w:szCs w:val="22"/>
              </w:rPr>
            </w:pPr>
            <w:r>
              <w:rPr>
                <w:b/>
                <w:sz w:val="22"/>
                <w:szCs w:val="22"/>
              </w:rPr>
              <w:t>54</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5159A2">
            <w:pPr>
              <w:jc w:val="center"/>
              <w:rPr>
                <w:sz w:val="22"/>
                <w:szCs w:val="22"/>
              </w:rPr>
            </w:pPr>
            <w:r>
              <w:rPr>
                <w:sz w:val="22"/>
                <w:szCs w:val="22"/>
              </w:rPr>
              <w:t>54</w:t>
            </w: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ПП.01</w:t>
            </w:r>
          </w:p>
        </w:tc>
        <w:tc>
          <w:tcPr>
            <w:tcW w:w="3076" w:type="dxa"/>
            <w:vAlign w:val="center"/>
          </w:tcPr>
          <w:p w:rsidR="00986DEA" w:rsidRPr="0013664C" w:rsidRDefault="00986DEA" w:rsidP="00A21938">
            <w:pPr>
              <w:rPr>
                <w:sz w:val="22"/>
                <w:szCs w:val="22"/>
              </w:rPr>
            </w:pPr>
            <w:r w:rsidRPr="0013664C">
              <w:rPr>
                <w:sz w:val="22"/>
                <w:szCs w:val="22"/>
              </w:rPr>
              <w:t>Производственная практика</w:t>
            </w:r>
          </w:p>
        </w:tc>
        <w:tc>
          <w:tcPr>
            <w:tcW w:w="1172" w:type="dxa"/>
            <w:vAlign w:val="center"/>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tcPr>
          <w:p w:rsidR="00986DEA" w:rsidRPr="0013664C" w:rsidRDefault="00986DEA" w:rsidP="00A21938">
            <w:pPr>
              <w:jc w:val="center"/>
              <w:rPr>
                <w:b/>
                <w:sz w:val="22"/>
                <w:szCs w:val="22"/>
              </w:rPr>
            </w:pPr>
            <w:r>
              <w:rPr>
                <w:b/>
                <w:sz w:val="22"/>
                <w:szCs w:val="22"/>
              </w:rPr>
              <w:t>54</w:t>
            </w:r>
          </w:p>
        </w:tc>
        <w:tc>
          <w:tcPr>
            <w:tcW w:w="851" w:type="dxa"/>
            <w:vAlign w:val="center"/>
          </w:tcPr>
          <w:p w:rsidR="00986DEA" w:rsidRPr="0013664C" w:rsidRDefault="00986DEA" w:rsidP="00A21938">
            <w:pPr>
              <w:jc w:val="center"/>
              <w:rPr>
                <w:sz w:val="22"/>
                <w:szCs w:val="22"/>
              </w:rPr>
            </w:pPr>
          </w:p>
        </w:tc>
        <w:tc>
          <w:tcPr>
            <w:tcW w:w="1134" w:type="dxa"/>
            <w:vAlign w:val="center"/>
          </w:tcPr>
          <w:p w:rsidR="00986DEA" w:rsidRPr="0013664C" w:rsidRDefault="00986DEA" w:rsidP="00A21938">
            <w:pPr>
              <w:jc w:val="center"/>
              <w:rPr>
                <w:b/>
                <w:sz w:val="22"/>
                <w:szCs w:val="22"/>
              </w:rPr>
            </w:pPr>
            <w:r>
              <w:rPr>
                <w:b/>
                <w:sz w:val="22"/>
                <w:szCs w:val="22"/>
              </w:rPr>
              <w:t>54</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b/>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13664C" w:rsidRDefault="00986DEA" w:rsidP="00A21938">
            <w:pPr>
              <w:jc w:val="center"/>
              <w:rPr>
                <w:sz w:val="22"/>
                <w:szCs w:val="22"/>
              </w:rPr>
            </w:pPr>
            <w:r>
              <w:rPr>
                <w:sz w:val="22"/>
                <w:szCs w:val="22"/>
              </w:rPr>
              <w:t>54</w:t>
            </w:r>
          </w:p>
        </w:tc>
        <w:tc>
          <w:tcPr>
            <w:tcW w:w="899" w:type="dxa"/>
            <w:vAlign w:val="center"/>
          </w:tcPr>
          <w:p w:rsidR="00986DEA" w:rsidRPr="0052487A" w:rsidRDefault="00986DEA" w:rsidP="00E65DCD">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b/>
                <w:i/>
                <w:sz w:val="22"/>
                <w:szCs w:val="22"/>
              </w:rPr>
            </w:pPr>
            <w:r w:rsidRPr="0013664C">
              <w:rPr>
                <w:b/>
                <w:i/>
                <w:sz w:val="22"/>
                <w:szCs w:val="22"/>
              </w:rPr>
              <w:t>ПМ.02</w:t>
            </w:r>
          </w:p>
        </w:tc>
        <w:tc>
          <w:tcPr>
            <w:tcW w:w="3076" w:type="dxa"/>
          </w:tcPr>
          <w:p w:rsidR="00986DEA" w:rsidRPr="0013664C" w:rsidRDefault="00986DEA" w:rsidP="00A21938">
            <w:pPr>
              <w:rPr>
                <w:b/>
                <w:sz w:val="22"/>
                <w:szCs w:val="22"/>
              </w:rPr>
            </w:pPr>
            <w:r w:rsidRPr="0013664C">
              <w:rPr>
                <w:b/>
                <w:color w:val="auto"/>
                <w:sz w:val="22"/>
                <w:szCs w:val="22"/>
              </w:rPr>
              <w:t>Сварка и резка деталей из различных сталей, цветных металлов и их сплавов, чугунов во всех пространственных положениях</w:t>
            </w:r>
          </w:p>
        </w:tc>
        <w:tc>
          <w:tcPr>
            <w:tcW w:w="1172" w:type="dxa"/>
          </w:tcPr>
          <w:p w:rsidR="00986DEA" w:rsidRPr="0013664C" w:rsidRDefault="00986DEA" w:rsidP="00A21938">
            <w:pPr>
              <w:jc w:val="center"/>
              <w:rPr>
                <w:sz w:val="22"/>
                <w:szCs w:val="22"/>
              </w:rPr>
            </w:pPr>
            <w:r w:rsidRPr="0013664C">
              <w:rPr>
                <w:sz w:val="22"/>
                <w:szCs w:val="22"/>
              </w:rPr>
              <w:t>Э (к)</w:t>
            </w:r>
            <w:r>
              <w:rPr>
                <w:sz w:val="22"/>
                <w:szCs w:val="22"/>
              </w:rPr>
              <w:t>*</w:t>
            </w:r>
          </w:p>
        </w:tc>
        <w:tc>
          <w:tcPr>
            <w:tcW w:w="907" w:type="dxa"/>
          </w:tcPr>
          <w:p w:rsidR="00986DEA" w:rsidRPr="0013664C" w:rsidRDefault="00986DEA" w:rsidP="00A973AF">
            <w:pPr>
              <w:jc w:val="center"/>
              <w:rPr>
                <w:b/>
                <w:sz w:val="22"/>
                <w:szCs w:val="22"/>
              </w:rPr>
            </w:pPr>
            <w:r>
              <w:rPr>
                <w:b/>
                <w:sz w:val="22"/>
                <w:szCs w:val="22"/>
              </w:rPr>
              <w:t>1208</w:t>
            </w:r>
          </w:p>
        </w:tc>
        <w:tc>
          <w:tcPr>
            <w:tcW w:w="851" w:type="dxa"/>
          </w:tcPr>
          <w:p w:rsidR="00986DEA" w:rsidRPr="0013664C" w:rsidRDefault="00986DEA" w:rsidP="00341BF4">
            <w:pPr>
              <w:jc w:val="center"/>
              <w:rPr>
                <w:b/>
                <w:sz w:val="22"/>
                <w:szCs w:val="22"/>
              </w:rPr>
            </w:pPr>
            <w:r>
              <w:rPr>
                <w:b/>
                <w:sz w:val="22"/>
                <w:szCs w:val="22"/>
              </w:rPr>
              <w:t>100</w:t>
            </w:r>
          </w:p>
        </w:tc>
        <w:tc>
          <w:tcPr>
            <w:tcW w:w="1134" w:type="dxa"/>
          </w:tcPr>
          <w:p w:rsidR="00986DEA" w:rsidRPr="0013664C" w:rsidRDefault="00986DEA" w:rsidP="00670031">
            <w:pPr>
              <w:jc w:val="center"/>
              <w:rPr>
                <w:b/>
                <w:sz w:val="22"/>
                <w:szCs w:val="22"/>
              </w:rPr>
            </w:pPr>
            <w:r>
              <w:rPr>
                <w:b/>
                <w:sz w:val="22"/>
                <w:szCs w:val="22"/>
              </w:rPr>
              <w:t>1108</w:t>
            </w:r>
          </w:p>
        </w:tc>
        <w:tc>
          <w:tcPr>
            <w:tcW w:w="1356" w:type="dxa"/>
          </w:tcPr>
          <w:p w:rsidR="00986DEA" w:rsidRPr="0013664C" w:rsidRDefault="00986DEA" w:rsidP="00A21938">
            <w:pPr>
              <w:jc w:val="center"/>
              <w:rPr>
                <w:b/>
                <w:sz w:val="22"/>
                <w:szCs w:val="22"/>
              </w:rPr>
            </w:pPr>
            <w:r>
              <w:rPr>
                <w:b/>
                <w:sz w:val="22"/>
                <w:szCs w:val="22"/>
              </w:rPr>
              <w:t>38</w:t>
            </w:r>
          </w:p>
        </w:tc>
        <w:tc>
          <w:tcPr>
            <w:tcW w:w="912" w:type="dxa"/>
          </w:tcPr>
          <w:p w:rsidR="00986DEA" w:rsidRPr="00B330C3" w:rsidRDefault="00986DEA" w:rsidP="00A21938">
            <w:pPr>
              <w:jc w:val="center"/>
              <w:rPr>
                <w:b/>
                <w:sz w:val="22"/>
                <w:szCs w:val="22"/>
              </w:rPr>
            </w:pPr>
          </w:p>
        </w:tc>
        <w:tc>
          <w:tcPr>
            <w:tcW w:w="799" w:type="dxa"/>
          </w:tcPr>
          <w:p w:rsidR="00986DEA" w:rsidRPr="002E0768" w:rsidRDefault="00986DEA" w:rsidP="00DB62A4">
            <w:pPr>
              <w:jc w:val="center"/>
              <w:rPr>
                <w:b/>
                <w:sz w:val="22"/>
                <w:szCs w:val="22"/>
              </w:rPr>
            </w:pPr>
            <w:r>
              <w:rPr>
                <w:b/>
                <w:sz w:val="22"/>
                <w:szCs w:val="22"/>
              </w:rPr>
              <w:t>175</w:t>
            </w:r>
          </w:p>
        </w:tc>
        <w:tc>
          <w:tcPr>
            <w:tcW w:w="811" w:type="dxa"/>
          </w:tcPr>
          <w:p w:rsidR="00986DEA" w:rsidRPr="002E0768" w:rsidRDefault="00986DEA" w:rsidP="00A21938">
            <w:pPr>
              <w:jc w:val="center"/>
              <w:rPr>
                <w:b/>
                <w:sz w:val="22"/>
                <w:szCs w:val="22"/>
              </w:rPr>
            </w:pPr>
            <w:r>
              <w:rPr>
                <w:b/>
                <w:sz w:val="22"/>
                <w:szCs w:val="22"/>
              </w:rPr>
              <w:t>119</w:t>
            </w:r>
          </w:p>
        </w:tc>
        <w:tc>
          <w:tcPr>
            <w:tcW w:w="899" w:type="dxa"/>
          </w:tcPr>
          <w:p w:rsidR="00986DEA" w:rsidRPr="002E0768" w:rsidRDefault="00986DEA" w:rsidP="00FB0352">
            <w:pPr>
              <w:jc w:val="center"/>
              <w:rPr>
                <w:b/>
                <w:sz w:val="22"/>
                <w:szCs w:val="22"/>
              </w:rPr>
            </w:pPr>
            <w:r>
              <w:rPr>
                <w:b/>
                <w:sz w:val="22"/>
                <w:szCs w:val="22"/>
              </w:rPr>
              <w:t>268</w:t>
            </w:r>
          </w:p>
        </w:tc>
        <w:tc>
          <w:tcPr>
            <w:tcW w:w="893" w:type="dxa"/>
          </w:tcPr>
          <w:p w:rsidR="00986DEA" w:rsidRPr="002E0768" w:rsidRDefault="00986DEA" w:rsidP="00A21938">
            <w:pPr>
              <w:jc w:val="center"/>
              <w:rPr>
                <w:b/>
                <w:sz w:val="22"/>
                <w:szCs w:val="22"/>
              </w:rPr>
            </w:pPr>
            <w:r>
              <w:rPr>
                <w:b/>
                <w:sz w:val="22"/>
                <w:szCs w:val="22"/>
              </w:rPr>
              <w:t>90</w:t>
            </w:r>
          </w:p>
        </w:tc>
        <w:tc>
          <w:tcPr>
            <w:tcW w:w="899" w:type="dxa"/>
          </w:tcPr>
          <w:p w:rsidR="00986DEA" w:rsidRPr="009F1131" w:rsidRDefault="00986DEA" w:rsidP="00A21938">
            <w:pPr>
              <w:jc w:val="center"/>
              <w:rPr>
                <w:b/>
                <w:sz w:val="22"/>
                <w:szCs w:val="22"/>
              </w:rPr>
            </w:pPr>
            <w:r>
              <w:rPr>
                <w:b/>
                <w:sz w:val="22"/>
                <w:szCs w:val="22"/>
              </w:rPr>
              <w:t>456</w:t>
            </w:r>
          </w:p>
        </w:tc>
      </w:tr>
      <w:tr w:rsidR="00986DEA" w:rsidRPr="0013664C" w:rsidTr="00042CF4">
        <w:trPr>
          <w:trHeight w:val="639"/>
          <w:jc w:val="center"/>
        </w:trPr>
        <w:tc>
          <w:tcPr>
            <w:tcW w:w="1304" w:type="dxa"/>
            <w:vAlign w:val="center"/>
          </w:tcPr>
          <w:p w:rsidR="00986DEA" w:rsidRPr="0013664C" w:rsidRDefault="00986DEA" w:rsidP="00A21938">
            <w:pPr>
              <w:rPr>
                <w:sz w:val="22"/>
                <w:szCs w:val="22"/>
              </w:rPr>
            </w:pPr>
            <w:r w:rsidRPr="0013664C">
              <w:rPr>
                <w:sz w:val="22"/>
                <w:szCs w:val="22"/>
              </w:rPr>
              <w:t>МДК.02.01</w:t>
            </w:r>
          </w:p>
        </w:tc>
        <w:tc>
          <w:tcPr>
            <w:tcW w:w="3076" w:type="dxa"/>
          </w:tcPr>
          <w:p w:rsidR="00986DEA" w:rsidRPr="0013664C" w:rsidRDefault="00986DEA" w:rsidP="00A21938">
            <w:pPr>
              <w:rPr>
                <w:sz w:val="22"/>
                <w:szCs w:val="22"/>
              </w:rPr>
            </w:pPr>
            <w:r w:rsidRPr="0013664C">
              <w:rPr>
                <w:sz w:val="22"/>
                <w:szCs w:val="22"/>
              </w:rPr>
              <w:t>Оборудование, техника и технология  электросварки</w:t>
            </w:r>
            <w:r>
              <w:rPr>
                <w:sz w:val="22"/>
                <w:szCs w:val="22"/>
              </w:rPr>
              <w:t>*</w:t>
            </w:r>
          </w:p>
        </w:tc>
        <w:tc>
          <w:tcPr>
            <w:tcW w:w="1172" w:type="dxa"/>
            <w:vMerge w:val="restart"/>
          </w:tcPr>
          <w:p w:rsidR="00986DEA" w:rsidRPr="0013664C" w:rsidRDefault="00986DEA" w:rsidP="00A21938">
            <w:pPr>
              <w:jc w:val="center"/>
              <w:rPr>
                <w:sz w:val="22"/>
                <w:szCs w:val="22"/>
              </w:rPr>
            </w:pPr>
            <w:r>
              <w:rPr>
                <w:sz w:val="22"/>
                <w:szCs w:val="22"/>
              </w:rPr>
              <w:t xml:space="preserve"> </w:t>
            </w:r>
          </w:p>
          <w:p w:rsidR="00986DEA" w:rsidRPr="0013664C" w:rsidRDefault="00986DEA" w:rsidP="00F05B64">
            <w:pPr>
              <w:jc w:val="center"/>
              <w:rPr>
                <w:sz w:val="22"/>
                <w:szCs w:val="22"/>
              </w:rPr>
            </w:pPr>
            <w:r w:rsidRPr="0013664C">
              <w:rPr>
                <w:sz w:val="22"/>
                <w:szCs w:val="22"/>
              </w:rPr>
              <w:t>-,</w:t>
            </w:r>
            <w:r>
              <w:rPr>
                <w:sz w:val="22"/>
                <w:szCs w:val="22"/>
              </w:rPr>
              <w:t>*э</w:t>
            </w:r>
            <w:r w:rsidRPr="0013664C">
              <w:rPr>
                <w:sz w:val="22"/>
                <w:szCs w:val="22"/>
              </w:rPr>
              <w:t>,-,-,-,-</w:t>
            </w:r>
            <w:r>
              <w:rPr>
                <w:sz w:val="22"/>
                <w:szCs w:val="22"/>
              </w:rPr>
              <w:t xml:space="preserve"> </w:t>
            </w:r>
          </w:p>
        </w:tc>
        <w:tc>
          <w:tcPr>
            <w:tcW w:w="907" w:type="dxa"/>
          </w:tcPr>
          <w:p w:rsidR="00986DEA" w:rsidRPr="0013664C" w:rsidRDefault="00986DEA" w:rsidP="007B4E82">
            <w:pPr>
              <w:jc w:val="center"/>
              <w:rPr>
                <w:sz w:val="22"/>
                <w:szCs w:val="22"/>
              </w:rPr>
            </w:pPr>
            <w:r w:rsidRPr="0013664C">
              <w:rPr>
                <w:sz w:val="22"/>
                <w:szCs w:val="22"/>
              </w:rPr>
              <w:t>69</w:t>
            </w:r>
          </w:p>
        </w:tc>
        <w:tc>
          <w:tcPr>
            <w:tcW w:w="851" w:type="dxa"/>
          </w:tcPr>
          <w:p w:rsidR="00986DEA" w:rsidRPr="0013664C" w:rsidRDefault="00986DEA" w:rsidP="007B4E82">
            <w:pPr>
              <w:jc w:val="center"/>
              <w:rPr>
                <w:sz w:val="22"/>
                <w:szCs w:val="22"/>
              </w:rPr>
            </w:pPr>
            <w:r w:rsidRPr="0013664C">
              <w:rPr>
                <w:sz w:val="22"/>
                <w:szCs w:val="22"/>
              </w:rPr>
              <w:t>23</w:t>
            </w:r>
          </w:p>
        </w:tc>
        <w:tc>
          <w:tcPr>
            <w:tcW w:w="1134" w:type="dxa"/>
          </w:tcPr>
          <w:p w:rsidR="00986DEA" w:rsidRPr="0013664C" w:rsidRDefault="00986DEA" w:rsidP="00A21938">
            <w:pPr>
              <w:jc w:val="center"/>
              <w:rPr>
                <w:sz w:val="22"/>
                <w:szCs w:val="22"/>
              </w:rPr>
            </w:pPr>
            <w:r w:rsidRPr="0013664C">
              <w:rPr>
                <w:sz w:val="22"/>
                <w:szCs w:val="22"/>
              </w:rPr>
              <w:t>46</w:t>
            </w:r>
          </w:p>
        </w:tc>
        <w:tc>
          <w:tcPr>
            <w:tcW w:w="1356" w:type="dxa"/>
          </w:tcPr>
          <w:p w:rsidR="00986DEA" w:rsidRPr="0013664C" w:rsidRDefault="00986DEA" w:rsidP="00A21938">
            <w:pPr>
              <w:jc w:val="center"/>
              <w:rPr>
                <w:sz w:val="22"/>
                <w:szCs w:val="22"/>
              </w:rPr>
            </w:pPr>
            <w:r>
              <w:rPr>
                <w:sz w:val="22"/>
                <w:szCs w:val="22"/>
              </w:rPr>
              <w:t>8</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B330C3">
            <w:pPr>
              <w:jc w:val="center"/>
              <w:rPr>
                <w:sz w:val="22"/>
                <w:szCs w:val="22"/>
              </w:rPr>
            </w:pPr>
            <w:r>
              <w:rPr>
                <w:sz w:val="22"/>
                <w:szCs w:val="22"/>
              </w:rPr>
              <w:t>46</w:t>
            </w: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highlight w:val="red"/>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МДК.02.02</w:t>
            </w:r>
          </w:p>
        </w:tc>
        <w:tc>
          <w:tcPr>
            <w:tcW w:w="3076" w:type="dxa"/>
          </w:tcPr>
          <w:p w:rsidR="00986DEA" w:rsidRPr="0013664C" w:rsidRDefault="00986DEA" w:rsidP="00A21938">
            <w:pPr>
              <w:rPr>
                <w:sz w:val="22"/>
                <w:szCs w:val="22"/>
              </w:rPr>
            </w:pPr>
            <w:r w:rsidRPr="0013664C">
              <w:rPr>
                <w:sz w:val="22"/>
                <w:szCs w:val="22"/>
              </w:rPr>
              <w:t>Технология газовой сварки</w:t>
            </w:r>
            <w:r>
              <w:rPr>
                <w:sz w:val="22"/>
                <w:szCs w:val="22"/>
              </w:rPr>
              <w:t>*</w:t>
            </w:r>
          </w:p>
        </w:tc>
        <w:tc>
          <w:tcPr>
            <w:tcW w:w="1172" w:type="dxa"/>
            <w:vMerge/>
          </w:tcPr>
          <w:p w:rsidR="00986DEA" w:rsidRPr="0013664C" w:rsidRDefault="00986DEA" w:rsidP="00A21938">
            <w:pPr>
              <w:jc w:val="center"/>
              <w:rPr>
                <w:sz w:val="22"/>
                <w:szCs w:val="22"/>
              </w:rPr>
            </w:pPr>
          </w:p>
        </w:tc>
        <w:tc>
          <w:tcPr>
            <w:tcW w:w="907" w:type="dxa"/>
          </w:tcPr>
          <w:p w:rsidR="00986DEA" w:rsidRPr="0013664C" w:rsidRDefault="00986DEA" w:rsidP="00A973AF">
            <w:pPr>
              <w:jc w:val="center"/>
              <w:rPr>
                <w:sz w:val="22"/>
                <w:szCs w:val="22"/>
              </w:rPr>
            </w:pPr>
            <w:r w:rsidRPr="0013664C">
              <w:rPr>
                <w:sz w:val="22"/>
                <w:szCs w:val="22"/>
              </w:rPr>
              <w:t>6</w:t>
            </w:r>
            <w:r>
              <w:rPr>
                <w:sz w:val="22"/>
                <w:szCs w:val="22"/>
              </w:rPr>
              <w:t>8</w:t>
            </w:r>
          </w:p>
        </w:tc>
        <w:tc>
          <w:tcPr>
            <w:tcW w:w="851" w:type="dxa"/>
          </w:tcPr>
          <w:p w:rsidR="00986DEA" w:rsidRPr="0013664C" w:rsidRDefault="00986DEA" w:rsidP="007B4E82">
            <w:pPr>
              <w:jc w:val="center"/>
              <w:rPr>
                <w:sz w:val="22"/>
                <w:szCs w:val="22"/>
              </w:rPr>
            </w:pPr>
            <w:r w:rsidRPr="0013664C">
              <w:rPr>
                <w:sz w:val="22"/>
                <w:szCs w:val="22"/>
              </w:rPr>
              <w:t>23</w:t>
            </w:r>
          </w:p>
        </w:tc>
        <w:tc>
          <w:tcPr>
            <w:tcW w:w="1134" w:type="dxa"/>
          </w:tcPr>
          <w:p w:rsidR="00986DEA" w:rsidRPr="0013664C" w:rsidRDefault="00986DEA" w:rsidP="00DB62A4">
            <w:pPr>
              <w:jc w:val="center"/>
              <w:rPr>
                <w:sz w:val="22"/>
                <w:szCs w:val="22"/>
              </w:rPr>
            </w:pPr>
            <w:r w:rsidRPr="0013664C">
              <w:rPr>
                <w:sz w:val="22"/>
                <w:szCs w:val="22"/>
              </w:rPr>
              <w:t>4</w:t>
            </w:r>
            <w:r>
              <w:rPr>
                <w:sz w:val="22"/>
                <w:szCs w:val="22"/>
              </w:rPr>
              <w:t>5</w:t>
            </w:r>
          </w:p>
        </w:tc>
        <w:tc>
          <w:tcPr>
            <w:tcW w:w="1356" w:type="dxa"/>
          </w:tcPr>
          <w:p w:rsidR="00986DEA" w:rsidRPr="0013664C" w:rsidRDefault="00986DEA" w:rsidP="00A21938">
            <w:pPr>
              <w:jc w:val="center"/>
              <w:rPr>
                <w:sz w:val="22"/>
                <w:szCs w:val="22"/>
              </w:rPr>
            </w:pPr>
            <w:r>
              <w:rPr>
                <w:sz w:val="22"/>
                <w:szCs w:val="22"/>
              </w:rPr>
              <w:t>10</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DB62A4">
            <w:pPr>
              <w:jc w:val="center"/>
              <w:rPr>
                <w:sz w:val="22"/>
                <w:szCs w:val="22"/>
              </w:rPr>
            </w:pPr>
            <w:r>
              <w:rPr>
                <w:sz w:val="22"/>
                <w:szCs w:val="22"/>
              </w:rPr>
              <w:t>45</w:t>
            </w: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highlight w:val="red"/>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МДК.02.03</w:t>
            </w:r>
          </w:p>
        </w:tc>
        <w:tc>
          <w:tcPr>
            <w:tcW w:w="3076" w:type="dxa"/>
          </w:tcPr>
          <w:p w:rsidR="00986DEA" w:rsidRPr="0013664C" w:rsidRDefault="00986DEA" w:rsidP="00A21938">
            <w:pPr>
              <w:rPr>
                <w:sz w:val="22"/>
                <w:szCs w:val="22"/>
              </w:rPr>
            </w:pPr>
            <w:r w:rsidRPr="0013664C">
              <w:rPr>
                <w:sz w:val="22"/>
                <w:szCs w:val="22"/>
              </w:rPr>
              <w:t>Электрогазосварочные работы на автоматических и полуавтоматических машинах</w:t>
            </w:r>
            <w:r>
              <w:rPr>
                <w:sz w:val="22"/>
                <w:szCs w:val="22"/>
              </w:rPr>
              <w:t>*</w:t>
            </w:r>
          </w:p>
        </w:tc>
        <w:tc>
          <w:tcPr>
            <w:tcW w:w="1172" w:type="dxa"/>
            <w:vMerge w:val="restart"/>
          </w:tcPr>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7F6AB2" w:rsidRDefault="00986DEA" w:rsidP="00481172">
            <w:pPr>
              <w:jc w:val="center"/>
              <w:rPr>
                <w:color w:val="FF0000"/>
                <w:sz w:val="22"/>
                <w:szCs w:val="22"/>
              </w:rPr>
            </w:pPr>
            <w:r>
              <w:rPr>
                <w:color w:val="FF0000"/>
                <w:sz w:val="22"/>
                <w:szCs w:val="22"/>
              </w:rPr>
              <w:t>-, -,-,*э</w:t>
            </w:r>
            <w:r w:rsidRPr="007F6AB2">
              <w:rPr>
                <w:color w:val="FF0000"/>
                <w:sz w:val="22"/>
                <w:szCs w:val="22"/>
              </w:rPr>
              <w:t>,-,-</w:t>
            </w:r>
          </w:p>
        </w:tc>
        <w:tc>
          <w:tcPr>
            <w:tcW w:w="907" w:type="dxa"/>
          </w:tcPr>
          <w:p w:rsidR="00986DEA" w:rsidRPr="0013664C" w:rsidRDefault="00986DEA" w:rsidP="007B4E82">
            <w:pPr>
              <w:jc w:val="center"/>
              <w:rPr>
                <w:sz w:val="22"/>
                <w:szCs w:val="22"/>
              </w:rPr>
            </w:pPr>
            <w:r w:rsidRPr="0013664C">
              <w:rPr>
                <w:sz w:val="22"/>
                <w:szCs w:val="22"/>
              </w:rPr>
              <w:t>59</w:t>
            </w:r>
          </w:p>
        </w:tc>
        <w:tc>
          <w:tcPr>
            <w:tcW w:w="851" w:type="dxa"/>
          </w:tcPr>
          <w:p w:rsidR="00986DEA" w:rsidRPr="0013664C" w:rsidRDefault="00986DEA" w:rsidP="007B4E82">
            <w:pPr>
              <w:jc w:val="center"/>
              <w:rPr>
                <w:sz w:val="22"/>
                <w:szCs w:val="22"/>
              </w:rPr>
            </w:pPr>
            <w:r w:rsidRPr="0013664C">
              <w:rPr>
                <w:sz w:val="22"/>
                <w:szCs w:val="22"/>
              </w:rPr>
              <w:t>20</w:t>
            </w:r>
          </w:p>
        </w:tc>
        <w:tc>
          <w:tcPr>
            <w:tcW w:w="1134" w:type="dxa"/>
          </w:tcPr>
          <w:p w:rsidR="00986DEA" w:rsidRPr="0013664C" w:rsidRDefault="00986DEA" w:rsidP="00A21938">
            <w:pPr>
              <w:jc w:val="center"/>
              <w:rPr>
                <w:sz w:val="22"/>
                <w:szCs w:val="22"/>
              </w:rPr>
            </w:pPr>
            <w:r w:rsidRPr="0013664C">
              <w:rPr>
                <w:sz w:val="22"/>
                <w:szCs w:val="22"/>
              </w:rPr>
              <w:t>39</w:t>
            </w:r>
          </w:p>
        </w:tc>
        <w:tc>
          <w:tcPr>
            <w:tcW w:w="1356" w:type="dxa"/>
          </w:tcPr>
          <w:p w:rsidR="00986DEA" w:rsidRPr="0013664C" w:rsidRDefault="00986DEA" w:rsidP="00A21938">
            <w:pPr>
              <w:jc w:val="center"/>
              <w:rPr>
                <w:sz w:val="22"/>
                <w:szCs w:val="22"/>
              </w:rPr>
            </w:pPr>
            <w:r>
              <w:rPr>
                <w:sz w:val="22"/>
                <w:szCs w:val="22"/>
              </w:rPr>
              <w:t>6</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0836A3">
            <w:pPr>
              <w:jc w:val="center"/>
              <w:rPr>
                <w:sz w:val="22"/>
                <w:szCs w:val="22"/>
              </w:rPr>
            </w:pPr>
            <w:r>
              <w:rPr>
                <w:sz w:val="22"/>
                <w:szCs w:val="22"/>
              </w:rPr>
              <w:t xml:space="preserve"> </w:t>
            </w:r>
            <w:r w:rsidRPr="0013664C">
              <w:rPr>
                <w:sz w:val="22"/>
                <w:szCs w:val="22"/>
              </w:rPr>
              <w:t>17</w:t>
            </w:r>
          </w:p>
        </w:tc>
        <w:tc>
          <w:tcPr>
            <w:tcW w:w="899" w:type="dxa"/>
          </w:tcPr>
          <w:p w:rsidR="00986DEA" w:rsidRPr="0013664C" w:rsidRDefault="00986DEA" w:rsidP="00A21938">
            <w:pPr>
              <w:jc w:val="center"/>
              <w:rPr>
                <w:sz w:val="22"/>
                <w:szCs w:val="22"/>
              </w:rPr>
            </w:pPr>
            <w:r>
              <w:rPr>
                <w:sz w:val="22"/>
                <w:szCs w:val="22"/>
              </w:rPr>
              <w:t xml:space="preserve"> </w:t>
            </w:r>
            <w:r w:rsidRPr="0013664C">
              <w:rPr>
                <w:sz w:val="22"/>
                <w:szCs w:val="22"/>
              </w:rPr>
              <w:t>22</w:t>
            </w: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МДК.02.04</w:t>
            </w:r>
          </w:p>
        </w:tc>
        <w:tc>
          <w:tcPr>
            <w:tcW w:w="3076" w:type="dxa"/>
          </w:tcPr>
          <w:p w:rsidR="00986DEA" w:rsidRPr="0013664C" w:rsidRDefault="00986DEA" w:rsidP="00A21938">
            <w:pPr>
              <w:rPr>
                <w:sz w:val="22"/>
                <w:szCs w:val="22"/>
              </w:rPr>
            </w:pPr>
            <w:r w:rsidRPr="0013664C">
              <w:rPr>
                <w:sz w:val="22"/>
                <w:szCs w:val="22"/>
              </w:rPr>
              <w:t>Технология электродуговой сварки и резки металла</w:t>
            </w:r>
            <w:r>
              <w:rPr>
                <w:sz w:val="22"/>
                <w:szCs w:val="22"/>
              </w:rPr>
              <w:t>*</w:t>
            </w:r>
          </w:p>
        </w:tc>
        <w:tc>
          <w:tcPr>
            <w:tcW w:w="1172" w:type="dxa"/>
            <w:vMerge/>
          </w:tcPr>
          <w:p w:rsidR="00986DEA" w:rsidRPr="0013664C" w:rsidRDefault="00986DEA" w:rsidP="00A21938">
            <w:pPr>
              <w:jc w:val="center"/>
              <w:rPr>
                <w:sz w:val="22"/>
                <w:szCs w:val="22"/>
              </w:rPr>
            </w:pPr>
          </w:p>
        </w:tc>
        <w:tc>
          <w:tcPr>
            <w:tcW w:w="907" w:type="dxa"/>
          </w:tcPr>
          <w:p w:rsidR="00986DEA" w:rsidRPr="0013664C" w:rsidRDefault="00986DEA" w:rsidP="007B4E82">
            <w:pPr>
              <w:jc w:val="center"/>
              <w:rPr>
                <w:sz w:val="22"/>
                <w:szCs w:val="22"/>
              </w:rPr>
            </w:pPr>
            <w:r>
              <w:rPr>
                <w:sz w:val="22"/>
                <w:szCs w:val="22"/>
              </w:rPr>
              <w:t>50</w:t>
            </w:r>
          </w:p>
        </w:tc>
        <w:tc>
          <w:tcPr>
            <w:tcW w:w="851" w:type="dxa"/>
          </w:tcPr>
          <w:p w:rsidR="00986DEA" w:rsidRPr="0013664C" w:rsidRDefault="00986DEA" w:rsidP="007B4E82">
            <w:pPr>
              <w:jc w:val="center"/>
              <w:rPr>
                <w:sz w:val="22"/>
                <w:szCs w:val="22"/>
              </w:rPr>
            </w:pPr>
            <w:r w:rsidRPr="0013664C">
              <w:rPr>
                <w:sz w:val="22"/>
                <w:szCs w:val="22"/>
              </w:rPr>
              <w:t>17</w:t>
            </w:r>
          </w:p>
        </w:tc>
        <w:tc>
          <w:tcPr>
            <w:tcW w:w="1134" w:type="dxa"/>
          </w:tcPr>
          <w:p w:rsidR="00986DEA" w:rsidRPr="0013664C" w:rsidRDefault="00986DEA" w:rsidP="00A21938">
            <w:pPr>
              <w:jc w:val="center"/>
              <w:rPr>
                <w:sz w:val="22"/>
                <w:szCs w:val="22"/>
              </w:rPr>
            </w:pPr>
            <w:r w:rsidRPr="0013664C">
              <w:rPr>
                <w:sz w:val="22"/>
                <w:szCs w:val="22"/>
              </w:rPr>
              <w:t>33</w:t>
            </w:r>
          </w:p>
        </w:tc>
        <w:tc>
          <w:tcPr>
            <w:tcW w:w="1356" w:type="dxa"/>
          </w:tcPr>
          <w:p w:rsidR="00986DEA" w:rsidRPr="0013664C" w:rsidRDefault="00986DEA" w:rsidP="00A21938">
            <w:pPr>
              <w:jc w:val="center"/>
              <w:rPr>
                <w:sz w:val="22"/>
                <w:szCs w:val="22"/>
              </w:rPr>
            </w:pPr>
            <w:r>
              <w:rPr>
                <w:sz w:val="22"/>
                <w:szCs w:val="22"/>
              </w:rPr>
              <w:t>6</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r>
              <w:rPr>
                <w:sz w:val="22"/>
                <w:szCs w:val="22"/>
              </w:rPr>
              <w:t xml:space="preserve"> </w:t>
            </w:r>
            <w:r w:rsidRPr="0013664C">
              <w:rPr>
                <w:sz w:val="22"/>
                <w:szCs w:val="22"/>
              </w:rPr>
              <w:t>33</w:t>
            </w: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МДК.02.05</w:t>
            </w:r>
          </w:p>
        </w:tc>
        <w:tc>
          <w:tcPr>
            <w:tcW w:w="3076" w:type="dxa"/>
          </w:tcPr>
          <w:p w:rsidR="00986DEA" w:rsidRPr="0013664C" w:rsidRDefault="00986DEA" w:rsidP="00A21938">
            <w:pPr>
              <w:rPr>
                <w:sz w:val="22"/>
                <w:szCs w:val="22"/>
              </w:rPr>
            </w:pPr>
            <w:r w:rsidRPr="0013664C">
              <w:rPr>
                <w:sz w:val="22"/>
                <w:szCs w:val="22"/>
              </w:rPr>
              <w:t>Технология производства сварных конструкций</w:t>
            </w:r>
            <w:r>
              <w:rPr>
                <w:sz w:val="22"/>
                <w:szCs w:val="22"/>
              </w:rPr>
              <w:t>*</w:t>
            </w:r>
          </w:p>
        </w:tc>
        <w:tc>
          <w:tcPr>
            <w:tcW w:w="1172" w:type="dxa"/>
            <w:vMerge/>
          </w:tcPr>
          <w:p w:rsidR="00986DEA" w:rsidRPr="0013664C" w:rsidRDefault="00986DEA" w:rsidP="00A21938">
            <w:pPr>
              <w:jc w:val="center"/>
              <w:rPr>
                <w:sz w:val="22"/>
                <w:szCs w:val="22"/>
              </w:rPr>
            </w:pPr>
          </w:p>
        </w:tc>
        <w:tc>
          <w:tcPr>
            <w:tcW w:w="907" w:type="dxa"/>
          </w:tcPr>
          <w:p w:rsidR="00986DEA" w:rsidRPr="0013664C" w:rsidRDefault="00986DEA" w:rsidP="007B4E82">
            <w:pPr>
              <w:jc w:val="center"/>
              <w:rPr>
                <w:sz w:val="22"/>
                <w:szCs w:val="22"/>
              </w:rPr>
            </w:pPr>
            <w:r>
              <w:rPr>
                <w:sz w:val="22"/>
                <w:szCs w:val="22"/>
              </w:rPr>
              <w:t>50</w:t>
            </w:r>
          </w:p>
        </w:tc>
        <w:tc>
          <w:tcPr>
            <w:tcW w:w="851" w:type="dxa"/>
          </w:tcPr>
          <w:p w:rsidR="00986DEA" w:rsidRPr="0013664C" w:rsidRDefault="00986DEA" w:rsidP="007B4E82">
            <w:pPr>
              <w:jc w:val="center"/>
              <w:rPr>
                <w:sz w:val="22"/>
                <w:szCs w:val="22"/>
              </w:rPr>
            </w:pPr>
            <w:r w:rsidRPr="0013664C">
              <w:rPr>
                <w:sz w:val="22"/>
                <w:szCs w:val="22"/>
              </w:rPr>
              <w:t>17</w:t>
            </w:r>
          </w:p>
        </w:tc>
        <w:tc>
          <w:tcPr>
            <w:tcW w:w="1134" w:type="dxa"/>
          </w:tcPr>
          <w:p w:rsidR="00986DEA" w:rsidRPr="0013664C" w:rsidRDefault="00986DEA" w:rsidP="00A155E9">
            <w:pPr>
              <w:jc w:val="center"/>
              <w:rPr>
                <w:sz w:val="22"/>
                <w:szCs w:val="22"/>
              </w:rPr>
            </w:pPr>
            <w:r w:rsidRPr="0013664C">
              <w:rPr>
                <w:sz w:val="22"/>
                <w:szCs w:val="22"/>
              </w:rPr>
              <w:t>33</w:t>
            </w:r>
          </w:p>
        </w:tc>
        <w:tc>
          <w:tcPr>
            <w:tcW w:w="1356" w:type="dxa"/>
          </w:tcPr>
          <w:p w:rsidR="00986DEA" w:rsidRPr="0013664C" w:rsidRDefault="00986DEA" w:rsidP="00A21938">
            <w:pPr>
              <w:jc w:val="center"/>
              <w:rPr>
                <w:sz w:val="22"/>
                <w:szCs w:val="22"/>
              </w:rPr>
            </w:pPr>
            <w:r>
              <w:rPr>
                <w:sz w:val="22"/>
                <w:szCs w:val="22"/>
              </w:rPr>
              <w:t>8</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r>
              <w:rPr>
                <w:sz w:val="22"/>
                <w:szCs w:val="22"/>
              </w:rPr>
              <w:t xml:space="preserve"> </w:t>
            </w:r>
            <w:r w:rsidRPr="0013664C">
              <w:rPr>
                <w:sz w:val="22"/>
                <w:szCs w:val="22"/>
              </w:rPr>
              <w:t>33</w:t>
            </w: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УП.02</w:t>
            </w:r>
          </w:p>
        </w:tc>
        <w:tc>
          <w:tcPr>
            <w:tcW w:w="3076" w:type="dxa"/>
            <w:vAlign w:val="center"/>
          </w:tcPr>
          <w:p w:rsidR="00986DEA" w:rsidRPr="0013664C" w:rsidRDefault="00986DEA" w:rsidP="00A21938">
            <w:pPr>
              <w:rPr>
                <w:sz w:val="22"/>
                <w:szCs w:val="22"/>
              </w:rPr>
            </w:pPr>
            <w:r w:rsidRPr="0013664C">
              <w:rPr>
                <w:sz w:val="22"/>
                <w:szCs w:val="22"/>
              </w:rPr>
              <w:t>Учебная практика</w:t>
            </w:r>
          </w:p>
        </w:tc>
        <w:tc>
          <w:tcPr>
            <w:tcW w:w="1172" w:type="dxa"/>
            <w:vAlign w:val="center"/>
          </w:tcPr>
          <w:p w:rsidR="00986DEA" w:rsidRPr="0013664C" w:rsidRDefault="00986DEA" w:rsidP="00A21938">
            <w:pPr>
              <w:jc w:val="center"/>
              <w:rPr>
                <w:sz w:val="22"/>
                <w:szCs w:val="22"/>
              </w:rPr>
            </w:pPr>
            <w:r>
              <w:rPr>
                <w:sz w:val="22"/>
                <w:szCs w:val="22"/>
              </w:rPr>
              <w:t>-,-,-</w:t>
            </w:r>
            <w:r w:rsidRPr="0013664C">
              <w:rPr>
                <w:sz w:val="22"/>
                <w:szCs w:val="22"/>
              </w:rPr>
              <w:t>,дз,-</w:t>
            </w:r>
            <w:r>
              <w:rPr>
                <w:sz w:val="22"/>
                <w:szCs w:val="22"/>
              </w:rPr>
              <w:t>,-</w:t>
            </w:r>
          </w:p>
        </w:tc>
        <w:tc>
          <w:tcPr>
            <w:tcW w:w="907" w:type="dxa"/>
            <w:vAlign w:val="center"/>
          </w:tcPr>
          <w:p w:rsidR="00986DEA" w:rsidRPr="009F1131" w:rsidRDefault="00986DEA" w:rsidP="00A21938">
            <w:pPr>
              <w:jc w:val="center"/>
              <w:rPr>
                <w:sz w:val="22"/>
                <w:szCs w:val="22"/>
              </w:rPr>
            </w:pPr>
            <w:r>
              <w:rPr>
                <w:sz w:val="22"/>
                <w:szCs w:val="22"/>
              </w:rPr>
              <w:t>366</w:t>
            </w:r>
          </w:p>
        </w:tc>
        <w:tc>
          <w:tcPr>
            <w:tcW w:w="851" w:type="dxa"/>
            <w:vAlign w:val="center"/>
          </w:tcPr>
          <w:p w:rsidR="00986DEA" w:rsidRPr="009F1131" w:rsidRDefault="00986DEA" w:rsidP="00A21938">
            <w:pPr>
              <w:jc w:val="center"/>
              <w:rPr>
                <w:sz w:val="22"/>
                <w:szCs w:val="22"/>
              </w:rPr>
            </w:pPr>
          </w:p>
        </w:tc>
        <w:tc>
          <w:tcPr>
            <w:tcW w:w="1134" w:type="dxa"/>
            <w:vAlign w:val="center"/>
          </w:tcPr>
          <w:p w:rsidR="00986DEA" w:rsidRPr="009F1131" w:rsidRDefault="00986DEA" w:rsidP="00A21938">
            <w:pPr>
              <w:jc w:val="center"/>
              <w:rPr>
                <w:sz w:val="22"/>
                <w:szCs w:val="22"/>
              </w:rPr>
            </w:pPr>
            <w:r>
              <w:rPr>
                <w:sz w:val="22"/>
                <w:szCs w:val="22"/>
              </w:rPr>
              <w:t>366</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9A7585">
            <w:pPr>
              <w:jc w:val="center"/>
              <w:rPr>
                <w:sz w:val="22"/>
                <w:szCs w:val="22"/>
              </w:rPr>
            </w:pPr>
            <w:r>
              <w:rPr>
                <w:sz w:val="22"/>
                <w:szCs w:val="22"/>
              </w:rPr>
              <w:t>84</w:t>
            </w:r>
          </w:p>
        </w:tc>
        <w:tc>
          <w:tcPr>
            <w:tcW w:w="811" w:type="dxa"/>
            <w:vAlign w:val="center"/>
          </w:tcPr>
          <w:p w:rsidR="00986DEA" w:rsidRPr="0052487A" w:rsidRDefault="00986DEA" w:rsidP="009A7585">
            <w:pPr>
              <w:jc w:val="center"/>
              <w:rPr>
                <w:color w:val="auto"/>
                <w:sz w:val="22"/>
                <w:szCs w:val="22"/>
              </w:rPr>
            </w:pPr>
            <w:r w:rsidRPr="0052487A">
              <w:rPr>
                <w:color w:val="auto"/>
                <w:sz w:val="22"/>
                <w:szCs w:val="22"/>
              </w:rPr>
              <w:t xml:space="preserve"> 102</w:t>
            </w:r>
          </w:p>
        </w:tc>
        <w:tc>
          <w:tcPr>
            <w:tcW w:w="899" w:type="dxa"/>
            <w:vAlign w:val="center"/>
          </w:tcPr>
          <w:p w:rsidR="00986DEA" w:rsidRPr="0052487A" w:rsidRDefault="00986DEA" w:rsidP="00D16965">
            <w:pPr>
              <w:jc w:val="center"/>
              <w:rPr>
                <w:color w:val="auto"/>
                <w:sz w:val="22"/>
                <w:szCs w:val="22"/>
              </w:rPr>
            </w:pPr>
            <w:r>
              <w:rPr>
                <w:color w:val="auto"/>
                <w:sz w:val="22"/>
                <w:szCs w:val="22"/>
              </w:rPr>
              <w:t>180</w:t>
            </w:r>
          </w:p>
        </w:tc>
        <w:tc>
          <w:tcPr>
            <w:tcW w:w="893" w:type="dxa"/>
            <w:vAlign w:val="center"/>
          </w:tcPr>
          <w:p w:rsidR="00986DEA" w:rsidRPr="0013664C" w:rsidRDefault="00986DEA" w:rsidP="00A21938">
            <w:pPr>
              <w:jc w:val="center"/>
              <w:rPr>
                <w:b/>
                <w:sz w:val="22"/>
                <w:szCs w:val="22"/>
              </w:rPr>
            </w:pPr>
          </w:p>
        </w:tc>
        <w:tc>
          <w:tcPr>
            <w:tcW w:w="899" w:type="dxa"/>
            <w:vAlign w:val="center"/>
          </w:tcPr>
          <w:p w:rsidR="00986DEA" w:rsidRPr="0013664C" w:rsidRDefault="00986DEA" w:rsidP="00A21938">
            <w:pPr>
              <w:jc w:val="center"/>
              <w:rPr>
                <w:sz w:val="22"/>
                <w:szCs w:val="22"/>
              </w:rPr>
            </w:pPr>
          </w:p>
        </w:tc>
      </w:tr>
      <w:tr w:rsidR="00986DEA" w:rsidRPr="0013664C" w:rsidTr="00042CF4">
        <w:trPr>
          <w:trHeight w:val="330"/>
          <w:jc w:val="center"/>
        </w:trPr>
        <w:tc>
          <w:tcPr>
            <w:tcW w:w="1304" w:type="dxa"/>
            <w:vAlign w:val="center"/>
          </w:tcPr>
          <w:p w:rsidR="00986DEA" w:rsidRPr="0013664C" w:rsidRDefault="00986DEA" w:rsidP="00A21938">
            <w:pPr>
              <w:rPr>
                <w:sz w:val="22"/>
                <w:szCs w:val="22"/>
              </w:rPr>
            </w:pPr>
            <w:r w:rsidRPr="0013664C">
              <w:rPr>
                <w:sz w:val="22"/>
                <w:szCs w:val="22"/>
              </w:rPr>
              <w:t>ПП.02</w:t>
            </w:r>
          </w:p>
        </w:tc>
        <w:tc>
          <w:tcPr>
            <w:tcW w:w="3076" w:type="dxa"/>
            <w:vAlign w:val="center"/>
          </w:tcPr>
          <w:p w:rsidR="00986DEA" w:rsidRPr="0013664C" w:rsidRDefault="00986DEA" w:rsidP="00A21938">
            <w:pPr>
              <w:rPr>
                <w:sz w:val="22"/>
                <w:szCs w:val="22"/>
              </w:rPr>
            </w:pPr>
            <w:r w:rsidRPr="0013664C">
              <w:rPr>
                <w:sz w:val="22"/>
                <w:szCs w:val="22"/>
              </w:rPr>
              <w:t xml:space="preserve"> Производственная практика</w:t>
            </w:r>
          </w:p>
        </w:tc>
        <w:tc>
          <w:tcPr>
            <w:tcW w:w="1172" w:type="dxa"/>
            <w:vAlign w:val="center"/>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vAlign w:val="center"/>
          </w:tcPr>
          <w:p w:rsidR="00986DEA" w:rsidRPr="009F1131" w:rsidRDefault="00986DEA" w:rsidP="00611CEC">
            <w:pPr>
              <w:jc w:val="center"/>
              <w:rPr>
                <w:sz w:val="22"/>
                <w:szCs w:val="22"/>
              </w:rPr>
            </w:pPr>
            <w:r>
              <w:rPr>
                <w:sz w:val="22"/>
                <w:szCs w:val="22"/>
              </w:rPr>
              <w:t>546</w:t>
            </w:r>
          </w:p>
        </w:tc>
        <w:tc>
          <w:tcPr>
            <w:tcW w:w="851" w:type="dxa"/>
            <w:vAlign w:val="center"/>
          </w:tcPr>
          <w:p w:rsidR="00986DEA" w:rsidRPr="009F1131" w:rsidRDefault="00986DEA" w:rsidP="00A21938">
            <w:pPr>
              <w:jc w:val="center"/>
              <w:rPr>
                <w:sz w:val="22"/>
                <w:szCs w:val="22"/>
              </w:rPr>
            </w:pPr>
          </w:p>
        </w:tc>
        <w:tc>
          <w:tcPr>
            <w:tcW w:w="1134" w:type="dxa"/>
            <w:vAlign w:val="center"/>
          </w:tcPr>
          <w:p w:rsidR="00986DEA" w:rsidRPr="009F1131" w:rsidRDefault="00986DEA" w:rsidP="00611CEC">
            <w:pPr>
              <w:jc w:val="center"/>
              <w:rPr>
                <w:sz w:val="22"/>
                <w:szCs w:val="22"/>
              </w:rPr>
            </w:pPr>
            <w:r>
              <w:rPr>
                <w:sz w:val="22"/>
                <w:szCs w:val="22"/>
              </w:rPr>
              <w:t>546</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BC0308" w:rsidRDefault="00986DEA" w:rsidP="00A21938">
            <w:pPr>
              <w:jc w:val="center"/>
              <w:rPr>
                <w:sz w:val="22"/>
                <w:szCs w:val="22"/>
              </w:rPr>
            </w:pPr>
            <w:r>
              <w:rPr>
                <w:sz w:val="22"/>
                <w:szCs w:val="22"/>
              </w:rPr>
              <w:t>90</w:t>
            </w:r>
          </w:p>
        </w:tc>
        <w:tc>
          <w:tcPr>
            <w:tcW w:w="899" w:type="dxa"/>
            <w:vAlign w:val="center"/>
          </w:tcPr>
          <w:p w:rsidR="00986DEA" w:rsidRPr="0052487A" w:rsidRDefault="00986DEA" w:rsidP="00E16B46">
            <w:pPr>
              <w:jc w:val="center"/>
              <w:rPr>
                <w:sz w:val="22"/>
                <w:szCs w:val="22"/>
              </w:rPr>
            </w:pPr>
            <w:r>
              <w:rPr>
                <w:sz w:val="22"/>
                <w:szCs w:val="22"/>
              </w:rPr>
              <w:t>456</w:t>
            </w:r>
          </w:p>
        </w:tc>
      </w:tr>
      <w:tr w:rsidR="00986DEA" w:rsidRPr="0013664C" w:rsidTr="00042CF4">
        <w:trPr>
          <w:trHeight w:val="330"/>
          <w:jc w:val="center"/>
        </w:trPr>
        <w:tc>
          <w:tcPr>
            <w:tcW w:w="1304" w:type="dxa"/>
            <w:vAlign w:val="center"/>
          </w:tcPr>
          <w:p w:rsidR="00986DEA" w:rsidRPr="0013664C" w:rsidRDefault="00986DEA" w:rsidP="00A21938">
            <w:pPr>
              <w:rPr>
                <w:b/>
                <w:i/>
                <w:sz w:val="22"/>
                <w:szCs w:val="22"/>
              </w:rPr>
            </w:pPr>
            <w:r w:rsidRPr="0013664C">
              <w:rPr>
                <w:b/>
                <w:i/>
                <w:sz w:val="22"/>
                <w:szCs w:val="22"/>
              </w:rPr>
              <w:t>ПМ.03</w:t>
            </w:r>
          </w:p>
        </w:tc>
        <w:tc>
          <w:tcPr>
            <w:tcW w:w="3076" w:type="dxa"/>
          </w:tcPr>
          <w:p w:rsidR="00986DEA" w:rsidRPr="0013664C" w:rsidRDefault="00986DEA" w:rsidP="0076644C">
            <w:pPr>
              <w:rPr>
                <w:b/>
                <w:sz w:val="22"/>
                <w:szCs w:val="22"/>
              </w:rPr>
            </w:pPr>
            <w:r w:rsidRPr="0013664C">
              <w:rPr>
                <w:b/>
                <w:color w:val="auto"/>
                <w:sz w:val="22"/>
                <w:szCs w:val="22"/>
              </w:rPr>
              <w:t>Наплавка дефектов деталей и узлов машин, механизмов, конструкций и отливов под механическую обработку и пробное давление</w:t>
            </w:r>
            <w:r>
              <w:rPr>
                <w:b/>
                <w:color w:val="auto"/>
                <w:sz w:val="22"/>
                <w:szCs w:val="22"/>
              </w:rPr>
              <w:t>**</w:t>
            </w:r>
          </w:p>
        </w:tc>
        <w:tc>
          <w:tcPr>
            <w:tcW w:w="1172" w:type="dxa"/>
          </w:tcPr>
          <w:p w:rsidR="00986DEA" w:rsidRPr="0013664C" w:rsidRDefault="00986DEA" w:rsidP="00A21938">
            <w:pPr>
              <w:jc w:val="center"/>
              <w:rPr>
                <w:sz w:val="22"/>
                <w:szCs w:val="22"/>
              </w:rPr>
            </w:pPr>
            <w:r w:rsidRPr="0013664C">
              <w:rPr>
                <w:sz w:val="22"/>
                <w:szCs w:val="22"/>
              </w:rPr>
              <w:t>Э (к)</w:t>
            </w:r>
            <w:r>
              <w:rPr>
                <w:sz w:val="22"/>
                <w:szCs w:val="22"/>
              </w:rPr>
              <w:t xml:space="preserve">* </w:t>
            </w:r>
          </w:p>
        </w:tc>
        <w:tc>
          <w:tcPr>
            <w:tcW w:w="907" w:type="dxa"/>
          </w:tcPr>
          <w:p w:rsidR="00986DEA" w:rsidRPr="0013664C" w:rsidRDefault="00986DEA" w:rsidP="00C60F7D">
            <w:pPr>
              <w:jc w:val="center"/>
              <w:rPr>
                <w:b/>
                <w:sz w:val="22"/>
                <w:szCs w:val="22"/>
              </w:rPr>
            </w:pPr>
            <w:r>
              <w:rPr>
                <w:b/>
                <w:sz w:val="22"/>
                <w:szCs w:val="22"/>
              </w:rPr>
              <w:t>388</w:t>
            </w:r>
          </w:p>
        </w:tc>
        <w:tc>
          <w:tcPr>
            <w:tcW w:w="851" w:type="dxa"/>
          </w:tcPr>
          <w:p w:rsidR="00986DEA" w:rsidRPr="0013664C" w:rsidRDefault="00986DEA" w:rsidP="0086026B">
            <w:pPr>
              <w:jc w:val="center"/>
              <w:rPr>
                <w:b/>
                <w:sz w:val="22"/>
                <w:szCs w:val="22"/>
              </w:rPr>
            </w:pPr>
            <w:r>
              <w:rPr>
                <w:b/>
                <w:sz w:val="22"/>
                <w:szCs w:val="22"/>
              </w:rPr>
              <w:t>32</w:t>
            </w:r>
          </w:p>
        </w:tc>
        <w:tc>
          <w:tcPr>
            <w:tcW w:w="1134" w:type="dxa"/>
          </w:tcPr>
          <w:p w:rsidR="00986DEA" w:rsidRPr="0013664C" w:rsidRDefault="00986DEA" w:rsidP="00DB62A4">
            <w:pPr>
              <w:jc w:val="center"/>
              <w:rPr>
                <w:b/>
                <w:sz w:val="22"/>
                <w:szCs w:val="22"/>
              </w:rPr>
            </w:pPr>
            <w:r>
              <w:rPr>
                <w:b/>
                <w:sz w:val="22"/>
                <w:szCs w:val="22"/>
              </w:rPr>
              <w:t>356</w:t>
            </w:r>
          </w:p>
        </w:tc>
        <w:tc>
          <w:tcPr>
            <w:tcW w:w="1356" w:type="dxa"/>
          </w:tcPr>
          <w:p w:rsidR="00986DEA" w:rsidRPr="0013664C" w:rsidRDefault="00986DEA" w:rsidP="00A21938">
            <w:pPr>
              <w:jc w:val="center"/>
              <w:rPr>
                <w:b/>
                <w:sz w:val="22"/>
                <w:szCs w:val="22"/>
              </w:rPr>
            </w:pPr>
            <w:r>
              <w:rPr>
                <w:b/>
                <w:sz w:val="22"/>
                <w:szCs w:val="22"/>
              </w:rPr>
              <w:t>8</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2E0768" w:rsidRDefault="00986DEA" w:rsidP="00C6304F">
            <w:pPr>
              <w:jc w:val="center"/>
              <w:rPr>
                <w:b/>
                <w:sz w:val="22"/>
                <w:szCs w:val="22"/>
              </w:rPr>
            </w:pPr>
            <w:r>
              <w:rPr>
                <w:b/>
                <w:sz w:val="22"/>
                <w:szCs w:val="22"/>
              </w:rPr>
              <w:t xml:space="preserve">176 </w:t>
            </w:r>
          </w:p>
        </w:tc>
        <w:tc>
          <w:tcPr>
            <w:tcW w:w="899" w:type="dxa"/>
          </w:tcPr>
          <w:p w:rsidR="00986DEA" w:rsidRPr="0086026B" w:rsidRDefault="00986DEA" w:rsidP="00A21938">
            <w:pPr>
              <w:jc w:val="center"/>
              <w:rPr>
                <w:b/>
                <w:sz w:val="22"/>
                <w:szCs w:val="22"/>
              </w:rPr>
            </w:pPr>
            <w:r>
              <w:rPr>
                <w:b/>
                <w:sz w:val="22"/>
                <w:szCs w:val="22"/>
              </w:rPr>
              <w:t>180</w:t>
            </w:r>
          </w:p>
        </w:tc>
      </w:tr>
      <w:tr w:rsidR="00986DEA" w:rsidRPr="0013664C" w:rsidTr="005159A2">
        <w:trPr>
          <w:trHeight w:val="330"/>
          <w:jc w:val="center"/>
        </w:trPr>
        <w:tc>
          <w:tcPr>
            <w:tcW w:w="1304" w:type="dxa"/>
            <w:vAlign w:val="center"/>
          </w:tcPr>
          <w:p w:rsidR="00986DEA" w:rsidRPr="0013664C" w:rsidRDefault="00986DEA" w:rsidP="00A21938">
            <w:pPr>
              <w:rPr>
                <w:sz w:val="22"/>
                <w:szCs w:val="22"/>
              </w:rPr>
            </w:pPr>
            <w:r w:rsidRPr="0013664C">
              <w:rPr>
                <w:sz w:val="22"/>
                <w:szCs w:val="22"/>
              </w:rPr>
              <w:t>МДК 03. 01</w:t>
            </w:r>
          </w:p>
        </w:tc>
        <w:tc>
          <w:tcPr>
            <w:tcW w:w="3076" w:type="dxa"/>
          </w:tcPr>
          <w:p w:rsidR="00986DEA" w:rsidRPr="0013664C" w:rsidRDefault="00986DEA" w:rsidP="00A21938">
            <w:pPr>
              <w:rPr>
                <w:sz w:val="22"/>
                <w:szCs w:val="22"/>
              </w:rPr>
            </w:pPr>
            <w:r w:rsidRPr="0013664C">
              <w:rPr>
                <w:sz w:val="22"/>
                <w:szCs w:val="22"/>
              </w:rPr>
              <w:t>Наплавка дефектов под механическую обработку и пробное давление</w:t>
            </w:r>
          </w:p>
        </w:tc>
        <w:tc>
          <w:tcPr>
            <w:tcW w:w="1172" w:type="dxa"/>
            <w:vMerge w:val="restart"/>
          </w:tcPr>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A21938">
            <w:pPr>
              <w:jc w:val="center"/>
              <w:rPr>
                <w:sz w:val="22"/>
                <w:szCs w:val="22"/>
              </w:rPr>
            </w:pPr>
          </w:p>
          <w:p w:rsidR="00986DEA" w:rsidRPr="0013664C" w:rsidRDefault="00986DEA" w:rsidP="001F46D6">
            <w:pPr>
              <w:jc w:val="center"/>
              <w:rPr>
                <w:sz w:val="22"/>
                <w:szCs w:val="22"/>
              </w:rPr>
            </w:pPr>
            <w:r w:rsidRPr="0013664C">
              <w:rPr>
                <w:sz w:val="22"/>
                <w:szCs w:val="22"/>
              </w:rPr>
              <w:t>-,-,-,-,</w:t>
            </w:r>
            <w:r>
              <w:rPr>
                <w:sz w:val="22"/>
                <w:szCs w:val="22"/>
              </w:rPr>
              <w:t xml:space="preserve"> *дз,</w:t>
            </w:r>
            <w:r w:rsidRPr="0013664C">
              <w:rPr>
                <w:sz w:val="22"/>
                <w:szCs w:val="22"/>
              </w:rPr>
              <w:t>-</w:t>
            </w:r>
            <w:r>
              <w:rPr>
                <w:sz w:val="22"/>
                <w:szCs w:val="22"/>
              </w:rPr>
              <w:t xml:space="preserve"> </w:t>
            </w:r>
          </w:p>
        </w:tc>
        <w:tc>
          <w:tcPr>
            <w:tcW w:w="907" w:type="dxa"/>
          </w:tcPr>
          <w:p w:rsidR="00986DEA" w:rsidRDefault="00986DEA" w:rsidP="004A40D8">
            <w:pPr>
              <w:jc w:val="center"/>
              <w:rPr>
                <w:color w:val="auto"/>
                <w:sz w:val="22"/>
                <w:szCs w:val="22"/>
              </w:rPr>
            </w:pPr>
          </w:p>
          <w:p w:rsidR="00986DEA" w:rsidRDefault="00986DEA" w:rsidP="004A40D8">
            <w:pPr>
              <w:jc w:val="center"/>
              <w:rPr>
                <w:color w:val="auto"/>
                <w:sz w:val="22"/>
                <w:szCs w:val="22"/>
              </w:rPr>
            </w:pPr>
            <w:r w:rsidRPr="00273F4F">
              <w:rPr>
                <w:color w:val="auto"/>
                <w:sz w:val="22"/>
                <w:szCs w:val="22"/>
              </w:rPr>
              <w:t>2</w:t>
            </w:r>
            <w:r>
              <w:rPr>
                <w:color w:val="auto"/>
                <w:sz w:val="22"/>
                <w:szCs w:val="22"/>
              </w:rPr>
              <w:t>8</w:t>
            </w:r>
          </w:p>
          <w:p w:rsidR="00986DEA" w:rsidRDefault="00986DEA" w:rsidP="004A40D8">
            <w:pPr>
              <w:jc w:val="center"/>
            </w:pPr>
          </w:p>
        </w:tc>
        <w:tc>
          <w:tcPr>
            <w:tcW w:w="851" w:type="dxa"/>
            <w:vAlign w:val="center"/>
          </w:tcPr>
          <w:p w:rsidR="00986DEA" w:rsidRPr="0013664C" w:rsidRDefault="00986DEA" w:rsidP="00A21938">
            <w:pPr>
              <w:jc w:val="center"/>
              <w:rPr>
                <w:sz w:val="22"/>
                <w:szCs w:val="22"/>
              </w:rPr>
            </w:pPr>
            <w:r>
              <w:rPr>
                <w:sz w:val="22"/>
                <w:szCs w:val="22"/>
              </w:rPr>
              <w:t>8</w:t>
            </w:r>
          </w:p>
        </w:tc>
        <w:tc>
          <w:tcPr>
            <w:tcW w:w="1134" w:type="dxa"/>
            <w:vAlign w:val="center"/>
          </w:tcPr>
          <w:p w:rsidR="00986DEA" w:rsidRPr="0013664C" w:rsidRDefault="00986DEA" w:rsidP="00670031">
            <w:pPr>
              <w:jc w:val="center"/>
              <w:rPr>
                <w:sz w:val="22"/>
                <w:szCs w:val="22"/>
              </w:rPr>
            </w:pPr>
            <w:r>
              <w:rPr>
                <w:sz w:val="22"/>
                <w:szCs w:val="22"/>
              </w:rPr>
              <w:t>20</w:t>
            </w:r>
          </w:p>
        </w:tc>
        <w:tc>
          <w:tcPr>
            <w:tcW w:w="1356" w:type="dxa"/>
            <w:vAlign w:val="center"/>
          </w:tcPr>
          <w:p w:rsidR="00986DEA" w:rsidRPr="0013664C" w:rsidRDefault="00986DEA" w:rsidP="00A21938">
            <w:pPr>
              <w:jc w:val="center"/>
              <w:rPr>
                <w:sz w:val="22"/>
                <w:szCs w:val="22"/>
              </w:rPr>
            </w:pPr>
            <w:r>
              <w:rPr>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9F1131" w:rsidRDefault="00986DEA" w:rsidP="005159A2">
            <w:pPr>
              <w:jc w:val="center"/>
              <w:rPr>
                <w:color w:val="auto"/>
                <w:sz w:val="22"/>
                <w:szCs w:val="22"/>
              </w:rPr>
            </w:pPr>
            <w:r>
              <w:rPr>
                <w:color w:val="auto"/>
                <w:sz w:val="22"/>
                <w:szCs w:val="22"/>
              </w:rPr>
              <w:t>20</w:t>
            </w:r>
          </w:p>
        </w:tc>
        <w:tc>
          <w:tcPr>
            <w:tcW w:w="899" w:type="dxa"/>
            <w:vAlign w:val="center"/>
          </w:tcPr>
          <w:p w:rsidR="00986DEA" w:rsidRPr="0013664C" w:rsidRDefault="00986DEA" w:rsidP="00A21938">
            <w:pPr>
              <w:jc w:val="center"/>
              <w:rPr>
                <w:sz w:val="22"/>
                <w:szCs w:val="22"/>
              </w:rPr>
            </w:pPr>
          </w:p>
        </w:tc>
      </w:tr>
      <w:tr w:rsidR="00986DEA" w:rsidRPr="0013664C" w:rsidTr="005159A2">
        <w:trPr>
          <w:trHeight w:val="330"/>
          <w:jc w:val="center"/>
        </w:trPr>
        <w:tc>
          <w:tcPr>
            <w:tcW w:w="1304" w:type="dxa"/>
            <w:vAlign w:val="center"/>
          </w:tcPr>
          <w:p w:rsidR="00986DEA" w:rsidRPr="0013664C" w:rsidRDefault="00986DEA" w:rsidP="00A21938">
            <w:pPr>
              <w:rPr>
                <w:sz w:val="22"/>
                <w:szCs w:val="22"/>
              </w:rPr>
            </w:pPr>
            <w:r w:rsidRPr="0013664C">
              <w:rPr>
                <w:sz w:val="22"/>
                <w:szCs w:val="22"/>
              </w:rPr>
              <w:t>МДК 03. 02</w:t>
            </w:r>
          </w:p>
        </w:tc>
        <w:tc>
          <w:tcPr>
            <w:tcW w:w="3076" w:type="dxa"/>
          </w:tcPr>
          <w:p w:rsidR="00986DEA" w:rsidRPr="0013664C" w:rsidRDefault="00986DEA" w:rsidP="00A21938">
            <w:pPr>
              <w:rPr>
                <w:sz w:val="22"/>
                <w:szCs w:val="22"/>
              </w:rPr>
            </w:pPr>
            <w:r w:rsidRPr="0013664C">
              <w:rPr>
                <w:sz w:val="22"/>
                <w:szCs w:val="22"/>
              </w:rPr>
              <w:t>Технология дуговой наплавки деталей</w:t>
            </w:r>
          </w:p>
        </w:tc>
        <w:tc>
          <w:tcPr>
            <w:tcW w:w="1172" w:type="dxa"/>
            <w:vMerge/>
          </w:tcPr>
          <w:p w:rsidR="00986DEA" w:rsidRPr="0013664C" w:rsidRDefault="00986DEA" w:rsidP="00A21938">
            <w:pPr>
              <w:jc w:val="center"/>
              <w:rPr>
                <w:sz w:val="22"/>
                <w:szCs w:val="22"/>
              </w:rPr>
            </w:pPr>
          </w:p>
        </w:tc>
        <w:tc>
          <w:tcPr>
            <w:tcW w:w="907" w:type="dxa"/>
          </w:tcPr>
          <w:p w:rsidR="00986DEA" w:rsidRDefault="00986DEA" w:rsidP="00341BF4">
            <w:pPr>
              <w:jc w:val="center"/>
            </w:pPr>
            <w:r w:rsidRPr="00387EC4">
              <w:rPr>
                <w:color w:val="auto"/>
                <w:sz w:val="22"/>
                <w:szCs w:val="22"/>
              </w:rPr>
              <w:t>28</w:t>
            </w:r>
          </w:p>
        </w:tc>
        <w:tc>
          <w:tcPr>
            <w:tcW w:w="851" w:type="dxa"/>
          </w:tcPr>
          <w:p w:rsidR="00986DEA" w:rsidRDefault="00986DEA" w:rsidP="00341BF4">
            <w:pPr>
              <w:jc w:val="center"/>
            </w:pPr>
            <w:r w:rsidRPr="00951C25">
              <w:rPr>
                <w:sz w:val="22"/>
                <w:szCs w:val="22"/>
              </w:rPr>
              <w:t>8</w:t>
            </w:r>
          </w:p>
        </w:tc>
        <w:tc>
          <w:tcPr>
            <w:tcW w:w="1134" w:type="dxa"/>
            <w:vAlign w:val="center"/>
          </w:tcPr>
          <w:p w:rsidR="00986DEA" w:rsidRPr="0013664C" w:rsidRDefault="00986DEA" w:rsidP="00670031">
            <w:pPr>
              <w:jc w:val="center"/>
              <w:rPr>
                <w:sz w:val="22"/>
                <w:szCs w:val="22"/>
              </w:rPr>
            </w:pPr>
            <w:r>
              <w:rPr>
                <w:sz w:val="22"/>
                <w:szCs w:val="22"/>
              </w:rPr>
              <w:t>20</w:t>
            </w:r>
          </w:p>
        </w:tc>
        <w:tc>
          <w:tcPr>
            <w:tcW w:w="1356" w:type="dxa"/>
            <w:vAlign w:val="center"/>
          </w:tcPr>
          <w:p w:rsidR="00986DEA" w:rsidRPr="0013664C" w:rsidRDefault="00986DEA" w:rsidP="00A21938">
            <w:pPr>
              <w:jc w:val="center"/>
              <w:rPr>
                <w:sz w:val="22"/>
                <w:szCs w:val="22"/>
              </w:rPr>
            </w:pPr>
            <w:r>
              <w:rPr>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9F1131" w:rsidRDefault="00986DEA" w:rsidP="005159A2">
            <w:pPr>
              <w:jc w:val="center"/>
              <w:rPr>
                <w:color w:val="auto"/>
                <w:sz w:val="22"/>
                <w:szCs w:val="22"/>
              </w:rPr>
            </w:pPr>
            <w:r>
              <w:rPr>
                <w:color w:val="auto"/>
                <w:sz w:val="22"/>
                <w:szCs w:val="22"/>
              </w:rPr>
              <w:t>20</w:t>
            </w:r>
          </w:p>
        </w:tc>
        <w:tc>
          <w:tcPr>
            <w:tcW w:w="899" w:type="dxa"/>
            <w:vAlign w:val="center"/>
          </w:tcPr>
          <w:p w:rsidR="00986DEA" w:rsidRPr="0013664C" w:rsidRDefault="00986DEA" w:rsidP="00A21938">
            <w:pPr>
              <w:jc w:val="center"/>
              <w:rPr>
                <w:sz w:val="22"/>
                <w:szCs w:val="22"/>
              </w:rPr>
            </w:pPr>
          </w:p>
        </w:tc>
      </w:tr>
      <w:tr w:rsidR="00986DEA" w:rsidRPr="0013664C" w:rsidTr="005159A2">
        <w:trPr>
          <w:trHeight w:val="330"/>
          <w:jc w:val="center"/>
        </w:trPr>
        <w:tc>
          <w:tcPr>
            <w:tcW w:w="1304" w:type="dxa"/>
            <w:vAlign w:val="center"/>
          </w:tcPr>
          <w:p w:rsidR="00986DEA" w:rsidRPr="0013664C" w:rsidRDefault="00986DEA" w:rsidP="00A21938">
            <w:pPr>
              <w:rPr>
                <w:sz w:val="22"/>
                <w:szCs w:val="22"/>
              </w:rPr>
            </w:pPr>
            <w:r w:rsidRPr="0013664C">
              <w:rPr>
                <w:sz w:val="22"/>
                <w:szCs w:val="22"/>
              </w:rPr>
              <w:t>МДК 03. 03</w:t>
            </w:r>
          </w:p>
        </w:tc>
        <w:tc>
          <w:tcPr>
            <w:tcW w:w="3076" w:type="dxa"/>
          </w:tcPr>
          <w:p w:rsidR="00986DEA" w:rsidRPr="0013664C" w:rsidRDefault="00986DEA" w:rsidP="00A21938">
            <w:pPr>
              <w:rPr>
                <w:sz w:val="22"/>
                <w:szCs w:val="22"/>
              </w:rPr>
            </w:pPr>
            <w:r w:rsidRPr="0013664C">
              <w:rPr>
                <w:sz w:val="22"/>
                <w:szCs w:val="22"/>
              </w:rPr>
              <w:t>Технология газовой наплавки</w:t>
            </w:r>
          </w:p>
        </w:tc>
        <w:tc>
          <w:tcPr>
            <w:tcW w:w="1172" w:type="dxa"/>
            <w:vMerge/>
          </w:tcPr>
          <w:p w:rsidR="00986DEA" w:rsidRPr="0013664C" w:rsidRDefault="00986DEA" w:rsidP="00A21938">
            <w:pPr>
              <w:jc w:val="center"/>
              <w:rPr>
                <w:sz w:val="22"/>
                <w:szCs w:val="22"/>
              </w:rPr>
            </w:pPr>
          </w:p>
        </w:tc>
        <w:tc>
          <w:tcPr>
            <w:tcW w:w="907" w:type="dxa"/>
          </w:tcPr>
          <w:p w:rsidR="00986DEA" w:rsidRDefault="00986DEA" w:rsidP="00341BF4">
            <w:pPr>
              <w:jc w:val="center"/>
            </w:pPr>
            <w:r w:rsidRPr="00387EC4">
              <w:rPr>
                <w:color w:val="auto"/>
                <w:sz w:val="22"/>
                <w:szCs w:val="22"/>
              </w:rPr>
              <w:t>28</w:t>
            </w:r>
          </w:p>
        </w:tc>
        <w:tc>
          <w:tcPr>
            <w:tcW w:w="851" w:type="dxa"/>
          </w:tcPr>
          <w:p w:rsidR="00986DEA" w:rsidRDefault="00986DEA" w:rsidP="00341BF4">
            <w:pPr>
              <w:jc w:val="center"/>
            </w:pPr>
            <w:r w:rsidRPr="00951C25">
              <w:rPr>
                <w:sz w:val="22"/>
                <w:szCs w:val="22"/>
              </w:rPr>
              <w:t>8</w:t>
            </w:r>
          </w:p>
        </w:tc>
        <w:tc>
          <w:tcPr>
            <w:tcW w:w="1134" w:type="dxa"/>
            <w:vAlign w:val="center"/>
          </w:tcPr>
          <w:p w:rsidR="00986DEA" w:rsidRPr="001C6FEC" w:rsidRDefault="00986DEA" w:rsidP="00412660">
            <w:pPr>
              <w:jc w:val="center"/>
              <w:rPr>
                <w:color w:val="auto"/>
                <w:sz w:val="22"/>
                <w:szCs w:val="22"/>
              </w:rPr>
            </w:pPr>
            <w:r>
              <w:rPr>
                <w:color w:val="auto"/>
                <w:sz w:val="22"/>
                <w:szCs w:val="22"/>
              </w:rPr>
              <w:t>2</w:t>
            </w:r>
            <w:r w:rsidRPr="001C6FEC">
              <w:rPr>
                <w:color w:val="auto"/>
                <w:sz w:val="22"/>
                <w:szCs w:val="22"/>
              </w:rPr>
              <w:t>0</w:t>
            </w:r>
          </w:p>
        </w:tc>
        <w:tc>
          <w:tcPr>
            <w:tcW w:w="1356" w:type="dxa"/>
            <w:vAlign w:val="center"/>
          </w:tcPr>
          <w:p w:rsidR="00986DEA" w:rsidRPr="0013664C" w:rsidRDefault="00986DEA" w:rsidP="00A21938">
            <w:pPr>
              <w:jc w:val="center"/>
              <w:rPr>
                <w:sz w:val="22"/>
                <w:szCs w:val="22"/>
              </w:rPr>
            </w:pPr>
            <w:r>
              <w:rPr>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9F1131" w:rsidRDefault="00986DEA" w:rsidP="00C22AC8">
            <w:pPr>
              <w:jc w:val="center"/>
              <w:rPr>
                <w:color w:val="auto"/>
                <w:sz w:val="22"/>
                <w:szCs w:val="22"/>
              </w:rPr>
            </w:pPr>
            <w:r>
              <w:rPr>
                <w:color w:val="auto"/>
                <w:sz w:val="22"/>
                <w:szCs w:val="22"/>
              </w:rPr>
              <w:t>20</w:t>
            </w:r>
          </w:p>
        </w:tc>
        <w:tc>
          <w:tcPr>
            <w:tcW w:w="899" w:type="dxa"/>
            <w:vAlign w:val="center"/>
          </w:tcPr>
          <w:p w:rsidR="00986DEA" w:rsidRPr="0013664C" w:rsidRDefault="00986DEA" w:rsidP="00A21938">
            <w:pPr>
              <w:jc w:val="center"/>
              <w:rPr>
                <w:sz w:val="22"/>
                <w:szCs w:val="22"/>
              </w:rPr>
            </w:pPr>
          </w:p>
        </w:tc>
      </w:tr>
      <w:tr w:rsidR="00986DEA" w:rsidRPr="0013664C" w:rsidTr="005159A2">
        <w:trPr>
          <w:trHeight w:val="330"/>
          <w:jc w:val="center"/>
        </w:trPr>
        <w:tc>
          <w:tcPr>
            <w:tcW w:w="1304" w:type="dxa"/>
            <w:vAlign w:val="center"/>
          </w:tcPr>
          <w:p w:rsidR="00986DEA" w:rsidRPr="0013664C" w:rsidRDefault="00986DEA" w:rsidP="00A21938">
            <w:pPr>
              <w:rPr>
                <w:sz w:val="22"/>
                <w:szCs w:val="22"/>
              </w:rPr>
            </w:pPr>
            <w:r w:rsidRPr="0013664C">
              <w:rPr>
                <w:sz w:val="22"/>
                <w:szCs w:val="22"/>
              </w:rPr>
              <w:t>МДК 03. 04</w:t>
            </w:r>
          </w:p>
        </w:tc>
        <w:tc>
          <w:tcPr>
            <w:tcW w:w="3076" w:type="dxa"/>
          </w:tcPr>
          <w:p w:rsidR="00986DEA" w:rsidRPr="0013664C" w:rsidRDefault="00986DEA" w:rsidP="00A21938">
            <w:pPr>
              <w:rPr>
                <w:sz w:val="22"/>
                <w:szCs w:val="22"/>
              </w:rPr>
            </w:pPr>
            <w:r w:rsidRPr="0013664C">
              <w:rPr>
                <w:sz w:val="22"/>
                <w:szCs w:val="22"/>
              </w:rPr>
              <w:t>Технология автоматического и автоматизированного наплавления</w:t>
            </w:r>
          </w:p>
        </w:tc>
        <w:tc>
          <w:tcPr>
            <w:tcW w:w="1172" w:type="dxa"/>
            <w:vMerge/>
          </w:tcPr>
          <w:p w:rsidR="00986DEA" w:rsidRPr="0013664C" w:rsidRDefault="00986DEA" w:rsidP="00A21938">
            <w:pPr>
              <w:jc w:val="center"/>
              <w:rPr>
                <w:sz w:val="22"/>
                <w:szCs w:val="22"/>
              </w:rPr>
            </w:pPr>
          </w:p>
        </w:tc>
        <w:tc>
          <w:tcPr>
            <w:tcW w:w="907" w:type="dxa"/>
          </w:tcPr>
          <w:p w:rsidR="00986DEA" w:rsidRDefault="00986DEA" w:rsidP="00341BF4">
            <w:pPr>
              <w:jc w:val="center"/>
            </w:pPr>
            <w:r w:rsidRPr="00387EC4">
              <w:rPr>
                <w:color w:val="auto"/>
                <w:sz w:val="22"/>
                <w:szCs w:val="22"/>
              </w:rPr>
              <w:t>28</w:t>
            </w:r>
          </w:p>
        </w:tc>
        <w:tc>
          <w:tcPr>
            <w:tcW w:w="851" w:type="dxa"/>
          </w:tcPr>
          <w:p w:rsidR="00986DEA" w:rsidRDefault="00986DEA" w:rsidP="00341BF4">
            <w:pPr>
              <w:jc w:val="center"/>
            </w:pPr>
            <w:r w:rsidRPr="00951C25">
              <w:rPr>
                <w:sz w:val="22"/>
                <w:szCs w:val="22"/>
              </w:rPr>
              <w:t>8</w:t>
            </w:r>
          </w:p>
        </w:tc>
        <w:tc>
          <w:tcPr>
            <w:tcW w:w="1134" w:type="dxa"/>
            <w:vAlign w:val="center"/>
          </w:tcPr>
          <w:p w:rsidR="00986DEA" w:rsidRPr="001C6FEC" w:rsidRDefault="00986DEA" w:rsidP="00017CDE">
            <w:pPr>
              <w:jc w:val="center"/>
              <w:rPr>
                <w:color w:val="auto"/>
                <w:sz w:val="22"/>
                <w:szCs w:val="22"/>
              </w:rPr>
            </w:pPr>
            <w:r>
              <w:rPr>
                <w:color w:val="auto"/>
                <w:sz w:val="22"/>
                <w:szCs w:val="22"/>
              </w:rPr>
              <w:t>2</w:t>
            </w:r>
            <w:r w:rsidRPr="001C6FEC">
              <w:rPr>
                <w:color w:val="auto"/>
                <w:sz w:val="22"/>
                <w:szCs w:val="22"/>
              </w:rPr>
              <w:t>0</w:t>
            </w:r>
          </w:p>
        </w:tc>
        <w:tc>
          <w:tcPr>
            <w:tcW w:w="1356" w:type="dxa"/>
            <w:vAlign w:val="center"/>
          </w:tcPr>
          <w:p w:rsidR="00986DEA" w:rsidRPr="0013664C" w:rsidRDefault="00986DEA" w:rsidP="00A21938">
            <w:pPr>
              <w:jc w:val="center"/>
              <w:rPr>
                <w:sz w:val="22"/>
                <w:szCs w:val="22"/>
              </w:rPr>
            </w:pPr>
            <w:r>
              <w:rPr>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9F1131" w:rsidRDefault="00986DEA" w:rsidP="00C22AC8">
            <w:pPr>
              <w:jc w:val="center"/>
              <w:rPr>
                <w:color w:val="auto"/>
                <w:sz w:val="22"/>
                <w:szCs w:val="22"/>
              </w:rPr>
            </w:pPr>
            <w:r>
              <w:rPr>
                <w:color w:val="auto"/>
                <w:sz w:val="22"/>
                <w:szCs w:val="22"/>
              </w:rPr>
              <w:t>20</w:t>
            </w:r>
          </w:p>
        </w:tc>
        <w:tc>
          <w:tcPr>
            <w:tcW w:w="899" w:type="dxa"/>
            <w:vAlign w:val="center"/>
          </w:tcPr>
          <w:p w:rsidR="00986DEA" w:rsidRPr="0013664C" w:rsidRDefault="00986DEA" w:rsidP="00A21938">
            <w:pPr>
              <w:jc w:val="center"/>
              <w:rPr>
                <w:sz w:val="22"/>
                <w:szCs w:val="22"/>
              </w:rPr>
            </w:pPr>
          </w:p>
        </w:tc>
      </w:tr>
      <w:tr w:rsidR="00986DEA" w:rsidRPr="0013664C" w:rsidTr="00042CF4">
        <w:trPr>
          <w:trHeight w:val="330"/>
          <w:jc w:val="center"/>
        </w:trPr>
        <w:tc>
          <w:tcPr>
            <w:tcW w:w="1304" w:type="dxa"/>
            <w:vAlign w:val="center"/>
          </w:tcPr>
          <w:p w:rsidR="00986DEA" w:rsidRPr="0013664C" w:rsidRDefault="00986DEA" w:rsidP="00A21938">
            <w:pPr>
              <w:rPr>
                <w:sz w:val="22"/>
                <w:szCs w:val="22"/>
              </w:rPr>
            </w:pPr>
            <w:r w:rsidRPr="0013664C">
              <w:rPr>
                <w:sz w:val="22"/>
                <w:szCs w:val="22"/>
              </w:rPr>
              <w:t>УП.03</w:t>
            </w:r>
          </w:p>
        </w:tc>
        <w:tc>
          <w:tcPr>
            <w:tcW w:w="3076" w:type="dxa"/>
            <w:vAlign w:val="center"/>
          </w:tcPr>
          <w:p w:rsidR="00986DEA" w:rsidRPr="0013664C" w:rsidRDefault="00986DEA" w:rsidP="00A21938">
            <w:pPr>
              <w:rPr>
                <w:sz w:val="22"/>
                <w:szCs w:val="22"/>
              </w:rPr>
            </w:pPr>
            <w:r w:rsidRPr="0013664C">
              <w:rPr>
                <w:sz w:val="22"/>
                <w:szCs w:val="22"/>
              </w:rPr>
              <w:t>Учебная практика</w:t>
            </w:r>
          </w:p>
        </w:tc>
        <w:tc>
          <w:tcPr>
            <w:tcW w:w="1172" w:type="dxa"/>
            <w:vAlign w:val="center"/>
          </w:tcPr>
          <w:p w:rsidR="00986DEA" w:rsidRPr="0013664C" w:rsidRDefault="00986DEA" w:rsidP="00A21938">
            <w:pPr>
              <w:jc w:val="center"/>
              <w:rPr>
                <w:sz w:val="22"/>
                <w:szCs w:val="22"/>
              </w:rPr>
            </w:pPr>
            <w:r w:rsidRPr="0013664C">
              <w:rPr>
                <w:sz w:val="22"/>
                <w:szCs w:val="22"/>
              </w:rPr>
              <w:t>-,-,-,-,дз</w:t>
            </w:r>
            <w:r>
              <w:rPr>
                <w:sz w:val="22"/>
                <w:szCs w:val="22"/>
              </w:rPr>
              <w:t>,-</w:t>
            </w:r>
          </w:p>
        </w:tc>
        <w:tc>
          <w:tcPr>
            <w:tcW w:w="907" w:type="dxa"/>
            <w:vAlign w:val="center"/>
          </w:tcPr>
          <w:p w:rsidR="00986DEA" w:rsidRPr="009F1131" w:rsidRDefault="00986DEA" w:rsidP="00A21938">
            <w:pPr>
              <w:jc w:val="center"/>
              <w:rPr>
                <w:sz w:val="22"/>
                <w:szCs w:val="22"/>
              </w:rPr>
            </w:pPr>
            <w:r>
              <w:rPr>
                <w:sz w:val="22"/>
                <w:szCs w:val="22"/>
              </w:rPr>
              <w:t>96</w:t>
            </w:r>
          </w:p>
        </w:tc>
        <w:tc>
          <w:tcPr>
            <w:tcW w:w="851" w:type="dxa"/>
            <w:vAlign w:val="center"/>
          </w:tcPr>
          <w:p w:rsidR="00986DEA" w:rsidRPr="009F1131" w:rsidRDefault="00986DEA" w:rsidP="00A21938">
            <w:pPr>
              <w:jc w:val="center"/>
              <w:rPr>
                <w:sz w:val="22"/>
                <w:szCs w:val="22"/>
              </w:rPr>
            </w:pPr>
          </w:p>
        </w:tc>
        <w:tc>
          <w:tcPr>
            <w:tcW w:w="1134" w:type="dxa"/>
            <w:vAlign w:val="center"/>
          </w:tcPr>
          <w:p w:rsidR="00986DEA" w:rsidRPr="009F1131" w:rsidRDefault="00986DEA" w:rsidP="00A21938">
            <w:pPr>
              <w:jc w:val="center"/>
              <w:rPr>
                <w:sz w:val="22"/>
                <w:szCs w:val="22"/>
              </w:rPr>
            </w:pPr>
            <w:r>
              <w:rPr>
                <w:sz w:val="22"/>
                <w:szCs w:val="22"/>
              </w:rPr>
              <w:t>96</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0E0B26" w:rsidRDefault="00986DEA" w:rsidP="00C26E94">
            <w:pPr>
              <w:jc w:val="center"/>
              <w:rPr>
                <w:color w:val="FF0000"/>
                <w:sz w:val="22"/>
                <w:szCs w:val="22"/>
              </w:rPr>
            </w:pPr>
            <w:r w:rsidRPr="000E0B26">
              <w:rPr>
                <w:color w:val="FF0000"/>
                <w:sz w:val="22"/>
                <w:szCs w:val="22"/>
              </w:rPr>
              <w:t>96</w:t>
            </w:r>
            <w:r>
              <w:rPr>
                <w:color w:val="FF0000"/>
                <w:sz w:val="22"/>
                <w:szCs w:val="22"/>
              </w:rPr>
              <w:t xml:space="preserve">  </w:t>
            </w:r>
          </w:p>
        </w:tc>
        <w:tc>
          <w:tcPr>
            <w:tcW w:w="899" w:type="dxa"/>
            <w:vAlign w:val="center"/>
          </w:tcPr>
          <w:p w:rsidR="00986DEA" w:rsidRPr="0013664C" w:rsidRDefault="00986DEA" w:rsidP="00A21938">
            <w:pPr>
              <w:jc w:val="center"/>
              <w:rPr>
                <w:sz w:val="22"/>
                <w:szCs w:val="22"/>
              </w:rPr>
            </w:pPr>
          </w:p>
        </w:tc>
      </w:tr>
      <w:tr w:rsidR="00986DEA" w:rsidRPr="0013664C" w:rsidTr="00042CF4">
        <w:trPr>
          <w:trHeight w:val="330"/>
          <w:jc w:val="center"/>
        </w:trPr>
        <w:tc>
          <w:tcPr>
            <w:tcW w:w="1304" w:type="dxa"/>
            <w:vAlign w:val="center"/>
          </w:tcPr>
          <w:p w:rsidR="00986DEA" w:rsidRPr="0013664C" w:rsidRDefault="00986DEA" w:rsidP="00A21938">
            <w:pPr>
              <w:rPr>
                <w:sz w:val="22"/>
                <w:szCs w:val="22"/>
              </w:rPr>
            </w:pPr>
            <w:r w:rsidRPr="0013664C">
              <w:rPr>
                <w:sz w:val="22"/>
                <w:szCs w:val="22"/>
              </w:rPr>
              <w:t>ПП.03</w:t>
            </w:r>
          </w:p>
        </w:tc>
        <w:tc>
          <w:tcPr>
            <w:tcW w:w="3076" w:type="dxa"/>
            <w:vAlign w:val="center"/>
          </w:tcPr>
          <w:p w:rsidR="00986DEA" w:rsidRPr="0013664C" w:rsidRDefault="00986DEA" w:rsidP="00A21938">
            <w:pPr>
              <w:rPr>
                <w:sz w:val="22"/>
                <w:szCs w:val="22"/>
              </w:rPr>
            </w:pPr>
            <w:r w:rsidRPr="0013664C">
              <w:rPr>
                <w:sz w:val="22"/>
                <w:szCs w:val="22"/>
              </w:rPr>
              <w:t xml:space="preserve"> Производственная практика</w:t>
            </w:r>
          </w:p>
        </w:tc>
        <w:tc>
          <w:tcPr>
            <w:tcW w:w="1172" w:type="dxa"/>
            <w:vAlign w:val="center"/>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vAlign w:val="center"/>
          </w:tcPr>
          <w:p w:rsidR="00986DEA" w:rsidRPr="009F1131" w:rsidRDefault="00986DEA" w:rsidP="00670031">
            <w:pPr>
              <w:jc w:val="center"/>
              <w:rPr>
                <w:sz w:val="22"/>
                <w:szCs w:val="22"/>
              </w:rPr>
            </w:pPr>
            <w:r>
              <w:rPr>
                <w:sz w:val="22"/>
                <w:szCs w:val="22"/>
              </w:rPr>
              <w:t>180</w:t>
            </w:r>
          </w:p>
        </w:tc>
        <w:tc>
          <w:tcPr>
            <w:tcW w:w="851" w:type="dxa"/>
            <w:vAlign w:val="center"/>
          </w:tcPr>
          <w:p w:rsidR="00986DEA" w:rsidRPr="009F1131" w:rsidRDefault="00986DEA" w:rsidP="00A21938">
            <w:pPr>
              <w:jc w:val="center"/>
              <w:rPr>
                <w:sz w:val="22"/>
                <w:szCs w:val="22"/>
              </w:rPr>
            </w:pPr>
          </w:p>
        </w:tc>
        <w:tc>
          <w:tcPr>
            <w:tcW w:w="1134" w:type="dxa"/>
            <w:vAlign w:val="center"/>
          </w:tcPr>
          <w:p w:rsidR="00986DEA" w:rsidRPr="009F1131" w:rsidRDefault="00986DEA" w:rsidP="00670031">
            <w:pPr>
              <w:jc w:val="center"/>
              <w:rPr>
                <w:sz w:val="22"/>
                <w:szCs w:val="22"/>
              </w:rPr>
            </w:pPr>
            <w:r>
              <w:rPr>
                <w:sz w:val="22"/>
                <w:szCs w:val="22"/>
              </w:rPr>
              <w:t>180</w:t>
            </w:r>
          </w:p>
        </w:tc>
        <w:tc>
          <w:tcPr>
            <w:tcW w:w="1356" w:type="dxa"/>
            <w:vAlign w:val="center"/>
          </w:tcPr>
          <w:p w:rsidR="00986DEA" w:rsidRPr="009F1131" w:rsidRDefault="00986DEA" w:rsidP="00A21938">
            <w:pPr>
              <w:jc w:val="center"/>
              <w:rPr>
                <w:sz w:val="22"/>
                <w:szCs w:val="22"/>
              </w:rPr>
            </w:pPr>
          </w:p>
        </w:tc>
        <w:tc>
          <w:tcPr>
            <w:tcW w:w="912" w:type="dxa"/>
            <w:vAlign w:val="center"/>
          </w:tcPr>
          <w:p w:rsidR="00986DEA" w:rsidRPr="009F1131" w:rsidRDefault="00986DEA" w:rsidP="00A21938">
            <w:pPr>
              <w:jc w:val="center"/>
              <w:rPr>
                <w:sz w:val="22"/>
                <w:szCs w:val="22"/>
              </w:rPr>
            </w:pPr>
          </w:p>
        </w:tc>
        <w:tc>
          <w:tcPr>
            <w:tcW w:w="799" w:type="dxa"/>
            <w:vAlign w:val="center"/>
          </w:tcPr>
          <w:p w:rsidR="00986DEA" w:rsidRPr="009F1131" w:rsidRDefault="00986DEA" w:rsidP="00A21938">
            <w:pPr>
              <w:jc w:val="center"/>
              <w:rPr>
                <w:sz w:val="22"/>
                <w:szCs w:val="22"/>
              </w:rPr>
            </w:pPr>
          </w:p>
        </w:tc>
        <w:tc>
          <w:tcPr>
            <w:tcW w:w="811" w:type="dxa"/>
            <w:vAlign w:val="center"/>
          </w:tcPr>
          <w:p w:rsidR="00986DEA" w:rsidRPr="009F1131" w:rsidRDefault="00986DEA" w:rsidP="00A21938">
            <w:pPr>
              <w:jc w:val="center"/>
              <w:rPr>
                <w:sz w:val="22"/>
                <w:szCs w:val="22"/>
              </w:rPr>
            </w:pPr>
          </w:p>
        </w:tc>
        <w:tc>
          <w:tcPr>
            <w:tcW w:w="899" w:type="dxa"/>
            <w:vAlign w:val="center"/>
          </w:tcPr>
          <w:p w:rsidR="00986DEA" w:rsidRPr="009F1131" w:rsidRDefault="00986DEA" w:rsidP="00A21938">
            <w:pPr>
              <w:jc w:val="center"/>
              <w:rPr>
                <w:sz w:val="22"/>
                <w:szCs w:val="22"/>
              </w:rPr>
            </w:pPr>
          </w:p>
        </w:tc>
        <w:tc>
          <w:tcPr>
            <w:tcW w:w="893" w:type="dxa"/>
            <w:vAlign w:val="center"/>
          </w:tcPr>
          <w:p w:rsidR="00986DEA" w:rsidRPr="009F1131" w:rsidRDefault="00986DEA" w:rsidP="00A21938">
            <w:pPr>
              <w:jc w:val="center"/>
              <w:rPr>
                <w:sz w:val="22"/>
                <w:szCs w:val="22"/>
              </w:rPr>
            </w:pPr>
          </w:p>
        </w:tc>
        <w:tc>
          <w:tcPr>
            <w:tcW w:w="899" w:type="dxa"/>
            <w:vAlign w:val="center"/>
          </w:tcPr>
          <w:p w:rsidR="00986DEA" w:rsidRPr="009F1131" w:rsidRDefault="00986DEA" w:rsidP="00A21938">
            <w:pPr>
              <w:jc w:val="center"/>
              <w:rPr>
                <w:sz w:val="22"/>
                <w:szCs w:val="22"/>
              </w:rPr>
            </w:pPr>
            <w:r>
              <w:rPr>
                <w:sz w:val="22"/>
                <w:szCs w:val="22"/>
              </w:rPr>
              <w:t>180</w:t>
            </w:r>
          </w:p>
        </w:tc>
      </w:tr>
      <w:tr w:rsidR="00986DEA" w:rsidRPr="0013664C" w:rsidTr="00042CF4">
        <w:trPr>
          <w:trHeight w:val="330"/>
          <w:jc w:val="center"/>
        </w:trPr>
        <w:tc>
          <w:tcPr>
            <w:tcW w:w="1304" w:type="dxa"/>
            <w:vAlign w:val="center"/>
          </w:tcPr>
          <w:p w:rsidR="00986DEA" w:rsidRPr="0013664C" w:rsidRDefault="00986DEA" w:rsidP="00A21938">
            <w:pPr>
              <w:rPr>
                <w:sz w:val="22"/>
                <w:szCs w:val="22"/>
              </w:rPr>
            </w:pPr>
            <w:r w:rsidRPr="0013664C">
              <w:rPr>
                <w:b/>
                <w:i/>
                <w:sz w:val="22"/>
                <w:szCs w:val="22"/>
              </w:rPr>
              <w:t>ПМ.04</w:t>
            </w:r>
          </w:p>
        </w:tc>
        <w:tc>
          <w:tcPr>
            <w:tcW w:w="3076" w:type="dxa"/>
          </w:tcPr>
          <w:p w:rsidR="00986DEA" w:rsidRPr="0013664C" w:rsidRDefault="00986DEA" w:rsidP="00A21938">
            <w:pPr>
              <w:rPr>
                <w:b/>
                <w:sz w:val="22"/>
                <w:szCs w:val="22"/>
              </w:rPr>
            </w:pPr>
            <w:r w:rsidRPr="0013664C">
              <w:rPr>
                <w:b/>
                <w:color w:val="auto"/>
                <w:sz w:val="22"/>
                <w:szCs w:val="22"/>
              </w:rPr>
              <w:t>Дефектация сварных швов и контроль качества сварных соединений</w:t>
            </w:r>
            <w:r>
              <w:rPr>
                <w:b/>
                <w:color w:val="auto"/>
                <w:sz w:val="22"/>
                <w:szCs w:val="22"/>
              </w:rPr>
              <w:t xml:space="preserve">* </w:t>
            </w:r>
          </w:p>
        </w:tc>
        <w:tc>
          <w:tcPr>
            <w:tcW w:w="1172" w:type="dxa"/>
            <w:vAlign w:val="center"/>
          </w:tcPr>
          <w:p w:rsidR="00986DEA" w:rsidRPr="0013664C" w:rsidRDefault="00986DEA" w:rsidP="00A21938">
            <w:pPr>
              <w:jc w:val="center"/>
              <w:rPr>
                <w:sz w:val="22"/>
                <w:szCs w:val="22"/>
              </w:rPr>
            </w:pPr>
            <w:r w:rsidRPr="0013664C">
              <w:rPr>
                <w:sz w:val="22"/>
                <w:szCs w:val="22"/>
              </w:rPr>
              <w:t>Э (к)</w:t>
            </w:r>
            <w:r>
              <w:rPr>
                <w:sz w:val="22"/>
                <w:szCs w:val="22"/>
              </w:rPr>
              <w:t xml:space="preserve">* </w:t>
            </w:r>
          </w:p>
        </w:tc>
        <w:tc>
          <w:tcPr>
            <w:tcW w:w="907" w:type="dxa"/>
            <w:vAlign w:val="center"/>
          </w:tcPr>
          <w:p w:rsidR="00986DEA" w:rsidRPr="0013664C" w:rsidRDefault="00986DEA" w:rsidP="00C60F7D">
            <w:pPr>
              <w:jc w:val="center"/>
              <w:rPr>
                <w:b/>
                <w:sz w:val="22"/>
                <w:szCs w:val="22"/>
              </w:rPr>
            </w:pPr>
            <w:r>
              <w:rPr>
                <w:b/>
                <w:sz w:val="22"/>
                <w:szCs w:val="22"/>
              </w:rPr>
              <w:t>262</w:t>
            </w:r>
          </w:p>
        </w:tc>
        <w:tc>
          <w:tcPr>
            <w:tcW w:w="851" w:type="dxa"/>
            <w:vAlign w:val="center"/>
          </w:tcPr>
          <w:p w:rsidR="00986DEA" w:rsidRPr="0013664C" w:rsidRDefault="00986DEA" w:rsidP="0086026B">
            <w:pPr>
              <w:jc w:val="center"/>
              <w:rPr>
                <w:b/>
                <w:sz w:val="22"/>
                <w:szCs w:val="22"/>
              </w:rPr>
            </w:pPr>
            <w:r>
              <w:rPr>
                <w:b/>
                <w:sz w:val="22"/>
                <w:szCs w:val="22"/>
              </w:rPr>
              <w:t>10</w:t>
            </w:r>
          </w:p>
        </w:tc>
        <w:tc>
          <w:tcPr>
            <w:tcW w:w="1134" w:type="dxa"/>
            <w:vAlign w:val="center"/>
          </w:tcPr>
          <w:p w:rsidR="00986DEA" w:rsidRPr="0013664C" w:rsidRDefault="00986DEA" w:rsidP="00DB62A4">
            <w:pPr>
              <w:jc w:val="center"/>
              <w:rPr>
                <w:b/>
                <w:sz w:val="22"/>
                <w:szCs w:val="22"/>
              </w:rPr>
            </w:pPr>
            <w:r>
              <w:rPr>
                <w:b/>
                <w:sz w:val="22"/>
                <w:szCs w:val="22"/>
              </w:rPr>
              <w:t>252</w:t>
            </w:r>
          </w:p>
        </w:tc>
        <w:tc>
          <w:tcPr>
            <w:tcW w:w="1356" w:type="dxa"/>
            <w:vAlign w:val="center"/>
          </w:tcPr>
          <w:p w:rsidR="00986DEA" w:rsidRPr="0013664C" w:rsidRDefault="00986DEA" w:rsidP="00A21938">
            <w:pPr>
              <w:jc w:val="center"/>
              <w:rPr>
                <w:b/>
                <w:sz w:val="22"/>
                <w:szCs w:val="22"/>
              </w:rPr>
            </w:pPr>
            <w:r>
              <w:rPr>
                <w:b/>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86026B" w:rsidRDefault="00986DEA" w:rsidP="005159A2">
            <w:pPr>
              <w:jc w:val="center"/>
              <w:rPr>
                <w:b/>
                <w:sz w:val="22"/>
                <w:szCs w:val="22"/>
              </w:rPr>
            </w:pPr>
            <w:r>
              <w:rPr>
                <w:b/>
                <w:sz w:val="22"/>
                <w:szCs w:val="22"/>
              </w:rPr>
              <w:t>132</w:t>
            </w:r>
          </w:p>
        </w:tc>
        <w:tc>
          <w:tcPr>
            <w:tcW w:w="899" w:type="dxa"/>
            <w:vAlign w:val="center"/>
          </w:tcPr>
          <w:p w:rsidR="00986DEA" w:rsidRPr="0086026B" w:rsidRDefault="00986DEA" w:rsidP="0086026B">
            <w:pPr>
              <w:jc w:val="center"/>
              <w:rPr>
                <w:b/>
                <w:sz w:val="22"/>
                <w:szCs w:val="22"/>
              </w:rPr>
            </w:pPr>
            <w:r>
              <w:rPr>
                <w:b/>
                <w:sz w:val="22"/>
                <w:szCs w:val="22"/>
              </w:rPr>
              <w:t>120</w:t>
            </w:r>
          </w:p>
        </w:tc>
      </w:tr>
      <w:tr w:rsidR="00986DEA" w:rsidRPr="0013664C" w:rsidTr="00042CF4">
        <w:trPr>
          <w:trHeight w:val="330"/>
          <w:jc w:val="center"/>
        </w:trPr>
        <w:tc>
          <w:tcPr>
            <w:tcW w:w="1304" w:type="dxa"/>
            <w:vAlign w:val="center"/>
          </w:tcPr>
          <w:p w:rsidR="00986DEA" w:rsidRPr="0013664C" w:rsidRDefault="00986DEA" w:rsidP="00A21938">
            <w:pPr>
              <w:rPr>
                <w:b/>
                <w:i/>
                <w:sz w:val="22"/>
                <w:szCs w:val="22"/>
              </w:rPr>
            </w:pPr>
            <w:r w:rsidRPr="0013664C">
              <w:rPr>
                <w:sz w:val="22"/>
                <w:szCs w:val="22"/>
              </w:rPr>
              <w:t>МДК 04. 01</w:t>
            </w:r>
          </w:p>
        </w:tc>
        <w:tc>
          <w:tcPr>
            <w:tcW w:w="3076" w:type="dxa"/>
          </w:tcPr>
          <w:p w:rsidR="00986DEA" w:rsidRPr="0013664C" w:rsidRDefault="00986DEA" w:rsidP="00A21938">
            <w:pPr>
              <w:rPr>
                <w:sz w:val="22"/>
                <w:szCs w:val="22"/>
              </w:rPr>
            </w:pPr>
            <w:r w:rsidRPr="0013664C">
              <w:rPr>
                <w:sz w:val="22"/>
                <w:szCs w:val="22"/>
              </w:rPr>
              <w:t>Дефекты и способы испытания сварных швов</w:t>
            </w:r>
          </w:p>
        </w:tc>
        <w:tc>
          <w:tcPr>
            <w:tcW w:w="1172" w:type="dxa"/>
          </w:tcPr>
          <w:p w:rsidR="00986DEA" w:rsidRPr="0013664C" w:rsidRDefault="00986DEA" w:rsidP="004C5EBD">
            <w:pPr>
              <w:jc w:val="center"/>
              <w:rPr>
                <w:sz w:val="22"/>
                <w:szCs w:val="22"/>
              </w:rPr>
            </w:pPr>
            <w:r>
              <w:rPr>
                <w:sz w:val="22"/>
                <w:szCs w:val="22"/>
              </w:rPr>
              <w:t>-,-,-,-,дз,-</w:t>
            </w:r>
          </w:p>
        </w:tc>
        <w:tc>
          <w:tcPr>
            <w:tcW w:w="907" w:type="dxa"/>
            <w:vAlign w:val="center"/>
          </w:tcPr>
          <w:p w:rsidR="00986DEA" w:rsidRPr="0013664C" w:rsidRDefault="00986DEA" w:rsidP="00A21938">
            <w:pPr>
              <w:jc w:val="center"/>
              <w:rPr>
                <w:sz w:val="22"/>
                <w:szCs w:val="22"/>
              </w:rPr>
            </w:pPr>
            <w:r>
              <w:rPr>
                <w:sz w:val="22"/>
                <w:szCs w:val="22"/>
              </w:rPr>
              <w:t>46</w:t>
            </w:r>
          </w:p>
        </w:tc>
        <w:tc>
          <w:tcPr>
            <w:tcW w:w="851" w:type="dxa"/>
            <w:vAlign w:val="center"/>
          </w:tcPr>
          <w:p w:rsidR="00986DEA" w:rsidRPr="0013664C" w:rsidRDefault="00986DEA" w:rsidP="00341BF4">
            <w:pPr>
              <w:jc w:val="center"/>
              <w:rPr>
                <w:sz w:val="22"/>
                <w:szCs w:val="22"/>
              </w:rPr>
            </w:pPr>
            <w:r>
              <w:rPr>
                <w:sz w:val="22"/>
                <w:szCs w:val="22"/>
              </w:rPr>
              <w:t>10</w:t>
            </w:r>
          </w:p>
        </w:tc>
        <w:tc>
          <w:tcPr>
            <w:tcW w:w="1134" w:type="dxa"/>
            <w:vAlign w:val="center"/>
          </w:tcPr>
          <w:p w:rsidR="00986DEA" w:rsidRPr="0013664C" w:rsidRDefault="00986DEA" w:rsidP="0086026B">
            <w:pPr>
              <w:jc w:val="center"/>
              <w:rPr>
                <w:sz w:val="22"/>
                <w:szCs w:val="22"/>
              </w:rPr>
            </w:pPr>
            <w:r w:rsidRPr="0013664C">
              <w:rPr>
                <w:sz w:val="22"/>
                <w:szCs w:val="22"/>
              </w:rPr>
              <w:t>3</w:t>
            </w:r>
            <w:r>
              <w:rPr>
                <w:sz w:val="22"/>
                <w:szCs w:val="22"/>
              </w:rPr>
              <w:t>6</w:t>
            </w:r>
          </w:p>
        </w:tc>
        <w:tc>
          <w:tcPr>
            <w:tcW w:w="1356" w:type="dxa"/>
            <w:vAlign w:val="center"/>
          </w:tcPr>
          <w:p w:rsidR="00986DEA" w:rsidRPr="0013664C" w:rsidRDefault="00986DEA" w:rsidP="00A21938">
            <w:pPr>
              <w:jc w:val="center"/>
              <w:rPr>
                <w:sz w:val="22"/>
                <w:szCs w:val="22"/>
              </w:rPr>
            </w:pPr>
            <w:r>
              <w:rPr>
                <w:sz w:val="22"/>
                <w:szCs w:val="22"/>
              </w:rPr>
              <w:t>2</w:t>
            </w: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13664C" w:rsidRDefault="00986DEA" w:rsidP="005159A2">
            <w:pPr>
              <w:jc w:val="center"/>
              <w:rPr>
                <w:sz w:val="22"/>
                <w:szCs w:val="22"/>
              </w:rPr>
            </w:pPr>
            <w:r w:rsidRPr="0013664C">
              <w:rPr>
                <w:sz w:val="22"/>
                <w:szCs w:val="22"/>
              </w:rPr>
              <w:t>3</w:t>
            </w:r>
            <w:r>
              <w:rPr>
                <w:sz w:val="22"/>
                <w:szCs w:val="22"/>
              </w:rPr>
              <w:t>6</w:t>
            </w:r>
          </w:p>
        </w:tc>
        <w:tc>
          <w:tcPr>
            <w:tcW w:w="899" w:type="dxa"/>
            <w:vAlign w:val="center"/>
          </w:tcPr>
          <w:p w:rsidR="00986DEA" w:rsidRPr="0013664C" w:rsidRDefault="00986DEA" w:rsidP="0086026B">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УП.</w:t>
            </w:r>
            <w:r w:rsidRPr="0013664C">
              <w:rPr>
                <w:sz w:val="22"/>
                <w:szCs w:val="22"/>
                <w:lang w:val="en-US"/>
              </w:rPr>
              <w:t>0</w:t>
            </w:r>
            <w:r w:rsidRPr="0013664C">
              <w:rPr>
                <w:sz w:val="22"/>
                <w:szCs w:val="22"/>
              </w:rPr>
              <w:t>4</w:t>
            </w:r>
          </w:p>
        </w:tc>
        <w:tc>
          <w:tcPr>
            <w:tcW w:w="3076" w:type="dxa"/>
            <w:vAlign w:val="center"/>
          </w:tcPr>
          <w:p w:rsidR="00986DEA" w:rsidRPr="0013664C" w:rsidRDefault="00986DEA" w:rsidP="00A21938">
            <w:pPr>
              <w:rPr>
                <w:sz w:val="22"/>
                <w:szCs w:val="22"/>
              </w:rPr>
            </w:pPr>
            <w:r w:rsidRPr="0013664C">
              <w:rPr>
                <w:sz w:val="22"/>
                <w:szCs w:val="22"/>
              </w:rPr>
              <w:t>Ученая практика</w:t>
            </w:r>
          </w:p>
        </w:tc>
        <w:tc>
          <w:tcPr>
            <w:tcW w:w="1172" w:type="dxa"/>
            <w:vAlign w:val="center"/>
          </w:tcPr>
          <w:p w:rsidR="00986DEA" w:rsidRPr="0013664C" w:rsidRDefault="00986DEA" w:rsidP="00A21938">
            <w:pPr>
              <w:jc w:val="center"/>
              <w:rPr>
                <w:b/>
                <w:sz w:val="22"/>
                <w:szCs w:val="22"/>
              </w:rPr>
            </w:pPr>
            <w:r>
              <w:rPr>
                <w:sz w:val="22"/>
                <w:szCs w:val="22"/>
              </w:rPr>
              <w:t>-,-,-,-,</w:t>
            </w:r>
            <w:r w:rsidRPr="0013664C">
              <w:rPr>
                <w:sz w:val="22"/>
                <w:szCs w:val="22"/>
              </w:rPr>
              <w:t>дз</w:t>
            </w:r>
            <w:r>
              <w:rPr>
                <w:sz w:val="22"/>
                <w:szCs w:val="22"/>
              </w:rPr>
              <w:t>,-</w:t>
            </w:r>
          </w:p>
        </w:tc>
        <w:tc>
          <w:tcPr>
            <w:tcW w:w="907" w:type="dxa"/>
          </w:tcPr>
          <w:p w:rsidR="00986DEA" w:rsidRPr="0013664C" w:rsidRDefault="00986DEA" w:rsidP="00A21938">
            <w:pPr>
              <w:jc w:val="center"/>
              <w:rPr>
                <w:sz w:val="22"/>
                <w:szCs w:val="22"/>
              </w:rPr>
            </w:pPr>
            <w:r>
              <w:rPr>
                <w:sz w:val="22"/>
                <w:szCs w:val="22"/>
              </w:rPr>
              <w:t>96</w:t>
            </w:r>
          </w:p>
        </w:tc>
        <w:tc>
          <w:tcPr>
            <w:tcW w:w="851" w:type="dxa"/>
            <w:vAlign w:val="center"/>
          </w:tcPr>
          <w:p w:rsidR="00986DEA" w:rsidRPr="0013664C" w:rsidRDefault="00986DEA" w:rsidP="00A21938">
            <w:pPr>
              <w:jc w:val="center"/>
              <w:rPr>
                <w:sz w:val="22"/>
                <w:szCs w:val="22"/>
              </w:rPr>
            </w:pPr>
          </w:p>
        </w:tc>
        <w:tc>
          <w:tcPr>
            <w:tcW w:w="1134" w:type="dxa"/>
            <w:vAlign w:val="center"/>
          </w:tcPr>
          <w:p w:rsidR="00986DEA" w:rsidRPr="00BC0308" w:rsidRDefault="00986DEA" w:rsidP="00017CDE">
            <w:pPr>
              <w:jc w:val="center"/>
              <w:rPr>
                <w:sz w:val="22"/>
                <w:szCs w:val="22"/>
              </w:rPr>
            </w:pPr>
            <w:r>
              <w:rPr>
                <w:sz w:val="22"/>
                <w:szCs w:val="22"/>
              </w:rPr>
              <w:t>96</w:t>
            </w: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BC0308" w:rsidRDefault="00986DEA" w:rsidP="005159A2">
            <w:pPr>
              <w:jc w:val="center"/>
              <w:rPr>
                <w:sz w:val="22"/>
                <w:szCs w:val="22"/>
              </w:rPr>
            </w:pPr>
            <w:r>
              <w:rPr>
                <w:sz w:val="22"/>
                <w:szCs w:val="22"/>
              </w:rPr>
              <w:t>96</w:t>
            </w:r>
          </w:p>
        </w:tc>
        <w:tc>
          <w:tcPr>
            <w:tcW w:w="899" w:type="dxa"/>
            <w:vAlign w:val="center"/>
          </w:tcPr>
          <w:p w:rsidR="00986DEA" w:rsidRPr="00BC0308" w:rsidRDefault="00986DEA" w:rsidP="00A21938">
            <w:pPr>
              <w:jc w:val="center"/>
              <w:rPr>
                <w:sz w:val="22"/>
                <w:szCs w:val="22"/>
              </w:rPr>
            </w:pPr>
          </w:p>
        </w:tc>
      </w:tr>
      <w:tr w:rsidR="00986DEA" w:rsidRPr="0013664C" w:rsidTr="00042CF4">
        <w:trPr>
          <w:trHeight w:val="20"/>
          <w:jc w:val="center"/>
        </w:trPr>
        <w:tc>
          <w:tcPr>
            <w:tcW w:w="1304" w:type="dxa"/>
            <w:vAlign w:val="center"/>
          </w:tcPr>
          <w:p w:rsidR="00986DEA" w:rsidRPr="0013664C" w:rsidRDefault="00986DEA" w:rsidP="00A21938">
            <w:pPr>
              <w:rPr>
                <w:sz w:val="22"/>
                <w:szCs w:val="22"/>
              </w:rPr>
            </w:pPr>
            <w:r w:rsidRPr="0013664C">
              <w:rPr>
                <w:sz w:val="22"/>
                <w:szCs w:val="22"/>
              </w:rPr>
              <w:t>ПП.04</w:t>
            </w:r>
          </w:p>
        </w:tc>
        <w:tc>
          <w:tcPr>
            <w:tcW w:w="3076" w:type="dxa"/>
            <w:vAlign w:val="center"/>
          </w:tcPr>
          <w:p w:rsidR="00986DEA" w:rsidRPr="0013664C" w:rsidRDefault="00986DEA" w:rsidP="00A21938">
            <w:pPr>
              <w:rPr>
                <w:sz w:val="22"/>
                <w:szCs w:val="22"/>
              </w:rPr>
            </w:pPr>
            <w:r w:rsidRPr="0013664C">
              <w:rPr>
                <w:sz w:val="22"/>
                <w:szCs w:val="22"/>
              </w:rPr>
              <w:t>Производственная практика</w:t>
            </w:r>
          </w:p>
        </w:tc>
        <w:tc>
          <w:tcPr>
            <w:tcW w:w="1172" w:type="dxa"/>
            <w:vAlign w:val="center"/>
          </w:tcPr>
          <w:p w:rsidR="00986DEA" w:rsidRPr="0013664C" w:rsidRDefault="00986DEA" w:rsidP="00A21938">
            <w:pPr>
              <w:jc w:val="center"/>
              <w:rPr>
                <w:sz w:val="22"/>
                <w:szCs w:val="22"/>
              </w:rPr>
            </w:pPr>
            <w:r>
              <w:rPr>
                <w:sz w:val="22"/>
                <w:szCs w:val="22"/>
              </w:rPr>
              <w:t>-,-,-,-,-,</w:t>
            </w:r>
            <w:r w:rsidRPr="0013664C">
              <w:rPr>
                <w:sz w:val="22"/>
                <w:szCs w:val="22"/>
              </w:rPr>
              <w:t>дз</w:t>
            </w:r>
          </w:p>
        </w:tc>
        <w:tc>
          <w:tcPr>
            <w:tcW w:w="907" w:type="dxa"/>
          </w:tcPr>
          <w:p w:rsidR="00986DEA" w:rsidRPr="009F1131" w:rsidRDefault="00986DEA" w:rsidP="00A21938">
            <w:pPr>
              <w:jc w:val="center"/>
              <w:rPr>
                <w:sz w:val="22"/>
                <w:szCs w:val="22"/>
              </w:rPr>
            </w:pPr>
            <w:r>
              <w:rPr>
                <w:sz w:val="22"/>
                <w:szCs w:val="22"/>
              </w:rPr>
              <w:t>120</w:t>
            </w:r>
          </w:p>
        </w:tc>
        <w:tc>
          <w:tcPr>
            <w:tcW w:w="851" w:type="dxa"/>
            <w:vAlign w:val="center"/>
          </w:tcPr>
          <w:p w:rsidR="00986DEA" w:rsidRPr="009F1131" w:rsidRDefault="00986DEA" w:rsidP="00A21938">
            <w:pPr>
              <w:jc w:val="center"/>
              <w:rPr>
                <w:sz w:val="22"/>
                <w:szCs w:val="22"/>
              </w:rPr>
            </w:pPr>
          </w:p>
        </w:tc>
        <w:tc>
          <w:tcPr>
            <w:tcW w:w="1134" w:type="dxa"/>
            <w:vAlign w:val="center"/>
          </w:tcPr>
          <w:p w:rsidR="00986DEA" w:rsidRPr="009F1131" w:rsidRDefault="00986DEA" w:rsidP="00017CDE">
            <w:pPr>
              <w:jc w:val="center"/>
              <w:rPr>
                <w:sz w:val="22"/>
                <w:szCs w:val="22"/>
              </w:rPr>
            </w:pPr>
            <w:r>
              <w:rPr>
                <w:sz w:val="22"/>
                <w:szCs w:val="22"/>
              </w:rPr>
              <w:t>120</w:t>
            </w:r>
          </w:p>
        </w:tc>
        <w:tc>
          <w:tcPr>
            <w:tcW w:w="1356" w:type="dxa"/>
            <w:vAlign w:val="center"/>
          </w:tcPr>
          <w:p w:rsidR="00986DEA" w:rsidRPr="009F1131" w:rsidRDefault="00986DEA" w:rsidP="00A21938">
            <w:pPr>
              <w:jc w:val="center"/>
              <w:rPr>
                <w:sz w:val="22"/>
                <w:szCs w:val="22"/>
              </w:rPr>
            </w:pPr>
          </w:p>
        </w:tc>
        <w:tc>
          <w:tcPr>
            <w:tcW w:w="912" w:type="dxa"/>
            <w:vAlign w:val="center"/>
          </w:tcPr>
          <w:p w:rsidR="00986DEA" w:rsidRPr="009F1131" w:rsidRDefault="00986DEA" w:rsidP="00A21938">
            <w:pPr>
              <w:jc w:val="center"/>
              <w:rPr>
                <w:sz w:val="22"/>
                <w:szCs w:val="22"/>
              </w:rPr>
            </w:pPr>
          </w:p>
        </w:tc>
        <w:tc>
          <w:tcPr>
            <w:tcW w:w="799" w:type="dxa"/>
            <w:vAlign w:val="center"/>
          </w:tcPr>
          <w:p w:rsidR="00986DEA" w:rsidRPr="009F1131" w:rsidRDefault="00986DEA" w:rsidP="00A21938">
            <w:pPr>
              <w:jc w:val="center"/>
              <w:rPr>
                <w:sz w:val="22"/>
                <w:szCs w:val="22"/>
              </w:rPr>
            </w:pPr>
          </w:p>
        </w:tc>
        <w:tc>
          <w:tcPr>
            <w:tcW w:w="811" w:type="dxa"/>
            <w:vAlign w:val="center"/>
          </w:tcPr>
          <w:p w:rsidR="00986DEA" w:rsidRPr="009F1131" w:rsidRDefault="00986DEA" w:rsidP="00A21938">
            <w:pPr>
              <w:jc w:val="center"/>
              <w:rPr>
                <w:sz w:val="22"/>
                <w:szCs w:val="22"/>
              </w:rPr>
            </w:pPr>
          </w:p>
        </w:tc>
        <w:tc>
          <w:tcPr>
            <w:tcW w:w="899" w:type="dxa"/>
            <w:vAlign w:val="center"/>
          </w:tcPr>
          <w:p w:rsidR="00986DEA" w:rsidRPr="009F1131" w:rsidRDefault="00986DEA" w:rsidP="00A21938">
            <w:pPr>
              <w:jc w:val="center"/>
              <w:rPr>
                <w:sz w:val="22"/>
                <w:szCs w:val="22"/>
              </w:rPr>
            </w:pPr>
          </w:p>
        </w:tc>
        <w:tc>
          <w:tcPr>
            <w:tcW w:w="893" w:type="dxa"/>
            <w:vAlign w:val="center"/>
          </w:tcPr>
          <w:p w:rsidR="00986DEA" w:rsidRPr="009F1131" w:rsidRDefault="00986DEA" w:rsidP="00A21938">
            <w:pPr>
              <w:jc w:val="center"/>
              <w:rPr>
                <w:sz w:val="22"/>
                <w:szCs w:val="22"/>
              </w:rPr>
            </w:pPr>
          </w:p>
        </w:tc>
        <w:tc>
          <w:tcPr>
            <w:tcW w:w="899" w:type="dxa"/>
            <w:vAlign w:val="center"/>
          </w:tcPr>
          <w:p w:rsidR="00986DEA" w:rsidRPr="009F1131" w:rsidRDefault="00986DEA" w:rsidP="00A21938">
            <w:pPr>
              <w:jc w:val="center"/>
              <w:rPr>
                <w:sz w:val="22"/>
                <w:szCs w:val="22"/>
              </w:rPr>
            </w:pPr>
            <w:r>
              <w:rPr>
                <w:sz w:val="22"/>
                <w:szCs w:val="22"/>
              </w:rPr>
              <w:t xml:space="preserve">120 </w:t>
            </w:r>
          </w:p>
        </w:tc>
      </w:tr>
      <w:tr w:rsidR="00986DEA" w:rsidRPr="0013664C" w:rsidTr="00042CF4">
        <w:trPr>
          <w:trHeight w:val="20"/>
          <w:jc w:val="center"/>
        </w:trPr>
        <w:tc>
          <w:tcPr>
            <w:tcW w:w="1304" w:type="dxa"/>
            <w:vAlign w:val="center"/>
          </w:tcPr>
          <w:p w:rsidR="00986DEA" w:rsidRPr="0013664C" w:rsidRDefault="00986DEA" w:rsidP="00A21938">
            <w:pPr>
              <w:rPr>
                <w:b/>
                <w:sz w:val="22"/>
                <w:szCs w:val="22"/>
              </w:rPr>
            </w:pPr>
            <w:r w:rsidRPr="0013664C">
              <w:rPr>
                <w:b/>
                <w:sz w:val="22"/>
                <w:szCs w:val="22"/>
              </w:rPr>
              <w:t>ФК.00</w:t>
            </w:r>
          </w:p>
        </w:tc>
        <w:tc>
          <w:tcPr>
            <w:tcW w:w="3076" w:type="dxa"/>
            <w:vAlign w:val="center"/>
          </w:tcPr>
          <w:p w:rsidR="00986DEA" w:rsidRPr="0013664C" w:rsidRDefault="00986DEA" w:rsidP="00A21938">
            <w:pPr>
              <w:rPr>
                <w:b/>
                <w:sz w:val="22"/>
                <w:szCs w:val="22"/>
              </w:rPr>
            </w:pPr>
            <w:r w:rsidRPr="0013664C">
              <w:rPr>
                <w:b/>
                <w:sz w:val="22"/>
                <w:szCs w:val="22"/>
              </w:rPr>
              <w:t>Физическая культура</w:t>
            </w:r>
          </w:p>
        </w:tc>
        <w:tc>
          <w:tcPr>
            <w:tcW w:w="1172" w:type="dxa"/>
            <w:vAlign w:val="bottom"/>
          </w:tcPr>
          <w:p w:rsidR="00986DEA" w:rsidRPr="007F6AB2" w:rsidRDefault="00986DEA" w:rsidP="00A21938">
            <w:pPr>
              <w:jc w:val="center"/>
              <w:rPr>
                <w:b/>
                <w:bCs/>
                <w:sz w:val="22"/>
                <w:szCs w:val="22"/>
              </w:rPr>
            </w:pPr>
            <w:r>
              <w:rPr>
                <w:b/>
                <w:bCs/>
                <w:sz w:val="22"/>
                <w:szCs w:val="22"/>
              </w:rPr>
              <w:t>-,-,-,</w:t>
            </w:r>
            <w:r w:rsidRPr="007F6AB2">
              <w:rPr>
                <w:b/>
                <w:bCs/>
                <w:sz w:val="22"/>
                <w:szCs w:val="22"/>
              </w:rPr>
              <w:t>з,дз</w:t>
            </w:r>
            <w:r>
              <w:rPr>
                <w:b/>
                <w:bCs/>
                <w:sz w:val="22"/>
                <w:szCs w:val="22"/>
              </w:rPr>
              <w:t>,-</w:t>
            </w:r>
          </w:p>
        </w:tc>
        <w:tc>
          <w:tcPr>
            <w:tcW w:w="907" w:type="dxa"/>
            <w:vAlign w:val="center"/>
          </w:tcPr>
          <w:p w:rsidR="00986DEA" w:rsidRPr="0013664C" w:rsidRDefault="00986DEA" w:rsidP="00A21938">
            <w:pPr>
              <w:jc w:val="center"/>
              <w:rPr>
                <w:b/>
                <w:bCs/>
                <w:sz w:val="22"/>
                <w:szCs w:val="22"/>
              </w:rPr>
            </w:pPr>
            <w:r>
              <w:rPr>
                <w:b/>
                <w:bCs/>
                <w:sz w:val="22"/>
                <w:szCs w:val="22"/>
              </w:rPr>
              <w:t>68</w:t>
            </w:r>
          </w:p>
        </w:tc>
        <w:tc>
          <w:tcPr>
            <w:tcW w:w="851" w:type="dxa"/>
            <w:vAlign w:val="center"/>
          </w:tcPr>
          <w:p w:rsidR="00986DEA" w:rsidRPr="0013664C" w:rsidRDefault="00986DEA" w:rsidP="00A21938">
            <w:pPr>
              <w:jc w:val="center"/>
              <w:rPr>
                <w:b/>
                <w:bCs/>
                <w:sz w:val="22"/>
                <w:szCs w:val="22"/>
              </w:rPr>
            </w:pPr>
            <w:r>
              <w:rPr>
                <w:b/>
                <w:bCs/>
                <w:sz w:val="22"/>
                <w:szCs w:val="22"/>
              </w:rPr>
              <w:t>34</w:t>
            </w:r>
          </w:p>
        </w:tc>
        <w:tc>
          <w:tcPr>
            <w:tcW w:w="1134" w:type="dxa"/>
            <w:vAlign w:val="center"/>
          </w:tcPr>
          <w:p w:rsidR="00986DEA" w:rsidRPr="0013664C" w:rsidRDefault="00986DEA" w:rsidP="00894227">
            <w:pPr>
              <w:jc w:val="center"/>
              <w:rPr>
                <w:b/>
                <w:bCs/>
                <w:sz w:val="22"/>
                <w:szCs w:val="22"/>
              </w:rPr>
            </w:pPr>
            <w:r w:rsidRPr="0013664C">
              <w:rPr>
                <w:b/>
                <w:bCs/>
                <w:sz w:val="22"/>
                <w:szCs w:val="22"/>
              </w:rPr>
              <w:t>3</w:t>
            </w:r>
            <w:r>
              <w:rPr>
                <w:b/>
                <w:bCs/>
                <w:sz w:val="22"/>
                <w:szCs w:val="22"/>
              </w:rPr>
              <w:t>4</w:t>
            </w:r>
          </w:p>
        </w:tc>
        <w:tc>
          <w:tcPr>
            <w:tcW w:w="1356" w:type="dxa"/>
            <w:vAlign w:val="center"/>
          </w:tcPr>
          <w:p w:rsidR="00986DEA" w:rsidRPr="0013664C" w:rsidRDefault="00986DEA" w:rsidP="00261AE5">
            <w:pPr>
              <w:rPr>
                <w:b/>
                <w:bCs/>
                <w:sz w:val="22"/>
                <w:szCs w:val="22"/>
              </w:rPr>
            </w:pPr>
          </w:p>
        </w:tc>
        <w:tc>
          <w:tcPr>
            <w:tcW w:w="912" w:type="dxa"/>
            <w:vAlign w:val="center"/>
          </w:tcPr>
          <w:p w:rsidR="00986DEA" w:rsidRPr="0013664C" w:rsidRDefault="00986DEA" w:rsidP="00A21938">
            <w:pPr>
              <w:jc w:val="center"/>
              <w:rPr>
                <w:bCs/>
                <w:sz w:val="22"/>
                <w:szCs w:val="22"/>
              </w:rPr>
            </w:pPr>
          </w:p>
        </w:tc>
        <w:tc>
          <w:tcPr>
            <w:tcW w:w="799" w:type="dxa"/>
            <w:vAlign w:val="center"/>
          </w:tcPr>
          <w:p w:rsidR="00986DEA" w:rsidRPr="0013664C" w:rsidRDefault="00986DEA" w:rsidP="00A21938">
            <w:pPr>
              <w:jc w:val="center"/>
              <w:rPr>
                <w:bCs/>
                <w:sz w:val="22"/>
                <w:szCs w:val="22"/>
              </w:rPr>
            </w:pPr>
          </w:p>
        </w:tc>
        <w:tc>
          <w:tcPr>
            <w:tcW w:w="811" w:type="dxa"/>
            <w:vAlign w:val="center"/>
          </w:tcPr>
          <w:p w:rsidR="00986DEA" w:rsidRPr="0013664C" w:rsidRDefault="00986DEA" w:rsidP="00A21938">
            <w:pPr>
              <w:jc w:val="center"/>
              <w:rPr>
                <w:bCs/>
                <w:sz w:val="22"/>
                <w:szCs w:val="22"/>
              </w:rPr>
            </w:pPr>
          </w:p>
        </w:tc>
        <w:tc>
          <w:tcPr>
            <w:tcW w:w="899" w:type="dxa"/>
            <w:vAlign w:val="center"/>
          </w:tcPr>
          <w:p w:rsidR="00986DEA" w:rsidRPr="0013664C" w:rsidRDefault="00986DEA" w:rsidP="00D16965">
            <w:pPr>
              <w:jc w:val="center"/>
              <w:rPr>
                <w:bCs/>
                <w:sz w:val="22"/>
                <w:szCs w:val="22"/>
              </w:rPr>
            </w:pPr>
            <w:r>
              <w:rPr>
                <w:bCs/>
                <w:sz w:val="22"/>
                <w:szCs w:val="22"/>
              </w:rPr>
              <w:t xml:space="preserve"> 20</w:t>
            </w:r>
          </w:p>
        </w:tc>
        <w:tc>
          <w:tcPr>
            <w:tcW w:w="893" w:type="dxa"/>
            <w:vAlign w:val="center"/>
          </w:tcPr>
          <w:p w:rsidR="00986DEA" w:rsidRPr="0013664C" w:rsidRDefault="00986DEA" w:rsidP="00D16965">
            <w:pPr>
              <w:jc w:val="center"/>
              <w:rPr>
                <w:bCs/>
                <w:sz w:val="22"/>
                <w:szCs w:val="22"/>
              </w:rPr>
            </w:pPr>
            <w:r>
              <w:rPr>
                <w:bCs/>
                <w:sz w:val="22"/>
                <w:szCs w:val="22"/>
              </w:rPr>
              <w:t xml:space="preserve"> 14</w:t>
            </w:r>
          </w:p>
        </w:tc>
        <w:tc>
          <w:tcPr>
            <w:tcW w:w="899" w:type="dxa"/>
            <w:vAlign w:val="center"/>
          </w:tcPr>
          <w:p w:rsidR="00986DEA" w:rsidRPr="0013664C" w:rsidRDefault="00986DEA" w:rsidP="00A21938">
            <w:pPr>
              <w:jc w:val="center"/>
              <w:rPr>
                <w:bCs/>
                <w:sz w:val="22"/>
                <w:szCs w:val="22"/>
              </w:rPr>
            </w:pPr>
          </w:p>
        </w:tc>
      </w:tr>
      <w:tr w:rsidR="00986DEA" w:rsidRPr="0013664C" w:rsidTr="00042CF4">
        <w:trPr>
          <w:trHeight w:val="20"/>
          <w:jc w:val="center"/>
        </w:trPr>
        <w:tc>
          <w:tcPr>
            <w:tcW w:w="4380" w:type="dxa"/>
            <w:gridSpan w:val="2"/>
            <w:vAlign w:val="center"/>
          </w:tcPr>
          <w:p w:rsidR="00986DEA" w:rsidRPr="0013664C" w:rsidRDefault="00986DEA" w:rsidP="00A21938">
            <w:pPr>
              <w:jc w:val="right"/>
              <w:rPr>
                <w:b/>
                <w:sz w:val="22"/>
                <w:szCs w:val="22"/>
              </w:rPr>
            </w:pPr>
            <w:r w:rsidRPr="0013664C">
              <w:rPr>
                <w:b/>
                <w:sz w:val="22"/>
                <w:szCs w:val="22"/>
              </w:rPr>
              <w:t>Всего</w:t>
            </w:r>
          </w:p>
        </w:tc>
        <w:tc>
          <w:tcPr>
            <w:tcW w:w="1172" w:type="dxa"/>
            <w:vAlign w:val="center"/>
          </w:tcPr>
          <w:p w:rsidR="00986DEA" w:rsidRPr="0013664C" w:rsidRDefault="00986DEA" w:rsidP="001F46D6">
            <w:pPr>
              <w:jc w:val="center"/>
              <w:rPr>
                <w:sz w:val="22"/>
                <w:szCs w:val="22"/>
              </w:rPr>
            </w:pPr>
            <w:r>
              <w:rPr>
                <w:b/>
                <w:sz w:val="22"/>
                <w:szCs w:val="22"/>
              </w:rPr>
              <w:t>з</w:t>
            </w:r>
            <w:r w:rsidRPr="0013664C">
              <w:rPr>
                <w:b/>
                <w:sz w:val="22"/>
                <w:szCs w:val="22"/>
              </w:rPr>
              <w:t>/2</w:t>
            </w:r>
            <w:r>
              <w:rPr>
                <w:b/>
                <w:sz w:val="22"/>
                <w:szCs w:val="22"/>
              </w:rPr>
              <w:t>7</w:t>
            </w:r>
            <w:r w:rsidRPr="0013664C">
              <w:rPr>
                <w:b/>
                <w:sz w:val="22"/>
                <w:szCs w:val="22"/>
                <w:vertAlign w:val="subscript"/>
              </w:rPr>
              <w:t>ДЗ</w:t>
            </w:r>
            <w:r>
              <w:rPr>
                <w:b/>
                <w:sz w:val="22"/>
                <w:szCs w:val="22"/>
              </w:rPr>
              <w:t>7</w:t>
            </w:r>
            <w:r w:rsidRPr="0013664C">
              <w:rPr>
                <w:b/>
                <w:sz w:val="22"/>
                <w:szCs w:val="22"/>
                <w:vertAlign w:val="subscript"/>
              </w:rPr>
              <w:t>Э</w:t>
            </w:r>
          </w:p>
        </w:tc>
        <w:tc>
          <w:tcPr>
            <w:tcW w:w="907" w:type="dxa"/>
            <w:vAlign w:val="center"/>
          </w:tcPr>
          <w:p w:rsidR="00986DEA" w:rsidRPr="0013664C" w:rsidRDefault="00986DEA" w:rsidP="00C60F7D">
            <w:pPr>
              <w:jc w:val="center"/>
              <w:rPr>
                <w:b/>
                <w:sz w:val="22"/>
                <w:szCs w:val="22"/>
              </w:rPr>
            </w:pPr>
            <w:r>
              <w:rPr>
                <w:b/>
                <w:sz w:val="22"/>
                <w:szCs w:val="22"/>
              </w:rPr>
              <w:t>4966</w:t>
            </w:r>
          </w:p>
        </w:tc>
        <w:tc>
          <w:tcPr>
            <w:tcW w:w="851" w:type="dxa"/>
            <w:vAlign w:val="center"/>
          </w:tcPr>
          <w:p w:rsidR="00986DEA" w:rsidRPr="0013664C" w:rsidRDefault="00986DEA" w:rsidP="00284B7A">
            <w:pPr>
              <w:jc w:val="center"/>
              <w:rPr>
                <w:b/>
                <w:sz w:val="22"/>
                <w:szCs w:val="22"/>
              </w:rPr>
            </w:pPr>
            <w:r>
              <w:rPr>
                <w:b/>
                <w:sz w:val="22"/>
                <w:szCs w:val="22"/>
              </w:rPr>
              <w:t>790</w:t>
            </w:r>
          </w:p>
        </w:tc>
        <w:tc>
          <w:tcPr>
            <w:tcW w:w="1134" w:type="dxa"/>
            <w:vAlign w:val="center"/>
          </w:tcPr>
          <w:p w:rsidR="00986DEA" w:rsidRPr="0013664C" w:rsidRDefault="00986DEA" w:rsidP="00B710DE">
            <w:pPr>
              <w:jc w:val="center"/>
              <w:rPr>
                <w:b/>
                <w:sz w:val="22"/>
                <w:szCs w:val="22"/>
              </w:rPr>
            </w:pPr>
            <w:r>
              <w:rPr>
                <w:b/>
                <w:sz w:val="22"/>
                <w:szCs w:val="22"/>
              </w:rPr>
              <w:t>4176</w:t>
            </w:r>
          </w:p>
        </w:tc>
        <w:tc>
          <w:tcPr>
            <w:tcW w:w="1356" w:type="dxa"/>
            <w:vAlign w:val="center"/>
          </w:tcPr>
          <w:p w:rsidR="00986DEA" w:rsidRPr="0013664C" w:rsidRDefault="00986DEA" w:rsidP="00341BF4">
            <w:pPr>
              <w:jc w:val="center"/>
              <w:rPr>
                <w:b/>
                <w:sz w:val="22"/>
                <w:szCs w:val="22"/>
              </w:rPr>
            </w:pPr>
            <w:r>
              <w:rPr>
                <w:b/>
                <w:sz w:val="22"/>
                <w:szCs w:val="22"/>
              </w:rPr>
              <w:t>207</w:t>
            </w:r>
          </w:p>
        </w:tc>
        <w:tc>
          <w:tcPr>
            <w:tcW w:w="912" w:type="dxa"/>
            <w:vAlign w:val="center"/>
          </w:tcPr>
          <w:p w:rsidR="00986DEA" w:rsidRPr="00821EB3" w:rsidRDefault="00986DEA" w:rsidP="00A21938">
            <w:pPr>
              <w:jc w:val="center"/>
              <w:rPr>
                <w:b/>
                <w:color w:val="auto"/>
                <w:sz w:val="22"/>
                <w:szCs w:val="22"/>
              </w:rPr>
            </w:pPr>
            <w:r w:rsidRPr="00821EB3">
              <w:rPr>
                <w:b/>
                <w:color w:val="auto"/>
                <w:sz w:val="22"/>
                <w:szCs w:val="22"/>
              </w:rPr>
              <w:t>612</w:t>
            </w:r>
          </w:p>
        </w:tc>
        <w:tc>
          <w:tcPr>
            <w:tcW w:w="799" w:type="dxa"/>
            <w:vAlign w:val="center"/>
          </w:tcPr>
          <w:p w:rsidR="00986DEA" w:rsidRPr="00821EB3" w:rsidRDefault="00986DEA" w:rsidP="00A21938">
            <w:pPr>
              <w:jc w:val="center"/>
              <w:rPr>
                <w:b/>
                <w:color w:val="auto"/>
                <w:sz w:val="22"/>
                <w:szCs w:val="22"/>
              </w:rPr>
            </w:pPr>
            <w:r w:rsidRPr="00821EB3">
              <w:rPr>
                <w:b/>
                <w:color w:val="auto"/>
                <w:sz w:val="22"/>
                <w:szCs w:val="22"/>
              </w:rPr>
              <w:t>828</w:t>
            </w:r>
          </w:p>
        </w:tc>
        <w:tc>
          <w:tcPr>
            <w:tcW w:w="811" w:type="dxa"/>
            <w:vAlign w:val="center"/>
          </w:tcPr>
          <w:p w:rsidR="00986DEA" w:rsidRPr="00821EB3" w:rsidRDefault="00986DEA" w:rsidP="00C50C63">
            <w:pPr>
              <w:jc w:val="center"/>
              <w:rPr>
                <w:b/>
                <w:color w:val="auto"/>
                <w:sz w:val="22"/>
                <w:szCs w:val="22"/>
              </w:rPr>
            </w:pPr>
            <w:r w:rsidRPr="00821EB3">
              <w:rPr>
                <w:b/>
                <w:color w:val="auto"/>
                <w:sz w:val="22"/>
                <w:szCs w:val="22"/>
              </w:rPr>
              <w:t>612</w:t>
            </w:r>
          </w:p>
        </w:tc>
        <w:tc>
          <w:tcPr>
            <w:tcW w:w="899" w:type="dxa"/>
            <w:vAlign w:val="center"/>
          </w:tcPr>
          <w:p w:rsidR="00986DEA" w:rsidRPr="00821EB3" w:rsidRDefault="00986DEA" w:rsidP="00AD4FA3">
            <w:pPr>
              <w:jc w:val="center"/>
              <w:rPr>
                <w:b/>
                <w:color w:val="auto"/>
                <w:sz w:val="22"/>
                <w:szCs w:val="22"/>
              </w:rPr>
            </w:pPr>
            <w:r w:rsidRPr="00821EB3">
              <w:rPr>
                <w:b/>
                <w:color w:val="auto"/>
                <w:sz w:val="22"/>
                <w:szCs w:val="22"/>
              </w:rPr>
              <w:t>792</w:t>
            </w:r>
          </w:p>
        </w:tc>
        <w:tc>
          <w:tcPr>
            <w:tcW w:w="893" w:type="dxa"/>
            <w:vAlign w:val="center"/>
          </w:tcPr>
          <w:p w:rsidR="00986DEA" w:rsidRPr="00FE13F3" w:rsidRDefault="00986DEA" w:rsidP="0086026B">
            <w:pPr>
              <w:jc w:val="center"/>
              <w:rPr>
                <w:b/>
                <w:color w:val="auto"/>
                <w:sz w:val="22"/>
                <w:szCs w:val="22"/>
              </w:rPr>
            </w:pPr>
            <w:r w:rsidRPr="00FE13F3">
              <w:rPr>
                <w:b/>
                <w:color w:val="auto"/>
                <w:sz w:val="22"/>
                <w:szCs w:val="22"/>
              </w:rPr>
              <w:t>57</w:t>
            </w:r>
            <w:r>
              <w:rPr>
                <w:b/>
                <w:color w:val="auto"/>
                <w:sz w:val="22"/>
                <w:szCs w:val="22"/>
              </w:rPr>
              <w:t>6</w:t>
            </w:r>
          </w:p>
        </w:tc>
        <w:tc>
          <w:tcPr>
            <w:tcW w:w="899" w:type="dxa"/>
            <w:vAlign w:val="center"/>
          </w:tcPr>
          <w:p w:rsidR="00986DEA" w:rsidRPr="0013664C" w:rsidRDefault="00986DEA" w:rsidP="0086026B">
            <w:pPr>
              <w:jc w:val="center"/>
              <w:rPr>
                <w:b/>
                <w:sz w:val="22"/>
                <w:szCs w:val="22"/>
              </w:rPr>
            </w:pPr>
            <w:r>
              <w:rPr>
                <w:b/>
                <w:sz w:val="22"/>
                <w:szCs w:val="22"/>
              </w:rPr>
              <w:t>756</w:t>
            </w:r>
          </w:p>
        </w:tc>
      </w:tr>
      <w:tr w:rsidR="00986DEA" w:rsidRPr="0013664C" w:rsidTr="00CA02A7">
        <w:trPr>
          <w:trHeight w:val="116"/>
          <w:jc w:val="center"/>
        </w:trPr>
        <w:tc>
          <w:tcPr>
            <w:tcW w:w="1304" w:type="dxa"/>
            <w:vAlign w:val="center"/>
          </w:tcPr>
          <w:p w:rsidR="00986DEA" w:rsidRPr="0013664C" w:rsidRDefault="00986DEA" w:rsidP="00A21938">
            <w:pPr>
              <w:rPr>
                <w:b/>
                <w:sz w:val="22"/>
                <w:szCs w:val="22"/>
              </w:rPr>
            </w:pPr>
            <w:r>
              <w:rPr>
                <w:b/>
                <w:sz w:val="22"/>
                <w:szCs w:val="22"/>
              </w:rPr>
              <w:t>ПА</w:t>
            </w:r>
          </w:p>
        </w:tc>
        <w:tc>
          <w:tcPr>
            <w:tcW w:w="3076" w:type="dxa"/>
            <w:vAlign w:val="center"/>
          </w:tcPr>
          <w:p w:rsidR="00986DEA" w:rsidRPr="0013664C" w:rsidRDefault="00986DEA" w:rsidP="00A21938">
            <w:pPr>
              <w:rPr>
                <w:b/>
                <w:sz w:val="22"/>
                <w:szCs w:val="22"/>
              </w:rPr>
            </w:pPr>
            <w:r>
              <w:rPr>
                <w:b/>
                <w:sz w:val="22"/>
                <w:szCs w:val="22"/>
              </w:rPr>
              <w:t>Промежуточная аттестация</w:t>
            </w:r>
          </w:p>
        </w:tc>
        <w:tc>
          <w:tcPr>
            <w:tcW w:w="1172" w:type="dxa"/>
            <w:vAlign w:val="center"/>
          </w:tcPr>
          <w:p w:rsidR="00986DEA" w:rsidRPr="0013664C" w:rsidRDefault="00986DEA" w:rsidP="00A21938">
            <w:pPr>
              <w:jc w:val="center"/>
              <w:rPr>
                <w:sz w:val="22"/>
                <w:szCs w:val="22"/>
              </w:rPr>
            </w:pPr>
          </w:p>
        </w:tc>
        <w:tc>
          <w:tcPr>
            <w:tcW w:w="907" w:type="dxa"/>
            <w:vAlign w:val="center"/>
          </w:tcPr>
          <w:p w:rsidR="00986DEA" w:rsidRPr="0013664C" w:rsidRDefault="00986DEA" w:rsidP="00A21938">
            <w:pPr>
              <w:jc w:val="center"/>
              <w:rPr>
                <w:b/>
                <w:sz w:val="22"/>
                <w:szCs w:val="22"/>
              </w:rPr>
            </w:pPr>
          </w:p>
        </w:tc>
        <w:tc>
          <w:tcPr>
            <w:tcW w:w="851" w:type="dxa"/>
            <w:vAlign w:val="center"/>
          </w:tcPr>
          <w:p w:rsidR="00986DEA" w:rsidRPr="0013664C" w:rsidRDefault="00986DEA" w:rsidP="00A21938">
            <w:pPr>
              <w:jc w:val="center"/>
              <w:rPr>
                <w:sz w:val="22"/>
                <w:szCs w:val="22"/>
              </w:rPr>
            </w:pPr>
          </w:p>
        </w:tc>
        <w:tc>
          <w:tcPr>
            <w:tcW w:w="1134" w:type="dxa"/>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r>
              <w:rPr>
                <w:sz w:val="22"/>
                <w:szCs w:val="22"/>
              </w:rPr>
              <w:t>1</w:t>
            </w: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r>
              <w:rPr>
                <w:sz w:val="22"/>
                <w:szCs w:val="22"/>
              </w:rPr>
              <w:t>2</w:t>
            </w:r>
          </w:p>
        </w:tc>
        <w:tc>
          <w:tcPr>
            <w:tcW w:w="893" w:type="dxa"/>
            <w:vAlign w:val="center"/>
          </w:tcPr>
          <w:p w:rsidR="00986DEA" w:rsidRPr="0013664C" w:rsidRDefault="00986DEA" w:rsidP="00A21938">
            <w:pPr>
              <w:jc w:val="center"/>
              <w:rPr>
                <w:sz w:val="22"/>
                <w:szCs w:val="22"/>
              </w:rPr>
            </w:pPr>
            <w:r>
              <w:rPr>
                <w:sz w:val="22"/>
                <w:szCs w:val="22"/>
              </w:rPr>
              <w:t>1</w:t>
            </w:r>
          </w:p>
        </w:tc>
        <w:tc>
          <w:tcPr>
            <w:tcW w:w="899" w:type="dxa"/>
            <w:vAlign w:val="center"/>
          </w:tcPr>
          <w:p w:rsidR="00986DEA" w:rsidRPr="0013664C" w:rsidRDefault="00986DEA" w:rsidP="00A21938">
            <w:pPr>
              <w:jc w:val="center"/>
              <w:rPr>
                <w:sz w:val="22"/>
                <w:szCs w:val="22"/>
              </w:rPr>
            </w:pPr>
            <w:r>
              <w:rPr>
                <w:sz w:val="22"/>
                <w:szCs w:val="22"/>
              </w:rPr>
              <w:t>1</w:t>
            </w:r>
          </w:p>
        </w:tc>
      </w:tr>
      <w:tr w:rsidR="00986DEA" w:rsidRPr="0013664C" w:rsidTr="00042CF4">
        <w:trPr>
          <w:trHeight w:val="375"/>
          <w:jc w:val="center"/>
        </w:trPr>
        <w:tc>
          <w:tcPr>
            <w:tcW w:w="1304" w:type="dxa"/>
            <w:vAlign w:val="center"/>
          </w:tcPr>
          <w:p w:rsidR="00986DEA" w:rsidRPr="0013664C" w:rsidRDefault="00986DEA" w:rsidP="00A21938">
            <w:pPr>
              <w:rPr>
                <w:b/>
                <w:sz w:val="22"/>
                <w:szCs w:val="22"/>
              </w:rPr>
            </w:pPr>
            <w:r w:rsidRPr="0013664C">
              <w:rPr>
                <w:b/>
                <w:sz w:val="22"/>
                <w:szCs w:val="22"/>
              </w:rPr>
              <w:t>ГИА</w:t>
            </w:r>
          </w:p>
        </w:tc>
        <w:tc>
          <w:tcPr>
            <w:tcW w:w="3076" w:type="dxa"/>
            <w:vAlign w:val="center"/>
          </w:tcPr>
          <w:p w:rsidR="00986DEA" w:rsidRPr="0013664C" w:rsidRDefault="00986DEA" w:rsidP="00A21938">
            <w:pPr>
              <w:rPr>
                <w:b/>
                <w:sz w:val="22"/>
                <w:szCs w:val="22"/>
              </w:rPr>
            </w:pPr>
            <w:r w:rsidRPr="0013664C">
              <w:rPr>
                <w:b/>
                <w:sz w:val="22"/>
                <w:szCs w:val="22"/>
              </w:rPr>
              <w:t>Государственная (итоговая) аттестация</w:t>
            </w:r>
          </w:p>
        </w:tc>
        <w:tc>
          <w:tcPr>
            <w:tcW w:w="1172" w:type="dxa"/>
            <w:vAlign w:val="center"/>
          </w:tcPr>
          <w:p w:rsidR="00986DEA" w:rsidRPr="0013664C" w:rsidRDefault="00986DEA" w:rsidP="00A21938">
            <w:pPr>
              <w:jc w:val="center"/>
              <w:rPr>
                <w:sz w:val="22"/>
                <w:szCs w:val="22"/>
              </w:rPr>
            </w:pPr>
          </w:p>
        </w:tc>
        <w:tc>
          <w:tcPr>
            <w:tcW w:w="907" w:type="dxa"/>
            <w:vAlign w:val="center"/>
          </w:tcPr>
          <w:p w:rsidR="00986DEA" w:rsidRPr="0013664C" w:rsidRDefault="00986DEA" w:rsidP="00A21938">
            <w:pPr>
              <w:jc w:val="center"/>
              <w:rPr>
                <w:b/>
                <w:sz w:val="22"/>
                <w:szCs w:val="22"/>
              </w:rPr>
            </w:pPr>
          </w:p>
        </w:tc>
        <w:tc>
          <w:tcPr>
            <w:tcW w:w="851" w:type="dxa"/>
            <w:vAlign w:val="center"/>
          </w:tcPr>
          <w:p w:rsidR="00986DEA" w:rsidRPr="0013664C" w:rsidRDefault="00986DEA" w:rsidP="00A21938">
            <w:pPr>
              <w:jc w:val="center"/>
              <w:rPr>
                <w:sz w:val="22"/>
                <w:szCs w:val="22"/>
              </w:rPr>
            </w:pPr>
          </w:p>
        </w:tc>
        <w:tc>
          <w:tcPr>
            <w:tcW w:w="1134" w:type="dxa"/>
            <w:vAlign w:val="center"/>
          </w:tcPr>
          <w:p w:rsidR="00986DEA" w:rsidRDefault="00986DEA" w:rsidP="00A21938">
            <w:pPr>
              <w:jc w:val="center"/>
              <w:rPr>
                <w:sz w:val="22"/>
                <w:szCs w:val="22"/>
              </w:rPr>
            </w:pPr>
          </w:p>
        </w:tc>
        <w:tc>
          <w:tcPr>
            <w:tcW w:w="1356" w:type="dxa"/>
            <w:vAlign w:val="center"/>
          </w:tcPr>
          <w:p w:rsidR="00986DEA" w:rsidRPr="0013664C" w:rsidRDefault="00986DEA" w:rsidP="00A21938">
            <w:pPr>
              <w:jc w:val="center"/>
              <w:rPr>
                <w:sz w:val="22"/>
                <w:szCs w:val="22"/>
              </w:rPr>
            </w:pPr>
          </w:p>
        </w:tc>
        <w:tc>
          <w:tcPr>
            <w:tcW w:w="912" w:type="dxa"/>
            <w:vAlign w:val="center"/>
          </w:tcPr>
          <w:p w:rsidR="00986DEA" w:rsidRPr="0013664C" w:rsidRDefault="00986DEA" w:rsidP="00A21938">
            <w:pPr>
              <w:jc w:val="center"/>
              <w:rPr>
                <w:sz w:val="22"/>
                <w:szCs w:val="22"/>
              </w:rPr>
            </w:pPr>
          </w:p>
        </w:tc>
        <w:tc>
          <w:tcPr>
            <w:tcW w:w="799" w:type="dxa"/>
            <w:vAlign w:val="center"/>
          </w:tcPr>
          <w:p w:rsidR="00986DEA" w:rsidRPr="0013664C" w:rsidRDefault="00986DEA" w:rsidP="00A21938">
            <w:pPr>
              <w:jc w:val="center"/>
              <w:rPr>
                <w:sz w:val="22"/>
                <w:szCs w:val="22"/>
              </w:rPr>
            </w:pPr>
          </w:p>
        </w:tc>
        <w:tc>
          <w:tcPr>
            <w:tcW w:w="811"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p>
        </w:tc>
        <w:tc>
          <w:tcPr>
            <w:tcW w:w="893" w:type="dxa"/>
            <w:vAlign w:val="center"/>
          </w:tcPr>
          <w:p w:rsidR="00986DEA" w:rsidRPr="0013664C" w:rsidRDefault="00986DEA" w:rsidP="00A21938">
            <w:pPr>
              <w:jc w:val="center"/>
              <w:rPr>
                <w:sz w:val="22"/>
                <w:szCs w:val="22"/>
              </w:rPr>
            </w:pPr>
          </w:p>
        </w:tc>
        <w:tc>
          <w:tcPr>
            <w:tcW w:w="899" w:type="dxa"/>
            <w:vAlign w:val="center"/>
          </w:tcPr>
          <w:p w:rsidR="00986DEA" w:rsidRPr="0013664C" w:rsidRDefault="00986DEA" w:rsidP="00A21938">
            <w:pPr>
              <w:jc w:val="center"/>
              <w:rPr>
                <w:sz w:val="22"/>
                <w:szCs w:val="22"/>
              </w:rPr>
            </w:pPr>
            <w:r w:rsidRPr="0013664C">
              <w:rPr>
                <w:sz w:val="22"/>
                <w:szCs w:val="22"/>
              </w:rPr>
              <w:t>2 нед.</w:t>
            </w:r>
          </w:p>
        </w:tc>
      </w:tr>
      <w:tr w:rsidR="00986DEA" w:rsidRPr="0013664C" w:rsidTr="00C50C63">
        <w:trPr>
          <w:trHeight w:val="20"/>
          <w:jc w:val="center"/>
        </w:trPr>
        <w:tc>
          <w:tcPr>
            <w:tcW w:w="7310" w:type="dxa"/>
            <w:gridSpan w:val="5"/>
            <w:vMerge w:val="restart"/>
            <w:vAlign w:val="center"/>
          </w:tcPr>
          <w:p w:rsidR="00986DEA" w:rsidRPr="0013664C" w:rsidRDefault="00986DEA" w:rsidP="00A21938">
            <w:pPr>
              <w:rPr>
                <w:sz w:val="22"/>
                <w:szCs w:val="22"/>
              </w:rPr>
            </w:pPr>
            <w:r w:rsidRPr="0013664C">
              <w:rPr>
                <w:b/>
                <w:sz w:val="22"/>
                <w:szCs w:val="22"/>
              </w:rPr>
              <w:t>Консультации</w:t>
            </w:r>
            <w:r w:rsidRPr="0013664C">
              <w:rPr>
                <w:sz w:val="22"/>
                <w:szCs w:val="22"/>
              </w:rPr>
              <w:t xml:space="preserve"> на учебную группу по </w:t>
            </w:r>
            <w:r>
              <w:rPr>
                <w:sz w:val="22"/>
                <w:szCs w:val="22"/>
              </w:rPr>
              <w:t>96</w:t>
            </w:r>
            <w:r w:rsidRPr="0013664C">
              <w:rPr>
                <w:sz w:val="22"/>
                <w:szCs w:val="22"/>
              </w:rPr>
              <w:t xml:space="preserve"> часов в учебном году (всего </w:t>
            </w:r>
            <w:r>
              <w:rPr>
                <w:sz w:val="22"/>
                <w:szCs w:val="22"/>
              </w:rPr>
              <w:t>288</w:t>
            </w:r>
            <w:r w:rsidRPr="0013664C">
              <w:rPr>
                <w:sz w:val="22"/>
                <w:szCs w:val="22"/>
              </w:rPr>
              <w:t xml:space="preserve"> час.)</w:t>
            </w:r>
          </w:p>
          <w:p w:rsidR="00986DEA" w:rsidRPr="0013664C" w:rsidRDefault="00986DEA" w:rsidP="00A21938">
            <w:pPr>
              <w:jc w:val="center"/>
              <w:rPr>
                <w:sz w:val="22"/>
                <w:szCs w:val="22"/>
              </w:rPr>
            </w:pPr>
          </w:p>
          <w:p w:rsidR="00986DEA" w:rsidRPr="0013664C" w:rsidRDefault="00986DEA" w:rsidP="00A21938">
            <w:pPr>
              <w:rPr>
                <w:b/>
                <w:sz w:val="22"/>
                <w:szCs w:val="22"/>
              </w:rPr>
            </w:pPr>
            <w:r w:rsidRPr="0013664C">
              <w:rPr>
                <w:b/>
                <w:sz w:val="22"/>
                <w:szCs w:val="22"/>
              </w:rPr>
              <w:t>Государственная (итоговая) аттестация:</w:t>
            </w:r>
          </w:p>
          <w:p w:rsidR="00986DEA" w:rsidRPr="0013664C" w:rsidRDefault="00986DEA" w:rsidP="00A21938">
            <w:pPr>
              <w:rPr>
                <w:sz w:val="22"/>
                <w:szCs w:val="22"/>
              </w:rPr>
            </w:pPr>
            <w:r w:rsidRPr="0013664C">
              <w:rPr>
                <w:sz w:val="22"/>
                <w:szCs w:val="22"/>
              </w:rPr>
              <w:t>Выпускная квалификационная работа</w:t>
            </w:r>
          </w:p>
          <w:p w:rsidR="00986DEA" w:rsidRPr="0052487A" w:rsidRDefault="00986DEA" w:rsidP="00A21938">
            <w:pPr>
              <w:rPr>
                <w:color w:val="auto"/>
                <w:sz w:val="22"/>
                <w:szCs w:val="22"/>
              </w:rPr>
            </w:pPr>
            <w:r w:rsidRPr="0052487A">
              <w:rPr>
                <w:color w:val="auto"/>
                <w:sz w:val="22"/>
                <w:szCs w:val="22"/>
              </w:rPr>
              <w:t>с 17.06.2020 по 30.06.2020 (2 нед.)</w:t>
            </w:r>
          </w:p>
        </w:tc>
        <w:tc>
          <w:tcPr>
            <w:tcW w:w="1134" w:type="dxa"/>
            <w:vMerge w:val="restart"/>
            <w:textDirection w:val="btLr"/>
            <w:vAlign w:val="center"/>
          </w:tcPr>
          <w:p w:rsidR="00986DEA" w:rsidRPr="0013664C" w:rsidRDefault="00986DEA" w:rsidP="00A21938">
            <w:pPr>
              <w:jc w:val="center"/>
              <w:rPr>
                <w:sz w:val="22"/>
                <w:szCs w:val="22"/>
              </w:rPr>
            </w:pPr>
            <w:r w:rsidRPr="0013664C">
              <w:rPr>
                <w:b/>
                <w:sz w:val="22"/>
                <w:szCs w:val="22"/>
              </w:rPr>
              <w:t>Всего</w:t>
            </w:r>
          </w:p>
        </w:tc>
        <w:tc>
          <w:tcPr>
            <w:tcW w:w="1356" w:type="dxa"/>
            <w:vAlign w:val="center"/>
          </w:tcPr>
          <w:p w:rsidR="00986DEA" w:rsidRPr="0013664C" w:rsidRDefault="00986DEA" w:rsidP="00A21938">
            <w:pPr>
              <w:rPr>
                <w:b/>
                <w:sz w:val="22"/>
                <w:szCs w:val="22"/>
                <w:lang w:val="en-US"/>
              </w:rPr>
            </w:pPr>
            <w:r w:rsidRPr="0013664C">
              <w:rPr>
                <w:sz w:val="22"/>
                <w:szCs w:val="22"/>
              </w:rPr>
              <w:t>дисциплин и МДК</w:t>
            </w:r>
          </w:p>
        </w:tc>
        <w:tc>
          <w:tcPr>
            <w:tcW w:w="912" w:type="dxa"/>
            <w:vAlign w:val="center"/>
          </w:tcPr>
          <w:p w:rsidR="00986DEA" w:rsidRPr="00FD5B87" w:rsidRDefault="00986DEA" w:rsidP="00A21938">
            <w:pPr>
              <w:jc w:val="center"/>
              <w:rPr>
                <w:b/>
                <w:sz w:val="22"/>
                <w:szCs w:val="22"/>
              </w:rPr>
            </w:pPr>
            <w:r>
              <w:rPr>
                <w:b/>
                <w:sz w:val="22"/>
                <w:szCs w:val="22"/>
              </w:rPr>
              <w:t>612</w:t>
            </w:r>
          </w:p>
        </w:tc>
        <w:tc>
          <w:tcPr>
            <w:tcW w:w="799" w:type="dxa"/>
            <w:vAlign w:val="center"/>
          </w:tcPr>
          <w:p w:rsidR="00986DEA" w:rsidRPr="00FD5B87" w:rsidRDefault="00986DEA" w:rsidP="00A21938">
            <w:pPr>
              <w:jc w:val="center"/>
              <w:rPr>
                <w:b/>
                <w:sz w:val="22"/>
                <w:szCs w:val="22"/>
              </w:rPr>
            </w:pPr>
            <w:r>
              <w:rPr>
                <w:b/>
                <w:sz w:val="22"/>
                <w:szCs w:val="22"/>
              </w:rPr>
              <w:t>690</w:t>
            </w:r>
          </w:p>
        </w:tc>
        <w:tc>
          <w:tcPr>
            <w:tcW w:w="811" w:type="dxa"/>
            <w:vAlign w:val="center"/>
          </w:tcPr>
          <w:p w:rsidR="00986DEA" w:rsidRPr="00FD5B87" w:rsidRDefault="00986DEA" w:rsidP="00A21938">
            <w:pPr>
              <w:jc w:val="center"/>
              <w:rPr>
                <w:b/>
                <w:sz w:val="22"/>
                <w:szCs w:val="22"/>
              </w:rPr>
            </w:pPr>
            <w:r>
              <w:rPr>
                <w:b/>
                <w:sz w:val="22"/>
                <w:szCs w:val="22"/>
              </w:rPr>
              <w:t>510</w:t>
            </w:r>
          </w:p>
        </w:tc>
        <w:tc>
          <w:tcPr>
            <w:tcW w:w="899" w:type="dxa"/>
            <w:vAlign w:val="center"/>
          </w:tcPr>
          <w:p w:rsidR="00986DEA" w:rsidRPr="0052487A" w:rsidRDefault="00986DEA" w:rsidP="00462553">
            <w:pPr>
              <w:jc w:val="center"/>
              <w:rPr>
                <w:b/>
                <w:color w:val="auto"/>
                <w:sz w:val="22"/>
                <w:szCs w:val="22"/>
              </w:rPr>
            </w:pPr>
            <w:r>
              <w:rPr>
                <w:b/>
                <w:color w:val="auto"/>
                <w:sz w:val="22"/>
                <w:szCs w:val="22"/>
              </w:rPr>
              <w:t>612</w:t>
            </w:r>
          </w:p>
        </w:tc>
        <w:tc>
          <w:tcPr>
            <w:tcW w:w="893" w:type="dxa"/>
            <w:vAlign w:val="center"/>
          </w:tcPr>
          <w:p w:rsidR="00986DEA" w:rsidRPr="0052487A" w:rsidRDefault="00986DEA" w:rsidP="00462553">
            <w:pPr>
              <w:jc w:val="center"/>
              <w:rPr>
                <w:b/>
                <w:color w:val="auto"/>
                <w:sz w:val="22"/>
                <w:szCs w:val="22"/>
              </w:rPr>
            </w:pPr>
            <w:r>
              <w:rPr>
                <w:b/>
                <w:color w:val="auto"/>
                <w:sz w:val="22"/>
                <w:szCs w:val="22"/>
              </w:rPr>
              <w:t>240</w:t>
            </w:r>
          </w:p>
        </w:tc>
        <w:tc>
          <w:tcPr>
            <w:tcW w:w="899" w:type="dxa"/>
            <w:vAlign w:val="center"/>
          </w:tcPr>
          <w:p w:rsidR="00986DEA" w:rsidRPr="00FD5B87" w:rsidRDefault="00986DEA" w:rsidP="00A21938">
            <w:pPr>
              <w:jc w:val="center"/>
              <w:rPr>
                <w:b/>
                <w:sz w:val="22"/>
                <w:szCs w:val="22"/>
              </w:rPr>
            </w:pPr>
            <w:r>
              <w:rPr>
                <w:b/>
                <w:sz w:val="22"/>
                <w:szCs w:val="22"/>
              </w:rPr>
              <w:t xml:space="preserve"> </w:t>
            </w:r>
          </w:p>
        </w:tc>
      </w:tr>
      <w:tr w:rsidR="00986DEA" w:rsidRPr="0013664C" w:rsidTr="00C50C63">
        <w:trPr>
          <w:trHeight w:val="20"/>
          <w:jc w:val="center"/>
        </w:trPr>
        <w:tc>
          <w:tcPr>
            <w:tcW w:w="7310" w:type="dxa"/>
            <w:gridSpan w:val="5"/>
            <w:vMerge/>
            <w:vAlign w:val="center"/>
          </w:tcPr>
          <w:p w:rsidR="00986DEA" w:rsidRPr="0013664C" w:rsidRDefault="00986DEA" w:rsidP="00A21938">
            <w:pPr>
              <w:jc w:val="center"/>
              <w:rPr>
                <w:sz w:val="22"/>
                <w:szCs w:val="22"/>
              </w:rPr>
            </w:pPr>
          </w:p>
        </w:tc>
        <w:tc>
          <w:tcPr>
            <w:tcW w:w="1134" w:type="dxa"/>
            <w:vMerge/>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rPr>
                <w:b/>
                <w:sz w:val="22"/>
                <w:szCs w:val="22"/>
                <w:lang w:val="en-US"/>
              </w:rPr>
            </w:pPr>
            <w:r w:rsidRPr="0013664C">
              <w:rPr>
                <w:sz w:val="22"/>
                <w:szCs w:val="22"/>
              </w:rPr>
              <w:t>учебной практики</w:t>
            </w:r>
          </w:p>
        </w:tc>
        <w:tc>
          <w:tcPr>
            <w:tcW w:w="912" w:type="dxa"/>
            <w:vAlign w:val="center"/>
          </w:tcPr>
          <w:p w:rsidR="00986DEA" w:rsidRPr="00FD5B87" w:rsidRDefault="00986DEA" w:rsidP="00A21938">
            <w:pPr>
              <w:jc w:val="center"/>
              <w:rPr>
                <w:b/>
                <w:sz w:val="22"/>
                <w:szCs w:val="22"/>
              </w:rPr>
            </w:pPr>
          </w:p>
        </w:tc>
        <w:tc>
          <w:tcPr>
            <w:tcW w:w="799" w:type="dxa"/>
            <w:vAlign w:val="center"/>
          </w:tcPr>
          <w:p w:rsidR="00986DEA" w:rsidRPr="00FD5B87" w:rsidRDefault="00986DEA" w:rsidP="00A21938">
            <w:pPr>
              <w:jc w:val="center"/>
              <w:rPr>
                <w:b/>
                <w:sz w:val="22"/>
                <w:szCs w:val="22"/>
              </w:rPr>
            </w:pPr>
            <w:r>
              <w:rPr>
                <w:b/>
                <w:sz w:val="22"/>
                <w:szCs w:val="22"/>
              </w:rPr>
              <w:t>138</w:t>
            </w:r>
          </w:p>
        </w:tc>
        <w:tc>
          <w:tcPr>
            <w:tcW w:w="811" w:type="dxa"/>
            <w:vAlign w:val="center"/>
          </w:tcPr>
          <w:p w:rsidR="00986DEA" w:rsidRPr="00FD5B87" w:rsidRDefault="00986DEA" w:rsidP="00A21938">
            <w:pPr>
              <w:jc w:val="center"/>
              <w:rPr>
                <w:b/>
                <w:sz w:val="22"/>
                <w:szCs w:val="22"/>
              </w:rPr>
            </w:pPr>
            <w:r>
              <w:rPr>
                <w:b/>
                <w:sz w:val="22"/>
                <w:szCs w:val="22"/>
              </w:rPr>
              <w:t>102</w:t>
            </w:r>
          </w:p>
        </w:tc>
        <w:tc>
          <w:tcPr>
            <w:tcW w:w="899" w:type="dxa"/>
            <w:vAlign w:val="center"/>
          </w:tcPr>
          <w:p w:rsidR="00986DEA" w:rsidRPr="00FD5B87" w:rsidRDefault="00986DEA" w:rsidP="00A21938">
            <w:pPr>
              <w:jc w:val="center"/>
              <w:rPr>
                <w:b/>
                <w:sz w:val="22"/>
                <w:szCs w:val="22"/>
              </w:rPr>
            </w:pPr>
            <w:r>
              <w:rPr>
                <w:b/>
                <w:sz w:val="22"/>
                <w:szCs w:val="22"/>
              </w:rPr>
              <w:t>180</w:t>
            </w:r>
          </w:p>
        </w:tc>
        <w:tc>
          <w:tcPr>
            <w:tcW w:w="893" w:type="dxa"/>
            <w:vAlign w:val="center"/>
          </w:tcPr>
          <w:p w:rsidR="00986DEA" w:rsidRPr="00FD5B87" w:rsidRDefault="00986DEA" w:rsidP="00A21938">
            <w:pPr>
              <w:jc w:val="center"/>
              <w:rPr>
                <w:b/>
                <w:sz w:val="22"/>
                <w:szCs w:val="22"/>
              </w:rPr>
            </w:pPr>
            <w:r>
              <w:rPr>
                <w:b/>
                <w:sz w:val="22"/>
                <w:szCs w:val="22"/>
              </w:rPr>
              <w:t>192</w:t>
            </w:r>
          </w:p>
        </w:tc>
        <w:tc>
          <w:tcPr>
            <w:tcW w:w="899" w:type="dxa"/>
            <w:vAlign w:val="center"/>
          </w:tcPr>
          <w:p w:rsidR="00986DEA" w:rsidRPr="00FD5B87" w:rsidRDefault="00986DEA" w:rsidP="00A21938">
            <w:pPr>
              <w:jc w:val="center"/>
              <w:rPr>
                <w:b/>
                <w:sz w:val="22"/>
                <w:szCs w:val="22"/>
              </w:rPr>
            </w:pPr>
          </w:p>
        </w:tc>
      </w:tr>
      <w:tr w:rsidR="00986DEA" w:rsidRPr="0013664C" w:rsidTr="00C50C63">
        <w:trPr>
          <w:trHeight w:val="20"/>
          <w:jc w:val="center"/>
        </w:trPr>
        <w:tc>
          <w:tcPr>
            <w:tcW w:w="7310" w:type="dxa"/>
            <w:gridSpan w:val="5"/>
            <w:vMerge/>
            <w:vAlign w:val="center"/>
          </w:tcPr>
          <w:p w:rsidR="00986DEA" w:rsidRPr="0013664C" w:rsidRDefault="00986DEA" w:rsidP="00A21938">
            <w:pPr>
              <w:jc w:val="center"/>
              <w:rPr>
                <w:sz w:val="22"/>
                <w:szCs w:val="22"/>
              </w:rPr>
            </w:pPr>
          </w:p>
        </w:tc>
        <w:tc>
          <w:tcPr>
            <w:tcW w:w="1134" w:type="dxa"/>
            <w:vMerge/>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rPr>
                <w:b/>
                <w:sz w:val="22"/>
                <w:szCs w:val="22"/>
              </w:rPr>
            </w:pPr>
            <w:r w:rsidRPr="0013664C">
              <w:rPr>
                <w:sz w:val="22"/>
                <w:szCs w:val="22"/>
              </w:rPr>
              <w:t xml:space="preserve">производств. практики </w:t>
            </w:r>
          </w:p>
        </w:tc>
        <w:tc>
          <w:tcPr>
            <w:tcW w:w="912" w:type="dxa"/>
            <w:vAlign w:val="center"/>
          </w:tcPr>
          <w:p w:rsidR="00986DEA" w:rsidRPr="00FD5B87" w:rsidRDefault="00986DEA" w:rsidP="00A21938">
            <w:pPr>
              <w:jc w:val="center"/>
              <w:rPr>
                <w:b/>
                <w:sz w:val="22"/>
                <w:szCs w:val="22"/>
              </w:rPr>
            </w:pPr>
          </w:p>
        </w:tc>
        <w:tc>
          <w:tcPr>
            <w:tcW w:w="799" w:type="dxa"/>
            <w:vAlign w:val="center"/>
          </w:tcPr>
          <w:p w:rsidR="00986DEA" w:rsidRPr="00FD5B87" w:rsidRDefault="00986DEA" w:rsidP="00A21938">
            <w:pPr>
              <w:jc w:val="center"/>
              <w:rPr>
                <w:b/>
                <w:sz w:val="22"/>
                <w:szCs w:val="22"/>
              </w:rPr>
            </w:pPr>
          </w:p>
        </w:tc>
        <w:tc>
          <w:tcPr>
            <w:tcW w:w="811" w:type="dxa"/>
            <w:vAlign w:val="center"/>
          </w:tcPr>
          <w:p w:rsidR="00986DEA" w:rsidRPr="00FD5B87" w:rsidRDefault="00986DEA" w:rsidP="00A21938">
            <w:pPr>
              <w:jc w:val="center"/>
              <w:rPr>
                <w:b/>
                <w:sz w:val="22"/>
                <w:szCs w:val="22"/>
              </w:rPr>
            </w:pPr>
          </w:p>
        </w:tc>
        <w:tc>
          <w:tcPr>
            <w:tcW w:w="899" w:type="dxa"/>
            <w:vAlign w:val="center"/>
          </w:tcPr>
          <w:p w:rsidR="00986DEA" w:rsidRPr="00FD5B87" w:rsidRDefault="00986DEA" w:rsidP="00A21938">
            <w:pPr>
              <w:jc w:val="center"/>
              <w:rPr>
                <w:b/>
                <w:sz w:val="22"/>
                <w:szCs w:val="22"/>
              </w:rPr>
            </w:pPr>
          </w:p>
        </w:tc>
        <w:tc>
          <w:tcPr>
            <w:tcW w:w="893" w:type="dxa"/>
            <w:vAlign w:val="center"/>
          </w:tcPr>
          <w:p w:rsidR="00986DEA" w:rsidRPr="00FD5B87" w:rsidRDefault="00986DEA" w:rsidP="00A21938">
            <w:pPr>
              <w:jc w:val="center"/>
              <w:rPr>
                <w:b/>
                <w:sz w:val="22"/>
                <w:szCs w:val="22"/>
              </w:rPr>
            </w:pPr>
            <w:r>
              <w:rPr>
                <w:b/>
                <w:sz w:val="22"/>
                <w:szCs w:val="22"/>
              </w:rPr>
              <w:t>144</w:t>
            </w:r>
          </w:p>
        </w:tc>
        <w:tc>
          <w:tcPr>
            <w:tcW w:w="899" w:type="dxa"/>
            <w:vAlign w:val="center"/>
          </w:tcPr>
          <w:p w:rsidR="00986DEA" w:rsidRPr="00FD5B87" w:rsidRDefault="00986DEA" w:rsidP="00A21938">
            <w:pPr>
              <w:jc w:val="center"/>
              <w:rPr>
                <w:b/>
                <w:sz w:val="22"/>
                <w:szCs w:val="22"/>
              </w:rPr>
            </w:pPr>
            <w:r>
              <w:rPr>
                <w:b/>
                <w:sz w:val="22"/>
                <w:szCs w:val="22"/>
              </w:rPr>
              <w:t>756</w:t>
            </w:r>
          </w:p>
        </w:tc>
      </w:tr>
      <w:tr w:rsidR="00986DEA" w:rsidRPr="0013664C" w:rsidTr="00C50C63">
        <w:trPr>
          <w:trHeight w:val="20"/>
          <w:jc w:val="center"/>
        </w:trPr>
        <w:tc>
          <w:tcPr>
            <w:tcW w:w="7310" w:type="dxa"/>
            <w:gridSpan w:val="5"/>
            <w:vMerge/>
            <w:vAlign w:val="center"/>
          </w:tcPr>
          <w:p w:rsidR="00986DEA" w:rsidRPr="0013664C" w:rsidRDefault="00986DEA" w:rsidP="00A21938">
            <w:pPr>
              <w:jc w:val="center"/>
              <w:rPr>
                <w:sz w:val="22"/>
                <w:szCs w:val="22"/>
              </w:rPr>
            </w:pPr>
          </w:p>
        </w:tc>
        <w:tc>
          <w:tcPr>
            <w:tcW w:w="1134" w:type="dxa"/>
            <w:vMerge/>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rPr>
                <w:sz w:val="22"/>
                <w:szCs w:val="22"/>
              </w:rPr>
            </w:pPr>
            <w:r w:rsidRPr="0013664C">
              <w:rPr>
                <w:sz w:val="22"/>
                <w:szCs w:val="22"/>
              </w:rPr>
              <w:t>экзаменов (в т. ч. экзаменов (квалификационных))</w:t>
            </w:r>
          </w:p>
        </w:tc>
        <w:tc>
          <w:tcPr>
            <w:tcW w:w="912" w:type="dxa"/>
          </w:tcPr>
          <w:p w:rsidR="00986DEA" w:rsidRPr="00FD5B87" w:rsidRDefault="00986DEA" w:rsidP="00A21938">
            <w:pPr>
              <w:jc w:val="center"/>
              <w:rPr>
                <w:b/>
                <w:color w:val="auto"/>
                <w:sz w:val="22"/>
                <w:szCs w:val="22"/>
              </w:rPr>
            </w:pPr>
          </w:p>
        </w:tc>
        <w:tc>
          <w:tcPr>
            <w:tcW w:w="799" w:type="dxa"/>
          </w:tcPr>
          <w:p w:rsidR="00986DEA" w:rsidRPr="00FD5B87" w:rsidRDefault="00986DEA" w:rsidP="00A21938">
            <w:pPr>
              <w:jc w:val="center"/>
              <w:rPr>
                <w:b/>
                <w:sz w:val="22"/>
                <w:szCs w:val="22"/>
              </w:rPr>
            </w:pPr>
            <w:r>
              <w:rPr>
                <w:b/>
                <w:sz w:val="22"/>
                <w:szCs w:val="22"/>
              </w:rPr>
              <w:t>1</w:t>
            </w:r>
          </w:p>
        </w:tc>
        <w:tc>
          <w:tcPr>
            <w:tcW w:w="811" w:type="dxa"/>
          </w:tcPr>
          <w:p w:rsidR="00986DEA" w:rsidRPr="00FD5B87" w:rsidRDefault="00986DEA" w:rsidP="00A21938">
            <w:pPr>
              <w:jc w:val="center"/>
              <w:rPr>
                <w:b/>
                <w:sz w:val="22"/>
                <w:szCs w:val="22"/>
              </w:rPr>
            </w:pPr>
          </w:p>
        </w:tc>
        <w:tc>
          <w:tcPr>
            <w:tcW w:w="899" w:type="dxa"/>
          </w:tcPr>
          <w:p w:rsidR="00986DEA" w:rsidRPr="00FD5B87" w:rsidRDefault="00986DEA" w:rsidP="00A21938">
            <w:pPr>
              <w:jc w:val="center"/>
              <w:rPr>
                <w:b/>
                <w:sz w:val="22"/>
                <w:szCs w:val="22"/>
              </w:rPr>
            </w:pPr>
            <w:r>
              <w:rPr>
                <w:b/>
                <w:sz w:val="22"/>
                <w:szCs w:val="22"/>
              </w:rPr>
              <w:t>3</w:t>
            </w:r>
          </w:p>
        </w:tc>
        <w:tc>
          <w:tcPr>
            <w:tcW w:w="893" w:type="dxa"/>
          </w:tcPr>
          <w:p w:rsidR="00986DEA" w:rsidRPr="00821EB3" w:rsidRDefault="00986DEA" w:rsidP="00A21938">
            <w:pPr>
              <w:jc w:val="center"/>
              <w:rPr>
                <w:b/>
                <w:color w:val="auto"/>
                <w:sz w:val="22"/>
                <w:szCs w:val="22"/>
              </w:rPr>
            </w:pPr>
            <w:r w:rsidRPr="00821EB3">
              <w:rPr>
                <w:b/>
                <w:color w:val="auto"/>
                <w:sz w:val="22"/>
                <w:szCs w:val="22"/>
              </w:rPr>
              <w:t>1</w:t>
            </w:r>
          </w:p>
        </w:tc>
        <w:tc>
          <w:tcPr>
            <w:tcW w:w="899" w:type="dxa"/>
          </w:tcPr>
          <w:p w:rsidR="00986DEA" w:rsidRPr="00FD5B87" w:rsidRDefault="00986DEA" w:rsidP="00A21938">
            <w:pPr>
              <w:jc w:val="center"/>
              <w:rPr>
                <w:b/>
                <w:sz w:val="22"/>
                <w:szCs w:val="22"/>
              </w:rPr>
            </w:pPr>
            <w:r>
              <w:rPr>
                <w:b/>
                <w:sz w:val="22"/>
                <w:szCs w:val="22"/>
              </w:rPr>
              <w:t>2</w:t>
            </w:r>
          </w:p>
        </w:tc>
      </w:tr>
      <w:tr w:rsidR="00986DEA" w:rsidRPr="0013664C" w:rsidTr="00C50C63">
        <w:trPr>
          <w:trHeight w:val="20"/>
          <w:jc w:val="center"/>
        </w:trPr>
        <w:tc>
          <w:tcPr>
            <w:tcW w:w="7310" w:type="dxa"/>
            <w:gridSpan w:val="5"/>
            <w:vMerge/>
            <w:vAlign w:val="center"/>
          </w:tcPr>
          <w:p w:rsidR="00986DEA" w:rsidRPr="0013664C" w:rsidRDefault="00986DEA" w:rsidP="00A21938">
            <w:pPr>
              <w:jc w:val="center"/>
              <w:rPr>
                <w:sz w:val="22"/>
                <w:szCs w:val="22"/>
              </w:rPr>
            </w:pPr>
          </w:p>
        </w:tc>
        <w:tc>
          <w:tcPr>
            <w:tcW w:w="1134" w:type="dxa"/>
            <w:vMerge/>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rPr>
                <w:sz w:val="22"/>
                <w:szCs w:val="22"/>
              </w:rPr>
            </w:pPr>
            <w:r w:rsidRPr="0013664C">
              <w:rPr>
                <w:sz w:val="22"/>
                <w:szCs w:val="22"/>
              </w:rPr>
              <w:t>дифф. зачетов</w:t>
            </w:r>
          </w:p>
        </w:tc>
        <w:tc>
          <w:tcPr>
            <w:tcW w:w="912" w:type="dxa"/>
          </w:tcPr>
          <w:p w:rsidR="00986DEA" w:rsidRPr="00821EB3" w:rsidRDefault="00986DEA" w:rsidP="00A21938">
            <w:pPr>
              <w:jc w:val="center"/>
              <w:rPr>
                <w:b/>
                <w:color w:val="FF0000"/>
                <w:sz w:val="22"/>
                <w:szCs w:val="22"/>
              </w:rPr>
            </w:pPr>
            <w:r>
              <w:rPr>
                <w:b/>
                <w:color w:val="FF0000"/>
                <w:sz w:val="22"/>
                <w:szCs w:val="22"/>
              </w:rPr>
              <w:t>4</w:t>
            </w:r>
          </w:p>
        </w:tc>
        <w:tc>
          <w:tcPr>
            <w:tcW w:w="799" w:type="dxa"/>
          </w:tcPr>
          <w:p w:rsidR="00986DEA" w:rsidRPr="00821EB3" w:rsidRDefault="00986DEA" w:rsidP="00A21938">
            <w:pPr>
              <w:jc w:val="center"/>
              <w:rPr>
                <w:b/>
                <w:color w:val="FF0000"/>
                <w:sz w:val="22"/>
                <w:szCs w:val="22"/>
              </w:rPr>
            </w:pPr>
            <w:r>
              <w:rPr>
                <w:b/>
                <w:color w:val="FF0000"/>
                <w:sz w:val="22"/>
                <w:szCs w:val="22"/>
              </w:rPr>
              <w:t>5</w:t>
            </w:r>
          </w:p>
        </w:tc>
        <w:tc>
          <w:tcPr>
            <w:tcW w:w="811" w:type="dxa"/>
          </w:tcPr>
          <w:p w:rsidR="00986DEA" w:rsidRPr="00821EB3" w:rsidRDefault="00986DEA" w:rsidP="00A21938">
            <w:pPr>
              <w:jc w:val="center"/>
              <w:rPr>
                <w:b/>
                <w:color w:val="FF0000"/>
                <w:sz w:val="22"/>
                <w:szCs w:val="22"/>
              </w:rPr>
            </w:pPr>
            <w:r>
              <w:rPr>
                <w:b/>
                <w:color w:val="FF0000"/>
                <w:sz w:val="22"/>
                <w:szCs w:val="22"/>
              </w:rPr>
              <w:t>2</w:t>
            </w:r>
          </w:p>
        </w:tc>
        <w:tc>
          <w:tcPr>
            <w:tcW w:w="899" w:type="dxa"/>
          </w:tcPr>
          <w:p w:rsidR="00986DEA" w:rsidRPr="00821EB3" w:rsidRDefault="00986DEA" w:rsidP="00A21938">
            <w:pPr>
              <w:jc w:val="center"/>
              <w:rPr>
                <w:b/>
                <w:color w:val="FF0000"/>
                <w:sz w:val="22"/>
                <w:szCs w:val="22"/>
              </w:rPr>
            </w:pPr>
            <w:r>
              <w:rPr>
                <w:b/>
                <w:color w:val="FF0000"/>
                <w:sz w:val="22"/>
                <w:szCs w:val="22"/>
              </w:rPr>
              <w:t>8</w:t>
            </w:r>
          </w:p>
        </w:tc>
        <w:tc>
          <w:tcPr>
            <w:tcW w:w="893" w:type="dxa"/>
          </w:tcPr>
          <w:p w:rsidR="00986DEA" w:rsidRPr="00821EB3" w:rsidRDefault="00986DEA" w:rsidP="00A21938">
            <w:pPr>
              <w:jc w:val="center"/>
              <w:rPr>
                <w:b/>
                <w:color w:val="FF0000"/>
                <w:sz w:val="22"/>
                <w:szCs w:val="22"/>
              </w:rPr>
            </w:pPr>
            <w:r w:rsidRPr="00821EB3">
              <w:rPr>
                <w:b/>
                <w:color w:val="FF0000"/>
                <w:sz w:val="22"/>
                <w:szCs w:val="22"/>
              </w:rPr>
              <w:t>7</w:t>
            </w:r>
          </w:p>
        </w:tc>
        <w:tc>
          <w:tcPr>
            <w:tcW w:w="899" w:type="dxa"/>
          </w:tcPr>
          <w:p w:rsidR="00986DEA" w:rsidRPr="00821EB3" w:rsidRDefault="00986DEA" w:rsidP="00A21938">
            <w:pPr>
              <w:jc w:val="center"/>
              <w:rPr>
                <w:b/>
                <w:color w:val="FF0000"/>
                <w:sz w:val="22"/>
                <w:szCs w:val="22"/>
              </w:rPr>
            </w:pPr>
            <w:r>
              <w:rPr>
                <w:b/>
                <w:color w:val="FF0000"/>
                <w:sz w:val="22"/>
                <w:szCs w:val="22"/>
              </w:rPr>
              <w:t>1</w:t>
            </w:r>
          </w:p>
        </w:tc>
      </w:tr>
      <w:tr w:rsidR="00986DEA" w:rsidRPr="0013664C" w:rsidTr="00C50C63">
        <w:trPr>
          <w:trHeight w:val="20"/>
          <w:jc w:val="center"/>
        </w:trPr>
        <w:tc>
          <w:tcPr>
            <w:tcW w:w="7310" w:type="dxa"/>
            <w:gridSpan w:val="5"/>
            <w:vMerge/>
            <w:vAlign w:val="center"/>
          </w:tcPr>
          <w:p w:rsidR="00986DEA" w:rsidRPr="0013664C" w:rsidRDefault="00986DEA" w:rsidP="00A21938">
            <w:pPr>
              <w:jc w:val="center"/>
              <w:rPr>
                <w:sz w:val="22"/>
                <w:szCs w:val="22"/>
              </w:rPr>
            </w:pPr>
          </w:p>
        </w:tc>
        <w:tc>
          <w:tcPr>
            <w:tcW w:w="1134" w:type="dxa"/>
            <w:vMerge/>
            <w:vAlign w:val="center"/>
          </w:tcPr>
          <w:p w:rsidR="00986DEA" w:rsidRPr="0013664C" w:rsidRDefault="00986DEA" w:rsidP="00A21938">
            <w:pPr>
              <w:jc w:val="center"/>
              <w:rPr>
                <w:sz w:val="22"/>
                <w:szCs w:val="22"/>
              </w:rPr>
            </w:pPr>
          </w:p>
        </w:tc>
        <w:tc>
          <w:tcPr>
            <w:tcW w:w="1356" w:type="dxa"/>
            <w:vAlign w:val="center"/>
          </w:tcPr>
          <w:p w:rsidR="00986DEA" w:rsidRPr="0013664C" w:rsidRDefault="00986DEA" w:rsidP="00A21938">
            <w:pPr>
              <w:rPr>
                <w:sz w:val="22"/>
                <w:szCs w:val="22"/>
              </w:rPr>
            </w:pPr>
            <w:r w:rsidRPr="0013664C">
              <w:rPr>
                <w:sz w:val="22"/>
                <w:szCs w:val="22"/>
              </w:rPr>
              <w:t>зачетов</w:t>
            </w:r>
          </w:p>
        </w:tc>
        <w:tc>
          <w:tcPr>
            <w:tcW w:w="912" w:type="dxa"/>
          </w:tcPr>
          <w:p w:rsidR="00986DEA" w:rsidRPr="0013664C" w:rsidRDefault="00986DEA" w:rsidP="00A21938">
            <w:pPr>
              <w:jc w:val="center"/>
              <w:rPr>
                <w:sz w:val="22"/>
                <w:szCs w:val="22"/>
              </w:rPr>
            </w:pPr>
          </w:p>
        </w:tc>
        <w:tc>
          <w:tcPr>
            <w:tcW w:w="799" w:type="dxa"/>
          </w:tcPr>
          <w:p w:rsidR="00986DEA" w:rsidRPr="0013664C" w:rsidRDefault="00986DEA" w:rsidP="00A21938">
            <w:pPr>
              <w:jc w:val="center"/>
              <w:rPr>
                <w:sz w:val="22"/>
                <w:szCs w:val="22"/>
              </w:rPr>
            </w:pPr>
          </w:p>
        </w:tc>
        <w:tc>
          <w:tcPr>
            <w:tcW w:w="811"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c>
          <w:tcPr>
            <w:tcW w:w="893" w:type="dxa"/>
          </w:tcPr>
          <w:p w:rsidR="00986DEA" w:rsidRPr="0013664C" w:rsidRDefault="00986DEA" w:rsidP="00A21938">
            <w:pPr>
              <w:jc w:val="center"/>
              <w:rPr>
                <w:sz w:val="22"/>
                <w:szCs w:val="22"/>
              </w:rPr>
            </w:pPr>
          </w:p>
        </w:tc>
        <w:tc>
          <w:tcPr>
            <w:tcW w:w="899" w:type="dxa"/>
          </w:tcPr>
          <w:p w:rsidR="00986DEA" w:rsidRPr="0013664C" w:rsidRDefault="00986DEA" w:rsidP="00A21938">
            <w:pPr>
              <w:jc w:val="center"/>
              <w:rPr>
                <w:sz w:val="22"/>
                <w:szCs w:val="22"/>
              </w:rPr>
            </w:pPr>
          </w:p>
        </w:tc>
      </w:tr>
    </w:tbl>
    <w:p w:rsidR="00986DEA" w:rsidRPr="00F25AA2" w:rsidRDefault="00986DEA" w:rsidP="00B34E01">
      <w:pPr>
        <w:contextualSpacing/>
        <w:rPr>
          <w:b/>
          <w:sz w:val="20"/>
          <w:szCs w:val="20"/>
        </w:rPr>
      </w:pPr>
      <w:r w:rsidRPr="00F25AA2">
        <w:rPr>
          <w:b/>
          <w:sz w:val="20"/>
          <w:szCs w:val="20"/>
        </w:rPr>
        <w:t>Примечание:</w:t>
      </w:r>
    </w:p>
    <w:p w:rsidR="00986DEA" w:rsidRPr="0069025B" w:rsidRDefault="00986DEA" w:rsidP="00E65DCD">
      <w:pPr>
        <w:jc w:val="both"/>
        <w:rPr>
          <w:sz w:val="20"/>
          <w:szCs w:val="20"/>
        </w:rPr>
      </w:pPr>
      <w:r w:rsidRPr="0069025B">
        <w:rPr>
          <w:sz w:val="20"/>
          <w:szCs w:val="20"/>
        </w:rPr>
        <w:t xml:space="preserve"> </w:t>
      </w:r>
    </w:p>
    <w:p w:rsidR="00986DEA" w:rsidRPr="00F25AA2" w:rsidRDefault="00986DEA" w:rsidP="0052487A">
      <w:pPr>
        <w:rPr>
          <w:sz w:val="20"/>
          <w:szCs w:val="20"/>
        </w:rPr>
      </w:pPr>
      <w:r w:rsidRPr="00F25AA2">
        <w:rPr>
          <w:sz w:val="20"/>
          <w:szCs w:val="20"/>
        </w:rPr>
        <w:t>*ДЗ ОД</w:t>
      </w:r>
      <w:r>
        <w:rPr>
          <w:sz w:val="20"/>
          <w:szCs w:val="20"/>
        </w:rPr>
        <w:t>б</w:t>
      </w:r>
      <w:r w:rsidRPr="00F25AA2">
        <w:rPr>
          <w:sz w:val="20"/>
          <w:szCs w:val="20"/>
        </w:rPr>
        <w:t>.0</w:t>
      </w:r>
      <w:r>
        <w:rPr>
          <w:sz w:val="20"/>
          <w:szCs w:val="20"/>
        </w:rPr>
        <w:t>4</w:t>
      </w:r>
      <w:r w:rsidRPr="00F25AA2">
        <w:rPr>
          <w:sz w:val="20"/>
          <w:szCs w:val="20"/>
        </w:rPr>
        <w:t xml:space="preserve"> История Отечества совмещена с ОД</w:t>
      </w:r>
      <w:r>
        <w:rPr>
          <w:sz w:val="20"/>
          <w:szCs w:val="20"/>
        </w:rPr>
        <w:t>б</w:t>
      </w:r>
      <w:r w:rsidRPr="00F25AA2">
        <w:rPr>
          <w:sz w:val="20"/>
          <w:szCs w:val="20"/>
        </w:rPr>
        <w:t>.0</w:t>
      </w:r>
      <w:r>
        <w:rPr>
          <w:sz w:val="20"/>
          <w:szCs w:val="20"/>
        </w:rPr>
        <w:t>5</w:t>
      </w:r>
      <w:r w:rsidRPr="00F25AA2">
        <w:rPr>
          <w:sz w:val="20"/>
          <w:szCs w:val="20"/>
        </w:rPr>
        <w:t xml:space="preserve"> Всеобщая история и  ОД</w:t>
      </w:r>
      <w:r>
        <w:rPr>
          <w:sz w:val="20"/>
          <w:szCs w:val="20"/>
        </w:rPr>
        <w:t>б</w:t>
      </w:r>
      <w:r w:rsidRPr="00F25AA2">
        <w:rPr>
          <w:sz w:val="20"/>
          <w:szCs w:val="20"/>
        </w:rPr>
        <w:t>.0</w:t>
      </w:r>
      <w:r>
        <w:rPr>
          <w:sz w:val="20"/>
          <w:szCs w:val="20"/>
        </w:rPr>
        <w:t>6</w:t>
      </w:r>
      <w:r w:rsidRPr="00F25AA2">
        <w:rPr>
          <w:sz w:val="20"/>
          <w:szCs w:val="20"/>
        </w:rPr>
        <w:t xml:space="preserve"> Уроки гражданственности и духовности Донбасса</w:t>
      </w:r>
    </w:p>
    <w:p w:rsidR="00986DEA" w:rsidRDefault="00986DEA" w:rsidP="00B34E01">
      <w:pPr>
        <w:tabs>
          <w:tab w:val="left" w:pos="6675"/>
        </w:tabs>
        <w:rPr>
          <w:sz w:val="20"/>
          <w:szCs w:val="20"/>
        </w:rPr>
      </w:pPr>
      <w:r w:rsidRPr="00F25AA2">
        <w:rPr>
          <w:sz w:val="20"/>
          <w:szCs w:val="20"/>
        </w:rPr>
        <w:t>*ДЗ ОД</w:t>
      </w:r>
      <w:r>
        <w:rPr>
          <w:sz w:val="20"/>
          <w:szCs w:val="20"/>
        </w:rPr>
        <w:t>б</w:t>
      </w:r>
      <w:r w:rsidRPr="00F25AA2">
        <w:rPr>
          <w:sz w:val="20"/>
          <w:szCs w:val="20"/>
        </w:rPr>
        <w:t xml:space="preserve">.09 Обществознание* </w:t>
      </w:r>
      <w:r>
        <w:rPr>
          <w:sz w:val="20"/>
          <w:szCs w:val="20"/>
        </w:rPr>
        <w:t xml:space="preserve">- </w:t>
      </w:r>
      <w:r w:rsidRPr="00F25AA2">
        <w:rPr>
          <w:sz w:val="20"/>
          <w:szCs w:val="20"/>
        </w:rPr>
        <w:t xml:space="preserve">ОДБ.0910 Правоведение </w:t>
      </w:r>
    </w:p>
    <w:p w:rsidR="00986DEA" w:rsidRPr="00F25AA2" w:rsidRDefault="00986DEA" w:rsidP="00B34E01">
      <w:pPr>
        <w:tabs>
          <w:tab w:val="left" w:pos="6675"/>
        </w:tabs>
        <w:rPr>
          <w:sz w:val="20"/>
          <w:szCs w:val="20"/>
        </w:rPr>
      </w:pPr>
      <w:r w:rsidRPr="00F25AA2">
        <w:rPr>
          <w:sz w:val="20"/>
          <w:szCs w:val="20"/>
        </w:rPr>
        <w:t>*ДЗ</w:t>
      </w:r>
      <w:r>
        <w:rPr>
          <w:sz w:val="20"/>
          <w:szCs w:val="20"/>
        </w:rPr>
        <w:t xml:space="preserve"> ОДб.11</w:t>
      </w:r>
      <w:r w:rsidRPr="00D731FF">
        <w:rPr>
          <w:sz w:val="22"/>
          <w:szCs w:val="22"/>
        </w:rPr>
        <w:t xml:space="preserve"> </w:t>
      </w:r>
      <w:r w:rsidRPr="00D731FF">
        <w:rPr>
          <w:sz w:val="20"/>
          <w:szCs w:val="20"/>
        </w:rPr>
        <w:t>Биология –ОДп.03Химия</w:t>
      </w:r>
    </w:p>
    <w:p w:rsidR="00986DEA" w:rsidRPr="00F25AA2" w:rsidRDefault="00986DEA" w:rsidP="00710F1D">
      <w:pPr>
        <w:rPr>
          <w:color w:val="auto"/>
          <w:sz w:val="20"/>
          <w:szCs w:val="20"/>
        </w:rPr>
      </w:pPr>
      <w:r w:rsidRPr="00F25AA2">
        <w:rPr>
          <w:color w:val="auto"/>
          <w:sz w:val="20"/>
          <w:szCs w:val="20"/>
        </w:rPr>
        <w:t>**Э(к)ПМ.01</w:t>
      </w:r>
      <w:r w:rsidRPr="00F25AA2">
        <w:rPr>
          <w:b/>
          <w:bCs/>
          <w:sz w:val="20"/>
          <w:szCs w:val="20"/>
        </w:rPr>
        <w:t xml:space="preserve"> </w:t>
      </w:r>
      <w:r w:rsidRPr="00F25AA2">
        <w:rPr>
          <w:bCs/>
          <w:sz w:val="20"/>
          <w:szCs w:val="20"/>
        </w:rPr>
        <w:t>Подготовительно-сварочные работы</w:t>
      </w:r>
      <w:r w:rsidRPr="00F25AA2">
        <w:rPr>
          <w:color w:val="auto"/>
          <w:sz w:val="20"/>
          <w:szCs w:val="20"/>
        </w:rPr>
        <w:t xml:space="preserve">  с ПМ.02</w:t>
      </w:r>
      <w:r w:rsidRPr="00F25AA2">
        <w:rPr>
          <w:b/>
          <w:color w:val="auto"/>
          <w:sz w:val="20"/>
          <w:szCs w:val="20"/>
        </w:rPr>
        <w:t xml:space="preserve"> </w:t>
      </w:r>
      <w:r w:rsidRPr="00F25AA2">
        <w:rPr>
          <w:color w:val="auto"/>
          <w:sz w:val="20"/>
          <w:szCs w:val="20"/>
        </w:rPr>
        <w:t xml:space="preserve">Сварка и резка деталей из различных сталей, цветных металлов и их сплавов, </w:t>
      </w:r>
    </w:p>
    <w:p w:rsidR="00986DEA" w:rsidRPr="00F25AA2" w:rsidRDefault="00986DEA" w:rsidP="00710F1D">
      <w:pPr>
        <w:rPr>
          <w:sz w:val="20"/>
          <w:szCs w:val="20"/>
        </w:rPr>
      </w:pPr>
      <w:r w:rsidRPr="00F25AA2">
        <w:rPr>
          <w:color w:val="auto"/>
          <w:sz w:val="20"/>
          <w:szCs w:val="20"/>
        </w:rPr>
        <w:t>чугунов во всех пространственных положениях</w:t>
      </w:r>
    </w:p>
    <w:p w:rsidR="00986DEA" w:rsidRPr="008E044B" w:rsidRDefault="00986DEA" w:rsidP="0069025B">
      <w:pPr>
        <w:rPr>
          <w:color w:val="auto"/>
          <w:sz w:val="20"/>
          <w:szCs w:val="20"/>
        </w:rPr>
      </w:pPr>
      <w:r w:rsidRPr="00F25AA2">
        <w:rPr>
          <w:color w:val="auto"/>
          <w:sz w:val="20"/>
          <w:szCs w:val="20"/>
        </w:rPr>
        <w:t xml:space="preserve">**Э(к)ПМ.03.Наплавка дефектов деталей и узлов машин, механизмов, конструкций и отливов под механическую обработку и пробное давление с </w:t>
      </w:r>
      <w:r>
        <w:rPr>
          <w:color w:val="auto"/>
          <w:sz w:val="20"/>
          <w:szCs w:val="20"/>
        </w:rPr>
        <w:t xml:space="preserve"> </w:t>
      </w:r>
      <w:r w:rsidRPr="00F25AA2">
        <w:rPr>
          <w:color w:val="auto"/>
          <w:sz w:val="20"/>
          <w:szCs w:val="20"/>
        </w:rPr>
        <w:t>ПМ.04Дефектация сварных швов и контроль качества сварных соединений</w:t>
      </w:r>
    </w:p>
    <w:p w:rsidR="00986DEA" w:rsidRPr="008E044B" w:rsidRDefault="00986DEA" w:rsidP="006174D1">
      <w:pPr>
        <w:rPr>
          <w:color w:val="FF0000"/>
          <w:sz w:val="20"/>
          <w:szCs w:val="20"/>
        </w:rPr>
      </w:pPr>
      <w:r w:rsidRPr="008E044B">
        <w:rPr>
          <w:color w:val="FF0000"/>
          <w:sz w:val="20"/>
          <w:szCs w:val="20"/>
        </w:rPr>
        <w:t>*ДЗ ОД</w:t>
      </w:r>
      <w:r>
        <w:rPr>
          <w:color w:val="FF0000"/>
          <w:sz w:val="20"/>
          <w:szCs w:val="20"/>
        </w:rPr>
        <w:t>б</w:t>
      </w:r>
      <w:r w:rsidRPr="008E044B">
        <w:rPr>
          <w:color w:val="FF0000"/>
          <w:sz w:val="20"/>
          <w:szCs w:val="20"/>
        </w:rPr>
        <w:t>.1</w:t>
      </w:r>
      <w:r>
        <w:rPr>
          <w:color w:val="FF0000"/>
          <w:sz w:val="20"/>
          <w:szCs w:val="20"/>
        </w:rPr>
        <w:t>2</w:t>
      </w:r>
      <w:r w:rsidRPr="008E044B">
        <w:rPr>
          <w:color w:val="FF0000"/>
          <w:sz w:val="20"/>
          <w:szCs w:val="20"/>
        </w:rPr>
        <w:t xml:space="preserve"> Компьютерная графика  </w:t>
      </w:r>
      <w:r>
        <w:rPr>
          <w:color w:val="FF0000"/>
          <w:sz w:val="20"/>
          <w:szCs w:val="20"/>
        </w:rPr>
        <w:t xml:space="preserve">- </w:t>
      </w:r>
      <w:r w:rsidRPr="008E044B">
        <w:rPr>
          <w:color w:val="FF0000"/>
          <w:sz w:val="20"/>
          <w:szCs w:val="20"/>
        </w:rPr>
        <w:t xml:space="preserve"> О</w:t>
      </w:r>
      <w:r>
        <w:rPr>
          <w:color w:val="FF0000"/>
          <w:sz w:val="20"/>
          <w:szCs w:val="20"/>
        </w:rPr>
        <w:t>Дб</w:t>
      </w:r>
      <w:r w:rsidRPr="008E044B">
        <w:rPr>
          <w:color w:val="FF0000"/>
          <w:sz w:val="20"/>
          <w:szCs w:val="20"/>
        </w:rPr>
        <w:t>.</w:t>
      </w:r>
      <w:r>
        <w:rPr>
          <w:color w:val="FF0000"/>
          <w:sz w:val="20"/>
          <w:szCs w:val="20"/>
        </w:rPr>
        <w:t>13</w:t>
      </w:r>
      <w:r w:rsidRPr="008E044B">
        <w:rPr>
          <w:color w:val="FF0000"/>
          <w:sz w:val="20"/>
          <w:szCs w:val="20"/>
        </w:rPr>
        <w:t xml:space="preserve"> </w:t>
      </w:r>
      <w:r>
        <w:rPr>
          <w:color w:val="FF0000"/>
          <w:sz w:val="20"/>
          <w:szCs w:val="20"/>
        </w:rPr>
        <w:t>Информатика и ИКТ</w:t>
      </w: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451C1B">
      <w:pPr>
        <w:jc w:val="center"/>
        <w:rPr>
          <w:sz w:val="22"/>
          <w:szCs w:val="22"/>
        </w:rPr>
      </w:pPr>
    </w:p>
    <w:p w:rsidR="00986DEA" w:rsidRDefault="00986DEA" w:rsidP="0055218F">
      <w:pPr>
        <w:rPr>
          <w:sz w:val="22"/>
          <w:szCs w:val="22"/>
        </w:rPr>
      </w:pPr>
    </w:p>
    <w:p w:rsidR="00986DEA" w:rsidRDefault="00986DEA" w:rsidP="00451C1B">
      <w:pPr>
        <w:jc w:val="center"/>
        <w:rPr>
          <w:sz w:val="22"/>
          <w:szCs w:val="22"/>
        </w:rPr>
      </w:pPr>
    </w:p>
    <w:p w:rsidR="00986DEA" w:rsidRDefault="00986DEA" w:rsidP="00815D49">
      <w:pPr>
        <w:jc w:val="center"/>
        <w:rPr>
          <w:b/>
        </w:rPr>
      </w:pPr>
      <w:r>
        <w:rPr>
          <w:b/>
        </w:rPr>
        <w:t>4</w:t>
      </w:r>
      <w:r w:rsidRPr="003D313F">
        <w:rPr>
          <w:b/>
        </w:rPr>
        <w:t>. Перечень учебных  кабинетов, лабораторий и мастерских для подготовки по профессии</w:t>
      </w:r>
    </w:p>
    <w:p w:rsidR="00986DEA" w:rsidRPr="003D313F" w:rsidRDefault="00986DEA" w:rsidP="00815D49">
      <w:pPr>
        <w:jc w:val="center"/>
        <w:rPr>
          <w:b/>
        </w:rPr>
      </w:pPr>
      <w:r w:rsidRPr="005F13FF">
        <w:rPr>
          <w:b/>
          <w:color w:val="auto"/>
        </w:rPr>
        <w:t>15.01.05 « Сварщик (электросварочные и газосварочные работы)</w:t>
      </w:r>
      <w:r w:rsidRPr="003D313F">
        <w:rPr>
          <w:b/>
        </w:rPr>
        <w:t>:</w:t>
      </w:r>
    </w:p>
    <w:p w:rsidR="00986DEA" w:rsidRPr="003D313F" w:rsidRDefault="00986DEA" w:rsidP="001762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3685"/>
      </w:tblGrid>
      <w:tr w:rsidR="00986DEA" w:rsidRPr="003964E3" w:rsidTr="000A1580">
        <w:tc>
          <w:tcPr>
            <w:tcW w:w="1101" w:type="dxa"/>
          </w:tcPr>
          <w:p w:rsidR="00986DEA" w:rsidRPr="003964E3" w:rsidRDefault="00986DEA" w:rsidP="00176220">
            <w:pPr>
              <w:rPr>
                <w:b/>
                <w:sz w:val="24"/>
                <w:szCs w:val="24"/>
              </w:rPr>
            </w:pPr>
            <w:r w:rsidRPr="003964E3">
              <w:rPr>
                <w:b/>
                <w:sz w:val="24"/>
                <w:szCs w:val="24"/>
              </w:rPr>
              <w:t>№</w:t>
            </w:r>
          </w:p>
        </w:tc>
        <w:tc>
          <w:tcPr>
            <w:tcW w:w="13685" w:type="dxa"/>
          </w:tcPr>
          <w:p w:rsidR="00986DEA" w:rsidRPr="003964E3" w:rsidRDefault="00986DEA" w:rsidP="000A1580">
            <w:pPr>
              <w:jc w:val="center"/>
              <w:rPr>
                <w:b/>
                <w:sz w:val="24"/>
                <w:szCs w:val="24"/>
              </w:rPr>
            </w:pPr>
            <w:r w:rsidRPr="003964E3">
              <w:rPr>
                <w:b/>
                <w:sz w:val="24"/>
                <w:szCs w:val="24"/>
              </w:rPr>
              <w:t>Название</w:t>
            </w:r>
          </w:p>
        </w:tc>
      </w:tr>
      <w:tr w:rsidR="00986DEA" w:rsidRPr="003964E3" w:rsidTr="000A1580">
        <w:tc>
          <w:tcPr>
            <w:tcW w:w="1101" w:type="dxa"/>
          </w:tcPr>
          <w:p w:rsidR="00986DEA" w:rsidRPr="003964E3" w:rsidRDefault="00986DEA" w:rsidP="00176220">
            <w:pPr>
              <w:rPr>
                <w:b/>
                <w:sz w:val="24"/>
                <w:szCs w:val="24"/>
              </w:rPr>
            </w:pPr>
            <w:r w:rsidRPr="003964E3">
              <w:rPr>
                <w:b/>
                <w:sz w:val="24"/>
                <w:szCs w:val="24"/>
              </w:rPr>
              <w:t>1.</w:t>
            </w:r>
          </w:p>
        </w:tc>
        <w:tc>
          <w:tcPr>
            <w:tcW w:w="13685" w:type="dxa"/>
          </w:tcPr>
          <w:p w:rsidR="00986DEA" w:rsidRPr="003964E3" w:rsidRDefault="00986DEA" w:rsidP="00176220">
            <w:pPr>
              <w:rPr>
                <w:b/>
                <w:sz w:val="24"/>
                <w:szCs w:val="24"/>
              </w:rPr>
            </w:pPr>
            <w:r w:rsidRPr="003964E3">
              <w:rPr>
                <w:b/>
                <w:sz w:val="24"/>
                <w:szCs w:val="24"/>
              </w:rPr>
              <w:t>Кабинеты</w:t>
            </w:r>
          </w:p>
        </w:tc>
      </w:tr>
      <w:tr w:rsidR="00986DEA" w:rsidRPr="003964E3" w:rsidTr="000A1580">
        <w:tc>
          <w:tcPr>
            <w:tcW w:w="1101" w:type="dxa"/>
          </w:tcPr>
          <w:p w:rsidR="00986DEA" w:rsidRPr="003964E3" w:rsidRDefault="00986DEA" w:rsidP="00176220">
            <w:pPr>
              <w:rPr>
                <w:sz w:val="24"/>
                <w:szCs w:val="24"/>
              </w:rPr>
            </w:pPr>
            <w:r w:rsidRPr="003964E3">
              <w:rPr>
                <w:sz w:val="24"/>
                <w:szCs w:val="24"/>
              </w:rPr>
              <w:t>1.1</w:t>
            </w:r>
          </w:p>
        </w:tc>
        <w:tc>
          <w:tcPr>
            <w:tcW w:w="13685" w:type="dxa"/>
          </w:tcPr>
          <w:p w:rsidR="00986DEA" w:rsidRPr="003964E3" w:rsidRDefault="00986DEA" w:rsidP="00176220">
            <w:pPr>
              <w:rPr>
                <w:sz w:val="24"/>
                <w:szCs w:val="24"/>
              </w:rPr>
            </w:pPr>
            <w:r w:rsidRPr="003964E3">
              <w:rPr>
                <w:sz w:val="24"/>
                <w:szCs w:val="24"/>
              </w:rPr>
              <w:t>Кабинет русского языка и литературы</w:t>
            </w:r>
          </w:p>
        </w:tc>
      </w:tr>
      <w:tr w:rsidR="00986DEA" w:rsidRPr="003964E3" w:rsidTr="000A1580">
        <w:tc>
          <w:tcPr>
            <w:tcW w:w="1101" w:type="dxa"/>
          </w:tcPr>
          <w:p w:rsidR="00986DEA" w:rsidRPr="003964E3" w:rsidRDefault="00986DEA" w:rsidP="00176220">
            <w:pPr>
              <w:rPr>
                <w:sz w:val="24"/>
                <w:szCs w:val="24"/>
              </w:rPr>
            </w:pPr>
            <w:r w:rsidRPr="003964E3">
              <w:rPr>
                <w:sz w:val="24"/>
                <w:szCs w:val="24"/>
              </w:rPr>
              <w:t>1.2</w:t>
            </w:r>
          </w:p>
        </w:tc>
        <w:tc>
          <w:tcPr>
            <w:tcW w:w="13685" w:type="dxa"/>
          </w:tcPr>
          <w:p w:rsidR="00986DEA" w:rsidRPr="003964E3" w:rsidRDefault="00986DEA" w:rsidP="00176220">
            <w:pPr>
              <w:rPr>
                <w:sz w:val="24"/>
                <w:szCs w:val="24"/>
              </w:rPr>
            </w:pPr>
            <w:r w:rsidRPr="003964E3">
              <w:rPr>
                <w:sz w:val="24"/>
                <w:szCs w:val="24"/>
              </w:rPr>
              <w:t>Кабинет украинского языка и литературы</w:t>
            </w:r>
          </w:p>
        </w:tc>
      </w:tr>
      <w:tr w:rsidR="00986DEA" w:rsidRPr="003964E3" w:rsidTr="000A1580">
        <w:tc>
          <w:tcPr>
            <w:tcW w:w="1101" w:type="dxa"/>
          </w:tcPr>
          <w:p w:rsidR="00986DEA" w:rsidRPr="003964E3" w:rsidRDefault="00986DEA" w:rsidP="00176220">
            <w:pPr>
              <w:rPr>
                <w:sz w:val="24"/>
                <w:szCs w:val="24"/>
              </w:rPr>
            </w:pPr>
            <w:r w:rsidRPr="003964E3">
              <w:rPr>
                <w:sz w:val="24"/>
                <w:szCs w:val="24"/>
              </w:rPr>
              <w:t>1.3</w:t>
            </w:r>
          </w:p>
        </w:tc>
        <w:tc>
          <w:tcPr>
            <w:tcW w:w="13685" w:type="dxa"/>
          </w:tcPr>
          <w:p w:rsidR="00986DEA" w:rsidRPr="003964E3" w:rsidRDefault="00986DEA" w:rsidP="00176220">
            <w:pPr>
              <w:rPr>
                <w:sz w:val="24"/>
                <w:szCs w:val="24"/>
              </w:rPr>
            </w:pPr>
            <w:r w:rsidRPr="003964E3">
              <w:rPr>
                <w:sz w:val="24"/>
                <w:szCs w:val="24"/>
              </w:rPr>
              <w:t>Кабинет иностранного языка</w:t>
            </w:r>
          </w:p>
        </w:tc>
      </w:tr>
      <w:tr w:rsidR="00986DEA" w:rsidRPr="003964E3" w:rsidTr="000A1580">
        <w:tc>
          <w:tcPr>
            <w:tcW w:w="1101" w:type="dxa"/>
          </w:tcPr>
          <w:p w:rsidR="00986DEA" w:rsidRPr="003964E3" w:rsidRDefault="00986DEA" w:rsidP="00176220">
            <w:pPr>
              <w:rPr>
                <w:sz w:val="24"/>
                <w:szCs w:val="24"/>
              </w:rPr>
            </w:pPr>
            <w:r w:rsidRPr="003964E3">
              <w:rPr>
                <w:sz w:val="24"/>
                <w:szCs w:val="24"/>
              </w:rPr>
              <w:t>1.4</w:t>
            </w:r>
          </w:p>
        </w:tc>
        <w:tc>
          <w:tcPr>
            <w:tcW w:w="13685" w:type="dxa"/>
          </w:tcPr>
          <w:p w:rsidR="00986DEA" w:rsidRPr="003964E3" w:rsidRDefault="00986DEA" w:rsidP="00176220">
            <w:pPr>
              <w:rPr>
                <w:sz w:val="24"/>
                <w:szCs w:val="24"/>
              </w:rPr>
            </w:pPr>
            <w:r w:rsidRPr="003964E3">
              <w:rPr>
                <w:sz w:val="24"/>
                <w:szCs w:val="24"/>
              </w:rPr>
              <w:t>Кабинет химии и биологии</w:t>
            </w:r>
          </w:p>
        </w:tc>
      </w:tr>
      <w:tr w:rsidR="00986DEA" w:rsidRPr="003964E3" w:rsidTr="000A1580">
        <w:trPr>
          <w:trHeight w:val="169"/>
        </w:trPr>
        <w:tc>
          <w:tcPr>
            <w:tcW w:w="1101" w:type="dxa"/>
          </w:tcPr>
          <w:p w:rsidR="00986DEA" w:rsidRPr="003964E3" w:rsidRDefault="00986DEA" w:rsidP="00176220">
            <w:pPr>
              <w:rPr>
                <w:sz w:val="24"/>
                <w:szCs w:val="24"/>
              </w:rPr>
            </w:pPr>
            <w:r w:rsidRPr="003964E3">
              <w:rPr>
                <w:sz w:val="24"/>
                <w:szCs w:val="24"/>
              </w:rPr>
              <w:t>1.5</w:t>
            </w:r>
          </w:p>
        </w:tc>
        <w:tc>
          <w:tcPr>
            <w:tcW w:w="13685" w:type="dxa"/>
          </w:tcPr>
          <w:p w:rsidR="00986DEA" w:rsidRPr="003964E3" w:rsidRDefault="00986DEA" w:rsidP="00176220">
            <w:pPr>
              <w:rPr>
                <w:sz w:val="24"/>
                <w:szCs w:val="24"/>
              </w:rPr>
            </w:pPr>
            <w:r w:rsidRPr="003964E3">
              <w:rPr>
                <w:sz w:val="24"/>
                <w:szCs w:val="24"/>
              </w:rPr>
              <w:t>Кабинет информатики и ИКТ</w:t>
            </w:r>
          </w:p>
        </w:tc>
      </w:tr>
      <w:tr w:rsidR="00986DEA" w:rsidRPr="003964E3" w:rsidTr="000A1580">
        <w:trPr>
          <w:trHeight w:val="140"/>
        </w:trPr>
        <w:tc>
          <w:tcPr>
            <w:tcW w:w="1101" w:type="dxa"/>
          </w:tcPr>
          <w:p w:rsidR="00986DEA" w:rsidRPr="003964E3" w:rsidRDefault="00986DEA" w:rsidP="00176220">
            <w:pPr>
              <w:rPr>
                <w:sz w:val="24"/>
                <w:szCs w:val="24"/>
              </w:rPr>
            </w:pPr>
            <w:r w:rsidRPr="003964E3">
              <w:rPr>
                <w:sz w:val="24"/>
                <w:szCs w:val="24"/>
              </w:rPr>
              <w:t>1.6</w:t>
            </w:r>
          </w:p>
        </w:tc>
        <w:tc>
          <w:tcPr>
            <w:tcW w:w="13685" w:type="dxa"/>
          </w:tcPr>
          <w:p w:rsidR="00986DEA" w:rsidRPr="003964E3" w:rsidRDefault="00986DEA" w:rsidP="00176220">
            <w:pPr>
              <w:rPr>
                <w:sz w:val="24"/>
                <w:szCs w:val="24"/>
              </w:rPr>
            </w:pPr>
            <w:r w:rsidRPr="003964E3">
              <w:rPr>
                <w:sz w:val="24"/>
                <w:szCs w:val="24"/>
              </w:rPr>
              <w:t>Кабинет математики</w:t>
            </w:r>
          </w:p>
        </w:tc>
      </w:tr>
      <w:tr w:rsidR="00986DEA" w:rsidRPr="003964E3" w:rsidTr="000A1580">
        <w:trPr>
          <w:trHeight w:val="153"/>
        </w:trPr>
        <w:tc>
          <w:tcPr>
            <w:tcW w:w="1101" w:type="dxa"/>
          </w:tcPr>
          <w:p w:rsidR="00986DEA" w:rsidRPr="003964E3" w:rsidRDefault="00986DEA" w:rsidP="00176220">
            <w:pPr>
              <w:rPr>
                <w:sz w:val="24"/>
                <w:szCs w:val="24"/>
              </w:rPr>
            </w:pPr>
            <w:r w:rsidRPr="003964E3">
              <w:rPr>
                <w:sz w:val="24"/>
                <w:szCs w:val="24"/>
              </w:rPr>
              <w:t>1.7</w:t>
            </w:r>
          </w:p>
        </w:tc>
        <w:tc>
          <w:tcPr>
            <w:tcW w:w="13685" w:type="dxa"/>
          </w:tcPr>
          <w:p w:rsidR="00986DEA" w:rsidRPr="003964E3" w:rsidRDefault="00986DEA" w:rsidP="00176220">
            <w:pPr>
              <w:rPr>
                <w:sz w:val="24"/>
                <w:szCs w:val="24"/>
              </w:rPr>
            </w:pPr>
            <w:r w:rsidRPr="003964E3">
              <w:rPr>
                <w:sz w:val="24"/>
                <w:szCs w:val="24"/>
              </w:rPr>
              <w:t>Кабинет физики и электротехники</w:t>
            </w:r>
          </w:p>
        </w:tc>
      </w:tr>
      <w:tr w:rsidR="00986DEA" w:rsidRPr="003964E3" w:rsidTr="000A1580">
        <w:trPr>
          <w:trHeight w:val="127"/>
        </w:trPr>
        <w:tc>
          <w:tcPr>
            <w:tcW w:w="1101" w:type="dxa"/>
          </w:tcPr>
          <w:p w:rsidR="00986DEA" w:rsidRPr="003964E3" w:rsidRDefault="00986DEA" w:rsidP="00176220">
            <w:pPr>
              <w:rPr>
                <w:sz w:val="24"/>
                <w:szCs w:val="24"/>
              </w:rPr>
            </w:pPr>
            <w:r w:rsidRPr="003964E3">
              <w:rPr>
                <w:sz w:val="24"/>
                <w:szCs w:val="24"/>
              </w:rPr>
              <w:t>1.8</w:t>
            </w:r>
          </w:p>
        </w:tc>
        <w:tc>
          <w:tcPr>
            <w:tcW w:w="13685" w:type="dxa"/>
          </w:tcPr>
          <w:p w:rsidR="00986DEA" w:rsidRPr="003964E3" w:rsidRDefault="00986DEA" w:rsidP="00176220">
            <w:pPr>
              <w:rPr>
                <w:sz w:val="24"/>
                <w:szCs w:val="24"/>
              </w:rPr>
            </w:pPr>
            <w:r w:rsidRPr="003964E3">
              <w:rPr>
                <w:sz w:val="24"/>
                <w:szCs w:val="24"/>
              </w:rPr>
              <w:t>Кабинет НВ и медико-санитарной подготовки</w:t>
            </w:r>
          </w:p>
        </w:tc>
      </w:tr>
      <w:tr w:rsidR="00986DEA" w:rsidRPr="003964E3" w:rsidTr="000A1580">
        <w:trPr>
          <w:trHeight w:val="156"/>
        </w:trPr>
        <w:tc>
          <w:tcPr>
            <w:tcW w:w="1101" w:type="dxa"/>
          </w:tcPr>
          <w:p w:rsidR="00986DEA" w:rsidRPr="003964E3" w:rsidRDefault="00986DEA" w:rsidP="00176220">
            <w:pPr>
              <w:rPr>
                <w:sz w:val="24"/>
                <w:szCs w:val="24"/>
              </w:rPr>
            </w:pPr>
            <w:r w:rsidRPr="003964E3">
              <w:rPr>
                <w:sz w:val="24"/>
                <w:szCs w:val="24"/>
              </w:rPr>
              <w:t>1.9</w:t>
            </w:r>
          </w:p>
        </w:tc>
        <w:tc>
          <w:tcPr>
            <w:tcW w:w="13685" w:type="dxa"/>
          </w:tcPr>
          <w:p w:rsidR="00986DEA" w:rsidRPr="003964E3" w:rsidRDefault="00986DEA" w:rsidP="00176220">
            <w:pPr>
              <w:rPr>
                <w:sz w:val="24"/>
                <w:szCs w:val="24"/>
              </w:rPr>
            </w:pPr>
            <w:r w:rsidRPr="003964E3">
              <w:rPr>
                <w:sz w:val="24"/>
                <w:szCs w:val="24"/>
              </w:rPr>
              <w:t>Кабинет безопасности жизнедеятельности и охраны труда</w:t>
            </w:r>
          </w:p>
        </w:tc>
      </w:tr>
      <w:tr w:rsidR="00986DEA" w:rsidRPr="003964E3" w:rsidTr="000A1580">
        <w:trPr>
          <w:trHeight w:val="153"/>
        </w:trPr>
        <w:tc>
          <w:tcPr>
            <w:tcW w:w="1101" w:type="dxa"/>
          </w:tcPr>
          <w:p w:rsidR="00986DEA" w:rsidRPr="003964E3" w:rsidRDefault="00986DEA" w:rsidP="00176220">
            <w:pPr>
              <w:rPr>
                <w:sz w:val="24"/>
                <w:szCs w:val="24"/>
              </w:rPr>
            </w:pPr>
            <w:r w:rsidRPr="003964E3">
              <w:rPr>
                <w:sz w:val="24"/>
                <w:szCs w:val="24"/>
              </w:rPr>
              <w:t>1.10</w:t>
            </w:r>
          </w:p>
        </w:tc>
        <w:tc>
          <w:tcPr>
            <w:tcW w:w="13685" w:type="dxa"/>
          </w:tcPr>
          <w:p w:rsidR="00986DEA" w:rsidRPr="003964E3" w:rsidRDefault="00986DEA" w:rsidP="00176220">
            <w:pPr>
              <w:rPr>
                <w:sz w:val="24"/>
                <w:szCs w:val="24"/>
              </w:rPr>
            </w:pPr>
            <w:r w:rsidRPr="003964E3">
              <w:rPr>
                <w:sz w:val="24"/>
                <w:szCs w:val="24"/>
              </w:rPr>
              <w:t>Кабинет спецтехнологий</w:t>
            </w:r>
          </w:p>
        </w:tc>
      </w:tr>
      <w:tr w:rsidR="00986DEA" w:rsidRPr="003964E3" w:rsidTr="000A1580">
        <w:trPr>
          <w:trHeight w:val="140"/>
        </w:trPr>
        <w:tc>
          <w:tcPr>
            <w:tcW w:w="1101" w:type="dxa"/>
          </w:tcPr>
          <w:p w:rsidR="00986DEA" w:rsidRPr="003964E3" w:rsidRDefault="00986DEA" w:rsidP="00176220">
            <w:pPr>
              <w:rPr>
                <w:b/>
                <w:sz w:val="24"/>
                <w:szCs w:val="24"/>
              </w:rPr>
            </w:pPr>
            <w:r w:rsidRPr="003964E3">
              <w:rPr>
                <w:b/>
                <w:sz w:val="24"/>
                <w:szCs w:val="24"/>
              </w:rPr>
              <w:t>2.</w:t>
            </w:r>
          </w:p>
        </w:tc>
        <w:tc>
          <w:tcPr>
            <w:tcW w:w="13685" w:type="dxa"/>
          </w:tcPr>
          <w:p w:rsidR="00986DEA" w:rsidRPr="003964E3" w:rsidRDefault="00986DEA" w:rsidP="00B223AE">
            <w:pPr>
              <w:rPr>
                <w:b/>
                <w:sz w:val="24"/>
                <w:szCs w:val="24"/>
              </w:rPr>
            </w:pPr>
            <w:r w:rsidRPr="003964E3">
              <w:rPr>
                <w:b/>
                <w:sz w:val="24"/>
                <w:szCs w:val="24"/>
              </w:rPr>
              <w:t>Мастерские:</w:t>
            </w:r>
          </w:p>
        </w:tc>
      </w:tr>
      <w:tr w:rsidR="00986DEA" w:rsidRPr="003964E3" w:rsidTr="000A1580">
        <w:trPr>
          <w:trHeight w:val="294"/>
        </w:trPr>
        <w:tc>
          <w:tcPr>
            <w:tcW w:w="1101" w:type="dxa"/>
          </w:tcPr>
          <w:p w:rsidR="00986DEA" w:rsidRPr="003964E3" w:rsidRDefault="00986DEA" w:rsidP="00176220">
            <w:pPr>
              <w:rPr>
                <w:sz w:val="24"/>
                <w:szCs w:val="24"/>
              </w:rPr>
            </w:pPr>
            <w:r w:rsidRPr="003964E3">
              <w:rPr>
                <w:sz w:val="24"/>
                <w:szCs w:val="24"/>
              </w:rPr>
              <w:t>2.1</w:t>
            </w:r>
          </w:p>
        </w:tc>
        <w:tc>
          <w:tcPr>
            <w:tcW w:w="13685" w:type="dxa"/>
          </w:tcPr>
          <w:p w:rsidR="00986DEA" w:rsidRPr="003964E3" w:rsidRDefault="00986DEA" w:rsidP="000A1580">
            <w:pPr>
              <w:jc w:val="both"/>
              <w:rPr>
                <w:sz w:val="24"/>
                <w:szCs w:val="24"/>
              </w:rPr>
            </w:pPr>
            <w:r w:rsidRPr="003964E3">
              <w:rPr>
                <w:sz w:val="24"/>
                <w:szCs w:val="24"/>
              </w:rPr>
              <w:t xml:space="preserve">- слесарная мастерская; </w:t>
            </w:r>
          </w:p>
        </w:tc>
      </w:tr>
      <w:tr w:rsidR="00986DEA" w:rsidRPr="003964E3" w:rsidTr="000A1580">
        <w:trPr>
          <w:trHeight w:val="337"/>
        </w:trPr>
        <w:tc>
          <w:tcPr>
            <w:tcW w:w="1101" w:type="dxa"/>
          </w:tcPr>
          <w:p w:rsidR="00986DEA" w:rsidRPr="003964E3" w:rsidRDefault="00986DEA" w:rsidP="00176220">
            <w:pPr>
              <w:rPr>
                <w:sz w:val="24"/>
                <w:szCs w:val="24"/>
              </w:rPr>
            </w:pPr>
            <w:r w:rsidRPr="003964E3">
              <w:rPr>
                <w:sz w:val="24"/>
                <w:szCs w:val="24"/>
              </w:rPr>
              <w:t>2.2</w:t>
            </w:r>
          </w:p>
        </w:tc>
        <w:tc>
          <w:tcPr>
            <w:tcW w:w="13685" w:type="dxa"/>
          </w:tcPr>
          <w:p w:rsidR="00986DEA" w:rsidRPr="003964E3" w:rsidRDefault="00986DEA" w:rsidP="000A1580">
            <w:pPr>
              <w:jc w:val="both"/>
              <w:rPr>
                <w:sz w:val="24"/>
                <w:szCs w:val="24"/>
              </w:rPr>
            </w:pPr>
            <w:r w:rsidRPr="003964E3">
              <w:rPr>
                <w:sz w:val="24"/>
                <w:szCs w:val="24"/>
              </w:rPr>
              <w:t>- электросварочная мастерская;</w:t>
            </w:r>
          </w:p>
        </w:tc>
      </w:tr>
      <w:tr w:rsidR="00986DEA" w:rsidRPr="003964E3" w:rsidTr="000A1580">
        <w:trPr>
          <w:trHeight w:val="300"/>
        </w:trPr>
        <w:tc>
          <w:tcPr>
            <w:tcW w:w="1101" w:type="dxa"/>
          </w:tcPr>
          <w:p w:rsidR="00986DEA" w:rsidRPr="003964E3" w:rsidRDefault="00986DEA" w:rsidP="00176220">
            <w:pPr>
              <w:rPr>
                <w:sz w:val="24"/>
                <w:szCs w:val="24"/>
              </w:rPr>
            </w:pPr>
            <w:r w:rsidRPr="003964E3">
              <w:rPr>
                <w:sz w:val="24"/>
                <w:szCs w:val="24"/>
              </w:rPr>
              <w:t>2.3</w:t>
            </w:r>
          </w:p>
        </w:tc>
        <w:tc>
          <w:tcPr>
            <w:tcW w:w="13685" w:type="dxa"/>
          </w:tcPr>
          <w:p w:rsidR="00986DEA" w:rsidRPr="003964E3" w:rsidRDefault="00986DEA" w:rsidP="00B223AE">
            <w:pPr>
              <w:rPr>
                <w:sz w:val="24"/>
                <w:szCs w:val="24"/>
              </w:rPr>
            </w:pPr>
            <w:r w:rsidRPr="003964E3">
              <w:rPr>
                <w:sz w:val="24"/>
                <w:szCs w:val="24"/>
              </w:rPr>
              <w:t>- газосварочный полигон</w:t>
            </w:r>
          </w:p>
        </w:tc>
      </w:tr>
      <w:tr w:rsidR="00986DEA" w:rsidRPr="003964E3" w:rsidTr="000A1580">
        <w:trPr>
          <w:trHeight w:val="153"/>
        </w:trPr>
        <w:tc>
          <w:tcPr>
            <w:tcW w:w="1101" w:type="dxa"/>
          </w:tcPr>
          <w:p w:rsidR="00986DEA" w:rsidRPr="003964E3" w:rsidRDefault="00986DEA" w:rsidP="00176220">
            <w:pPr>
              <w:rPr>
                <w:b/>
                <w:sz w:val="24"/>
                <w:szCs w:val="24"/>
              </w:rPr>
            </w:pPr>
            <w:r w:rsidRPr="003964E3">
              <w:rPr>
                <w:b/>
                <w:sz w:val="24"/>
                <w:szCs w:val="24"/>
              </w:rPr>
              <w:t>3.</w:t>
            </w:r>
          </w:p>
        </w:tc>
        <w:tc>
          <w:tcPr>
            <w:tcW w:w="13685" w:type="dxa"/>
          </w:tcPr>
          <w:p w:rsidR="00986DEA" w:rsidRPr="003964E3" w:rsidRDefault="00986DEA" w:rsidP="00176220">
            <w:pPr>
              <w:rPr>
                <w:b/>
                <w:sz w:val="24"/>
                <w:szCs w:val="24"/>
              </w:rPr>
            </w:pPr>
            <w:r w:rsidRPr="003964E3">
              <w:rPr>
                <w:b/>
                <w:sz w:val="24"/>
                <w:szCs w:val="24"/>
              </w:rPr>
              <w:t>Спортивный комплекс</w:t>
            </w:r>
          </w:p>
        </w:tc>
      </w:tr>
      <w:tr w:rsidR="00986DEA" w:rsidRPr="003964E3" w:rsidTr="000A1580">
        <w:trPr>
          <w:trHeight w:val="376"/>
        </w:trPr>
        <w:tc>
          <w:tcPr>
            <w:tcW w:w="1101" w:type="dxa"/>
          </w:tcPr>
          <w:p w:rsidR="00986DEA" w:rsidRPr="003964E3" w:rsidRDefault="00986DEA" w:rsidP="00176220">
            <w:pPr>
              <w:rPr>
                <w:sz w:val="24"/>
                <w:szCs w:val="24"/>
              </w:rPr>
            </w:pPr>
            <w:r w:rsidRPr="003964E3">
              <w:rPr>
                <w:sz w:val="24"/>
                <w:szCs w:val="24"/>
              </w:rPr>
              <w:t>3.1</w:t>
            </w:r>
          </w:p>
        </w:tc>
        <w:tc>
          <w:tcPr>
            <w:tcW w:w="13685" w:type="dxa"/>
          </w:tcPr>
          <w:p w:rsidR="00986DEA" w:rsidRPr="003964E3" w:rsidRDefault="00986DEA" w:rsidP="000A1580">
            <w:pPr>
              <w:jc w:val="both"/>
              <w:rPr>
                <w:sz w:val="24"/>
                <w:szCs w:val="24"/>
              </w:rPr>
            </w:pPr>
            <w:r w:rsidRPr="003964E3">
              <w:rPr>
                <w:sz w:val="24"/>
                <w:szCs w:val="24"/>
              </w:rPr>
              <w:t>- спортивный зал;</w:t>
            </w:r>
          </w:p>
        </w:tc>
      </w:tr>
      <w:tr w:rsidR="00986DEA" w:rsidRPr="003964E3" w:rsidTr="000A1580">
        <w:trPr>
          <w:trHeight w:val="255"/>
        </w:trPr>
        <w:tc>
          <w:tcPr>
            <w:tcW w:w="1101" w:type="dxa"/>
          </w:tcPr>
          <w:p w:rsidR="00986DEA" w:rsidRPr="003964E3" w:rsidRDefault="00986DEA" w:rsidP="00176220">
            <w:pPr>
              <w:rPr>
                <w:sz w:val="24"/>
                <w:szCs w:val="24"/>
              </w:rPr>
            </w:pPr>
            <w:r w:rsidRPr="003964E3">
              <w:rPr>
                <w:sz w:val="24"/>
                <w:szCs w:val="24"/>
              </w:rPr>
              <w:t>3.2</w:t>
            </w:r>
          </w:p>
        </w:tc>
        <w:tc>
          <w:tcPr>
            <w:tcW w:w="13685" w:type="dxa"/>
          </w:tcPr>
          <w:p w:rsidR="00986DEA" w:rsidRPr="003964E3" w:rsidRDefault="00986DEA" w:rsidP="00B223AE">
            <w:pPr>
              <w:rPr>
                <w:sz w:val="24"/>
                <w:szCs w:val="24"/>
              </w:rPr>
            </w:pPr>
            <w:r w:rsidRPr="003964E3">
              <w:rPr>
                <w:sz w:val="24"/>
                <w:szCs w:val="24"/>
              </w:rPr>
              <w:t>- открытый стадион</w:t>
            </w:r>
          </w:p>
        </w:tc>
      </w:tr>
      <w:tr w:rsidR="00986DEA" w:rsidRPr="003964E3" w:rsidTr="000A1580">
        <w:tc>
          <w:tcPr>
            <w:tcW w:w="1101" w:type="dxa"/>
          </w:tcPr>
          <w:p w:rsidR="00986DEA" w:rsidRPr="003964E3" w:rsidRDefault="00986DEA" w:rsidP="00176220">
            <w:pPr>
              <w:rPr>
                <w:b/>
                <w:sz w:val="24"/>
                <w:szCs w:val="24"/>
              </w:rPr>
            </w:pPr>
            <w:r w:rsidRPr="003964E3">
              <w:rPr>
                <w:b/>
                <w:sz w:val="24"/>
                <w:szCs w:val="24"/>
              </w:rPr>
              <w:t>4.</w:t>
            </w:r>
          </w:p>
        </w:tc>
        <w:tc>
          <w:tcPr>
            <w:tcW w:w="13685" w:type="dxa"/>
          </w:tcPr>
          <w:p w:rsidR="00986DEA" w:rsidRPr="003964E3" w:rsidRDefault="00986DEA" w:rsidP="00176220">
            <w:pPr>
              <w:rPr>
                <w:b/>
                <w:sz w:val="24"/>
                <w:szCs w:val="24"/>
              </w:rPr>
            </w:pPr>
            <w:r w:rsidRPr="003964E3">
              <w:rPr>
                <w:b/>
                <w:sz w:val="24"/>
                <w:szCs w:val="24"/>
              </w:rPr>
              <w:t>Залы</w:t>
            </w:r>
          </w:p>
        </w:tc>
      </w:tr>
      <w:tr w:rsidR="00986DEA" w:rsidRPr="003964E3" w:rsidTr="000A1580">
        <w:tc>
          <w:tcPr>
            <w:tcW w:w="1101" w:type="dxa"/>
          </w:tcPr>
          <w:p w:rsidR="00986DEA" w:rsidRPr="003964E3" w:rsidRDefault="00986DEA" w:rsidP="00176220">
            <w:pPr>
              <w:rPr>
                <w:sz w:val="24"/>
                <w:szCs w:val="24"/>
              </w:rPr>
            </w:pPr>
            <w:r w:rsidRPr="003964E3">
              <w:rPr>
                <w:sz w:val="24"/>
                <w:szCs w:val="24"/>
              </w:rPr>
              <w:t>4.1</w:t>
            </w:r>
          </w:p>
        </w:tc>
        <w:tc>
          <w:tcPr>
            <w:tcW w:w="13685" w:type="dxa"/>
          </w:tcPr>
          <w:p w:rsidR="00986DEA" w:rsidRPr="003964E3" w:rsidRDefault="00986DEA" w:rsidP="000A1580">
            <w:pPr>
              <w:jc w:val="both"/>
              <w:rPr>
                <w:sz w:val="24"/>
                <w:szCs w:val="24"/>
              </w:rPr>
            </w:pPr>
            <w:r w:rsidRPr="003964E3">
              <w:rPr>
                <w:sz w:val="24"/>
                <w:szCs w:val="24"/>
              </w:rPr>
              <w:t>актовый зал;</w:t>
            </w:r>
          </w:p>
        </w:tc>
      </w:tr>
      <w:tr w:rsidR="00986DEA" w:rsidRPr="003964E3" w:rsidTr="000A1580">
        <w:tc>
          <w:tcPr>
            <w:tcW w:w="1101" w:type="dxa"/>
          </w:tcPr>
          <w:p w:rsidR="00986DEA" w:rsidRPr="003964E3" w:rsidRDefault="00986DEA" w:rsidP="00176220">
            <w:pPr>
              <w:rPr>
                <w:sz w:val="24"/>
                <w:szCs w:val="24"/>
              </w:rPr>
            </w:pPr>
            <w:r w:rsidRPr="003964E3">
              <w:rPr>
                <w:sz w:val="24"/>
                <w:szCs w:val="24"/>
              </w:rPr>
              <w:t>4.2</w:t>
            </w:r>
          </w:p>
        </w:tc>
        <w:tc>
          <w:tcPr>
            <w:tcW w:w="13685" w:type="dxa"/>
          </w:tcPr>
          <w:p w:rsidR="00986DEA" w:rsidRPr="003964E3" w:rsidRDefault="00986DEA" w:rsidP="00176220">
            <w:pPr>
              <w:rPr>
                <w:sz w:val="24"/>
                <w:szCs w:val="24"/>
              </w:rPr>
            </w:pPr>
            <w:r w:rsidRPr="003964E3">
              <w:rPr>
                <w:sz w:val="24"/>
                <w:szCs w:val="24"/>
              </w:rPr>
              <w:t xml:space="preserve">библиотека, читальный зал  </w:t>
            </w:r>
          </w:p>
        </w:tc>
      </w:tr>
    </w:tbl>
    <w:p w:rsidR="00986DEA" w:rsidRDefault="00986DEA" w:rsidP="00815D49">
      <w:pPr>
        <w:jc w:val="both"/>
      </w:pPr>
    </w:p>
    <w:p w:rsidR="00986DEA" w:rsidRPr="00815D49" w:rsidRDefault="00986DEA" w:rsidP="00815D49">
      <w:pPr>
        <w:jc w:val="both"/>
      </w:pPr>
      <w:r w:rsidRPr="003D313F">
        <w:t xml:space="preserve">  </w:t>
      </w:r>
      <w:r>
        <w:t>Методист                                                Л.Н.Кучер</w:t>
      </w:r>
    </w:p>
    <w:sectPr w:rsidR="00986DEA" w:rsidRPr="00815D49" w:rsidSect="0006008B">
      <w:footerReference w:type="even" r:id="rId12"/>
      <w:footerReference w:type="default" r:id="rId13"/>
      <w:pgSz w:w="16838" w:h="11906" w:orient="landscape"/>
      <w:pgMar w:top="1134" w:right="1134"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EA" w:rsidRDefault="00986DEA">
      <w:r>
        <w:separator/>
      </w:r>
    </w:p>
  </w:endnote>
  <w:endnote w:type="continuationSeparator" w:id="0">
    <w:p w:rsidR="00986DEA" w:rsidRDefault="00986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EA" w:rsidRDefault="00986DEA" w:rsidP="00B17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DEA" w:rsidRDefault="00986DEA" w:rsidP="00E91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DEA" w:rsidRDefault="00986DEA" w:rsidP="00B17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6DEA" w:rsidRDefault="00986DEA" w:rsidP="00E919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EA" w:rsidRDefault="00986DEA">
      <w:r>
        <w:separator/>
      </w:r>
    </w:p>
  </w:footnote>
  <w:footnote w:type="continuationSeparator" w:id="0">
    <w:p w:rsidR="00986DEA" w:rsidRDefault="00986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78D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4AC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79823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BA93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DA3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E43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8AB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4EC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C806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E29E4C"/>
    <w:lvl w:ilvl="0">
      <w:start w:val="1"/>
      <w:numFmt w:val="bullet"/>
      <w:lvlText w:val=""/>
      <w:lvlJc w:val="left"/>
      <w:pPr>
        <w:tabs>
          <w:tab w:val="num" w:pos="360"/>
        </w:tabs>
        <w:ind w:left="360" w:hanging="360"/>
      </w:pPr>
      <w:rPr>
        <w:rFonts w:ascii="Symbol" w:hAnsi="Symbol" w:hint="default"/>
      </w:rPr>
    </w:lvl>
  </w:abstractNum>
  <w:abstractNum w:abstractNumId="10">
    <w:nsid w:val="048062D2"/>
    <w:multiLevelType w:val="hybridMultilevel"/>
    <w:tmpl w:val="91086470"/>
    <w:lvl w:ilvl="0" w:tplc="DC1818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06A64B76"/>
    <w:multiLevelType w:val="multilevel"/>
    <w:tmpl w:val="659A629E"/>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FC07673"/>
    <w:multiLevelType w:val="hybridMultilevel"/>
    <w:tmpl w:val="B50043B6"/>
    <w:lvl w:ilvl="0" w:tplc="C9A41F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51A5F0E"/>
    <w:multiLevelType w:val="multilevel"/>
    <w:tmpl w:val="EE3299A2"/>
    <w:lvl w:ilvl="0">
      <w:start w:val="5"/>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745"/>
    <w:rsid w:val="00001D21"/>
    <w:rsid w:val="00006EFB"/>
    <w:rsid w:val="00011232"/>
    <w:rsid w:val="00011326"/>
    <w:rsid w:val="00012D5D"/>
    <w:rsid w:val="000152DB"/>
    <w:rsid w:val="000163F8"/>
    <w:rsid w:val="00017CDE"/>
    <w:rsid w:val="00021319"/>
    <w:rsid w:val="0002142F"/>
    <w:rsid w:val="000231A4"/>
    <w:rsid w:val="00031A83"/>
    <w:rsid w:val="00032C25"/>
    <w:rsid w:val="000371BE"/>
    <w:rsid w:val="00037DDF"/>
    <w:rsid w:val="00041249"/>
    <w:rsid w:val="00041D7E"/>
    <w:rsid w:val="00041DF7"/>
    <w:rsid w:val="0004285C"/>
    <w:rsid w:val="00042CF4"/>
    <w:rsid w:val="00045952"/>
    <w:rsid w:val="00047D98"/>
    <w:rsid w:val="00052B3E"/>
    <w:rsid w:val="00055C10"/>
    <w:rsid w:val="0006008B"/>
    <w:rsid w:val="00060187"/>
    <w:rsid w:val="00065D6F"/>
    <w:rsid w:val="0007057C"/>
    <w:rsid w:val="00070A87"/>
    <w:rsid w:val="00071189"/>
    <w:rsid w:val="000717B6"/>
    <w:rsid w:val="00074589"/>
    <w:rsid w:val="0007584C"/>
    <w:rsid w:val="00075E37"/>
    <w:rsid w:val="00076231"/>
    <w:rsid w:val="00076E54"/>
    <w:rsid w:val="00081301"/>
    <w:rsid w:val="000836A3"/>
    <w:rsid w:val="00083CA0"/>
    <w:rsid w:val="000848E5"/>
    <w:rsid w:val="00084AA4"/>
    <w:rsid w:val="00087652"/>
    <w:rsid w:val="00093295"/>
    <w:rsid w:val="000962A4"/>
    <w:rsid w:val="00097AFB"/>
    <w:rsid w:val="000A10C6"/>
    <w:rsid w:val="000A1580"/>
    <w:rsid w:val="000A6187"/>
    <w:rsid w:val="000A6DB8"/>
    <w:rsid w:val="000B2EEA"/>
    <w:rsid w:val="000B5FEB"/>
    <w:rsid w:val="000B6679"/>
    <w:rsid w:val="000C07C4"/>
    <w:rsid w:val="000C08C2"/>
    <w:rsid w:val="000C2D82"/>
    <w:rsid w:val="000C4F13"/>
    <w:rsid w:val="000C684C"/>
    <w:rsid w:val="000D1CE3"/>
    <w:rsid w:val="000D75E4"/>
    <w:rsid w:val="000E0B26"/>
    <w:rsid w:val="000E179B"/>
    <w:rsid w:val="000E393A"/>
    <w:rsid w:val="000E40BB"/>
    <w:rsid w:val="000F12CB"/>
    <w:rsid w:val="000F1955"/>
    <w:rsid w:val="00103B3A"/>
    <w:rsid w:val="00106F91"/>
    <w:rsid w:val="00107D1C"/>
    <w:rsid w:val="00112321"/>
    <w:rsid w:val="00113231"/>
    <w:rsid w:val="00113E03"/>
    <w:rsid w:val="00115D0D"/>
    <w:rsid w:val="00115F4C"/>
    <w:rsid w:val="00123D21"/>
    <w:rsid w:val="001265A7"/>
    <w:rsid w:val="001301E8"/>
    <w:rsid w:val="00133FF5"/>
    <w:rsid w:val="0013664C"/>
    <w:rsid w:val="001403D7"/>
    <w:rsid w:val="001404B6"/>
    <w:rsid w:val="00140C87"/>
    <w:rsid w:val="00141575"/>
    <w:rsid w:val="001453F8"/>
    <w:rsid w:val="001466D7"/>
    <w:rsid w:val="001467A7"/>
    <w:rsid w:val="001477FD"/>
    <w:rsid w:val="0015112B"/>
    <w:rsid w:val="00157E5A"/>
    <w:rsid w:val="00162CA3"/>
    <w:rsid w:val="00165651"/>
    <w:rsid w:val="00166115"/>
    <w:rsid w:val="00171718"/>
    <w:rsid w:val="00171E43"/>
    <w:rsid w:val="00172098"/>
    <w:rsid w:val="00172B73"/>
    <w:rsid w:val="00173EFE"/>
    <w:rsid w:val="001746F1"/>
    <w:rsid w:val="00176220"/>
    <w:rsid w:val="00181F00"/>
    <w:rsid w:val="0018208B"/>
    <w:rsid w:val="001851C7"/>
    <w:rsid w:val="001863B3"/>
    <w:rsid w:val="001925CE"/>
    <w:rsid w:val="00192846"/>
    <w:rsid w:val="00195B9E"/>
    <w:rsid w:val="001978FC"/>
    <w:rsid w:val="001A1D3E"/>
    <w:rsid w:val="001A1FBE"/>
    <w:rsid w:val="001A3F4F"/>
    <w:rsid w:val="001A400A"/>
    <w:rsid w:val="001A69A6"/>
    <w:rsid w:val="001A78CC"/>
    <w:rsid w:val="001B144F"/>
    <w:rsid w:val="001B1979"/>
    <w:rsid w:val="001B4EE5"/>
    <w:rsid w:val="001B5F1B"/>
    <w:rsid w:val="001B5FC7"/>
    <w:rsid w:val="001B6177"/>
    <w:rsid w:val="001B6297"/>
    <w:rsid w:val="001B7A60"/>
    <w:rsid w:val="001C32F5"/>
    <w:rsid w:val="001C42DB"/>
    <w:rsid w:val="001C4FC3"/>
    <w:rsid w:val="001C5574"/>
    <w:rsid w:val="001C6FEC"/>
    <w:rsid w:val="001D15F3"/>
    <w:rsid w:val="001D1B94"/>
    <w:rsid w:val="001D5097"/>
    <w:rsid w:val="001D68AF"/>
    <w:rsid w:val="001E0404"/>
    <w:rsid w:val="001E173C"/>
    <w:rsid w:val="001E4B4C"/>
    <w:rsid w:val="001E65E8"/>
    <w:rsid w:val="001E678C"/>
    <w:rsid w:val="001E7C0D"/>
    <w:rsid w:val="001F01B4"/>
    <w:rsid w:val="001F030E"/>
    <w:rsid w:val="001F3640"/>
    <w:rsid w:val="001F46D6"/>
    <w:rsid w:val="00200294"/>
    <w:rsid w:val="002003B6"/>
    <w:rsid w:val="00200719"/>
    <w:rsid w:val="0020534A"/>
    <w:rsid w:val="0020554F"/>
    <w:rsid w:val="00210291"/>
    <w:rsid w:val="00211CFA"/>
    <w:rsid w:val="002146FE"/>
    <w:rsid w:val="00215E38"/>
    <w:rsid w:val="002164D3"/>
    <w:rsid w:val="0022121B"/>
    <w:rsid w:val="002279D7"/>
    <w:rsid w:val="00235176"/>
    <w:rsid w:val="00235365"/>
    <w:rsid w:val="00236A5D"/>
    <w:rsid w:val="00237719"/>
    <w:rsid w:val="00240FDD"/>
    <w:rsid w:val="00244272"/>
    <w:rsid w:val="00244B7F"/>
    <w:rsid w:val="00244CBF"/>
    <w:rsid w:val="002515A9"/>
    <w:rsid w:val="00255BEC"/>
    <w:rsid w:val="00257032"/>
    <w:rsid w:val="00260F0B"/>
    <w:rsid w:val="00261AE5"/>
    <w:rsid w:val="0026327F"/>
    <w:rsid w:val="0026390E"/>
    <w:rsid w:val="00264238"/>
    <w:rsid w:val="00264A0A"/>
    <w:rsid w:val="00267422"/>
    <w:rsid w:val="0026746C"/>
    <w:rsid w:val="00267619"/>
    <w:rsid w:val="00267A41"/>
    <w:rsid w:val="002732CE"/>
    <w:rsid w:val="00273F4F"/>
    <w:rsid w:val="002767B5"/>
    <w:rsid w:val="002770A8"/>
    <w:rsid w:val="00277BE2"/>
    <w:rsid w:val="002805B5"/>
    <w:rsid w:val="00281B2F"/>
    <w:rsid w:val="00284B7A"/>
    <w:rsid w:val="002850EE"/>
    <w:rsid w:val="00285D8D"/>
    <w:rsid w:val="00285EFA"/>
    <w:rsid w:val="002867E4"/>
    <w:rsid w:val="00286D52"/>
    <w:rsid w:val="00287A91"/>
    <w:rsid w:val="0029102A"/>
    <w:rsid w:val="00293F55"/>
    <w:rsid w:val="00294AAE"/>
    <w:rsid w:val="00296223"/>
    <w:rsid w:val="002A4345"/>
    <w:rsid w:val="002A486D"/>
    <w:rsid w:val="002B0B6F"/>
    <w:rsid w:val="002B19F2"/>
    <w:rsid w:val="002B2A5D"/>
    <w:rsid w:val="002B2A67"/>
    <w:rsid w:val="002B4A09"/>
    <w:rsid w:val="002B4AE3"/>
    <w:rsid w:val="002B572F"/>
    <w:rsid w:val="002C2C7F"/>
    <w:rsid w:val="002C3083"/>
    <w:rsid w:val="002C49F8"/>
    <w:rsid w:val="002C4E14"/>
    <w:rsid w:val="002D3116"/>
    <w:rsid w:val="002D439E"/>
    <w:rsid w:val="002E0768"/>
    <w:rsid w:val="002E2CD3"/>
    <w:rsid w:val="002E3C71"/>
    <w:rsid w:val="002E7B7F"/>
    <w:rsid w:val="002F3512"/>
    <w:rsid w:val="002F7819"/>
    <w:rsid w:val="00301C73"/>
    <w:rsid w:val="003102DB"/>
    <w:rsid w:val="0031035D"/>
    <w:rsid w:val="003118F9"/>
    <w:rsid w:val="00312F68"/>
    <w:rsid w:val="0031389F"/>
    <w:rsid w:val="00314006"/>
    <w:rsid w:val="0031582B"/>
    <w:rsid w:val="0031590B"/>
    <w:rsid w:val="00320AFC"/>
    <w:rsid w:val="003220E6"/>
    <w:rsid w:val="00322128"/>
    <w:rsid w:val="003255D9"/>
    <w:rsid w:val="003269AD"/>
    <w:rsid w:val="00330C46"/>
    <w:rsid w:val="00333A28"/>
    <w:rsid w:val="00334B81"/>
    <w:rsid w:val="00341BF4"/>
    <w:rsid w:val="00342F23"/>
    <w:rsid w:val="003430D7"/>
    <w:rsid w:val="00344523"/>
    <w:rsid w:val="003456F8"/>
    <w:rsid w:val="00345AB4"/>
    <w:rsid w:val="00347786"/>
    <w:rsid w:val="00350BD1"/>
    <w:rsid w:val="003518CC"/>
    <w:rsid w:val="00351D40"/>
    <w:rsid w:val="003548B9"/>
    <w:rsid w:val="00361963"/>
    <w:rsid w:val="003641BA"/>
    <w:rsid w:val="00371F85"/>
    <w:rsid w:val="003754C5"/>
    <w:rsid w:val="00375F14"/>
    <w:rsid w:val="003828B7"/>
    <w:rsid w:val="00384DC9"/>
    <w:rsid w:val="00384DD3"/>
    <w:rsid w:val="00385D8E"/>
    <w:rsid w:val="00385ED1"/>
    <w:rsid w:val="00385F1F"/>
    <w:rsid w:val="00386685"/>
    <w:rsid w:val="0038747B"/>
    <w:rsid w:val="00387D25"/>
    <w:rsid w:val="00387EC4"/>
    <w:rsid w:val="003905B7"/>
    <w:rsid w:val="00390A67"/>
    <w:rsid w:val="003955BF"/>
    <w:rsid w:val="003964E3"/>
    <w:rsid w:val="003A76A2"/>
    <w:rsid w:val="003B2FBA"/>
    <w:rsid w:val="003B3F20"/>
    <w:rsid w:val="003B7A44"/>
    <w:rsid w:val="003C79EF"/>
    <w:rsid w:val="003D2456"/>
    <w:rsid w:val="003D313F"/>
    <w:rsid w:val="003D4DE1"/>
    <w:rsid w:val="003D4E46"/>
    <w:rsid w:val="003D529E"/>
    <w:rsid w:val="003E0A0A"/>
    <w:rsid w:val="003E7521"/>
    <w:rsid w:val="003F1799"/>
    <w:rsid w:val="003F61B7"/>
    <w:rsid w:val="003F6FDD"/>
    <w:rsid w:val="00401285"/>
    <w:rsid w:val="00401CA5"/>
    <w:rsid w:val="00403BDC"/>
    <w:rsid w:val="00404D40"/>
    <w:rsid w:val="00410273"/>
    <w:rsid w:val="00412660"/>
    <w:rsid w:val="004132BA"/>
    <w:rsid w:val="004150AC"/>
    <w:rsid w:val="00416942"/>
    <w:rsid w:val="00422262"/>
    <w:rsid w:val="004256B5"/>
    <w:rsid w:val="00427F6F"/>
    <w:rsid w:val="00442B82"/>
    <w:rsid w:val="004448A7"/>
    <w:rsid w:val="00445453"/>
    <w:rsid w:val="004476DE"/>
    <w:rsid w:val="00451C1B"/>
    <w:rsid w:val="004528E0"/>
    <w:rsid w:val="004533DB"/>
    <w:rsid w:val="004543F2"/>
    <w:rsid w:val="00455A54"/>
    <w:rsid w:val="00457471"/>
    <w:rsid w:val="0046014D"/>
    <w:rsid w:val="0046071A"/>
    <w:rsid w:val="00462553"/>
    <w:rsid w:val="00464A0B"/>
    <w:rsid w:val="00464A1A"/>
    <w:rsid w:val="00465005"/>
    <w:rsid w:val="0046535A"/>
    <w:rsid w:val="00466D10"/>
    <w:rsid w:val="00467822"/>
    <w:rsid w:val="00473A3B"/>
    <w:rsid w:val="00480B88"/>
    <w:rsid w:val="00481172"/>
    <w:rsid w:val="004820E0"/>
    <w:rsid w:val="00485259"/>
    <w:rsid w:val="00486BA7"/>
    <w:rsid w:val="0048789E"/>
    <w:rsid w:val="0049079B"/>
    <w:rsid w:val="00490F95"/>
    <w:rsid w:val="0049164E"/>
    <w:rsid w:val="00494541"/>
    <w:rsid w:val="004A0B5E"/>
    <w:rsid w:val="004A234D"/>
    <w:rsid w:val="004A40D8"/>
    <w:rsid w:val="004A53A4"/>
    <w:rsid w:val="004B157A"/>
    <w:rsid w:val="004B4F3E"/>
    <w:rsid w:val="004B5993"/>
    <w:rsid w:val="004B5C18"/>
    <w:rsid w:val="004B672C"/>
    <w:rsid w:val="004C3664"/>
    <w:rsid w:val="004C57E1"/>
    <w:rsid w:val="004C5EBD"/>
    <w:rsid w:val="004C632A"/>
    <w:rsid w:val="004D090A"/>
    <w:rsid w:val="004D3554"/>
    <w:rsid w:val="004D5764"/>
    <w:rsid w:val="004E0468"/>
    <w:rsid w:val="004E11F5"/>
    <w:rsid w:val="004E3214"/>
    <w:rsid w:val="004E3C42"/>
    <w:rsid w:val="004E47D7"/>
    <w:rsid w:val="004E6AD9"/>
    <w:rsid w:val="004F18D7"/>
    <w:rsid w:val="004F2C9B"/>
    <w:rsid w:val="004F3137"/>
    <w:rsid w:val="004F4DB0"/>
    <w:rsid w:val="004F6205"/>
    <w:rsid w:val="004F6B4B"/>
    <w:rsid w:val="00500471"/>
    <w:rsid w:val="005027E9"/>
    <w:rsid w:val="005159A2"/>
    <w:rsid w:val="00515DBB"/>
    <w:rsid w:val="005164B2"/>
    <w:rsid w:val="0051745C"/>
    <w:rsid w:val="00520708"/>
    <w:rsid w:val="005229FD"/>
    <w:rsid w:val="00522FD2"/>
    <w:rsid w:val="0052487A"/>
    <w:rsid w:val="0053041C"/>
    <w:rsid w:val="00541B7B"/>
    <w:rsid w:val="00543737"/>
    <w:rsid w:val="00545A14"/>
    <w:rsid w:val="00546CE8"/>
    <w:rsid w:val="0055163C"/>
    <w:rsid w:val="00551BD6"/>
    <w:rsid w:val="0055218F"/>
    <w:rsid w:val="00557572"/>
    <w:rsid w:val="005603FC"/>
    <w:rsid w:val="005611A9"/>
    <w:rsid w:val="00561818"/>
    <w:rsid w:val="00566877"/>
    <w:rsid w:val="005704CB"/>
    <w:rsid w:val="00570C0C"/>
    <w:rsid w:val="00571FD8"/>
    <w:rsid w:val="00576942"/>
    <w:rsid w:val="0058032F"/>
    <w:rsid w:val="00580930"/>
    <w:rsid w:val="00581992"/>
    <w:rsid w:val="00583FA3"/>
    <w:rsid w:val="00584AC1"/>
    <w:rsid w:val="005867FF"/>
    <w:rsid w:val="00586BBA"/>
    <w:rsid w:val="00590421"/>
    <w:rsid w:val="005940E5"/>
    <w:rsid w:val="005962F6"/>
    <w:rsid w:val="00596781"/>
    <w:rsid w:val="005A0251"/>
    <w:rsid w:val="005A447F"/>
    <w:rsid w:val="005A47C2"/>
    <w:rsid w:val="005A5E12"/>
    <w:rsid w:val="005B1E27"/>
    <w:rsid w:val="005B2E5B"/>
    <w:rsid w:val="005B2F3C"/>
    <w:rsid w:val="005B472A"/>
    <w:rsid w:val="005B7B29"/>
    <w:rsid w:val="005C016F"/>
    <w:rsid w:val="005C2611"/>
    <w:rsid w:val="005C281D"/>
    <w:rsid w:val="005C30D7"/>
    <w:rsid w:val="005C4CE0"/>
    <w:rsid w:val="005C74CC"/>
    <w:rsid w:val="005C7C16"/>
    <w:rsid w:val="005D2F90"/>
    <w:rsid w:val="005D3D28"/>
    <w:rsid w:val="005D589A"/>
    <w:rsid w:val="005D7F10"/>
    <w:rsid w:val="005E2D9B"/>
    <w:rsid w:val="005F13FF"/>
    <w:rsid w:val="005F1A01"/>
    <w:rsid w:val="005F247D"/>
    <w:rsid w:val="005F6D45"/>
    <w:rsid w:val="0060093C"/>
    <w:rsid w:val="00602A3D"/>
    <w:rsid w:val="00604410"/>
    <w:rsid w:val="0060492A"/>
    <w:rsid w:val="00607D70"/>
    <w:rsid w:val="0061128A"/>
    <w:rsid w:val="00611CEC"/>
    <w:rsid w:val="00614F6C"/>
    <w:rsid w:val="00615DB3"/>
    <w:rsid w:val="006174D1"/>
    <w:rsid w:val="00622675"/>
    <w:rsid w:val="00624B8A"/>
    <w:rsid w:val="00627E48"/>
    <w:rsid w:val="0063035A"/>
    <w:rsid w:val="006303FD"/>
    <w:rsid w:val="00631226"/>
    <w:rsid w:val="00634A03"/>
    <w:rsid w:val="00635162"/>
    <w:rsid w:val="00637E93"/>
    <w:rsid w:val="006416F9"/>
    <w:rsid w:val="006438A7"/>
    <w:rsid w:val="006459E7"/>
    <w:rsid w:val="00646A99"/>
    <w:rsid w:val="00651882"/>
    <w:rsid w:val="00651E3C"/>
    <w:rsid w:val="00656474"/>
    <w:rsid w:val="006574A0"/>
    <w:rsid w:val="006610F8"/>
    <w:rsid w:val="00661CC3"/>
    <w:rsid w:val="00662A1E"/>
    <w:rsid w:val="00663224"/>
    <w:rsid w:val="00663E41"/>
    <w:rsid w:val="00670031"/>
    <w:rsid w:val="00670533"/>
    <w:rsid w:val="00670FDF"/>
    <w:rsid w:val="00673ECD"/>
    <w:rsid w:val="006747C2"/>
    <w:rsid w:val="00674EA5"/>
    <w:rsid w:val="0068008C"/>
    <w:rsid w:val="00681FB9"/>
    <w:rsid w:val="00682E7B"/>
    <w:rsid w:val="00683135"/>
    <w:rsid w:val="0069025B"/>
    <w:rsid w:val="00694BAF"/>
    <w:rsid w:val="006959DB"/>
    <w:rsid w:val="006965D1"/>
    <w:rsid w:val="006A512B"/>
    <w:rsid w:val="006A519C"/>
    <w:rsid w:val="006A7194"/>
    <w:rsid w:val="006B028E"/>
    <w:rsid w:val="006B09F7"/>
    <w:rsid w:val="006B47C8"/>
    <w:rsid w:val="006B5AF4"/>
    <w:rsid w:val="006C1E5F"/>
    <w:rsid w:val="006C27E7"/>
    <w:rsid w:val="006C6EA3"/>
    <w:rsid w:val="006D2B3A"/>
    <w:rsid w:val="006D3B22"/>
    <w:rsid w:val="006D3E31"/>
    <w:rsid w:val="006E2BE3"/>
    <w:rsid w:val="006E40AB"/>
    <w:rsid w:val="006E62CA"/>
    <w:rsid w:val="006F182D"/>
    <w:rsid w:val="006F1E58"/>
    <w:rsid w:val="006F2154"/>
    <w:rsid w:val="006F2C52"/>
    <w:rsid w:val="006F2F70"/>
    <w:rsid w:val="006F3710"/>
    <w:rsid w:val="006F4A58"/>
    <w:rsid w:val="006F796F"/>
    <w:rsid w:val="00700629"/>
    <w:rsid w:val="00701BE8"/>
    <w:rsid w:val="00701F4B"/>
    <w:rsid w:val="00703A9F"/>
    <w:rsid w:val="00705249"/>
    <w:rsid w:val="00710F1D"/>
    <w:rsid w:val="00712AA2"/>
    <w:rsid w:val="007143AE"/>
    <w:rsid w:val="00716F6D"/>
    <w:rsid w:val="007207CB"/>
    <w:rsid w:val="00721696"/>
    <w:rsid w:val="00721B59"/>
    <w:rsid w:val="007253E0"/>
    <w:rsid w:val="00726103"/>
    <w:rsid w:val="007279E7"/>
    <w:rsid w:val="007315FE"/>
    <w:rsid w:val="007377B6"/>
    <w:rsid w:val="007379D5"/>
    <w:rsid w:val="007433E9"/>
    <w:rsid w:val="007464CA"/>
    <w:rsid w:val="0074670D"/>
    <w:rsid w:val="00752FBB"/>
    <w:rsid w:val="00754427"/>
    <w:rsid w:val="007635F6"/>
    <w:rsid w:val="00765D5E"/>
    <w:rsid w:val="0076644C"/>
    <w:rsid w:val="00772AD5"/>
    <w:rsid w:val="007746C9"/>
    <w:rsid w:val="00775CDE"/>
    <w:rsid w:val="00776733"/>
    <w:rsid w:val="00777912"/>
    <w:rsid w:val="00781D11"/>
    <w:rsid w:val="0079175E"/>
    <w:rsid w:val="007926FE"/>
    <w:rsid w:val="0079613C"/>
    <w:rsid w:val="007966DE"/>
    <w:rsid w:val="00797EC4"/>
    <w:rsid w:val="007A7501"/>
    <w:rsid w:val="007B13EA"/>
    <w:rsid w:val="007B4E82"/>
    <w:rsid w:val="007B581F"/>
    <w:rsid w:val="007C4A28"/>
    <w:rsid w:val="007D19B0"/>
    <w:rsid w:val="007D1FF3"/>
    <w:rsid w:val="007E11E0"/>
    <w:rsid w:val="007E2D77"/>
    <w:rsid w:val="007E3EC7"/>
    <w:rsid w:val="007E4A65"/>
    <w:rsid w:val="007E5C01"/>
    <w:rsid w:val="007F13DE"/>
    <w:rsid w:val="007F2D82"/>
    <w:rsid w:val="007F3F22"/>
    <w:rsid w:val="007F561D"/>
    <w:rsid w:val="007F5A6C"/>
    <w:rsid w:val="007F62D5"/>
    <w:rsid w:val="007F6AB2"/>
    <w:rsid w:val="007F7270"/>
    <w:rsid w:val="0080012E"/>
    <w:rsid w:val="0080209E"/>
    <w:rsid w:val="00803DD4"/>
    <w:rsid w:val="0080560D"/>
    <w:rsid w:val="00805FFD"/>
    <w:rsid w:val="008119D3"/>
    <w:rsid w:val="00813A1C"/>
    <w:rsid w:val="00813AF9"/>
    <w:rsid w:val="0081403E"/>
    <w:rsid w:val="00815D49"/>
    <w:rsid w:val="00817953"/>
    <w:rsid w:val="00821EB3"/>
    <w:rsid w:val="008223CF"/>
    <w:rsid w:val="00823054"/>
    <w:rsid w:val="00826D56"/>
    <w:rsid w:val="00827918"/>
    <w:rsid w:val="00827A00"/>
    <w:rsid w:val="00827D69"/>
    <w:rsid w:val="00832853"/>
    <w:rsid w:val="008369F4"/>
    <w:rsid w:val="00837AD2"/>
    <w:rsid w:val="00840D4B"/>
    <w:rsid w:val="00847044"/>
    <w:rsid w:val="008507D6"/>
    <w:rsid w:val="0085425F"/>
    <w:rsid w:val="00854EBE"/>
    <w:rsid w:val="00855A39"/>
    <w:rsid w:val="00855B56"/>
    <w:rsid w:val="00856033"/>
    <w:rsid w:val="0085723A"/>
    <w:rsid w:val="0086026B"/>
    <w:rsid w:val="008615F9"/>
    <w:rsid w:val="008638C3"/>
    <w:rsid w:val="00864E4F"/>
    <w:rsid w:val="00865E80"/>
    <w:rsid w:val="00871EC9"/>
    <w:rsid w:val="008720E7"/>
    <w:rsid w:val="00872C83"/>
    <w:rsid w:val="00873576"/>
    <w:rsid w:val="0087519B"/>
    <w:rsid w:val="00884681"/>
    <w:rsid w:val="00885A61"/>
    <w:rsid w:val="00890111"/>
    <w:rsid w:val="00890647"/>
    <w:rsid w:val="008915B8"/>
    <w:rsid w:val="00892B4C"/>
    <w:rsid w:val="00894227"/>
    <w:rsid w:val="008949E0"/>
    <w:rsid w:val="00894ADF"/>
    <w:rsid w:val="00896231"/>
    <w:rsid w:val="008B134D"/>
    <w:rsid w:val="008B2244"/>
    <w:rsid w:val="008B59B9"/>
    <w:rsid w:val="008C6629"/>
    <w:rsid w:val="008C705D"/>
    <w:rsid w:val="008C71A2"/>
    <w:rsid w:val="008D04CF"/>
    <w:rsid w:val="008D3385"/>
    <w:rsid w:val="008D669F"/>
    <w:rsid w:val="008E044B"/>
    <w:rsid w:val="008E0923"/>
    <w:rsid w:val="008E238F"/>
    <w:rsid w:val="008E3F6D"/>
    <w:rsid w:val="008E57F6"/>
    <w:rsid w:val="008E6B80"/>
    <w:rsid w:val="008E79DB"/>
    <w:rsid w:val="008F19A5"/>
    <w:rsid w:val="008F302A"/>
    <w:rsid w:val="008F35A0"/>
    <w:rsid w:val="008F3D5F"/>
    <w:rsid w:val="008F4A37"/>
    <w:rsid w:val="008F5254"/>
    <w:rsid w:val="008F5285"/>
    <w:rsid w:val="009026D3"/>
    <w:rsid w:val="00906215"/>
    <w:rsid w:val="00912B8D"/>
    <w:rsid w:val="00912E44"/>
    <w:rsid w:val="00916505"/>
    <w:rsid w:val="009202E8"/>
    <w:rsid w:val="00920884"/>
    <w:rsid w:val="00932AB9"/>
    <w:rsid w:val="00933E91"/>
    <w:rsid w:val="00940DC8"/>
    <w:rsid w:val="00942DDF"/>
    <w:rsid w:val="00951C25"/>
    <w:rsid w:val="00953113"/>
    <w:rsid w:val="009534FB"/>
    <w:rsid w:val="00953ECA"/>
    <w:rsid w:val="00956EB3"/>
    <w:rsid w:val="00957487"/>
    <w:rsid w:val="00957BC5"/>
    <w:rsid w:val="0096176D"/>
    <w:rsid w:val="00964BA4"/>
    <w:rsid w:val="00965622"/>
    <w:rsid w:val="00965F21"/>
    <w:rsid w:val="00973127"/>
    <w:rsid w:val="009738F4"/>
    <w:rsid w:val="00974631"/>
    <w:rsid w:val="00975929"/>
    <w:rsid w:val="0098032D"/>
    <w:rsid w:val="009815CB"/>
    <w:rsid w:val="009824CD"/>
    <w:rsid w:val="00983589"/>
    <w:rsid w:val="0098525D"/>
    <w:rsid w:val="00986953"/>
    <w:rsid w:val="00986DEA"/>
    <w:rsid w:val="009878CB"/>
    <w:rsid w:val="0099378D"/>
    <w:rsid w:val="009A4123"/>
    <w:rsid w:val="009A4D34"/>
    <w:rsid w:val="009A5B1E"/>
    <w:rsid w:val="009A6379"/>
    <w:rsid w:val="009A660F"/>
    <w:rsid w:val="009A7585"/>
    <w:rsid w:val="009B47FE"/>
    <w:rsid w:val="009B62F9"/>
    <w:rsid w:val="009B6756"/>
    <w:rsid w:val="009B6A15"/>
    <w:rsid w:val="009C040D"/>
    <w:rsid w:val="009C2EF8"/>
    <w:rsid w:val="009C5806"/>
    <w:rsid w:val="009C73B1"/>
    <w:rsid w:val="009D5D6B"/>
    <w:rsid w:val="009D6B81"/>
    <w:rsid w:val="009D70F1"/>
    <w:rsid w:val="009E1175"/>
    <w:rsid w:val="009E2C43"/>
    <w:rsid w:val="009E2F75"/>
    <w:rsid w:val="009E2F90"/>
    <w:rsid w:val="009E344F"/>
    <w:rsid w:val="009E4CB5"/>
    <w:rsid w:val="009E5FEE"/>
    <w:rsid w:val="009F1131"/>
    <w:rsid w:val="009F2141"/>
    <w:rsid w:val="009F2411"/>
    <w:rsid w:val="009F5436"/>
    <w:rsid w:val="00A034BC"/>
    <w:rsid w:val="00A05449"/>
    <w:rsid w:val="00A0602E"/>
    <w:rsid w:val="00A062F5"/>
    <w:rsid w:val="00A06DC1"/>
    <w:rsid w:val="00A07BC3"/>
    <w:rsid w:val="00A11541"/>
    <w:rsid w:val="00A12C4F"/>
    <w:rsid w:val="00A13EA5"/>
    <w:rsid w:val="00A155E9"/>
    <w:rsid w:val="00A157D5"/>
    <w:rsid w:val="00A17A81"/>
    <w:rsid w:val="00A21938"/>
    <w:rsid w:val="00A2232C"/>
    <w:rsid w:val="00A22B12"/>
    <w:rsid w:val="00A23DF4"/>
    <w:rsid w:val="00A2414F"/>
    <w:rsid w:val="00A24228"/>
    <w:rsid w:val="00A267B1"/>
    <w:rsid w:val="00A274B6"/>
    <w:rsid w:val="00A30E89"/>
    <w:rsid w:val="00A323F5"/>
    <w:rsid w:val="00A32C52"/>
    <w:rsid w:val="00A33D98"/>
    <w:rsid w:val="00A362E6"/>
    <w:rsid w:val="00A3671D"/>
    <w:rsid w:val="00A36A25"/>
    <w:rsid w:val="00A4264E"/>
    <w:rsid w:val="00A44191"/>
    <w:rsid w:val="00A44CB1"/>
    <w:rsid w:val="00A457E4"/>
    <w:rsid w:val="00A465BE"/>
    <w:rsid w:val="00A526D5"/>
    <w:rsid w:val="00A53B77"/>
    <w:rsid w:val="00A54A98"/>
    <w:rsid w:val="00A612B9"/>
    <w:rsid w:val="00A61873"/>
    <w:rsid w:val="00A631CC"/>
    <w:rsid w:val="00A63EEA"/>
    <w:rsid w:val="00A64923"/>
    <w:rsid w:val="00A655D8"/>
    <w:rsid w:val="00A67545"/>
    <w:rsid w:val="00A7370B"/>
    <w:rsid w:val="00A7378F"/>
    <w:rsid w:val="00A73EBE"/>
    <w:rsid w:val="00A7492F"/>
    <w:rsid w:val="00A75F9E"/>
    <w:rsid w:val="00A779BA"/>
    <w:rsid w:val="00A77A04"/>
    <w:rsid w:val="00A862C9"/>
    <w:rsid w:val="00A8687C"/>
    <w:rsid w:val="00A902ED"/>
    <w:rsid w:val="00A91394"/>
    <w:rsid w:val="00A92F09"/>
    <w:rsid w:val="00A94D3B"/>
    <w:rsid w:val="00A973AF"/>
    <w:rsid w:val="00AA30FC"/>
    <w:rsid w:val="00AA36F5"/>
    <w:rsid w:val="00AA49E0"/>
    <w:rsid w:val="00AA6FD1"/>
    <w:rsid w:val="00AA73BA"/>
    <w:rsid w:val="00AB0310"/>
    <w:rsid w:val="00AC3AA6"/>
    <w:rsid w:val="00AC4A7E"/>
    <w:rsid w:val="00AC6934"/>
    <w:rsid w:val="00AC7EF2"/>
    <w:rsid w:val="00AD1D2C"/>
    <w:rsid w:val="00AD4FA3"/>
    <w:rsid w:val="00AD537D"/>
    <w:rsid w:val="00AD695A"/>
    <w:rsid w:val="00AE27D4"/>
    <w:rsid w:val="00AE431E"/>
    <w:rsid w:val="00AE664A"/>
    <w:rsid w:val="00AF1B9B"/>
    <w:rsid w:val="00AF35F3"/>
    <w:rsid w:val="00AF5814"/>
    <w:rsid w:val="00AF6AFE"/>
    <w:rsid w:val="00AF6DF3"/>
    <w:rsid w:val="00AF7C95"/>
    <w:rsid w:val="00B06179"/>
    <w:rsid w:val="00B066DD"/>
    <w:rsid w:val="00B068C1"/>
    <w:rsid w:val="00B12646"/>
    <w:rsid w:val="00B136E4"/>
    <w:rsid w:val="00B146A6"/>
    <w:rsid w:val="00B163DA"/>
    <w:rsid w:val="00B16D51"/>
    <w:rsid w:val="00B17012"/>
    <w:rsid w:val="00B1751D"/>
    <w:rsid w:val="00B17DD1"/>
    <w:rsid w:val="00B21D22"/>
    <w:rsid w:val="00B223AE"/>
    <w:rsid w:val="00B27FEE"/>
    <w:rsid w:val="00B30308"/>
    <w:rsid w:val="00B330C3"/>
    <w:rsid w:val="00B33AF5"/>
    <w:rsid w:val="00B34E01"/>
    <w:rsid w:val="00B357C3"/>
    <w:rsid w:val="00B37D67"/>
    <w:rsid w:val="00B40CD1"/>
    <w:rsid w:val="00B41F22"/>
    <w:rsid w:val="00B46473"/>
    <w:rsid w:val="00B54035"/>
    <w:rsid w:val="00B54328"/>
    <w:rsid w:val="00B56778"/>
    <w:rsid w:val="00B5677C"/>
    <w:rsid w:val="00B56F6F"/>
    <w:rsid w:val="00B61CDA"/>
    <w:rsid w:val="00B64637"/>
    <w:rsid w:val="00B6512F"/>
    <w:rsid w:val="00B710DE"/>
    <w:rsid w:val="00B71221"/>
    <w:rsid w:val="00B71E23"/>
    <w:rsid w:val="00B76652"/>
    <w:rsid w:val="00B806BA"/>
    <w:rsid w:val="00B807E4"/>
    <w:rsid w:val="00B8212C"/>
    <w:rsid w:val="00B82527"/>
    <w:rsid w:val="00B83FBE"/>
    <w:rsid w:val="00B849DC"/>
    <w:rsid w:val="00B84B9B"/>
    <w:rsid w:val="00B90915"/>
    <w:rsid w:val="00B921A8"/>
    <w:rsid w:val="00B94813"/>
    <w:rsid w:val="00B95AF3"/>
    <w:rsid w:val="00B95DDE"/>
    <w:rsid w:val="00BA2605"/>
    <w:rsid w:val="00BA578A"/>
    <w:rsid w:val="00BA5F66"/>
    <w:rsid w:val="00BA62DF"/>
    <w:rsid w:val="00BA68BF"/>
    <w:rsid w:val="00BA6F64"/>
    <w:rsid w:val="00BB5AD3"/>
    <w:rsid w:val="00BB6EE3"/>
    <w:rsid w:val="00BB767C"/>
    <w:rsid w:val="00BC0308"/>
    <w:rsid w:val="00BC0BA3"/>
    <w:rsid w:val="00BC0E26"/>
    <w:rsid w:val="00BC109A"/>
    <w:rsid w:val="00BC67BA"/>
    <w:rsid w:val="00BC7C3C"/>
    <w:rsid w:val="00BD25B2"/>
    <w:rsid w:val="00BD5375"/>
    <w:rsid w:val="00BD6EDC"/>
    <w:rsid w:val="00BE0B4F"/>
    <w:rsid w:val="00BE0E44"/>
    <w:rsid w:val="00BE22B4"/>
    <w:rsid w:val="00BF1320"/>
    <w:rsid w:val="00BF5DB1"/>
    <w:rsid w:val="00BF65E1"/>
    <w:rsid w:val="00C056FF"/>
    <w:rsid w:val="00C05DAE"/>
    <w:rsid w:val="00C07AB3"/>
    <w:rsid w:val="00C11CC0"/>
    <w:rsid w:val="00C12894"/>
    <w:rsid w:val="00C15CE3"/>
    <w:rsid w:val="00C22AC8"/>
    <w:rsid w:val="00C2466E"/>
    <w:rsid w:val="00C24FAC"/>
    <w:rsid w:val="00C263BD"/>
    <w:rsid w:val="00C26E94"/>
    <w:rsid w:val="00C27358"/>
    <w:rsid w:val="00C311E5"/>
    <w:rsid w:val="00C31233"/>
    <w:rsid w:val="00C3217C"/>
    <w:rsid w:val="00C32760"/>
    <w:rsid w:val="00C369AD"/>
    <w:rsid w:val="00C36D01"/>
    <w:rsid w:val="00C3794A"/>
    <w:rsid w:val="00C41952"/>
    <w:rsid w:val="00C4280E"/>
    <w:rsid w:val="00C44B12"/>
    <w:rsid w:val="00C50C63"/>
    <w:rsid w:val="00C55339"/>
    <w:rsid w:val="00C565D2"/>
    <w:rsid w:val="00C60F7D"/>
    <w:rsid w:val="00C6159C"/>
    <w:rsid w:val="00C61BB6"/>
    <w:rsid w:val="00C62EBC"/>
    <w:rsid w:val="00C6304F"/>
    <w:rsid w:val="00C640C9"/>
    <w:rsid w:val="00C64297"/>
    <w:rsid w:val="00C7391D"/>
    <w:rsid w:val="00C74EDC"/>
    <w:rsid w:val="00C75F8B"/>
    <w:rsid w:val="00C777EC"/>
    <w:rsid w:val="00C81FC4"/>
    <w:rsid w:val="00C82F3B"/>
    <w:rsid w:val="00C9182A"/>
    <w:rsid w:val="00C923A6"/>
    <w:rsid w:val="00C9306F"/>
    <w:rsid w:val="00C9396B"/>
    <w:rsid w:val="00CA0228"/>
    <w:rsid w:val="00CA02A7"/>
    <w:rsid w:val="00CA0D1E"/>
    <w:rsid w:val="00CA2394"/>
    <w:rsid w:val="00CA372E"/>
    <w:rsid w:val="00CA3B80"/>
    <w:rsid w:val="00CA6AA3"/>
    <w:rsid w:val="00CA7A90"/>
    <w:rsid w:val="00CB4FA7"/>
    <w:rsid w:val="00CB528B"/>
    <w:rsid w:val="00CB5FD5"/>
    <w:rsid w:val="00CC1442"/>
    <w:rsid w:val="00CC1D09"/>
    <w:rsid w:val="00CC39CA"/>
    <w:rsid w:val="00CC7557"/>
    <w:rsid w:val="00CD0597"/>
    <w:rsid w:val="00CD0F31"/>
    <w:rsid w:val="00CD2248"/>
    <w:rsid w:val="00CE06BC"/>
    <w:rsid w:val="00CE0AF5"/>
    <w:rsid w:val="00CE1E7E"/>
    <w:rsid w:val="00CE297C"/>
    <w:rsid w:val="00CE2A9A"/>
    <w:rsid w:val="00CE5284"/>
    <w:rsid w:val="00CE77EE"/>
    <w:rsid w:val="00CF15A9"/>
    <w:rsid w:val="00CF1BA1"/>
    <w:rsid w:val="00CF1E72"/>
    <w:rsid w:val="00CF2BEC"/>
    <w:rsid w:val="00CF3E81"/>
    <w:rsid w:val="00D0186F"/>
    <w:rsid w:val="00D032E9"/>
    <w:rsid w:val="00D03DD4"/>
    <w:rsid w:val="00D07AA2"/>
    <w:rsid w:val="00D123FC"/>
    <w:rsid w:val="00D15AF3"/>
    <w:rsid w:val="00D16965"/>
    <w:rsid w:val="00D17628"/>
    <w:rsid w:val="00D20868"/>
    <w:rsid w:val="00D21ED2"/>
    <w:rsid w:val="00D225EA"/>
    <w:rsid w:val="00D22995"/>
    <w:rsid w:val="00D23E72"/>
    <w:rsid w:val="00D244A3"/>
    <w:rsid w:val="00D27155"/>
    <w:rsid w:val="00D27D03"/>
    <w:rsid w:val="00D338A0"/>
    <w:rsid w:val="00D34085"/>
    <w:rsid w:val="00D37341"/>
    <w:rsid w:val="00D417D5"/>
    <w:rsid w:val="00D4301C"/>
    <w:rsid w:val="00D43A9C"/>
    <w:rsid w:val="00D46782"/>
    <w:rsid w:val="00D474A0"/>
    <w:rsid w:val="00D51BE8"/>
    <w:rsid w:val="00D536BC"/>
    <w:rsid w:val="00D5482F"/>
    <w:rsid w:val="00D557BF"/>
    <w:rsid w:val="00D55C8C"/>
    <w:rsid w:val="00D60D66"/>
    <w:rsid w:val="00D629BA"/>
    <w:rsid w:val="00D63333"/>
    <w:rsid w:val="00D640A9"/>
    <w:rsid w:val="00D64D14"/>
    <w:rsid w:val="00D731FF"/>
    <w:rsid w:val="00D75EFD"/>
    <w:rsid w:val="00D81349"/>
    <w:rsid w:val="00D841D4"/>
    <w:rsid w:val="00D84331"/>
    <w:rsid w:val="00D86A9B"/>
    <w:rsid w:val="00D87C53"/>
    <w:rsid w:val="00D95395"/>
    <w:rsid w:val="00DA6DB2"/>
    <w:rsid w:val="00DB17D9"/>
    <w:rsid w:val="00DB2745"/>
    <w:rsid w:val="00DB277C"/>
    <w:rsid w:val="00DB4222"/>
    <w:rsid w:val="00DB4E30"/>
    <w:rsid w:val="00DB62A4"/>
    <w:rsid w:val="00DB68F1"/>
    <w:rsid w:val="00DC0E16"/>
    <w:rsid w:val="00DC1F35"/>
    <w:rsid w:val="00DC24A2"/>
    <w:rsid w:val="00DC7EE6"/>
    <w:rsid w:val="00DD0097"/>
    <w:rsid w:val="00DD119F"/>
    <w:rsid w:val="00DD591C"/>
    <w:rsid w:val="00DD70D5"/>
    <w:rsid w:val="00DD74EB"/>
    <w:rsid w:val="00DE2701"/>
    <w:rsid w:val="00DE7083"/>
    <w:rsid w:val="00DF0884"/>
    <w:rsid w:val="00DF16A2"/>
    <w:rsid w:val="00DF6075"/>
    <w:rsid w:val="00DF6877"/>
    <w:rsid w:val="00E025A7"/>
    <w:rsid w:val="00E03188"/>
    <w:rsid w:val="00E05511"/>
    <w:rsid w:val="00E069D3"/>
    <w:rsid w:val="00E102AA"/>
    <w:rsid w:val="00E1199C"/>
    <w:rsid w:val="00E11CF1"/>
    <w:rsid w:val="00E121CB"/>
    <w:rsid w:val="00E16287"/>
    <w:rsid w:val="00E16B46"/>
    <w:rsid w:val="00E228F9"/>
    <w:rsid w:val="00E22B66"/>
    <w:rsid w:val="00E25244"/>
    <w:rsid w:val="00E27290"/>
    <w:rsid w:val="00E318E4"/>
    <w:rsid w:val="00E334A0"/>
    <w:rsid w:val="00E34430"/>
    <w:rsid w:val="00E40249"/>
    <w:rsid w:val="00E435B9"/>
    <w:rsid w:val="00E45B57"/>
    <w:rsid w:val="00E46CDC"/>
    <w:rsid w:val="00E53CAF"/>
    <w:rsid w:val="00E53EBE"/>
    <w:rsid w:val="00E5479C"/>
    <w:rsid w:val="00E548BD"/>
    <w:rsid w:val="00E54D3E"/>
    <w:rsid w:val="00E56FFB"/>
    <w:rsid w:val="00E5786E"/>
    <w:rsid w:val="00E60ADA"/>
    <w:rsid w:val="00E61E55"/>
    <w:rsid w:val="00E6205C"/>
    <w:rsid w:val="00E62F1E"/>
    <w:rsid w:val="00E65DCD"/>
    <w:rsid w:val="00E66635"/>
    <w:rsid w:val="00E678C1"/>
    <w:rsid w:val="00E709C9"/>
    <w:rsid w:val="00E72249"/>
    <w:rsid w:val="00E72BB4"/>
    <w:rsid w:val="00E72EBF"/>
    <w:rsid w:val="00E758FA"/>
    <w:rsid w:val="00E8255F"/>
    <w:rsid w:val="00E84CC7"/>
    <w:rsid w:val="00E86637"/>
    <w:rsid w:val="00E87A8D"/>
    <w:rsid w:val="00E919D1"/>
    <w:rsid w:val="00E93105"/>
    <w:rsid w:val="00E93B90"/>
    <w:rsid w:val="00E955BA"/>
    <w:rsid w:val="00E95AC3"/>
    <w:rsid w:val="00EA27AF"/>
    <w:rsid w:val="00EA3228"/>
    <w:rsid w:val="00EA3EB3"/>
    <w:rsid w:val="00EA5365"/>
    <w:rsid w:val="00EA61C1"/>
    <w:rsid w:val="00EB0986"/>
    <w:rsid w:val="00EB0B23"/>
    <w:rsid w:val="00EB2A68"/>
    <w:rsid w:val="00EC0081"/>
    <w:rsid w:val="00EC0ACB"/>
    <w:rsid w:val="00EC14E7"/>
    <w:rsid w:val="00EC3CB1"/>
    <w:rsid w:val="00EC405E"/>
    <w:rsid w:val="00EC406A"/>
    <w:rsid w:val="00ED1835"/>
    <w:rsid w:val="00EE2050"/>
    <w:rsid w:val="00EE7790"/>
    <w:rsid w:val="00EE7FD6"/>
    <w:rsid w:val="00EF0BAA"/>
    <w:rsid w:val="00EF14D9"/>
    <w:rsid w:val="00EF4A25"/>
    <w:rsid w:val="00F00551"/>
    <w:rsid w:val="00F00F20"/>
    <w:rsid w:val="00F01F18"/>
    <w:rsid w:val="00F02565"/>
    <w:rsid w:val="00F04DA5"/>
    <w:rsid w:val="00F05B64"/>
    <w:rsid w:val="00F0717E"/>
    <w:rsid w:val="00F102B9"/>
    <w:rsid w:val="00F11D91"/>
    <w:rsid w:val="00F12BDC"/>
    <w:rsid w:val="00F13825"/>
    <w:rsid w:val="00F14A10"/>
    <w:rsid w:val="00F17305"/>
    <w:rsid w:val="00F24B73"/>
    <w:rsid w:val="00F257FC"/>
    <w:rsid w:val="00F25AA2"/>
    <w:rsid w:val="00F273C6"/>
    <w:rsid w:val="00F3084B"/>
    <w:rsid w:val="00F32C35"/>
    <w:rsid w:val="00F33C31"/>
    <w:rsid w:val="00F34AE4"/>
    <w:rsid w:val="00F35DD3"/>
    <w:rsid w:val="00F41391"/>
    <w:rsid w:val="00F41782"/>
    <w:rsid w:val="00F4269F"/>
    <w:rsid w:val="00F42F52"/>
    <w:rsid w:val="00F448DB"/>
    <w:rsid w:val="00F45642"/>
    <w:rsid w:val="00F51EA6"/>
    <w:rsid w:val="00F547AE"/>
    <w:rsid w:val="00F556F3"/>
    <w:rsid w:val="00F61106"/>
    <w:rsid w:val="00F61826"/>
    <w:rsid w:val="00F6403F"/>
    <w:rsid w:val="00F67252"/>
    <w:rsid w:val="00F7270E"/>
    <w:rsid w:val="00F73F3D"/>
    <w:rsid w:val="00F8007E"/>
    <w:rsid w:val="00F800A5"/>
    <w:rsid w:val="00F840A8"/>
    <w:rsid w:val="00F903B7"/>
    <w:rsid w:val="00F9093B"/>
    <w:rsid w:val="00F96357"/>
    <w:rsid w:val="00FA1AC1"/>
    <w:rsid w:val="00FA258A"/>
    <w:rsid w:val="00FA2F83"/>
    <w:rsid w:val="00FA4B62"/>
    <w:rsid w:val="00FA572A"/>
    <w:rsid w:val="00FA5F1F"/>
    <w:rsid w:val="00FA6183"/>
    <w:rsid w:val="00FA690B"/>
    <w:rsid w:val="00FB0352"/>
    <w:rsid w:val="00FB1AAD"/>
    <w:rsid w:val="00FB242E"/>
    <w:rsid w:val="00FB2B0D"/>
    <w:rsid w:val="00FB5137"/>
    <w:rsid w:val="00FC21FB"/>
    <w:rsid w:val="00FC353F"/>
    <w:rsid w:val="00FC399C"/>
    <w:rsid w:val="00FC477B"/>
    <w:rsid w:val="00FC4A70"/>
    <w:rsid w:val="00FC5466"/>
    <w:rsid w:val="00FC654D"/>
    <w:rsid w:val="00FC6BF4"/>
    <w:rsid w:val="00FC6E6B"/>
    <w:rsid w:val="00FD0FF2"/>
    <w:rsid w:val="00FD5B87"/>
    <w:rsid w:val="00FE13F3"/>
    <w:rsid w:val="00FE36EA"/>
    <w:rsid w:val="00FE3AD8"/>
    <w:rsid w:val="00FE579F"/>
    <w:rsid w:val="00FE64A7"/>
    <w:rsid w:val="00FE6A76"/>
    <w:rsid w:val="00FF2BF3"/>
    <w:rsid w:val="00FF535B"/>
    <w:rsid w:val="00FF5BC3"/>
    <w:rsid w:val="00FF67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45"/>
    <w:rPr>
      <w:rFonts w:ascii="Times New Roman" w:eastAsia="Times New Roman" w:hAnsi="Times New Roman"/>
      <w:color w:val="000000"/>
      <w:w w:val="9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4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456"/>
    <w:rPr>
      <w:rFonts w:ascii="Tahoma" w:hAnsi="Tahoma" w:cs="Tahoma"/>
      <w:color w:val="000000"/>
      <w:w w:val="90"/>
      <w:sz w:val="16"/>
      <w:szCs w:val="16"/>
      <w:lang w:eastAsia="ru-RU"/>
    </w:rPr>
  </w:style>
  <w:style w:type="paragraph" w:styleId="Footer">
    <w:name w:val="footer"/>
    <w:basedOn w:val="Normal"/>
    <w:link w:val="FooterChar"/>
    <w:uiPriority w:val="99"/>
    <w:rsid w:val="00E919D1"/>
    <w:pPr>
      <w:tabs>
        <w:tab w:val="center" w:pos="4677"/>
        <w:tab w:val="right" w:pos="9355"/>
      </w:tabs>
    </w:pPr>
  </w:style>
  <w:style w:type="character" w:customStyle="1" w:styleId="FooterChar">
    <w:name w:val="Footer Char"/>
    <w:basedOn w:val="DefaultParagraphFont"/>
    <w:link w:val="Footer"/>
    <w:uiPriority w:val="99"/>
    <w:semiHidden/>
    <w:locked/>
    <w:rsid w:val="00890111"/>
    <w:rPr>
      <w:rFonts w:ascii="Times New Roman" w:hAnsi="Times New Roman" w:cs="Times New Roman"/>
      <w:color w:val="000000"/>
      <w:w w:val="90"/>
      <w:sz w:val="28"/>
      <w:szCs w:val="28"/>
    </w:rPr>
  </w:style>
  <w:style w:type="character" w:styleId="PageNumber">
    <w:name w:val="page number"/>
    <w:basedOn w:val="DefaultParagraphFont"/>
    <w:uiPriority w:val="99"/>
    <w:rsid w:val="00E919D1"/>
    <w:rPr>
      <w:rFonts w:cs="Times New Roman"/>
    </w:rPr>
  </w:style>
  <w:style w:type="paragraph" w:styleId="ListParagraph">
    <w:name w:val="List Paragraph"/>
    <w:basedOn w:val="Normal"/>
    <w:uiPriority w:val="99"/>
    <w:qFormat/>
    <w:rsid w:val="001B6177"/>
    <w:pPr>
      <w:spacing w:after="200" w:line="276" w:lineRule="auto"/>
      <w:ind w:left="720"/>
      <w:contextualSpacing/>
    </w:pPr>
    <w:rPr>
      <w:rFonts w:ascii="Calibri" w:eastAsia="Calibri" w:hAnsi="Calibri"/>
      <w:color w:val="auto"/>
      <w:w w:val="100"/>
      <w:sz w:val="22"/>
      <w:szCs w:val="22"/>
      <w:lang w:eastAsia="en-US"/>
    </w:rPr>
  </w:style>
  <w:style w:type="character" w:customStyle="1" w:styleId="FontStyle68">
    <w:name w:val="Font Style68"/>
    <w:basedOn w:val="DefaultParagraphFont"/>
    <w:uiPriority w:val="99"/>
    <w:rsid w:val="003456F8"/>
    <w:rPr>
      <w:rFonts w:ascii="Times New Roman" w:hAnsi="Times New Roman" w:cs="Times New Roman"/>
      <w:color w:val="000000"/>
      <w:sz w:val="16"/>
      <w:szCs w:val="16"/>
    </w:rPr>
  </w:style>
  <w:style w:type="table" w:styleId="TableGrid">
    <w:name w:val="Table Grid"/>
    <w:basedOn w:val="TableNormal"/>
    <w:uiPriority w:val="99"/>
    <w:locked/>
    <w:rsid w:val="006F182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6008B"/>
    <w:pPr>
      <w:tabs>
        <w:tab w:val="center" w:pos="4677"/>
        <w:tab w:val="right" w:pos="9355"/>
      </w:tabs>
    </w:pPr>
  </w:style>
  <w:style w:type="character" w:customStyle="1" w:styleId="HeaderChar">
    <w:name w:val="Header Char"/>
    <w:basedOn w:val="DefaultParagraphFont"/>
    <w:link w:val="Header"/>
    <w:uiPriority w:val="99"/>
    <w:semiHidden/>
    <w:locked/>
    <w:rsid w:val="0006008B"/>
    <w:rPr>
      <w:rFonts w:ascii="Times New Roman" w:hAnsi="Times New Roman" w:cs="Times New Roman"/>
      <w:color w:val="000000"/>
      <w:w w:val="90"/>
      <w:sz w:val="28"/>
      <w:szCs w:val="28"/>
    </w:rPr>
  </w:style>
  <w:style w:type="character" w:styleId="Hyperlink">
    <w:name w:val="Hyperlink"/>
    <w:basedOn w:val="DefaultParagraphFont"/>
    <w:uiPriority w:val="99"/>
    <w:semiHidden/>
    <w:rsid w:val="005159A2"/>
    <w:rPr>
      <w:rFonts w:cs="Times New Roman"/>
      <w:color w:val="0000FF"/>
      <w:u w:val="single"/>
    </w:rPr>
  </w:style>
  <w:style w:type="character" w:customStyle="1" w:styleId="a">
    <w:name w:val="Знак Знак"/>
    <w:basedOn w:val="DefaultParagraphFont"/>
    <w:uiPriority w:val="99"/>
    <w:rsid w:val="00465005"/>
    <w:rPr>
      <w:rFonts w:eastAsia="Times New Roman" w:cs="Times New Roman"/>
      <w:color w:val="000000"/>
      <w:w w:val="90"/>
      <w:sz w:val="28"/>
      <w:szCs w:val="28"/>
    </w:rPr>
  </w:style>
  <w:style w:type="paragraph" w:customStyle="1" w:styleId="1">
    <w:name w:val="Абзац списка1"/>
    <w:basedOn w:val="Normal"/>
    <w:uiPriority w:val="99"/>
    <w:rsid w:val="00A267B1"/>
    <w:pPr>
      <w:spacing w:after="200" w:line="276" w:lineRule="auto"/>
      <w:ind w:left="720"/>
      <w:contextualSpacing/>
    </w:pPr>
    <w:rPr>
      <w:rFonts w:ascii="Calibri" w:hAnsi="Calibri"/>
      <w:color w:val="auto"/>
      <w:w w:val="100"/>
      <w:sz w:val="22"/>
      <w:szCs w:val="22"/>
      <w:lang w:eastAsia="en-US"/>
    </w:rPr>
  </w:style>
</w:styles>
</file>

<file path=word/webSettings.xml><?xml version="1.0" encoding="utf-8"?>
<w:webSettings xmlns:r="http://schemas.openxmlformats.org/officeDocument/2006/relationships" xmlns:w="http://schemas.openxmlformats.org/wordprocessingml/2006/main">
  <w:divs>
    <w:div w:id="1489589009">
      <w:marLeft w:val="0"/>
      <w:marRight w:val="0"/>
      <w:marTop w:val="0"/>
      <w:marBottom w:val="0"/>
      <w:divBdr>
        <w:top w:val="none" w:sz="0" w:space="0" w:color="auto"/>
        <w:left w:val="none" w:sz="0" w:space="0" w:color="auto"/>
        <w:bottom w:val="none" w:sz="0" w:space="0" w:color="auto"/>
        <w:right w:val="none" w:sz="0" w:space="0" w:color="auto"/>
      </w:divBdr>
    </w:div>
    <w:div w:id="1489589010">
      <w:marLeft w:val="0"/>
      <w:marRight w:val="0"/>
      <w:marTop w:val="0"/>
      <w:marBottom w:val="0"/>
      <w:divBdr>
        <w:top w:val="none" w:sz="0" w:space="0" w:color="auto"/>
        <w:left w:val="none" w:sz="0" w:space="0" w:color="auto"/>
        <w:bottom w:val="none" w:sz="0" w:space="0" w:color="auto"/>
        <w:right w:val="none" w:sz="0" w:space="0" w:color="auto"/>
      </w:divBdr>
    </w:div>
    <w:div w:id="1489589011">
      <w:marLeft w:val="0"/>
      <w:marRight w:val="0"/>
      <w:marTop w:val="0"/>
      <w:marBottom w:val="0"/>
      <w:divBdr>
        <w:top w:val="none" w:sz="0" w:space="0" w:color="auto"/>
        <w:left w:val="none" w:sz="0" w:space="0" w:color="auto"/>
        <w:bottom w:val="none" w:sz="0" w:space="0" w:color="auto"/>
        <w:right w:val="none" w:sz="0" w:space="0" w:color="auto"/>
      </w:divBdr>
    </w:div>
    <w:div w:id="1489589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oprof.narod.ru/doc/pismo_MON_2223-18.1-3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oprof.narod.ru/doc/pismo_MON_2201-18.1-3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toprof.narod.ru/doc/pismo_MON_2201-18.1-31.pdf" TargetMode="External"/><Relationship Id="rId4" Type="http://schemas.openxmlformats.org/officeDocument/2006/relationships/webSettings" Target="webSettings.xml"/><Relationship Id="rId9" Type="http://schemas.openxmlformats.org/officeDocument/2006/relationships/hyperlink" Target="http://ptoprof.narod.ru/doc/pismo_MON_2223-18.1-3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4225</TotalTime>
  <Pages>17</Pages>
  <Words>4793</Words>
  <Characters>27322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XP GAME 2008</cp:lastModifiedBy>
  <cp:revision>451</cp:revision>
  <cp:lastPrinted>2019-09-12T09:28:00Z</cp:lastPrinted>
  <dcterms:created xsi:type="dcterms:W3CDTF">2015-06-10T12:14:00Z</dcterms:created>
  <dcterms:modified xsi:type="dcterms:W3CDTF">2020-05-15T10:19:00Z</dcterms:modified>
</cp:coreProperties>
</file>