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FE" w:rsidRDefault="00BB58FE" w:rsidP="00BB58FE">
      <w:pPr>
        <w:rPr>
          <w:b/>
          <w:sz w:val="32"/>
          <w:szCs w:val="32"/>
        </w:rPr>
      </w:pPr>
      <w:r w:rsidRPr="00BB58FE">
        <w:rPr>
          <w:b/>
          <w:sz w:val="32"/>
          <w:szCs w:val="32"/>
        </w:rPr>
        <w:t>Потехи как средство познания</w:t>
      </w:r>
    </w:p>
    <w:p w:rsidR="00BB58FE" w:rsidRPr="00BB58FE" w:rsidRDefault="00BB58FE" w:rsidP="00BB58FE">
      <w:pPr>
        <w:pStyle w:val="1"/>
        <w:spacing w:before="0" w:beforeAutospacing="0" w:after="180" w:afterAutospacing="0"/>
        <w:jc w:val="both"/>
        <w:rPr>
          <w:i/>
          <w:color w:val="453815"/>
          <w:sz w:val="30"/>
          <w:szCs w:val="30"/>
        </w:rPr>
      </w:pPr>
      <w:r w:rsidRPr="00BB58FE">
        <w:rPr>
          <w:i/>
          <w:sz w:val="32"/>
          <w:szCs w:val="32"/>
        </w:rPr>
        <w:t>Глава из книги Виктора Наумова «</w:t>
      </w:r>
      <w:r w:rsidRPr="00BB58FE">
        <w:rPr>
          <w:i/>
          <w:color w:val="453815"/>
          <w:sz w:val="30"/>
          <w:szCs w:val="30"/>
        </w:rPr>
        <w:t>Повседневная жизнь Петра Великого и его сподвижников»</w:t>
      </w:r>
    </w:p>
    <w:p w:rsidR="00BB58FE" w:rsidRDefault="00BB58FE" w:rsidP="00BB58FE">
      <w:r>
        <w:rPr>
          <w:b/>
          <w:sz w:val="32"/>
          <w:szCs w:val="32"/>
        </w:rPr>
        <w:t xml:space="preserve"> </w:t>
      </w: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Исследуя феномен любой выдающейся личности, нужно возвращаться к истокам ее становления, к детству, отрочеству и юности. Воспитание, первичное образование, детские вкусы и привычки, игра как средство познания мира и приобретения житейских навыков — всё это накладывает неизгладимый отпечаток на последующую жизнь человека. Современные психологи установили, что личность складывается примерно к десятилетнему возрасту, после чего возможны лишь отдельные корректировки, почти не меняющие основы характера, привычек, мировосприятия и психологию человека в целом. Обратившись к рассмотрению первых шагов Петра Великого, можно понять многое из того, что поражало современников и продолжает удивлять потомков.</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Кипучая энергия будущего царя проявлялась уже в самом раннем возрасте: когда другие дети начинают ходить, он сразу стал бегать. Ребенок проявлял необыкновенную восприимчивость и впечатлительность, казался старше своих лет, отличался крепким здоровьем, ранним физическим и умственным развитием. Проницательные люди могли заметить в маленьком царевиче задатки необыкновенного человека.</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Преобразовательная деятельность Петра Великого выросла из игры, неукротимой тяги к познанию и разнообразным практическим занятиям.</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Четырнадцатый по счету ребенок царя Алексея Михайловича и первое дитя от его второго брака с Натальей Кирилловной Нарышкиной, царевич Петр Алексеевич родился 30 мая 1672 года «в отдачу часов ночных», то есть на рассвете. Государь указал немедленно послать гонцов с вестью об этом радостном событии к придворным чинам. В пять часов утра звон большого соборного колокола призвал москвичей к благодарственному молебну в Успенском соборе. Тогда же состоялся и торжественный царский выход: Алексей Михайлович направился благодарить Господа в сопровождении бояр, окольничих, стольников, стряпчих, полковников солдатских выборных полков и голов стрелецких приказов. После молебна митрополит и высшее духовенство поздравили государя с новорожденным. По возвращении во дворец Алексей угощал в Передней палате всех участников торжественного выхода водкой, винами и разными сластями.</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Наступивший через два дня Петров пост заставил отложить до разговения крестины и торжественный пир по этому случаю. 29 июня, в День Петра и Павла, царевич был крещен в Чудовом монастыре и наречен Петром. На другой день после обедни в царском дворце собрались гости: духовенство с иконами и дарами, думные и дворцовые чины, представители верхушки купечества, выборные от слобод и городов — все они явились с подношениями. Собравшихся пригласили в </w:t>
      </w:r>
      <w:proofErr w:type="spellStart"/>
      <w:r w:rsidRPr="00BB58FE">
        <w:rPr>
          <w:rFonts w:ascii="Times New Roman" w:hAnsi="Times New Roman" w:cs="Times New Roman"/>
          <w:sz w:val="24"/>
          <w:szCs w:val="24"/>
        </w:rPr>
        <w:t>Грановитую</w:t>
      </w:r>
      <w:proofErr w:type="spellEnd"/>
      <w:r w:rsidRPr="00BB58FE">
        <w:rPr>
          <w:rFonts w:ascii="Times New Roman" w:hAnsi="Times New Roman" w:cs="Times New Roman"/>
          <w:sz w:val="24"/>
          <w:szCs w:val="24"/>
        </w:rPr>
        <w:t xml:space="preserve"> палату к столу, ломившемуся от изделий кондитерского искусства. Большая коврижка изображала герб Московского государства, два сахарных орла весили по полтора пуда, лебедь — два пуда, </w:t>
      </w:r>
      <w:proofErr w:type="spellStart"/>
      <w:r w:rsidRPr="00BB58FE">
        <w:rPr>
          <w:rFonts w:ascii="Times New Roman" w:hAnsi="Times New Roman" w:cs="Times New Roman"/>
          <w:sz w:val="24"/>
          <w:szCs w:val="24"/>
        </w:rPr>
        <w:t>утя</w:t>
      </w:r>
      <w:proofErr w:type="spellEnd"/>
      <w:r w:rsidRPr="00BB58FE">
        <w:rPr>
          <w:rFonts w:ascii="Times New Roman" w:hAnsi="Times New Roman" w:cs="Times New Roman"/>
          <w:sz w:val="24"/>
          <w:szCs w:val="24"/>
        </w:rPr>
        <w:t xml:space="preserve"> и попугай — по полпуда. Были изготовлены даже «город сахарный, кремль с людьми, с конными и пешими» и «другой город </w:t>
      </w:r>
      <w:proofErr w:type="spellStart"/>
      <w:r w:rsidRPr="00BB58FE">
        <w:rPr>
          <w:rFonts w:ascii="Times New Roman" w:hAnsi="Times New Roman" w:cs="Times New Roman"/>
          <w:sz w:val="24"/>
          <w:szCs w:val="24"/>
        </w:rPr>
        <w:t>четыреугольный</w:t>
      </w:r>
      <w:proofErr w:type="spellEnd"/>
      <w:r w:rsidRPr="00BB58FE">
        <w:rPr>
          <w:rFonts w:ascii="Times New Roman" w:hAnsi="Times New Roman" w:cs="Times New Roman"/>
          <w:sz w:val="24"/>
          <w:szCs w:val="24"/>
        </w:rPr>
        <w:t xml:space="preserve"> с пушками». Каждому гостю поднесли по большому блюду с </w:t>
      </w:r>
      <w:proofErr w:type="spellStart"/>
      <w:r w:rsidRPr="00BB58FE">
        <w:rPr>
          <w:rFonts w:ascii="Times New Roman" w:hAnsi="Times New Roman" w:cs="Times New Roman"/>
          <w:sz w:val="24"/>
          <w:szCs w:val="24"/>
        </w:rPr>
        <w:t>зеренчатыми</w:t>
      </w:r>
      <w:proofErr w:type="spellEnd"/>
      <w:r w:rsidRPr="00BB58FE">
        <w:rPr>
          <w:rFonts w:ascii="Times New Roman" w:hAnsi="Times New Roman" w:cs="Times New Roman"/>
          <w:sz w:val="24"/>
          <w:szCs w:val="24"/>
        </w:rPr>
        <w:t xml:space="preserve"> сахарами, леденцами, сушеными ягодами и фруктами, </w:t>
      </w:r>
      <w:r w:rsidRPr="00BB58FE">
        <w:rPr>
          <w:rFonts w:ascii="Times New Roman" w:hAnsi="Times New Roman" w:cs="Times New Roman"/>
          <w:sz w:val="24"/>
          <w:szCs w:val="24"/>
        </w:rPr>
        <w:lastRenderedPageBreak/>
        <w:t>корицей, арбузными и дынными цукатами. Через четыре дня был дан крестный пир, завершивший придворные торжества по случаю рождения Петра.</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Мать новорожденного, Наталья Кирилловна, испытывала тягу к европейской культуре. Да и ее царственный супруг любил заморские новизны. Поэтому в воспитании маленького царевича заметно прослеживались новые веяния в сочетании со старомосковскими традициями. В детской комнате двухлетний Петр был окружен иноземными вещами: «музыкальными ящиками», «</w:t>
      </w:r>
      <w:proofErr w:type="spellStart"/>
      <w:r w:rsidRPr="00BB58FE">
        <w:rPr>
          <w:rFonts w:ascii="Times New Roman" w:hAnsi="Times New Roman" w:cs="Times New Roman"/>
          <w:sz w:val="24"/>
          <w:szCs w:val="24"/>
        </w:rPr>
        <w:t>цимбальцами</w:t>
      </w:r>
      <w:proofErr w:type="spellEnd"/>
      <w:r w:rsidRPr="00BB58FE">
        <w:rPr>
          <w:rFonts w:ascii="Times New Roman" w:hAnsi="Times New Roman" w:cs="Times New Roman"/>
          <w:sz w:val="24"/>
          <w:szCs w:val="24"/>
        </w:rPr>
        <w:t>» немецкой работы; у него был даже «</w:t>
      </w:r>
      <w:proofErr w:type="spellStart"/>
      <w:r w:rsidRPr="00BB58FE">
        <w:rPr>
          <w:rFonts w:ascii="Times New Roman" w:hAnsi="Times New Roman" w:cs="Times New Roman"/>
          <w:sz w:val="24"/>
          <w:szCs w:val="24"/>
        </w:rPr>
        <w:t>клевикорд</w:t>
      </w:r>
      <w:proofErr w:type="spellEnd"/>
      <w:r w:rsidRPr="00BB58FE">
        <w:rPr>
          <w:rFonts w:ascii="Times New Roman" w:hAnsi="Times New Roman" w:cs="Times New Roman"/>
          <w:sz w:val="24"/>
          <w:szCs w:val="24"/>
        </w:rPr>
        <w:t>» с медными зелеными струнами. Чуть позже мальчика стали забавлять предметами военного дела, у него появился целый арсенал игрушечного оружия, в том числе деревянн</w:t>
      </w:r>
      <w:r w:rsidR="002B056C">
        <w:rPr>
          <w:rFonts w:ascii="Times New Roman" w:hAnsi="Times New Roman" w:cs="Times New Roman"/>
          <w:sz w:val="24"/>
          <w:szCs w:val="24"/>
        </w:rPr>
        <w:t>ые пищали и «пушки с лошадками»</w:t>
      </w:r>
      <w:r w:rsidRPr="00BB58FE">
        <w:rPr>
          <w:rFonts w:ascii="Times New Roman" w:hAnsi="Times New Roman" w:cs="Times New Roman"/>
          <w:sz w:val="24"/>
          <w:szCs w:val="24"/>
        </w:rPr>
        <w:t>. Конские фигурки тоже были деревянные, обтянутые кожей; они ездили на колесиках, а их седла и уздечки были украшены драгоценными камнями. В арсенале маленького царевича имелись также изготовленные по специальному заказу крошечные луки и стрелы, а его любимым музыкальным инструментом стал барабан, в который можно было бить сигнал к атаке. Как видим, обычный интерес мальчишек к воинскому искусству начал проявляться у Петра очень рано, что, возможно, впоследствии определило жизненный путь царя-воителя, готового вести несколько войн одновременно. Для игр к царевичу приставляли сверстников из детей бояр, но в детской непременно присутствовали и карлики, забавлявшие царевича несуразными выходками и кривлянием(3). Обычная для средневековых монархов тяга к карликам и шутам сохранилась у Петра I на всю последующую жизнь.</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Царь Алексей Михайлович любил навещать монастыри, в том числе и далеко отстоявшие от Москвы </w:t>
      </w:r>
      <w:proofErr w:type="spellStart"/>
      <w:r w:rsidRPr="00BB58FE">
        <w:rPr>
          <w:rFonts w:ascii="Times New Roman" w:hAnsi="Times New Roman" w:cs="Times New Roman"/>
          <w:sz w:val="24"/>
          <w:szCs w:val="24"/>
        </w:rPr>
        <w:t>Саввино-Сторожевский</w:t>
      </w:r>
      <w:proofErr w:type="spellEnd"/>
      <w:r w:rsidRPr="00BB58FE">
        <w:rPr>
          <w:rFonts w:ascii="Times New Roman" w:hAnsi="Times New Roman" w:cs="Times New Roman"/>
          <w:sz w:val="24"/>
          <w:szCs w:val="24"/>
        </w:rPr>
        <w:t xml:space="preserve"> в Звенигороде и Троице-Сергиев. Он также с большим удовольствием тешился соколиной охотой в подмосковных селах Измайловском и Преображенском. По обычаям того времени в таких поездках участвовала вся царская семья, которую сопровождали многочисленная свита и охрана из сотен стрельцов в яркой одежде, что придавало процессии восточную пышность и торжественность. С трехлетнего возраста в этих семейных вояжах участвовал и царевич Петр Алексеевич. У него была маленькая позолоченная карета, в которую впрягались крошечные лошадки «</w:t>
      </w:r>
      <w:proofErr w:type="spellStart"/>
      <w:r w:rsidRPr="00BB58FE">
        <w:rPr>
          <w:rFonts w:ascii="Times New Roman" w:hAnsi="Times New Roman" w:cs="Times New Roman"/>
          <w:sz w:val="24"/>
          <w:szCs w:val="24"/>
        </w:rPr>
        <w:t>пигмейной</w:t>
      </w:r>
      <w:proofErr w:type="spellEnd"/>
      <w:r w:rsidRPr="00BB58FE">
        <w:rPr>
          <w:rFonts w:ascii="Times New Roman" w:hAnsi="Times New Roman" w:cs="Times New Roman"/>
          <w:sz w:val="24"/>
          <w:szCs w:val="24"/>
        </w:rPr>
        <w:t xml:space="preserve"> породы», а сопровождали ее конные и пешие карлики.</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Детство Петра проходило в неблагоприятной обстановке. Трудно сказать, каким бы он вырос, если бы всё сложилось иначе. От рождения обожаемый младший сын царя Алексея Михайловича ощущал на себе всеобщее внимание, ежедневно получал подарки, радовался ласковой улыбке отца на забавном для ребенка бородатом лице. А потом вдруг всего этого не стало: 29 января 1676 года в возрасте неполных четырех лет маленький Петр потерял доброго родителя, скончавшегося от внезапной болезни.</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Мир вокруг резко переменился. Новый царь Федор Алексеевич</w:t>
      </w:r>
      <w:r w:rsidR="002B056C">
        <w:rPr>
          <w:rFonts w:ascii="Times New Roman" w:hAnsi="Times New Roman" w:cs="Times New Roman"/>
          <w:sz w:val="24"/>
          <w:szCs w:val="24"/>
        </w:rPr>
        <w:t xml:space="preserve"> </w:t>
      </w:r>
      <w:r w:rsidRPr="00BB58FE">
        <w:rPr>
          <w:rFonts w:ascii="Times New Roman" w:hAnsi="Times New Roman" w:cs="Times New Roman"/>
          <w:sz w:val="24"/>
          <w:szCs w:val="24"/>
        </w:rPr>
        <w:t>хорошо относился к единокровному братишке и никогда его не обижал, зато его мать, вдовствующую царицу Наталью Кирилловну, терпеть не мог. Она от греха подальше покинула кремлевский дворец и поселилась с сыном, родней и маленьким двором в селе Преображенском — любимой подмосковной резиденции ее покойного мужа. Этому тихому уединенному местечку впоследствии суждено было войти в русскую историю как первому пункту преобразовательной деятельности царя-реформатора…</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lastRenderedPageBreak/>
        <w:t>Великий русский историк С. М. Соловьев тонко почувствовал влияние семейных неурядиц на формирование характера маленького Петра: «Спокойная, правильная обстановка во время младенчества способствует правильности развития, не ускоряет его в ребенке; напротив, печальная доля в младенчестве, гонения, бури способствуют раннему развитию в детях способных»</w:t>
      </w:r>
      <w:r w:rsidR="002B056C">
        <w:rPr>
          <w:rFonts w:ascii="Times New Roman" w:hAnsi="Times New Roman" w:cs="Times New Roman"/>
          <w:sz w:val="24"/>
          <w:szCs w:val="24"/>
        </w:rPr>
        <w:t>.</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С пятилетнего возраста началось обучение Петра. Необходимо было подыскать подходящего учителя. Наталья Кирилловна просила царя Федора найти для этой цели человека «кроткого, смиренного, божественное писание ведущего». Присутствовавший при этом разговоре боярин Соковнин сказал: «Есть на примете муж кроткий и смиренный и всяких добродетелей исполнен, в грамоте и писании искусен, из приказных — Никита Моисеев сын Зотов».</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Федор Алексеевич тут же отдал приказ представить ему Зотова. Когда тот явился, государь принял его милостиво, пожаловал к руке и «велел читать перед собой и писать». Присутствовавший при этом экзамене знаменитый ученый архиерей </w:t>
      </w:r>
      <w:proofErr w:type="spellStart"/>
      <w:r w:rsidRPr="00BB58FE">
        <w:rPr>
          <w:rFonts w:ascii="Times New Roman" w:hAnsi="Times New Roman" w:cs="Times New Roman"/>
          <w:sz w:val="24"/>
          <w:szCs w:val="24"/>
        </w:rPr>
        <w:t>Симеон</w:t>
      </w:r>
      <w:proofErr w:type="spellEnd"/>
      <w:r w:rsidRPr="00BB58FE">
        <w:rPr>
          <w:rFonts w:ascii="Times New Roman" w:hAnsi="Times New Roman" w:cs="Times New Roman"/>
          <w:sz w:val="24"/>
          <w:szCs w:val="24"/>
        </w:rPr>
        <w:t xml:space="preserve"> Полоцкий одобрил кандидатуру Зотова на роль учителя. Тогда Никиту отвели к Наталье Кирилловне, которая встретила пришедших, держа за руку маленького Петра.</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proofErr w:type="gramStart"/>
      <w:r w:rsidRPr="00BB58FE">
        <w:rPr>
          <w:rFonts w:ascii="Times New Roman" w:hAnsi="Times New Roman" w:cs="Times New Roman"/>
          <w:sz w:val="24"/>
          <w:szCs w:val="24"/>
        </w:rPr>
        <w:t>— Известна я о тебе</w:t>
      </w:r>
      <w:proofErr w:type="gramEnd"/>
      <w:r w:rsidRPr="00BB58FE">
        <w:rPr>
          <w:rFonts w:ascii="Times New Roman" w:hAnsi="Times New Roman" w:cs="Times New Roman"/>
          <w:sz w:val="24"/>
          <w:szCs w:val="24"/>
        </w:rPr>
        <w:t xml:space="preserve">, — сказала она Зотову, — что ты жития благого и Божественное Писание знаешь; вручаю тебе единородного сына моего. Прими его и прилежи к научению божественной мудрости и страху Божию и </w:t>
      </w:r>
      <w:proofErr w:type="gramStart"/>
      <w:r w:rsidRPr="00BB58FE">
        <w:rPr>
          <w:rFonts w:ascii="Times New Roman" w:hAnsi="Times New Roman" w:cs="Times New Roman"/>
          <w:sz w:val="24"/>
          <w:szCs w:val="24"/>
        </w:rPr>
        <w:t>благочинному житию</w:t>
      </w:r>
      <w:proofErr w:type="gramEnd"/>
      <w:r w:rsidRPr="00BB58FE">
        <w:rPr>
          <w:rFonts w:ascii="Times New Roman" w:hAnsi="Times New Roman" w:cs="Times New Roman"/>
          <w:sz w:val="24"/>
          <w:szCs w:val="24"/>
        </w:rPr>
        <w:t xml:space="preserve"> и писанию.</w:t>
      </w: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Тот упал к ногам царицы и вне себя от страха проговорил:</w:t>
      </w: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 </w:t>
      </w:r>
      <w:proofErr w:type="spellStart"/>
      <w:r w:rsidRPr="00BB58FE">
        <w:rPr>
          <w:rFonts w:ascii="Times New Roman" w:hAnsi="Times New Roman" w:cs="Times New Roman"/>
          <w:sz w:val="24"/>
          <w:szCs w:val="24"/>
        </w:rPr>
        <w:t>Несмь</w:t>
      </w:r>
      <w:proofErr w:type="spellEnd"/>
      <w:r w:rsidRPr="00BB58FE">
        <w:rPr>
          <w:rFonts w:ascii="Times New Roman" w:hAnsi="Times New Roman" w:cs="Times New Roman"/>
          <w:sz w:val="24"/>
          <w:szCs w:val="24"/>
        </w:rPr>
        <w:t xml:space="preserve"> достоин </w:t>
      </w:r>
      <w:proofErr w:type="spellStart"/>
      <w:r w:rsidRPr="00BB58FE">
        <w:rPr>
          <w:rFonts w:ascii="Times New Roman" w:hAnsi="Times New Roman" w:cs="Times New Roman"/>
          <w:sz w:val="24"/>
          <w:szCs w:val="24"/>
        </w:rPr>
        <w:t>прияти</w:t>
      </w:r>
      <w:proofErr w:type="spellEnd"/>
      <w:r w:rsidRPr="00BB58FE">
        <w:rPr>
          <w:rFonts w:ascii="Times New Roman" w:hAnsi="Times New Roman" w:cs="Times New Roman"/>
          <w:sz w:val="24"/>
          <w:szCs w:val="24"/>
        </w:rPr>
        <w:t xml:space="preserve"> в хранилище мое </w:t>
      </w:r>
      <w:proofErr w:type="spellStart"/>
      <w:r w:rsidRPr="00BB58FE">
        <w:rPr>
          <w:rFonts w:ascii="Times New Roman" w:hAnsi="Times New Roman" w:cs="Times New Roman"/>
          <w:sz w:val="24"/>
          <w:szCs w:val="24"/>
        </w:rPr>
        <w:t>толикое</w:t>
      </w:r>
      <w:proofErr w:type="spellEnd"/>
      <w:r w:rsidRPr="00BB58FE">
        <w:rPr>
          <w:rFonts w:ascii="Times New Roman" w:hAnsi="Times New Roman" w:cs="Times New Roman"/>
          <w:sz w:val="24"/>
          <w:szCs w:val="24"/>
        </w:rPr>
        <w:t xml:space="preserve"> сокровище…</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Наталья Кирилловна велела ему встать.</w:t>
      </w: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Прими от рук моих, — настоятельно проговорила она, — не отрицайся принять; о добродетели и смирении твоем я известна.</w:t>
      </w: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Зотов остался лежать, «помышляя свое убожество». Тогда царица решительно повелела ему встать, пожаловала к руке и приказала явиться утром, чтобы начать обучение царевича.</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На следующий день в присутствии царя Федора патриарх отпел молебен, окропил нового ученика святой водой, благословил его и вручил Зотову. Тот посадил царевича на стульчик, раскрыл букварь, дал ученику указку и, «сотворив ему земное поклонение», начал учение</w:t>
      </w:r>
      <w:r w:rsidR="002B056C">
        <w:rPr>
          <w:rFonts w:ascii="Times New Roman" w:hAnsi="Times New Roman" w:cs="Times New Roman"/>
          <w:sz w:val="24"/>
          <w:szCs w:val="24"/>
        </w:rPr>
        <w:t>.</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Никита Моисеевич оказался хорошим педагогом, учитывавшим особенности темперамента маленького Петра, которому трудно было усидеть на месте. Зная общую для всех детей любовь к книгам с картинками, он попросил Наталью Кирилловну дать указание о подборе соответствующей литературы. Царица повелела дьякам найти в домашней государевой библиотеке «книги с </w:t>
      </w:r>
      <w:proofErr w:type="spellStart"/>
      <w:r w:rsidRPr="00BB58FE">
        <w:rPr>
          <w:rFonts w:ascii="Times New Roman" w:hAnsi="Times New Roman" w:cs="Times New Roman"/>
          <w:sz w:val="24"/>
          <w:szCs w:val="24"/>
        </w:rPr>
        <w:t>кунштами</w:t>
      </w:r>
      <w:proofErr w:type="spellEnd"/>
      <w:r w:rsidRPr="00BB58FE">
        <w:rPr>
          <w:rFonts w:ascii="Times New Roman" w:hAnsi="Times New Roman" w:cs="Times New Roman"/>
          <w:sz w:val="24"/>
          <w:szCs w:val="24"/>
        </w:rPr>
        <w:t xml:space="preserve">, и всея </w:t>
      </w:r>
      <w:proofErr w:type="spellStart"/>
      <w:r w:rsidRPr="00BB58FE">
        <w:rPr>
          <w:rFonts w:ascii="Times New Roman" w:hAnsi="Times New Roman" w:cs="Times New Roman"/>
          <w:sz w:val="24"/>
          <w:szCs w:val="24"/>
        </w:rPr>
        <w:t>Росии</w:t>
      </w:r>
      <w:proofErr w:type="spellEnd"/>
      <w:r w:rsidRPr="00BB58FE">
        <w:rPr>
          <w:rFonts w:ascii="Times New Roman" w:hAnsi="Times New Roman" w:cs="Times New Roman"/>
          <w:sz w:val="24"/>
          <w:szCs w:val="24"/>
        </w:rPr>
        <w:t xml:space="preserve"> книги с рисунками градов, и книги многая знатных во вселенной городов». Были там и миниатюры, изображающие «грады, палаты, здания, дела военные, великие корабли и вообще истории лицевые с </w:t>
      </w:r>
      <w:proofErr w:type="spellStart"/>
      <w:r w:rsidRPr="00BB58FE">
        <w:rPr>
          <w:rFonts w:ascii="Times New Roman" w:hAnsi="Times New Roman" w:cs="Times New Roman"/>
          <w:sz w:val="24"/>
          <w:szCs w:val="24"/>
        </w:rPr>
        <w:t>прописьми</w:t>
      </w:r>
      <w:proofErr w:type="spellEnd"/>
      <w:r w:rsidRPr="00BB58FE">
        <w:rPr>
          <w:rFonts w:ascii="Times New Roman" w:hAnsi="Times New Roman" w:cs="Times New Roman"/>
          <w:sz w:val="24"/>
          <w:szCs w:val="24"/>
        </w:rPr>
        <w:t>», то есть иллюстрированные с текстами. Эти «</w:t>
      </w:r>
      <w:proofErr w:type="spellStart"/>
      <w:r w:rsidRPr="00BB58FE">
        <w:rPr>
          <w:rFonts w:ascii="Times New Roman" w:hAnsi="Times New Roman" w:cs="Times New Roman"/>
          <w:sz w:val="24"/>
          <w:szCs w:val="24"/>
        </w:rPr>
        <w:t>куншты</w:t>
      </w:r>
      <w:proofErr w:type="spellEnd"/>
      <w:r w:rsidRPr="00BB58FE">
        <w:rPr>
          <w:rFonts w:ascii="Times New Roman" w:hAnsi="Times New Roman" w:cs="Times New Roman"/>
          <w:sz w:val="24"/>
          <w:szCs w:val="24"/>
        </w:rPr>
        <w:t xml:space="preserve">» Зотов развесил по стенам комнаты царевича, создав наглядную картину всемирной истории и современного состояния европейских стран. Когда мальчик «в учении книжном слишком утруждался», Никита «в увеселение» рассказывал ему «о блаженных делах родителя его, царя Алексея Михайловича, и царя Ивана Васильевича, храбрые их и военные дела, и дальние нужные походы, бои, взятие городов и </w:t>
      </w:r>
      <w:proofErr w:type="spellStart"/>
      <w:r w:rsidRPr="00BB58FE">
        <w:rPr>
          <w:rFonts w:ascii="Times New Roman" w:hAnsi="Times New Roman" w:cs="Times New Roman"/>
          <w:sz w:val="24"/>
          <w:szCs w:val="24"/>
        </w:rPr>
        <w:t>колико</w:t>
      </w:r>
      <w:proofErr w:type="spellEnd"/>
      <w:r w:rsidRPr="00BB58FE">
        <w:rPr>
          <w:rFonts w:ascii="Times New Roman" w:hAnsi="Times New Roman" w:cs="Times New Roman"/>
          <w:sz w:val="24"/>
          <w:szCs w:val="24"/>
        </w:rPr>
        <w:t xml:space="preserve"> претерпевали нужду и тяготу больше простого народу, и тем </w:t>
      </w:r>
      <w:proofErr w:type="spellStart"/>
      <w:r w:rsidRPr="00BB58FE">
        <w:rPr>
          <w:rFonts w:ascii="Times New Roman" w:hAnsi="Times New Roman" w:cs="Times New Roman"/>
          <w:sz w:val="24"/>
          <w:szCs w:val="24"/>
        </w:rPr>
        <w:t>коликие</w:t>
      </w:r>
      <w:proofErr w:type="spellEnd"/>
      <w:r w:rsidRPr="00BB58FE">
        <w:rPr>
          <w:rFonts w:ascii="Times New Roman" w:hAnsi="Times New Roman" w:cs="Times New Roman"/>
          <w:sz w:val="24"/>
          <w:szCs w:val="24"/>
        </w:rPr>
        <w:t xml:space="preserve"> </w:t>
      </w:r>
      <w:r w:rsidRPr="00BB58FE">
        <w:rPr>
          <w:rFonts w:ascii="Times New Roman" w:hAnsi="Times New Roman" w:cs="Times New Roman"/>
          <w:sz w:val="24"/>
          <w:szCs w:val="24"/>
        </w:rPr>
        <w:lastRenderedPageBreak/>
        <w:t>благополучия государству приобрели, и государство Российское распространили». При этом учитель водил Петра из одной комнаты в другую, снимал с полок нужные книги, а попутно знакомил его не только с «историями», но и с азами других наук.</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Разумеется, Зотов мог вести преподавание лишь в рамках собственных, не очень обширных, знаний, но для начального образования этого было вполне достаточно. Царевич быстро и легко научился читать «остро и памятью», то есть наизусть, Евангелие и Апостол, знал порядок церковной службы, умел петь на клиросе «по крюкам» (нотам)</w:t>
      </w:r>
      <w:r w:rsidR="002B056C">
        <w:rPr>
          <w:rFonts w:ascii="Times New Roman" w:hAnsi="Times New Roman" w:cs="Times New Roman"/>
          <w:sz w:val="24"/>
          <w:szCs w:val="24"/>
        </w:rPr>
        <w:t xml:space="preserve">. </w:t>
      </w:r>
      <w:r w:rsidRPr="00BB58FE">
        <w:rPr>
          <w:rFonts w:ascii="Times New Roman" w:hAnsi="Times New Roman" w:cs="Times New Roman"/>
          <w:sz w:val="24"/>
          <w:szCs w:val="24"/>
        </w:rPr>
        <w:t>Правда, писал он неразборчиво; его почерк до сих пор служит предметом мучений специалистов по Петровской эпохе. Кроме того, Петр навсегда остался не в ладах с орфографией и допускал на письме ошибки, от которых был свободен любой грамотный канцелярист того времени. В целом же, по оценке историка Н. И. Павленко, Петр получил образование «весьма скромное, если не скудное», не пройдя в годы обучения даже курса, который обычно преподавали царевнам. «Между тем, — отмечает историк, — в зрелые годы Петр обнаруживал глубокие познания и в истории, и в географии, артиллерии, фортификации. Этим он обязан собственной одаренности, неутомимой тяге к знаниям и готовности всегда учиться»</w:t>
      </w:r>
      <w:r w:rsidR="002B056C">
        <w:rPr>
          <w:rFonts w:ascii="Times New Roman" w:hAnsi="Times New Roman" w:cs="Times New Roman"/>
          <w:sz w:val="24"/>
          <w:szCs w:val="24"/>
        </w:rPr>
        <w:t>.</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Болезненный царь Федор умер 27 апреля 1682 года, за месяц с небольшим </w:t>
      </w:r>
      <w:r w:rsidR="002B056C" w:rsidRPr="00BB58FE">
        <w:rPr>
          <w:rFonts w:ascii="Times New Roman" w:hAnsi="Times New Roman" w:cs="Times New Roman"/>
          <w:sz w:val="24"/>
          <w:szCs w:val="24"/>
        </w:rPr>
        <w:t>до того, как</w:t>
      </w:r>
      <w:r w:rsidRPr="00BB58FE">
        <w:rPr>
          <w:rFonts w:ascii="Times New Roman" w:hAnsi="Times New Roman" w:cs="Times New Roman"/>
          <w:sz w:val="24"/>
          <w:szCs w:val="24"/>
        </w:rPr>
        <w:t xml:space="preserve"> Петру исполнилось десять лет. Мальчик был провозглашен царем в обход другого старшего брата, Ивана, что привело к стрелецкому бунту — страшному событию в жизни ребенка. На глазах маленького государя родственников и друзей его матери поднимали на пики, рубили на куски, били кнутом, жгли раскаленным железом. Впоследствии приближенные к Петру люди рассказывали иностранцам, что во время ужасов мятежа юный царь сохранял удивительное спокойствие и даже нисколько не изменился в лице, наблюдая дикие кровавые сцены. Современники были склонны видеть в подобном самообладании «признак будущего величия»</w:t>
      </w:r>
      <w:r w:rsidR="002B056C">
        <w:rPr>
          <w:rFonts w:ascii="Times New Roman" w:hAnsi="Times New Roman" w:cs="Times New Roman"/>
          <w:sz w:val="24"/>
          <w:szCs w:val="24"/>
        </w:rPr>
        <w:t xml:space="preserve">. </w:t>
      </w:r>
      <w:r w:rsidRPr="00BB58FE">
        <w:rPr>
          <w:rFonts w:ascii="Times New Roman" w:hAnsi="Times New Roman" w:cs="Times New Roman"/>
          <w:sz w:val="24"/>
          <w:szCs w:val="24"/>
        </w:rPr>
        <w:t>Но если взглянуть на ситуацию с высоты современных представлений о детской психологии, то можно констатировать, что, по всей видимости, ребенок находился в шоковом состоянии и включилась защитная реакция организма, не позволяющая впасть в истерику или потерять сознание при виде зверских убийств. Ужас был загнан вглубь, что сказывалось впоследствии: проявлявшиеся на протяжении всей жизни Петра Великого нервные тики, частые пароксизмы эпилепсии, внезапные приступы животной ярости — всё это оттуда, с кремлевской площади. Можно не сомневаться, что нервный впечатлительный ребенок в кошмарах вновь и вновь переживал страшные сцены майского дня 1682 года: видел перекошенные от ненависти лица озверевших стрельцов, отрубленные части человеческих тел и лужи крови на мраморных плитах, слышал яростный вой толпы, предсмертные хрипы и вопли истязаемых. И он вырос таким, каким мы его знаем, — личностью с удивительным смешением пороков и добродетелей…</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Итогом стрелецкого бунта стало провозглашение </w:t>
      </w:r>
      <w:proofErr w:type="spellStart"/>
      <w:r w:rsidRPr="00BB58FE">
        <w:rPr>
          <w:rFonts w:ascii="Times New Roman" w:hAnsi="Times New Roman" w:cs="Times New Roman"/>
          <w:sz w:val="24"/>
          <w:szCs w:val="24"/>
        </w:rPr>
        <w:t>диумвирата</w:t>
      </w:r>
      <w:proofErr w:type="spellEnd"/>
      <w:r w:rsidRPr="00BB58FE">
        <w:rPr>
          <w:rFonts w:ascii="Times New Roman" w:hAnsi="Times New Roman" w:cs="Times New Roman"/>
          <w:sz w:val="24"/>
          <w:szCs w:val="24"/>
        </w:rPr>
        <w:t xml:space="preserve"> царей Ивана и Петра при регентстве их сестры Софьи. Наталья Кирилловна была низведена до положения опальной царицы и сочла за благо держаться подальше от кремлевских палат. В 1683 году она вместе с сыном и маленьким двором переехала в Воробьево, а затем — в Преображенское; в этих подмосковных селах они жили преимущественно в теплое время года. А с 1685 года основными местами их обитания становятся Коломенское и Преображенское. Здесь вдовствующая царица с сыном, по выражению современника, князя Бориса Ивановича Куракина, жила «тем, что </w:t>
      </w:r>
      <w:proofErr w:type="spellStart"/>
      <w:r w:rsidRPr="00BB58FE">
        <w:rPr>
          <w:rFonts w:ascii="Times New Roman" w:hAnsi="Times New Roman" w:cs="Times New Roman"/>
          <w:sz w:val="24"/>
          <w:szCs w:val="24"/>
        </w:rPr>
        <w:t>давано</w:t>
      </w:r>
      <w:proofErr w:type="spellEnd"/>
      <w:r w:rsidRPr="00BB58FE">
        <w:rPr>
          <w:rFonts w:ascii="Times New Roman" w:hAnsi="Times New Roman" w:cs="Times New Roman"/>
          <w:sz w:val="24"/>
          <w:szCs w:val="24"/>
        </w:rPr>
        <w:t xml:space="preserve"> было от рук царевны Софьи», постоянно нуждалась в </w:t>
      </w:r>
      <w:r w:rsidRPr="00BB58FE">
        <w:rPr>
          <w:rFonts w:ascii="Times New Roman" w:hAnsi="Times New Roman" w:cs="Times New Roman"/>
          <w:sz w:val="24"/>
          <w:szCs w:val="24"/>
        </w:rPr>
        <w:lastRenderedPageBreak/>
        <w:t>средствах и вынуждена была тайком принимать денежную помощь от иерархов Русской церкви</w:t>
      </w:r>
      <w:r w:rsidR="002B056C">
        <w:rPr>
          <w:rFonts w:ascii="Times New Roman" w:hAnsi="Times New Roman" w:cs="Times New Roman"/>
          <w:sz w:val="24"/>
          <w:szCs w:val="24"/>
        </w:rPr>
        <w:t>.</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Тем не менее им приходилось бывать и в Кремле: юный Петр по положению царя был обязан принимать участие в придворных церемониях, которых насчитывалось великое множество. По установленной Алексеем Михайловичем традиции царская семья периодически отправлялась в Троице-Сергиев, </w:t>
      </w:r>
      <w:proofErr w:type="spellStart"/>
      <w:r w:rsidRPr="00BB58FE">
        <w:rPr>
          <w:rFonts w:ascii="Times New Roman" w:hAnsi="Times New Roman" w:cs="Times New Roman"/>
          <w:sz w:val="24"/>
          <w:szCs w:val="24"/>
        </w:rPr>
        <w:t>Чудов</w:t>
      </w:r>
      <w:proofErr w:type="spellEnd"/>
      <w:r w:rsidRPr="00BB58FE">
        <w:rPr>
          <w:rFonts w:ascii="Times New Roman" w:hAnsi="Times New Roman" w:cs="Times New Roman"/>
          <w:sz w:val="24"/>
          <w:szCs w:val="24"/>
        </w:rPr>
        <w:t xml:space="preserve"> и другие монастыри. Оба царя и правительница участвовали в крестных ходах в Кремле. Неукоснительно отмечались многочисленные семейные праздники и памятные даты: именины всех членов царствующего дома, годовщины смерти царей Алексея Михайловича и Федора Алексеевича. Тяжелым испытанием для непоседливого Петра являлись пышные и величественные церемонии приема иностранных послов, где молодым царям отводилась декоративная роль. Для Ивана и Петра был изготовлен двойной трон из серебра с высокой и широкой спинкой; за ней скрывались русские дипломаты в роли своеобразных суфлеров, подсказывавших мальчикам, как надо себя вести и что говорить чужеземным гостям.</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Одну из таких церемоний описал в 1683 году секретарь шведского посольства </w:t>
      </w:r>
      <w:proofErr w:type="spellStart"/>
      <w:r w:rsidRPr="00BB58FE">
        <w:rPr>
          <w:rFonts w:ascii="Times New Roman" w:hAnsi="Times New Roman" w:cs="Times New Roman"/>
          <w:sz w:val="24"/>
          <w:szCs w:val="24"/>
        </w:rPr>
        <w:t>Кемпфер</w:t>
      </w:r>
      <w:proofErr w:type="spellEnd"/>
      <w:r w:rsidRPr="00BB58FE">
        <w:rPr>
          <w:rFonts w:ascii="Times New Roman" w:hAnsi="Times New Roman" w:cs="Times New Roman"/>
          <w:sz w:val="24"/>
          <w:szCs w:val="24"/>
        </w:rPr>
        <w:t xml:space="preserve">: «В приемной палате, обитой турецкими коврами, на двух серебряных креслах под святыми иконами сидели оба царя в полном царском одеянии, сиявшем драгоценными каменьями. Старший брат, надвинув шапку на глаза, опустив глаза в землю, никого не видя, сидел почти неподвижно; младший смотрел на всех; лицо у него открытое, красивое; молодая кровь играла в нем, как только обращались к нему с речью. Удивительная красота его поражала всех предстоявших, а живость его приводила в замешательство степенных сановников московских. Когда посланник подал верящую грамоту и оба царя должны были встать в одно время, чтобы спросить о королевском здоровье, младший, Петр, не дал времени дядькам приподнять себя и брата, как требовалось этикетом, стремительно вскочил с своего места, сам приподнял царскую шапку и заговорил скороговоркой обычный привет: "Его королевское величество, брат наш </w:t>
      </w:r>
      <w:proofErr w:type="spellStart"/>
      <w:r w:rsidRPr="00BB58FE">
        <w:rPr>
          <w:rFonts w:ascii="Times New Roman" w:hAnsi="Times New Roman" w:cs="Times New Roman"/>
          <w:sz w:val="24"/>
          <w:szCs w:val="24"/>
        </w:rPr>
        <w:t>Карлус</w:t>
      </w:r>
      <w:proofErr w:type="spellEnd"/>
      <w:r w:rsidRPr="00BB58FE">
        <w:rPr>
          <w:rFonts w:ascii="Times New Roman" w:hAnsi="Times New Roman" w:cs="Times New Roman"/>
          <w:sz w:val="24"/>
          <w:szCs w:val="24"/>
        </w:rPr>
        <w:t xml:space="preserve"> </w:t>
      </w:r>
      <w:proofErr w:type="spellStart"/>
      <w:r w:rsidRPr="00BB58FE">
        <w:rPr>
          <w:rFonts w:ascii="Times New Roman" w:hAnsi="Times New Roman" w:cs="Times New Roman"/>
          <w:sz w:val="24"/>
          <w:szCs w:val="24"/>
        </w:rPr>
        <w:t>Свейский</w:t>
      </w:r>
      <w:proofErr w:type="spellEnd"/>
      <w:r w:rsidRPr="00BB58FE">
        <w:rPr>
          <w:rFonts w:ascii="Times New Roman" w:hAnsi="Times New Roman" w:cs="Times New Roman"/>
          <w:sz w:val="24"/>
          <w:szCs w:val="24"/>
        </w:rPr>
        <w:t xml:space="preserve">, по </w:t>
      </w:r>
      <w:proofErr w:type="spellStart"/>
      <w:r w:rsidRPr="00BB58FE">
        <w:rPr>
          <w:rFonts w:ascii="Times New Roman" w:hAnsi="Times New Roman" w:cs="Times New Roman"/>
          <w:sz w:val="24"/>
          <w:szCs w:val="24"/>
        </w:rPr>
        <w:t>здорову</w:t>
      </w:r>
      <w:proofErr w:type="spellEnd"/>
      <w:r w:rsidRPr="00BB58FE">
        <w:rPr>
          <w:rFonts w:ascii="Times New Roman" w:hAnsi="Times New Roman" w:cs="Times New Roman"/>
          <w:sz w:val="24"/>
          <w:szCs w:val="24"/>
        </w:rPr>
        <w:t xml:space="preserve"> ль?"»</w:t>
      </w:r>
      <w:r w:rsidR="002B056C">
        <w:rPr>
          <w:rFonts w:ascii="Times New Roman" w:hAnsi="Times New Roman" w:cs="Times New Roman"/>
          <w:sz w:val="24"/>
          <w:szCs w:val="24"/>
        </w:rPr>
        <w:t>.</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Одиннадцатилетний Петр, по отзывам очевидцев, в то время более походил на шестнадцатилетнего юношу. Он был высок ростом, силен, отличался пытливостью ума, быстротой реакции и умением мгновенно оценить происходящее. В то же время в его характере сохранялись детские черты: непоседливость, непосредственность, нетерпеливость. Впрочем, они были свойственны Петру и в зрелые годы. Надоевшие в детстве пышные кремлевские ритуалы на всю жизнь определили ненависть царя к всякого рода церемониям, чопорности и представительности.</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Мальчику было скучно и тяжко во дворце, он рвался на улицу — на простор, на воздух. Там он играл со сверстниками, не делая между ними никаких различий; его приятелями становились и княжата, и дети стольников и окольничих, и сыновья конюхов и поваров. Во всей этой пестрой компании юный Петр верховодил не по положению царя, а на правах прирожденного лидера — самого сильного, активного и заводного из мальчишек. Его удивительная харизма проявлялась уже в раннем возрасте, это был вождь от Бога.</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Преобразовательная деятельность великого монарха выросла из игры, неукротимой тяги к познанию и разнообразным практическим занятиям. Постепенно забавы на просторах Преображенского и Воробьева приобрели настоящий воинский характер. Из Оружейной палаты и Воинского приказа по требованию царского величества стали привозить уже вовсе </w:t>
      </w:r>
      <w:r w:rsidRPr="00BB58FE">
        <w:rPr>
          <w:rFonts w:ascii="Times New Roman" w:hAnsi="Times New Roman" w:cs="Times New Roman"/>
          <w:sz w:val="24"/>
          <w:szCs w:val="24"/>
        </w:rPr>
        <w:lastRenderedPageBreak/>
        <w:t>не игрушечные пищали, карабины и мушкеты. Вскоре для игры потребовались порох и свинец. В 1683 году, одиннадцати лет, Петр во главе целого отряда сверстников занимался стрельбой из мушкетов в цель.</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Вскоре юный царь начал «верстать в свою службу» молодежь из числа спальников и дворовых конюхов, а потом из сокольников и </w:t>
      </w:r>
      <w:proofErr w:type="spellStart"/>
      <w:r w:rsidRPr="00BB58FE">
        <w:rPr>
          <w:rFonts w:ascii="Times New Roman" w:hAnsi="Times New Roman" w:cs="Times New Roman"/>
          <w:sz w:val="24"/>
          <w:szCs w:val="24"/>
        </w:rPr>
        <w:t>кречетников</w:t>
      </w:r>
      <w:proofErr w:type="spellEnd"/>
      <w:r w:rsidRPr="00BB58FE">
        <w:rPr>
          <w:rFonts w:ascii="Times New Roman" w:hAnsi="Times New Roman" w:cs="Times New Roman"/>
          <w:sz w:val="24"/>
          <w:szCs w:val="24"/>
        </w:rPr>
        <w:t>. Так было образовано две роты «потешных» солдат, которые «прибором охотников» из молодых дворян и других «чинов», в том числе даже из боярских холопов, разрослись в два батальона, около трехсот человек в каждом. Это уже не были «игрушечные» солдатики: за свою «потешную» службу они получали жалованье.</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В 1685 году «потешные» под барабанный бой промаршировали полковым строем через Москву из Преображенского в Воробьево. А в следующем году четырнадцатилетний царь завел при своем войске настоящую артиллерию под руководством «огнестрельного мастера» капитана Федора </w:t>
      </w:r>
      <w:proofErr w:type="spellStart"/>
      <w:r w:rsidRPr="00BB58FE">
        <w:rPr>
          <w:rFonts w:ascii="Times New Roman" w:hAnsi="Times New Roman" w:cs="Times New Roman"/>
          <w:sz w:val="24"/>
          <w:szCs w:val="24"/>
        </w:rPr>
        <w:t>Зоммера</w:t>
      </w:r>
      <w:proofErr w:type="spellEnd"/>
      <w:r w:rsidRPr="00BB58FE">
        <w:rPr>
          <w:rFonts w:ascii="Times New Roman" w:hAnsi="Times New Roman" w:cs="Times New Roman"/>
          <w:sz w:val="24"/>
          <w:szCs w:val="24"/>
        </w:rPr>
        <w:t xml:space="preserve">. Разумеется, управляться с тяжелыми пушками Петр и его сверстники были еще не в состоянии, поэтому молодой царь взял из Конюшенного приказа «охочих к военному делу» стряпчих-конюхов Сергея и Василия </w:t>
      </w:r>
      <w:proofErr w:type="spellStart"/>
      <w:r w:rsidRPr="00BB58FE">
        <w:rPr>
          <w:rFonts w:ascii="Times New Roman" w:hAnsi="Times New Roman" w:cs="Times New Roman"/>
          <w:sz w:val="24"/>
          <w:szCs w:val="24"/>
        </w:rPr>
        <w:t>Бухвостовых</w:t>
      </w:r>
      <w:proofErr w:type="spellEnd"/>
      <w:r w:rsidRPr="00BB58FE">
        <w:rPr>
          <w:rFonts w:ascii="Times New Roman" w:hAnsi="Times New Roman" w:cs="Times New Roman"/>
          <w:sz w:val="24"/>
          <w:szCs w:val="24"/>
        </w:rPr>
        <w:t xml:space="preserve">, </w:t>
      </w:r>
      <w:proofErr w:type="spellStart"/>
      <w:r w:rsidRPr="00BB58FE">
        <w:rPr>
          <w:rFonts w:ascii="Times New Roman" w:hAnsi="Times New Roman" w:cs="Times New Roman"/>
          <w:sz w:val="24"/>
          <w:szCs w:val="24"/>
        </w:rPr>
        <w:t>Якима</w:t>
      </w:r>
      <w:proofErr w:type="spellEnd"/>
      <w:r w:rsidRPr="00BB58FE">
        <w:rPr>
          <w:rFonts w:ascii="Times New Roman" w:hAnsi="Times New Roman" w:cs="Times New Roman"/>
          <w:sz w:val="24"/>
          <w:szCs w:val="24"/>
        </w:rPr>
        <w:t xml:space="preserve"> Воронина, Данилу </w:t>
      </w:r>
      <w:proofErr w:type="spellStart"/>
      <w:r w:rsidRPr="00BB58FE">
        <w:rPr>
          <w:rFonts w:ascii="Times New Roman" w:hAnsi="Times New Roman" w:cs="Times New Roman"/>
          <w:sz w:val="24"/>
          <w:szCs w:val="24"/>
        </w:rPr>
        <w:t>Кортина</w:t>
      </w:r>
      <w:proofErr w:type="spellEnd"/>
      <w:r w:rsidRPr="00BB58FE">
        <w:rPr>
          <w:rFonts w:ascii="Times New Roman" w:hAnsi="Times New Roman" w:cs="Times New Roman"/>
          <w:sz w:val="24"/>
          <w:szCs w:val="24"/>
        </w:rPr>
        <w:t xml:space="preserve">, Ивана Нагибина, Ивана Иевлева и Сергея Черткова и назначил их «потешными» пушкарями. Когда окружавшая Петра молодежь подросла настолько, чтобы вместе с взрослыми образовать «регулярный» полк, все они оделись в мундиры европейского образца. Первым иноземный мундир надел Сергей Леонтьевич </w:t>
      </w:r>
      <w:proofErr w:type="spellStart"/>
      <w:r w:rsidRPr="00BB58FE">
        <w:rPr>
          <w:rFonts w:ascii="Times New Roman" w:hAnsi="Times New Roman" w:cs="Times New Roman"/>
          <w:sz w:val="24"/>
          <w:szCs w:val="24"/>
        </w:rPr>
        <w:t>Бухвостов</w:t>
      </w:r>
      <w:proofErr w:type="spellEnd"/>
      <w:r w:rsidRPr="00BB58FE">
        <w:rPr>
          <w:rFonts w:ascii="Times New Roman" w:hAnsi="Times New Roman" w:cs="Times New Roman"/>
          <w:sz w:val="24"/>
          <w:szCs w:val="24"/>
        </w:rPr>
        <w:t xml:space="preserve"> — самый ревностный среди «потешных» солдат. Впоследствии Петр заказал бронзовый бюст этого «первого русского солдата», как он называл </w:t>
      </w:r>
      <w:proofErr w:type="spellStart"/>
      <w:r w:rsidRPr="00BB58FE">
        <w:rPr>
          <w:rFonts w:ascii="Times New Roman" w:hAnsi="Times New Roman" w:cs="Times New Roman"/>
          <w:sz w:val="24"/>
          <w:szCs w:val="24"/>
        </w:rPr>
        <w:t>Бухвостова</w:t>
      </w:r>
      <w:proofErr w:type="spellEnd"/>
      <w:r w:rsidRPr="00BB58FE">
        <w:rPr>
          <w:rFonts w:ascii="Times New Roman" w:hAnsi="Times New Roman" w:cs="Times New Roman"/>
          <w:sz w:val="24"/>
          <w:szCs w:val="24"/>
        </w:rPr>
        <w:t>. Ныне памятник ему поставлен возле станции метро «Преображенская площадь».</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В числе «потешных» солдат рано появился Александр Меншиков, в 1687 году в офицеры одного из батальонов был зачислен 26-летний Иван Бутурлин. Чуть позже «потешный» полк стал называться Преображенским по месту расквартирования. Бутурлин получил в нем чин премьер-майора, а сам Петр в 1691 году был произведен в сержанты. Мать подарила ему сержантский кафтан</w:t>
      </w:r>
      <w:r w:rsidR="002B056C">
        <w:rPr>
          <w:rFonts w:ascii="Times New Roman" w:hAnsi="Times New Roman" w:cs="Times New Roman"/>
          <w:sz w:val="24"/>
          <w:szCs w:val="24"/>
        </w:rPr>
        <w:t xml:space="preserve"> </w:t>
      </w:r>
      <w:r w:rsidRPr="00BB58FE">
        <w:rPr>
          <w:rFonts w:ascii="Times New Roman" w:hAnsi="Times New Roman" w:cs="Times New Roman"/>
          <w:sz w:val="24"/>
          <w:szCs w:val="24"/>
        </w:rPr>
        <w:t>из красного сукна (правда, он не соответствовал форме: Преображенские мундиры должны были быть темно-зеленого цвета, однобортные, с золотыми шнурами и серебряными пуговицами)</w:t>
      </w:r>
      <w:r w:rsidR="002B056C">
        <w:rPr>
          <w:rFonts w:ascii="Times New Roman" w:hAnsi="Times New Roman" w:cs="Times New Roman"/>
          <w:sz w:val="24"/>
          <w:szCs w:val="24"/>
        </w:rPr>
        <w:t>.</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В селе Преображенском, на берегу Яузы, была построена маленькая крепость со стенами, башнями, рвами и бастионами. Это наполовину деревянное, наполовину земляное сооружение было воздвигнуто по всем правилам фортификационной науки под руководством капитана </w:t>
      </w:r>
      <w:proofErr w:type="spellStart"/>
      <w:r w:rsidRPr="00BB58FE">
        <w:rPr>
          <w:rFonts w:ascii="Times New Roman" w:hAnsi="Times New Roman" w:cs="Times New Roman"/>
          <w:sz w:val="24"/>
          <w:szCs w:val="24"/>
        </w:rPr>
        <w:t>Зоммера</w:t>
      </w:r>
      <w:proofErr w:type="spellEnd"/>
      <w:r w:rsidRPr="00BB58FE">
        <w:rPr>
          <w:rFonts w:ascii="Times New Roman" w:hAnsi="Times New Roman" w:cs="Times New Roman"/>
          <w:sz w:val="24"/>
          <w:szCs w:val="24"/>
        </w:rPr>
        <w:t xml:space="preserve">. При постройке крепости Петр работал в поте лица: рубил бревна, возил в тачке землю, помогал устанавливать пушки. «Потешный городок» получил название </w:t>
      </w:r>
      <w:proofErr w:type="spellStart"/>
      <w:r w:rsidRPr="00BB58FE">
        <w:rPr>
          <w:rFonts w:ascii="Times New Roman" w:hAnsi="Times New Roman" w:cs="Times New Roman"/>
          <w:sz w:val="24"/>
          <w:szCs w:val="24"/>
        </w:rPr>
        <w:t>Прешпурх</w:t>
      </w:r>
      <w:proofErr w:type="spellEnd"/>
      <w:r w:rsidRPr="00BB58FE">
        <w:rPr>
          <w:rFonts w:ascii="Times New Roman" w:hAnsi="Times New Roman" w:cs="Times New Roman"/>
          <w:sz w:val="24"/>
          <w:szCs w:val="24"/>
        </w:rPr>
        <w:t xml:space="preserve"> по имени знаменитой в то время австрийской крепости </w:t>
      </w:r>
      <w:proofErr w:type="spellStart"/>
      <w:r w:rsidRPr="00BB58FE">
        <w:rPr>
          <w:rFonts w:ascii="Times New Roman" w:hAnsi="Times New Roman" w:cs="Times New Roman"/>
          <w:sz w:val="24"/>
          <w:szCs w:val="24"/>
        </w:rPr>
        <w:t>Пресбург</w:t>
      </w:r>
      <w:proofErr w:type="spellEnd"/>
      <w:r w:rsidRPr="00BB58FE">
        <w:rPr>
          <w:rFonts w:ascii="Times New Roman" w:hAnsi="Times New Roman" w:cs="Times New Roman"/>
          <w:sz w:val="24"/>
          <w:szCs w:val="24"/>
        </w:rPr>
        <w:t>, изображение которой юный царь, вероятно, видел на одной из учебных картинок Никиты Зотова.</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Крепость начали осаждать, разделив «потешные» войска на защитников и атакующих, а затем взяли ее приступом. Осады и штурмы повторялись не раз.</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В 1686 году под </w:t>
      </w:r>
      <w:proofErr w:type="spellStart"/>
      <w:r w:rsidRPr="00BB58FE">
        <w:rPr>
          <w:rFonts w:ascii="Times New Roman" w:hAnsi="Times New Roman" w:cs="Times New Roman"/>
          <w:sz w:val="24"/>
          <w:szCs w:val="24"/>
        </w:rPr>
        <w:t>Прешпурхом</w:t>
      </w:r>
      <w:proofErr w:type="spellEnd"/>
      <w:r w:rsidRPr="00BB58FE">
        <w:rPr>
          <w:rFonts w:ascii="Times New Roman" w:hAnsi="Times New Roman" w:cs="Times New Roman"/>
          <w:sz w:val="24"/>
          <w:szCs w:val="24"/>
        </w:rPr>
        <w:t xml:space="preserve"> на Яузе появились первые «потешные» суда — большая </w:t>
      </w:r>
      <w:proofErr w:type="spellStart"/>
      <w:r w:rsidRPr="00BB58FE">
        <w:rPr>
          <w:rFonts w:ascii="Times New Roman" w:hAnsi="Times New Roman" w:cs="Times New Roman"/>
          <w:sz w:val="24"/>
          <w:szCs w:val="24"/>
        </w:rPr>
        <w:t>шняка</w:t>
      </w:r>
      <w:proofErr w:type="spellEnd"/>
      <w:r w:rsidRPr="00BB58FE">
        <w:rPr>
          <w:rFonts w:ascii="Times New Roman" w:hAnsi="Times New Roman" w:cs="Times New Roman"/>
          <w:sz w:val="24"/>
          <w:szCs w:val="24"/>
        </w:rPr>
        <w:t xml:space="preserve"> и струг с лодками. Для подъема воды Яуза при впадении в Москву-реку в том же году была запружена плотиной.</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Преобразовательная деятельность Петра I с ориентацией на европейские культурные и технические достижения началась с одного случая. Отъезжавший во Францию в качестве посланника князь Яков Лукич Долгорукий явился в Преображенское откланяться молодому царю. Вероятно, Петр поделился с дипломатом проблемами, возникшими при устройстве своих военных лагерей, и посетовал на трудности определения расстояний при артиллерийской стрельбе. Долгорукий сказал, что у него был немецкий инструмент, с помощью которого можно узнавать расстояния до цели, не сходя с места, да только его украли. Царь очень заинтересовался диковинкой и приказал князю Якову купить ее за границей.</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Долгорукий вернулся в Россию через два года и привез этот инструмент — астролябию. Впоследствии Петр I вспоминал: «Я, </w:t>
      </w:r>
      <w:proofErr w:type="spellStart"/>
      <w:r w:rsidRPr="00BB58FE">
        <w:rPr>
          <w:rFonts w:ascii="Times New Roman" w:hAnsi="Times New Roman" w:cs="Times New Roman"/>
          <w:sz w:val="24"/>
          <w:szCs w:val="24"/>
        </w:rPr>
        <w:t>получа</w:t>
      </w:r>
      <w:proofErr w:type="spellEnd"/>
      <w:r w:rsidRPr="00BB58FE">
        <w:rPr>
          <w:rFonts w:ascii="Times New Roman" w:hAnsi="Times New Roman" w:cs="Times New Roman"/>
          <w:sz w:val="24"/>
          <w:szCs w:val="24"/>
        </w:rPr>
        <w:t xml:space="preserve"> оный, не умел его употреблять. А инструменты были астролябия да кокор или готовальня с циркулями и прочим. Но потом объявил я его </w:t>
      </w:r>
      <w:proofErr w:type="spellStart"/>
      <w:r w:rsidRPr="00BB58FE">
        <w:rPr>
          <w:rFonts w:ascii="Times New Roman" w:hAnsi="Times New Roman" w:cs="Times New Roman"/>
          <w:sz w:val="24"/>
          <w:szCs w:val="24"/>
        </w:rPr>
        <w:t>дохтуру</w:t>
      </w:r>
      <w:proofErr w:type="spellEnd"/>
      <w:r w:rsidRPr="00BB58FE">
        <w:rPr>
          <w:rFonts w:ascii="Times New Roman" w:hAnsi="Times New Roman" w:cs="Times New Roman"/>
          <w:sz w:val="24"/>
          <w:szCs w:val="24"/>
        </w:rPr>
        <w:t xml:space="preserve"> Захару фон-дер-</w:t>
      </w:r>
      <w:proofErr w:type="spellStart"/>
      <w:r w:rsidRPr="00BB58FE">
        <w:rPr>
          <w:rFonts w:ascii="Times New Roman" w:hAnsi="Times New Roman" w:cs="Times New Roman"/>
          <w:sz w:val="24"/>
          <w:szCs w:val="24"/>
        </w:rPr>
        <w:t>Гульсту</w:t>
      </w:r>
      <w:proofErr w:type="spellEnd"/>
      <w:r w:rsidRPr="00BB58FE">
        <w:rPr>
          <w:rFonts w:ascii="Times New Roman" w:hAnsi="Times New Roman" w:cs="Times New Roman"/>
          <w:sz w:val="24"/>
          <w:szCs w:val="24"/>
        </w:rPr>
        <w:t xml:space="preserve">, что не знает де ли он? который сказал, что он не знает, но сыщет такого, кто знает; о чем я с великою охотою велел его сыскать, и оной </w:t>
      </w:r>
      <w:proofErr w:type="spellStart"/>
      <w:r w:rsidRPr="00BB58FE">
        <w:rPr>
          <w:rFonts w:ascii="Times New Roman" w:hAnsi="Times New Roman" w:cs="Times New Roman"/>
          <w:sz w:val="24"/>
          <w:szCs w:val="24"/>
        </w:rPr>
        <w:t>дохтур</w:t>
      </w:r>
      <w:proofErr w:type="spellEnd"/>
      <w:r w:rsidRPr="00BB58FE">
        <w:rPr>
          <w:rFonts w:ascii="Times New Roman" w:hAnsi="Times New Roman" w:cs="Times New Roman"/>
          <w:sz w:val="24"/>
          <w:szCs w:val="24"/>
        </w:rPr>
        <w:t xml:space="preserve"> в скором времени сыскал голландца, именем Франца, прозванием </w:t>
      </w:r>
      <w:proofErr w:type="spellStart"/>
      <w:r w:rsidRPr="00BB58FE">
        <w:rPr>
          <w:rFonts w:ascii="Times New Roman" w:hAnsi="Times New Roman" w:cs="Times New Roman"/>
          <w:sz w:val="24"/>
          <w:szCs w:val="24"/>
        </w:rPr>
        <w:t>Тиммермана</w:t>
      </w:r>
      <w:proofErr w:type="spellEnd"/>
      <w:r w:rsidRPr="00BB58FE">
        <w:rPr>
          <w:rFonts w:ascii="Times New Roman" w:hAnsi="Times New Roman" w:cs="Times New Roman"/>
          <w:sz w:val="24"/>
          <w:szCs w:val="24"/>
        </w:rPr>
        <w:t xml:space="preserve">, которому я </w:t>
      </w:r>
      <w:proofErr w:type="spellStart"/>
      <w:r w:rsidRPr="00BB58FE">
        <w:rPr>
          <w:rFonts w:ascii="Times New Roman" w:hAnsi="Times New Roman" w:cs="Times New Roman"/>
          <w:sz w:val="24"/>
          <w:szCs w:val="24"/>
        </w:rPr>
        <w:t>вышеписанные</w:t>
      </w:r>
      <w:proofErr w:type="spellEnd"/>
      <w:r w:rsidRPr="00BB58FE">
        <w:rPr>
          <w:rFonts w:ascii="Times New Roman" w:hAnsi="Times New Roman" w:cs="Times New Roman"/>
          <w:sz w:val="24"/>
          <w:szCs w:val="24"/>
        </w:rPr>
        <w:t xml:space="preserve"> инструменты показал, который, увидев их, сказал те же слова, что князь Яков говорил о них, и что он употреблять их умеет; к чему я гораздо с охотою пристал учиться геометрии и фортификации»</w:t>
      </w:r>
      <w:r w:rsidR="002B056C">
        <w:rPr>
          <w:rFonts w:ascii="Times New Roman" w:hAnsi="Times New Roman" w:cs="Times New Roman"/>
          <w:sz w:val="24"/>
          <w:szCs w:val="24"/>
        </w:rPr>
        <w:t>.</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Обучение пришлось начать с азов математики: Никита Зотов этому Петра не учил. </w:t>
      </w:r>
      <w:proofErr w:type="spellStart"/>
      <w:r w:rsidRPr="00BB58FE">
        <w:rPr>
          <w:rFonts w:ascii="Times New Roman" w:hAnsi="Times New Roman" w:cs="Times New Roman"/>
          <w:sz w:val="24"/>
          <w:szCs w:val="24"/>
        </w:rPr>
        <w:t>Тиммерман</w:t>
      </w:r>
      <w:proofErr w:type="spellEnd"/>
      <w:r w:rsidRPr="00BB58FE">
        <w:rPr>
          <w:rFonts w:ascii="Times New Roman" w:hAnsi="Times New Roman" w:cs="Times New Roman"/>
          <w:sz w:val="24"/>
          <w:szCs w:val="24"/>
        </w:rPr>
        <w:t xml:space="preserve"> объяснял молодому царю правила </w:t>
      </w:r>
      <w:proofErr w:type="spellStart"/>
      <w:r w:rsidRPr="00BB58FE">
        <w:rPr>
          <w:rFonts w:ascii="Times New Roman" w:hAnsi="Times New Roman" w:cs="Times New Roman"/>
          <w:sz w:val="24"/>
          <w:szCs w:val="24"/>
        </w:rPr>
        <w:t>аддиции</w:t>
      </w:r>
      <w:proofErr w:type="spellEnd"/>
      <w:r w:rsidRPr="00BB58FE">
        <w:rPr>
          <w:rFonts w:ascii="Times New Roman" w:hAnsi="Times New Roman" w:cs="Times New Roman"/>
          <w:sz w:val="24"/>
          <w:szCs w:val="24"/>
        </w:rPr>
        <w:t xml:space="preserve"> (сложения), </w:t>
      </w:r>
      <w:proofErr w:type="spellStart"/>
      <w:r w:rsidRPr="00BB58FE">
        <w:rPr>
          <w:rFonts w:ascii="Times New Roman" w:hAnsi="Times New Roman" w:cs="Times New Roman"/>
          <w:sz w:val="24"/>
          <w:szCs w:val="24"/>
        </w:rPr>
        <w:t>субстракции</w:t>
      </w:r>
      <w:proofErr w:type="spellEnd"/>
      <w:r w:rsidRPr="00BB58FE">
        <w:rPr>
          <w:rFonts w:ascii="Times New Roman" w:hAnsi="Times New Roman" w:cs="Times New Roman"/>
          <w:sz w:val="24"/>
          <w:szCs w:val="24"/>
        </w:rPr>
        <w:t xml:space="preserve"> (вычитания), </w:t>
      </w:r>
      <w:proofErr w:type="spellStart"/>
      <w:r w:rsidRPr="00BB58FE">
        <w:rPr>
          <w:rFonts w:ascii="Times New Roman" w:hAnsi="Times New Roman" w:cs="Times New Roman"/>
          <w:sz w:val="24"/>
          <w:szCs w:val="24"/>
        </w:rPr>
        <w:t>мултипликации</w:t>
      </w:r>
      <w:proofErr w:type="spellEnd"/>
      <w:r w:rsidRPr="00BB58FE">
        <w:rPr>
          <w:rFonts w:ascii="Times New Roman" w:hAnsi="Times New Roman" w:cs="Times New Roman"/>
          <w:sz w:val="24"/>
          <w:szCs w:val="24"/>
        </w:rPr>
        <w:t xml:space="preserve"> (умножения), дивизии (деления). После постижения основ математической науки Петр смог заняться геометрией и фортификацией, к чему так стремился.</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proofErr w:type="spellStart"/>
      <w:r w:rsidRPr="00BB58FE">
        <w:rPr>
          <w:rFonts w:ascii="Times New Roman" w:hAnsi="Times New Roman" w:cs="Times New Roman"/>
          <w:sz w:val="24"/>
          <w:szCs w:val="24"/>
        </w:rPr>
        <w:t>Тиммерман</w:t>
      </w:r>
      <w:proofErr w:type="spellEnd"/>
      <w:r w:rsidRPr="00BB58FE">
        <w:rPr>
          <w:rFonts w:ascii="Times New Roman" w:hAnsi="Times New Roman" w:cs="Times New Roman"/>
          <w:sz w:val="24"/>
          <w:szCs w:val="24"/>
        </w:rPr>
        <w:t xml:space="preserve"> вошел в ближайшее окружение царя. «Сей Франц, — вспоминал Петр, — чрез сей случай стал при дворе быть </w:t>
      </w:r>
      <w:proofErr w:type="spellStart"/>
      <w:r w:rsidRPr="00BB58FE">
        <w:rPr>
          <w:rFonts w:ascii="Times New Roman" w:hAnsi="Times New Roman" w:cs="Times New Roman"/>
          <w:sz w:val="24"/>
          <w:szCs w:val="24"/>
        </w:rPr>
        <w:t>безпрестанно</w:t>
      </w:r>
      <w:proofErr w:type="spellEnd"/>
      <w:r w:rsidRPr="00BB58FE">
        <w:rPr>
          <w:rFonts w:ascii="Times New Roman" w:hAnsi="Times New Roman" w:cs="Times New Roman"/>
          <w:sz w:val="24"/>
          <w:szCs w:val="24"/>
        </w:rPr>
        <w:t xml:space="preserve"> и в компаниях с нами». Однажды летом они гуляли по селу Измайлово. Петр заглянул в старый амбар и увидел там большую опрокинутую лодку необычной формы.</w:t>
      </w: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Что это такое? — спросил царь.</w:t>
      </w: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 Это английский бот, — ответил </w:t>
      </w:r>
      <w:proofErr w:type="spellStart"/>
      <w:r w:rsidRPr="00BB58FE">
        <w:rPr>
          <w:rFonts w:ascii="Times New Roman" w:hAnsi="Times New Roman" w:cs="Times New Roman"/>
          <w:sz w:val="24"/>
          <w:szCs w:val="24"/>
        </w:rPr>
        <w:t>Тиммерман</w:t>
      </w:r>
      <w:proofErr w:type="spellEnd"/>
      <w:r w:rsidRPr="00BB58FE">
        <w:rPr>
          <w:rFonts w:ascii="Times New Roman" w:hAnsi="Times New Roman" w:cs="Times New Roman"/>
          <w:sz w:val="24"/>
          <w:szCs w:val="24"/>
        </w:rPr>
        <w:t>. — Он ходит на парусах не только по ветру, но и против.</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Петр захотел немедленно увидеть это чудо в действии, благо Измайловский пруд находился тут же. Но у бота не оказалось необходимой оснастки. </w:t>
      </w:r>
      <w:proofErr w:type="spellStart"/>
      <w:r w:rsidRPr="00BB58FE">
        <w:rPr>
          <w:rFonts w:ascii="Times New Roman" w:hAnsi="Times New Roman" w:cs="Times New Roman"/>
          <w:sz w:val="24"/>
          <w:szCs w:val="24"/>
        </w:rPr>
        <w:t>Тиммерман</w:t>
      </w:r>
      <w:proofErr w:type="spellEnd"/>
      <w:r w:rsidRPr="00BB58FE">
        <w:rPr>
          <w:rFonts w:ascii="Times New Roman" w:hAnsi="Times New Roman" w:cs="Times New Roman"/>
          <w:sz w:val="24"/>
          <w:szCs w:val="24"/>
        </w:rPr>
        <w:t xml:space="preserve"> пообещал найти человека, который смог бы починить и отладить маленькое судно. Через несколько дней он представил Петру пожилого голландца </w:t>
      </w:r>
      <w:proofErr w:type="spellStart"/>
      <w:r w:rsidRPr="00BB58FE">
        <w:rPr>
          <w:rFonts w:ascii="Times New Roman" w:hAnsi="Times New Roman" w:cs="Times New Roman"/>
          <w:sz w:val="24"/>
          <w:szCs w:val="24"/>
        </w:rPr>
        <w:t>Карштена</w:t>
      </w:r>
      <w:proofErr w:type="spellEnd"/>
      <w:r w:rsidRPr="00BB58FE">
        <w:rPr>
          <w:rFonts w:ascii="Times New Roman" w:hAnsi="Times New Roman" w:cs="Times New Roman"/>
          <w:sz w:val="24"/>
          <w:szCs w:val="24"/>
        </w:rPr>
        <w:t xml:space="preserve"> Брандта, который в скором времени исправил бот, оснастил его и спустил на Яузу, а затем начал плавать на нем вниз и вверх по реке, маневрируя парусами, поворачивая судно вправо и влево. Царь наблюдал за этой картиной с берега. «И зело любо мне стало», — вспоминал он.</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Петр закричал, приказывая Брандту причалить к берегу, вскочил на бот и принялся сейчас же учиться управлять парусами. В этот момент впереди обозначилось создание российского флота и превращение России в морскую державу.</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lastRenderedPageBreak/>
        <w:t xml:space="preserve">Яуза оказалась слишком тесной для судовых маневров. Бот перетащили на Просяной пруд, но и там воды не было достаточно. Кто-то указал Петру ближайшую к Москве большую водную гладь — </w:t>
      </w:r>
      <w:proofErr w:type="spellStart"/>
      <w:r w:rsidRPr="00BB58FE">
        <w:rPr>
          <w:rFonts w:ascii="Times New Roman" w:hAnsi="Times New Roman" w:cs="Times New Roman"/>
          <w:sz w:val="24"/>
          <w:szCs w:val="24"/>
        </w:rPr>
        <w:t>Плещеево</w:t>
      </w:r>
      <w:proofErr w:type="spellEnd"/>
      <w:r w:rsidRPr="00BB58FE">
        <w:rPr>
          <w:rFonts w:ascii="Times New Roman" w:hAnsi="Times New Roman" w:cs="Times New Roman"/>
          <w:sz w:val="24"/>
          <w:szCs w:val="24"/>
        </w:rPr>
        <w:t xml:space="preserve"> озеро под Переславлем, простиравшееся на десять верст в длину и пять в ширину. Царь </w:t>
      </w:r>
      <w:bookmarkStart w:id="0" w:name="_GoBack"/>
      <w:bookmarkEnd w:id="0"/>
      <w:r w:rsidR="002B056C" w:rsidRPr="00BB58FE">
        <w:rPr>
          <w:rFonts w:ascii="Times New Roman" w:hAnsi="Times New Roman" w:cs="Times New Roman"/>
          <w:sz w:val="24"/>
          <w:szCs w:val="24"/>
        </w:rPr>
        <w:t>решил,</w:t>
      </w:r>
      <w:r w:rsidRPr="00BB58FE">
        <w:rPr>
          <w:rFonts w:ascii="Times New Roman" w:hAnsi="Times New Roman" w:cs="Times New Roman"/>
          <w:sz w:val="24"/>
          <w:szCs w:val="24"/>
        </w:rPr>
        <w:t xml:space="preserve"> как можно скорее поехать туда.</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Чтобы отпроситься у матери, юноше необходим был благовидный предлог. Петр сослался на необходимость похода на богомолье в Троице-Сергиев монастырь, а оттуда поехал со своими голландскими приятелями на </w:t>
      </w:r>
      <w:proofErr w:type="spellStart"/>
      <w:r w:rsidRPr="00BB58FE">
        <w:rPr>
          <w:rFonts w:ascii="Times New Roman" w:hAnsi="Times New Roman" w:cs="Times New Roman"/>
          <w:sz w:val="24"/>
          <w:szCs w:val="24"/>
        </w:rPr>
        <w:t>Плещеево</w:t>
      </w:r>
      <w:proofErr w:type="spellEnd"/>
      <w:r w:rsidRPr="00BB58FE">
        <w:rPr>
          <w:rFonts w:ascii="Times New Roman" w:hAnsi="Times New Roman" w:cs="Times New Roman"/>
          <w:sz w:val="24"/>
          <w:szCs w:val="24"/>
        </w:rPr>
        <w:t xml:space="preserve"> озеро, очень ему понравившееся. Последовало распоряжение расчистить здесь место для верфи и пристани и начать строительство кораблей.</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 xml:space="preserve">Петру тогда исполнилось шестнадцать. В канун своих именин он вернулся в Москву и принялся упрашивать мать, чтобы она отпустила его пожить в Переславле. Наталья Кирилловна долго не решалась: где это видано, чтобы царь проводил время в уездном городишке? Но сын не отставал, и в конце концов царица согласилась отпустить его при условии, что свои именины он отметит в Москве. Нетерпеливый молодой человек едва мог дождаться окончания праздника и на другой день, 30 июня 1688 года, уже скакал в </w:t>
      </w:r>
      <w:proofErr w:type="spellStart"/>
      <w:r w:rsidRPr="00BB58FE">
        <w:rPr>
          <w:rFonts w:ascii="Times New Roman" w:hAnsi="Times New Roman" w:cs="Times New Roman"/>
          <w:sz w:val="24"/>
          <w:szCs w:val="24"/>
        </w:rPr>
        <w:t>Переелавль</w:t>
      </w:r>
      <w:proofErr w:type="spellEnd"/>
      <w:r w:rsidRPr="00BB58FE">
        <w:rPr>
          <w:rFonts w:ascii="Times New Roman" w:hAnsi="Times New Roman" w:cs="Times New Roman"/>
          <w:sz w:val="24"/>
          <w:szCs w:val="24"/>
        </w:rPr>
        <w:t xml:space="preserve"> с </w:t>
      </w:r>
      <w:proofErr w:type="spellStart"/>
      <w:r w:rsidRPr="00BB58FE">
        <w:rPr>
          <w:rFonts w:ascii="Times New Roman" w:hAnsi="Times New Roman" w:cs="Times New Roman"/>
          <w:sz w:val="24"/>
          <w:szCs w:val="24"/>
        </w:rPr>
        <w:t>Карштеном</w:t>
      </w:r>
      <w:proofErr w:type="spellEnd"/>
      <w:r w:rsidRPr="00BB58FE">
        <w:rPr>
          <w:rFonts w:ascii="Times New Roman" w:hAnsi="Times New Roman" w:cs="Times New Roman"/>
          <w:sz w:val="24"/>
          <w:szCs w:val="24"/>
        </w:rPr>
        <w:t xml:space="preserve"> Брандтом и другими своими друзьями.</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На озере начались заготовка леса, гвоздей, скоб, парусины, канатов, смолы и пеньки, а затем строительство кораблей. Петр наладил процесс и вернулся в Москву, куда его настойчиво призывала матушка. Теперь можно было заняться сухопутными военными делами.</w:t>
      </w:r>
    </w:p>
    <w:p w:rsidR="00BB58FE" w:rsidRPr="00BB58FE" w:rsidRDefault="00BB58FE" w:rsidP="00BB58FE">
      <w:pPr>
        <w:spacing w:after="0"/>
        <w:jc w:val="both"/>
        <w:rPr>
          <w:rFonts w:ascii="Times New Roman" w:hAnsi="Times New Roman" w:cs="Times New Roman"/>
          <w:sz w:val="24"/>
          <w:szCs w:val="24"/>
        </w:rPr>
      </w:pPr>
    </w:p>
    <w:p w:rsidR="00BB58FE" w:rsidRPr="00BB58FE" w:rsidRDefault="00BB58FE" w:rsidP="00BB58FE">
      <w:pPr>
        <w:spacing w:after="0"/>
        <w:jc w:val="both"/>
        <w:rPr>
          <w:rFonts w:ascii="Times New Roman" w:hAnsi="Times New Roman" w:cs="Times New Roman"/>
          <w:sz w:val="24"/>
          <w:szCs w:val="24"/>
        </w:rPr>
      </w:pPr>
      <w:r w:rsidRPr="00BB58FE">
        <w:rPr>
          <w:rFonts w:ascii="Times New Roman" w:hAnsi="Times New Roman" w:cs="Times New Roman"/>
          <w:sz w:val="24"/>
          <w:szCs w:val="24"/>
        </w:rPr>
        <w:t>К Преображенскому полку прибавился Семеновский, размещенный в соседнем селе Семеновском, в двух верстах от Преображенского. Теперь начались уже настоящие многодневные военные маневры, в которых полки будущей гвардии вели сражения со специально отобранными для этой цели стрелецкими полками. Это были уже не шуточные дела: порой случалось немало убитых и раненых. Но Петра подобные вещи, похоже, мало заботили — им двигала потребность созидания нового.</w:t>
      </w:r>
    </w:p>
    <w:p w:rsidR="00B007DC" w:rsidRPr="00BB58FE" w:rsidRDefault="00B007DC" w:rsidP="00BB58FE">
      <w:pPr>
        <w:spacing w:after="0"/>
        <w:jc w:val="both"/>
        <w:rPr>
          <w:rFonts w:ascii="Times New Roman" w:hAnsi="Times New Roman" w:cs="Times New Roman"/>
          <w:sz w:val="24"/>
          <w:szCs w:val="24"/>
        </w:rPr>
      </w:pPr>
    </w:p>
    <w:sectPr w:rsidR="00B007DC" w:rsidRPr="00BB5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FE"/>
    <w:rsid w:val="002B056C"/>
    <w:rsid w:val="00B007DC"/>
    <w:rsid w:val="00BB5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5F584-6C88-487A-84ED-D6E9109C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58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8F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3640</Words>
  <Characters>20751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Мелентьева</dc:creator>
  <cp:keywords/>
  <dc:description/>
  <cp:lastModifiedBy>Елена Мелентьева</cp:lastModifiedBy>
  <cp:revision>1</cp:revision>
  <dcterms:created xsi:type="dcterms:W3CDTF">2019-07-10T14:02:00Z</dcterms:created>
  <dcterms:modified xsi:type="dcterms:W3CDTF">2019-07-10T14:20:00Z</dcterms:modified>
</cp:coreProperties>
</file>